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4B792" w14:textId="614A75B5" w:rsidR="00CC698B" w:rsidRDefault="00FE45E0" w:rsidP="008A06A1">
      <w:pPr>
        <w:pStyle w:val="Heading1"/>
        <w:spacing w:line="360" w:lineRule="auto"/>
        <w:ind w:left="1440"/>
        <w:jc w:val="right"/>
        <w:rPr>
          <w:b w:val="0"/>
          <w:sz w:val="22"/>
          <w:lang w:val="en-US"/>
        </w:rPr>
      </w:pPr>
      <w:r>
        <w:rPr>
          <w:b w:val="0"/>
          <w:sz w:val="22"/>
          <w:lang w:val="en-US"/>
        </w:rPr>
        <w:t>February</w:t>
      </w:r>
      <w:r w:rsidR="00B207EE">
        <w:rPr>
          <w:b w:val="0"/>
          <w:sz w:val="22"/>
          <w:lang w:val="en-US"/>
        </w:rPr>
        <w:t xml:space="preserve"> </w:t>
      </w:r>
      <w:r w:rsidR="00DA74A9">
        <w:rPr>
          <w:b w:val="0"/>
          <w:sz w:val="22"/>
          <w:lang w:val="en-US"/>
        </w:rPr>
        <w:t>20</w:t>
      </w:r>
      <w:r>
        <w:rPr>
          <w:b w:val="0"/>
          <w:sz w:val="22"/>
          <w:lang w:val="en-US"/>
        </w:rPr>
        <w:t>20</w:t>
      </w:r>
      <w:bookmarkStart w:id="0" w:name="_GoBack"/>
      <w:bookmarkEnd w:id="0"/>
    </w:p>
    <w:p w14:paraId="6AF35977" w14:textId="77777777" w:rsidR="00CC698B" w:rsidRDefault="00CC698B"/>
    <w:p w14:paraId="14BC2D22" w14:textId="77777777" w:rsidR="00CC698B" w:rsidRDefault="00CC698B">
      <w:pPr>
        <w:pStyle w:val="Heading1"/>
        <w:spacing w:line="360" w:lineRule="auto"/>
        <w:rPr>
          <w:sz w:val="22"/>
          <w:lang w:val="en-US"/>
        </w:rPr>
      </w:pPr>
    </w:p>
    <w:p w14:paraId="121C316B" w14:textId="77777777" w:rsidR="00CC698B" w:rsidRDefault="00CC698B">
      <w:pPr>
        <w:pStyle w:val="Heading1"/>
        <w:spacing w:line="360" w:lineRule="auto"/>
        <w:rPr>
          <w:sz w:val="22"/>
          <w:lang w:val="en-US"/>
        </w:rPr>
      </w:pPr>
    </w:p>
    <w:p w14:paraId="5EA094F6" w14:textId="77777777" w:rsidR="00CC698B" w:rsidRDefault="00CC698B">
      <w:pPr>
        <w:pStyle w:val="Heading1"/>
        <w:spacing w:line="360" w:lineRule="auto"/>
        <w:rPr>
          <w:sz w:val="22"/>
          <w:lang w:val="en-US"/>
        </w:rPr>
      </w:pPr>
    </w:p>
    <w:p w14:paraId="517F78F5" w14:textId="77777777" w:rsidR="00CC698B" w:rsidRDefault="00CC698B">
      <w:pPr>
        <w:pStyle w:val="Heading1"/>
        <w:spacing w:line="360" w:lineRule="auto"/>
        <w:rPr>
          <w:sz w:val="22"/>
          <w:lang w:val="en-US"/>
        </w:rPr>
      </w:pPr>
    </w:p>
    <w:p w14:paraId="225035CF" w14:textId="77777777" w:rsidR="00CC698B" w:rsidRDefault="00CC698B">
      <w:pPr>
        <w:pStyle w:val="Heading1"/>
        <w:spacing w:line="360" w:lineRule="auto"/>
        <w:rPr>
          <w:sz w:val="22"/>
          <w:lang w:val="en-US"/>
        </w:rPr>
      </w:pPr>
    </w:p>
    <w:p w14:paraId="7A2D01C4" w14:textId="77777777" w:rsidR="00CC698B" w:rsidRDefault="00CC698B">
      <w:pPr>
        <w:pStyle w:val="Heading1"/>
        <w:spacing w:line="360" w:lineRule="auto"/>
        <w:rPr>
          <w:sz w:val="22"/>
          <w:lang w:val="en-US"/>
        </w:rPr>
      </w:pPr>
    </w:p>
    <w:p w14:paraId="2BA9A58E" w14:textId="77777777" w:rsidR="00CC698B" w:rsidRDefault="00CC698B">
      <w:pPr>
        <w:pStyle w:val="Heading1"/>
        <w:spacing w:line="360" w:lineRule="auto"/>
        <w:rPr>
          <w:sz w:val="22"/>
          <w:lang w:val="en-US"/>
        </w:rPr>
      </w:pPr>
    </w:p>
    <w:p w14:paraId="2640FB0D" w14:textId="77777777" w:rsidR="00CC698B" w:rsidRDefault="00CC698B">
      <w:pPr>
        <w:pStyle w:val="Heading1"/>
        <w:spacing w:line="360" w:lineRule="auto"/>
        <w:rPr>
          <w:sz w:val="22"/>
          <w:lang w:val="en-US"/>
        </w:rPr>
      </w:pPr>
    </w:p>
    <w:p w14:paraId="25EBD99F" w14:textId="77777777" w:rsidR="00CC698B" w:rsidRDefault="00CC698B">
      <w:pPr>
        <w:pStyle w:val="Heading1"/>
        <w:spacing w:line="360" w:lineRule="auto"/>
        <w:rPr>
          <w:sz w:val="22"/>
          <w:lang w:val="en-US"/>
        </w:rPr>
      </w:pPr>
    </w:p>
    <w:p w14:paraId="64086F91" w14:textId="77777777" w:rsidR="00CC698B" w:rsidRDefault="00CC698B"/>
    <w:p w14:paraId="32AD0078" w14:textId="77777777" w:rsidR="00CC698B" w:rsidRDefault="00CC698B">
      <w:pPr>
        <w:pStyle w:val="Heading1"/>
        <w:spacing w:line="360" w:lineRule="auto"/>
        <w:jc w:val="center"/>
        <w:rPr>
          <w:sz w:val="22"/>
          <w:lang w:val="en-US"/>
        </w:rPr>
      </w:pPr>
    </w:p>
    <w:p w14:paraId="31F7B990" w14:textId="77777777" w:rsidR="00633675" w:rsidRDefault="00633675">
      <w:pPr>
        <w:pStyle w:val="Heading1"/>
        <w:spacing w:line="360" w:lineRule="auto"/>
        <w:jc w:val="center"/>
        <w:rPr>
          <w:sz w:val="22"/>
          <w:lang w:val="en-US"/>
        </w:rPr>
      </w:pPr>
    </w:p>
    <w:p w14:paraId="0796851C" w14:textId="77777777" w:rsidR="008A06A1" w:rsidRDefault="008A06A1">
      <w:pPr>
        <w:pStyle w:val="Heading1"/>
        <w:spacing w:line="360" w:lineRule="auto"/>
        <w:jc w:val="center"/>
        <w:rPr>
          <w:sz w:val="22"/>
          <w:lang w:val="en-US"/>
        </w:rPr>
      </w:pPr>
    </w:p>
    <w:p w14:paraId="347D34B3" w14:textId="77777777" w:rsidR="00CC698B" w:rsidRDefault="00CC698B">
      <w:pPr>
        <w:pStyle w:val="Heading1"/>
        <w:spacing w:line="360" w:lineRule="auto"/>
        <w:jc w:val="center"/>
        <w:rPr>
          <w:sz w:val="22"/>
          <w:lang w:val="en-US"/>
        </w:rPr>
      </w:pPr>
      <w:r>
        <w:rPr>
          <w:sz w:val="22"/>
          <w:lang w:val="en-US"/>
        </w:rPr>
        <w:t xml:space="preserve">The </w:t>
      </w:r>
      <w:r w:rsidR="00DA78E2">
        <w:rPr>
          <w:sz w:val="22"/>
          <w:lang w:val="en-US"/>
        </w:rPr>
        <w:t>Occupational Wages around the World</w:t>
      </w:r>
      <w:r>
        <w:rPr>
          <w:sz w:val="22"/>
          <w:lang w:val="en-US"/>
        </w:rPr>
        <w:t xml:space="preserve"> 19</w:t>
      </w:r>
      <w:r w:rsidR="008A06A1">
        <w:rPr>
          <w:sz w:val="22"/>
          <w:lang w:val="en-US"/>
        </w:rPr>
        <w:t>5</w:t>
      </w:r>
      <w:r>
        <w:rPr>
          <w:sz w:val="22"/>
          <w:lang w:val="en-US"/>
        </w:rPr>
        <w:t>3-200</w:t>
      </w:r>
      <w:r w:rsidR="008A06A1">
        <w:rPr>
          <w:sz w:val="22"/>
          <w:lang w:val="en-US"/>
        </w:rPr>
        <w:t>8</w:t>
      </w:r>
      <w:r w:rsidR="00DA78E2">
        <w:rPr>
          <w:sz w:val="22"/>
          <w:lang w:val="en-US"/>
        </w:rPr>
        <w:t xml:space="preserve"> database</w:t>
      </w:r>
      <w:r w:rsidR="0009674C">
        <w:rPr>
          <w:rStyle w:val="EndnoteReference"/>
          <w:sz w:val="22"/>
          <w:lang w:val="en-US"/>
        </w:rPr>
        <w:endnoteReference w:id="1"/>
      </w:r>
    </w:p>
    <w:p w14:paraId="425B9357" w14:textId="77777777" w:rsidR="00CC698B" w:rsidRDefault="00CC698B">
      <w:pPr>
        <w:pStyle w:val="Heading1"/>
        <w:spacing w:line="360" w:lineRule="auto"/>
        <w:rPr>
          <w:sz w:val="22"/>
          <w:lang w:val="en-US"/>
        </w:rPr>
      </w:pPr>
    </w:p>
    <w:p w14:paraId="4E30420D" w14:textId="77777777" w:rsidR="008832B7" w:rsidRDefault="008832B7" w:rsidP="008A06A1">
      <w:pPr>
        <w:pStyle w:val="Heading1"/>
        <w:spacing w:line="276" w:lineRule="auto"/>
        <w:jc w:val="center"/>
        <w:rPr>
          <w:b w:val="0"/>
          <w:sz w:val="22"/>
          <w:lang w:val="en-US"/>
        </w:rPr>
      </w:pPr>
      <w:r>
        <w:rPr>
          <w:b w:val="0"/>
          <w:sz w:val="22"/>
          <w:lang w:val="en-US"/>
        </w:rPr>
        <w:t>Richard B. Freeman</w:t>
      </w:r>
    </w:p>
    <w:p w14:paraId="2C62D792" w14:textId="77777777" w:rsidR="008832B7" w:rsidRPr="008832B7" w:rsidRDefault="008832B7" w:rsidP="008832B7">
      <w:pPr>
        <w:jc w:val="center"/>
        <w:rPr>
          <w:sz w:val="22"/>
          <w:lang w:val="en-US"/>
        </w:rPr>
      </w:pPr>
      <w:r w:rsidRPr="008832B7">
        <w:rPr>
          <w:sz w:val="22"/>
          <w:lang w:val="en-US"/>
        </w:rPr>
        <w:t>Harvard University</w:t>
      </w:r>
    </w:p>
    <w:p w14:paraId="66F4D6A0" w14:textId="77777777" w:rsidR="008832B7" w:rsidRPr="00EB40CE" w:rsidRDefault="008832B7" w:rsidP="008832B7">
      <w:pPr>
        <w:jc w:val="center"/>
        <w:rPr>
          <w:sz w:val="22"/>
          <w:lang w:val="en-US"/>
        </w:rPr>
      </w:pPr>
      <w:r w:rsidRPr="00EB40CE">
        <w:rPr>
          <w:sz w:val="22"/>
          <w:lang w:val="en-US"/>
        </w:rPr>
        <w:t>NBER</w:t>
      </w:r>
    </w:p>
    <w:p w14:paraId="59DAA91E" w14:textId="77777777" w:rsidR="008832B7" w:rsidRPr="00EB40CE" w:rsidRDefault="008832B7" w:rsidP="008A06A1">
      <w:pPr>
        <w:pStyle w:val="Heading1"/>
        <w:spacing w:line="276" w:lineRule="auto"/>
        <w:jc w:val="center"/>
        <w:rPr>
          <w:b w:val="0"/>
          <w:sz w:val="22"/>
          <w:lang w:val="en-US"/>
        </w:rPr>
      </w:pPr>
    </w:p>
    <w:p w14:paraId="3496BA71" w14:textId="77777777" w:rsidR="00CC698B" w:rsidRPr="0072063F" w:rsidRDefault="00CC698B" w:rsidP="008A06A1">
      <w:pPr>
        <w:pStyle w:val="Heading1"/>
        <w:spacing w:line="276" w:lineRule="auto"/>
        <w:jc w:val="center"/>
        <w:rPr>
          <w:b w:val="0"/>
          <w:sz w:val="22"/>
          <w:szCs w:val="22"/>
          <w:lang w:val="nl-NL"/>
        </w:rPr>
      </w:pPr>
      <w:r w:rsidRPr="0072063F">
        <w:rPr>
          <w:b w:val="0"/>
          <w:sz w:val="22"/>
          <w:lang w:val="nl-NL"/>
        </w:rPr>
        <w:t xml:space="preserve">Remco H. </w:t>
      </w:r>
      <w:r w:rsidRPr="0072063F">
        <w:rPr>
          <w:b w:val="0"/>
          <w:sz w:val="22"/>
          <w:szCs w:val="22"/>
          <w:lang w:val="nl-NL"/>
        </w:rPr>
        <w:t>Oostendorp</w:t>
      </w:r>
    </w:p>
    <w:p w14:paraId="157B5306" w14:textId="77777777" w:rsidR="008A06A1" w:rsidRPr="0072063F" w:rsidRDefault="008A06A1" w:rsidP="008A06A1">
      <w:pPr>
        <w:pStyle w:val="Heading1"/>
        <w:spacing w:line="276" w:lineRule="auto"/>
        <w:jc w:val="center"/>
        <w:rPr>
          <w:b w:val="0"/>
          <w:sz w:val="22"/>
          <w:szCs w:val="22"/>
          <w:lang w:val="nl-NL"/>
        </w:rPr>
      </w:pPr>
      <w:r w:rsidRPr="0072063F">
        <w:rPr>
          <w:b w:val="0"/>
          <w:sz w:val="22"/>
          <w:szCs w:val="22"/>
          <w:lang w:val="nl-NL"/>
        </w:rPr>
        <w:t>V</w:t>
      </w:r>
      <w:r w:rsidR="00B361FA" w:rsidRPr="0072063F">
        <w:rPr>
          <w:b w:val="0"/>
          <w:sz w:val="22"/>
          <w:szCs w:val="22"/>
          <w:lang w:val="nl-NL"/>
        </w:rPr>
        <w:t>rije Universiteit</w:t>
      </w:r>
      <w:r w:rsidRPr="0072063F">
        <w:rPr>
          <w:b w:val="0"/>
          <w:sz w:val="22"/>
          <w:szCs w:val="22"/>
          <w:lang w:val="nl-NL"/>
        </w:rPr>
        <w:t xml:space="preserve"> Amsterdam</w:t>
      </w:r>
    </w:p>
    <w:p w14:paraId="372CDC14" w14:textId="77777777" w:rsidR="008A06A1" w:rsidRPr="008A06A1" w:rsidRDefault="008A06A1" w:rsidP="008A06A1">
      <w:pPr>
        <w:spacing w:line="276" w:lineRule="auto"/>
        <w:jc w:val="center"/>
        <w:rPr>
          <w:sz w:val="22"/>
          <w:szCs w:val="22"/>
          <w:lang w:val="en-US"/>
        </w:rPr>
      </w:pPr>
      <w:r w:rsidRPr="008A06A1">
        <w:rPr>
          <w:sz w:val="22"/>
          <w:szCs w:val="22"/>
          <w:lang w:val="en-US"/>
        </w:rPr>
        <w:t>Tinbergen Institute</w:t>
      </w:r>
    </w:p>
    <w:p w14:paraId="4F03CF5F" w14:textId="77777777" w:rsidR="008A06A1" w:rsidRDefault="008A06A1" w:rsidP="008A06A1">
      <w:pPr>
        <w:pStyle w:val="Heading6"/>
        <w:spacing w:line="276" w:lineRule="auto"/>
        <w:rPr>
          <w:b w:val="0"/>
          <w:sz w:val="22"/>
        </w:rPr>
      </w:pPr>
    </w:p>
    <w:p w14:paraId="60373CC3" w14:textId="77777777" w:rsidR="008A06A1" w:rsidRPr="008A06A1" w:rsidRDefault="008A06A1" w:rsidP="008A06A1"/>
    <w:p w14:paraId="4222E918" w14:textId="77777777" w:rsidR="008A06A1" w:rsidRPr="008A06A1" w:rsidRDefault="008A06A1" w:rsidP="008A06A1">
      <w:pPr>
        <w:rPr>
          <w:lang w:val="en-US"/>
        </w:rPr>
      </w:pPr>
    </w:p>
    <w:p w14:paraId="505518E8" w14:textId="77777777" w:rsidR="00CC698B" w:rsidRDefault="00CC698B">
      <w:pPr>
        <w:pStyle w:val="Heading1"/>
        <w:spacing w:line="360" w:lineRule="auto"/>
        <w:rPr>
          <w:sz w:val="22"/>
          <w:lang w:val="en-US"/>
        </w:rPr>
      </w:pPr>
    </w:p>
    <w:p w14:paraId="6BA9584A" w14:textId="77777777" w:rsidR="00CC698B" w:rsidRDefault="00CC698B">
      <w:pPr>
        <w:pStyle w:val="Heading1"/>
        <w:spacing w:line="360" w:lineRule="auto"/>
        <w:rPr>
          <w:sz w:val="22"/>
          <w:lang w:val="en-US"/>
        </w:rPr>
      </w:pPr>
    </w:p>
    <w:p w14:paraId="5AAD112F" w14:textId="77777777" w:rsidR="00CC698B" w:rsidRDefault="00CC698B">
      <w:pPr>
        <w:pStyle w:val="Heading1"/>
        <w:spacing w:line="360" w:lineRule="auto"/>
        <w:rPr>
          <w:sz w:val="22"/>
          <w:lang w:val="en-US"/>
        </w:rPr>
      </w:pPr>
    </w:p>
    <w:p w14:paraId="3C790D1E" w14:textId="77777777" w:rsidR="00CC698B" w:rsidRDefault="00CC698B">
      <w:pPr>
        <w:pStyle w:val="Heading1"/>
        <w:spacing w:line="360" w:lineRule="auto"/>
        <w:rPr>
          <w:sz w:val="22"/>
          <w:lang w:val="en-US"/>
        </w:rPr>
      </w:pPr>
    </w:p>
    <w:p w14:paraId="0AF917F6" w14:textId="77777777" w:rsidR="00CC698B" w:rsidRDefault="00CC698B">
      <w:pPr>
        <w:pStyle w:val="Heading1"/>
        <w:spacing w:line="360" w:lineRule="auto"/>
        <w:rPr>
          <w:sz w:val="22"/>
          <w:lang w:val="en-US"/>
        </w:rPr>
      </w:pPr>
    </w:p>
    <w:p w14:paraId="1118E69A" w14:textId="77777777" w:rsidR="00CC698B" w:rsidRDefault="00CC698B">
      <w:pPr>
        <w:pStyle w:val="Heading1"/>
        <w:spacing w:line="360" w:lineRule="auto"/>
        <w:rPr>
          <w:sz w:val="22"/>
          <w:lang w:val="en-US"/>
        </w:rPr>
      </w:pPr>
    </w:p>
    <w:p w14:paraId="03535833" w14:textId="77777777" w:rsidR="00CC698B" w:rsidRDefault="00CC698B">
      <w:pPr>
        <w:pStyle w:val="Heading1"/>
        <w:spacing w:line="360" w:lineRule="auto"/>
        <w:rPr>
          <w:sz w:val="22"/>
          <w:lang w:val="en-US"/>
        </w:rPr>
      </w:pPr>
    </w:p>
    <w:p w14:paraId="2F6B3D1F" w14:textId="77777777" w:rsidR="00CC698B" w:rsidRDefault="00CC698B">
      <w:pPr>
        <w:pStyle w:val="Heading1"/>
        <w:spacing w:line="360" w:lineRule="auto"/>
        <w:rPr>
          <w:sz w:val="22"/>
          <w:lang w:val="en-US"/>
        </w:rPr>
      </w:pPr>
    </w:p>
    <w:p w14:paraId="4014A8A1" w14:textId="77777777" w:rsidR="00CC698B" w:rsidRDefault="00CC698B">
      <w:pPr>
        <w:pStyle w:val="Heading1"/>
        <w:spacing w:line="360" w:lineRule="auto"/>
        <w:rPr>
          <w:sz w:val="22"/>
          <w:lang w:val="en-US"/>
        </w:rPr>
      </w:pPr>
    </w:p>
    <w:p w14:paraId="7395F536" w14:textId="77777777" w:rsidR="00CC698B" w:rsidRDefault="00CC698B">
      <w:pPr>
        <w:pStyle w:val="Heading1"/>
        <w:spacing w:line="360" w:lineRule="auto"/>
        <w:rPr>
          <w:sz w:val="22"/>
          <w:lang w:val="en-US"/>
        </w:rPr>
      </w:pPr>
    </w:p>
    <w:p w14:paraId="5AED18D1" w14:textId="77777777" w:rsidR="00633675" w:rsidRDefault="00633675">
      <w:pPr>
        <w:pStyle w:val="Heading1"/>
        <w:spacing w:line="360" w:lineRule="auto"/>
        <w:rPr>
          <w:b w:val="0"/>
          <w:sz w:val="22"/>
          <w:lang w:val="en-US"/>
        </w:rPr>
      </w:pPr>
    </w:p>
    <w:p w14:paraId="54DE0209" w14:textId="77777777" w:rsidR="00CC698B" w:rsidRDefault="00CC698B">
      <w:pPr>
        <w:pStyle w:val="Heading1"/>
        <w:spacing w:line="360" w:lineRule="auto"/>
        <w:rPr>
          <w:b w:val="0"/>
          <w:i/>
          <w:sz w:val="22"/>
          <w:lang w:val="en-US"/>
        </w:rPr>
      </w:pPr>
      <w:r>
        <w:rPr>
          <w:b w:val="0"/>
          <w:sz w:val="22"/>
          <w:lang w:val="en-US"/>
        </w:rPr>
        <w:br w:type="page"/>
      </w:r>
      <w:r>
        <w:rPr>
          <w:b w:val="0"/>
          <w:i/>
          <w:sz w:val="22"/>
          <w:lang w:val="en-US"/>
        </w:rPr>
        <w:lastRenderedPageBreak/>
        <w:t>Introduction</w:t>
      </w:r>
    </w:p>
    <w:p w14:paraId="6400F3A0" w14:textId="77777777" w:rsidR="00CC698B" w:rsidRDefault="00CC698B">
      <w:pPr>
        <w:spacing w:line="360" w:lineRule="auto"/>
        <w:rPr>
          <w:sz w:val="22"/>
          <w:lang w:val="en-US"/>
        </w:rPr>
      </w:pPr>
    </w:p>
    <w:p w14:paraId="138F3198" w14:textId="493EC52E" w:rsidR="00C01705" w:rsidRDefault="00CC698B" w:rsidP="001A72BE">
      <w:pPr>
        <w:spacing w:line="360" w:lineRule="auto"/>
        <w:ind w:firstLine="720"/>
        <w:rPr>
          <w:sz w:val="22"/>
          <w:lang w:val="en-US"/>
        </w:rPr>
      </w:pPr>
      <w:r>
        <w:rPr>
          <w:sz w:val="22"/>
          <w:lang w:val="en-US"/>
        </w:rPr>
        <w:t xml:space="preserve">This document describes the standardization procedure </w:t>
      </w:r>
      <w:r w:rsidR="00DA78E2">
        <w:rPr>
          <w:sz w:val="22"/>
          <w:lang w:val="en-US"/>
        </w:rPr>
        <w:t xml:space="preserve">used to create the </w:t>
      </w:r>
      <w:r w:rsidR="00DA78E2" w:rsidRPr="00DA78E2">
        <w:rPr>
          <w:i/>
          <w:sz w:val="22"/>
          <w:lang w:val="en-US"/>
        </w:rPr>
        <w:t>Occupational Wages around the World 1953-2008</w:t>
      </w:r>
      <w:r w:rsidR="00DA78E2">
        <w:rPr>
          <w:sz w:val="22"/>
          <w:lang w:val="en-US"/>
        </w:rPr>
        <w:t xml:space="preserve"> database (‘OWW’) </w:t>
      </w:r>
      <w:r>
        <w:rPr>
          <w:sz w:val="22"/>
          <w:lang w:val="en-US"/>
        </w:rPr>
        <w:t>f</w:t>
      </w:r>
      <w:r w:rsidR="00DA78E2">
        <w:rPr>
          <w:sz w:val="22"/>
          <w:lang w:val="en-US"/>
        </w:rPr>
        <w:t>rom the</w:t>
      </w:r>
      <w:r>
        <w:rPr>
          <w:sz w:val="22"/>
          <w:lang w:val="en-US"/>
        </w:rPr>
        <w:t xml:space="preserve"> ILO October Inquiry data</w:t>
      </w:r>
      <w:r w:rsidR="007F7076">
        <w:rPr>
          <w:sz w:val="22"/>
          <w:lang w:val="en-US"/>
        </w:rPr>
        <w:t>. Earlier standardization procedures were those applied to the 1983-200</w:t>
      </w:r>
      <w:r w:rsidR="00B361FA">
        <w:rPr>
          <w:sz w:val="22"/>
          <w:lang w:val="en-US"/>
        </w:rPr>
        <w:t>8</w:t>
      </w:r>
      <w:r w:rsidR="007F7076">
        <w:rPr>
          <w:sz w:val="22"/>
          <w:lang w:val="en-US"/>
        </w:rPr>
        <w:t xml:space="preserve"> </w:t>
      </w:r>
      <w:r w:rsidR="00DA78E2">
        <w:rPr>
          <w:sz w:val="22"/>
          <w:lang w:val="en-US"/>
        </w:rPr>
        <w:t xml:space="preserve">ILO October Inquiry </w:t>
      </w:r>
      <w:r w:rsidR="007F7076">
        <w:rPr>
          <w:sz w:val="22"/>
          <w:lang w:val="en-US"/>
        </w:rPr>
        <w:t>data (</w:t>
      </w:r>
      <w:r w:rsidR="00BB5492">
        <w:rPr>
          <w:sz w:val="22"/>
          <w:lang w:val="en-US"/>
        </w:rPr>
        <w:t>Oostendorp 20</w:t>
      </w:r>
      <w:r w:rsidR="00B361FA">
        <w:rPr>
          <w:sz w:val="22"/>
          <w:lang w:val="en-US"/>
        </w:rPr>
        <w:t>12</w:t>
      </w:r>
      <w:r w:rsidR="00BB5492">
        <w:rPr>
          <w:sz w:val="22"/>
          <w:lang w:val="en-US"/>
        </w:rPr>
        <w:t>)</w:t>
      </w:r>
      <w:r w:rsidR="007F7076">
        <w:rPr>
          <w:sz w:val="22"/>
          <w:lang w:val="en-US"/>
        </w:rPr>
        <w:t xml:space="preserve"> and to the 1983-1998 </w:t>
      </w:r>
      <w:r w:rsidR="00DA78E2">
        <w:rPr>
          <w:sz w:val="22"/>
          <w:lang w:val="en-US"/>
        </w:rPr>
        <w:t xml:space="preserve">ILO October Inquiry </w:t>
      </w:r>
      <w:r w:rsidR="007F7076">
        <w:rPr>
          <w:sz w:val="22"/>
          <w:lang w:val="en-US"/>
        </w:rPr>
        <w:t>data (Freeman and Oostendorp 2000)</w:t>
      </w:r>
      <w:r w:rsidR="00B361FA">
        <w:rPr>
          <w:sz w:val="22"/>
          <w:lang w:val="en-US"/>
        </w:rPr>
        <w:t xml:space="preserve">. </w:t>
      </w:r>
      <w:r w:rsidR="00A15490">
        <w:rPr>
          <w:sz w:val="22"/>
          <w:lang w:val="en-US"/>
        </w:rPr>
        <w:t>Th</w:t>
      </w:r>
      <w:r w:rsidR="00EB40CE">
        <w:rPr>
          <w:sz w:val="22"/>
          <w:lang w:val="en-US"/>
        </w:rPr>
        <w:t xml:space="preserve">e new </w:t>
      </w:r>
      <w:r w:rsidR="00DA78E2">
        <w:rPr>
          <w:sz w:val="22"/>
          <w:lang w:val="en-US"/>
        </w:rPr>
        <w:t>OWW</w:t>
      </w:r>
      <w:r w:rsidR="00C01705">
        <w:rPr>
          <w:sz w:val="22"/>
          <w:lang w:val="en-US"/>
        </w:rPr>
        <w:t xml:space="preserve"> </w:t>
      </w:r>
      <w:r w:rsidR="00EB40CE">
        <w:rPr>
          <w:sz w:val="22"/>
          <w:lang w:val="en-US"/>
        </w:rPr>
        <w:t xml:space="preserve">1953-2008 </w:t>
      </w:r>
      <w:r w:rsidR="00C01705">
        <w:rPr>
          <w:sz w:val="22"/>
          <w:lang w:val="en-US"/>
        </w:rPr>
        <w:t>database</w:t>
      </w:r>
      <w:r w:rsidR="00EB40CE">
        <w:rPr>
          <w:sz w:val="22"/>
          <w:lang w:val="en-US"/>
        </w:rPr>
        <w:t xml:space="preserve"> is based on a</w:t>
      </w:r>
      <w:r w:rsidR="005B363A">
        <w:rPr>
          <w:sz w:val="22"/>
          <w:lang w:val="en-US"/>
        </w:rPr>
        <w:t xml:space="preserve"> </w:t>
      </w:r>
      <w:r w:rsidR="00A15490">
        <w:rPr>
          <w:sz w:val="22"/>
          <w:lang w:val="en-US"/>
        </w:rPr>
        <w:t xml:space="preserve">standardization procedure for the 1953-2008 ILO October Inquiry data </w:t>
      </w:r>
      <w:r w:rsidR="00EB40CE">
        <w:rPr>
          <w:sz w:val="22"/>
          <w:lang w:val="en-US"/>
        </w:rPr>
        <w:t xml:space="preserve">and </w:t>
      </w:r>
      <w:r w:rsidR="005F61DA">
        <w:rPr>
          <w:sz w:val="22"/>
          <w:lang w:val="en-US"/>
        </w:rPr>
        <w:t xml:space="preserve">has the following features compared to </w:t>
      </w:r>
      <w:r w:rsidR="00C01705">
        <w:rPr>
          <w:sz w:val="22"/>
          <w:lang w:val="en-US"/>
        </w:rPr>
        <w:t xml:space="preserve">the </w:t>
      </w:r>
      <w:r w:rsidR="005F61DA">
        <w:rPr>
          <w:sz w:val="22"/>
          <w:lang w:val="en-US"/>
        </w:rPr>
        <w:t>earlier</w:t>
      </w:r>
      <w:r w:rsidR="00B361FA">
        <w:rPr>
          <w:sz w:val="22"/>
          <w:lang w:val="en-US"/>
        </w:rPr>
        <w:t xml:space="preserve"> </w:t>
      </w:r>
      <w:r w:rsidR="000F42DB">
        <w:rPr>
          <w:sz w:val="22"/>
          <w:lang w:val="en-US"/>
        </w:rPr>
        <w:t xml:space="preserve">OWW </w:t>
      </w:r>
      <w:r w:rsidR="00C01705">
        <w:rPr>
          <w:sz w:val="22"/>
          <w:lang w:val="en-US"/>
        </w:rPr>
        <w:t>releases:</w:t>
      </w:r>
    </w:p>
    <w:p w14:paraId="776E6058" w14:textId="46BB2689" w:rsidR="00C01705" w:rsidRDefault="00C01705" w:rsidP="001A72BE">
      <w:pPr>
        <w:spacing w:line="360" w:lineRule="auto"/>
        <w:ind w:firstLine="720"/>
        <w:rPr>
          <w:sz w:val="22"/>
          <w:lang w:val="en-US"/>
        </w:rPr>
      </w:pPr>
    </w:p>
    <w:p w14:paraId="6072FEC9" w14:textId="77777777" w:rsidR="00C01705" w:rsidRDefault="00C01705" w:rsidP="00C01705">
      <w:pPr>
        <w:pStyle w:val="ListParagraph"/>
        <w:numPr>
          <w:ilvl w:val="0"/>
          <w:numId w:val="12"/>
        </w:numPr>
        <w:spacing w:line="360" w:lineRule="auto"/>
        <w:rPr>
          <w:sz w:val="22"/>
          <w:lang w:val="en-US"/>
        </w:rPr>
      </w:pPr>
      <w:r>
        <w:rPr>
          <w:sz w:val="22"/>
          <w:lang w:val="en-US"/>
        </w:rPr>
        <w:t xml:space="preserve">The </w:t>
      </w:r>
      <w:r w:rsidR="00A15490" w:rsidRPr="00C01705">
        <w:rPr>
          <w:sz w:val="22"/>
          <w:lang w:val="en-US"/>
        </w:rPr>
        <w:t xml:space="preserve">time span </w:t>
      </w:r>
      <w:r>
        <w:rPr>
          <w:sz w:val="22"/>
          <w:lang w:val="en-US"/>
        </w:rPr>
        <w:t>is significantly increased</w:t>
      </w:r>
      <w:r w:rsidR="00A15490" w:rsidRPr="00C01705">
        <w:rPr>
          <w:sz w:val="22"/>
          <w:lang w:val="en-US"/>
        </w:rPr>
        <w:t xml:space="preserve"> to a period of </w:t>
      </w:r>
      <w:r w:rsidR="00F97296" w:rsidRPr="00C01705">
        <w:rPr>
          <w:sz w:val="22"/>
          <w:lang w:val="en-US"/>
        </w:rPr>
        <w:t xml:space="preserve">more than </w:t>
      </w:r>
      <w:r w:rsidR="00A15490" w:rsidRPr="00C01705">
        <w:rPr>
          <w:sz w:val="22"/>
          <w:lang w:val="en-US"/>
        </w:rPr>
        <w:t>5</w:t>
      </w:r>
      <w:r w:rsidR="00F97296" w:rsidRPr="00C01705">
        <w:rPr>
          <w:sz w:val="22"/>
          <w:lang w:val="en-US"/>
        </w:rPr>
        <w:t>0</w:t>
      </w:r>
      <w:r w:rsidR="00A15490" w:rsidRPr="00C01705">
        <w:rPr>
          <w:sz w:val="22"/>
          <w:lang w:val="en-US"/>
        </w:rPr>
        <w:t xml:space="preserve"> years</w:t>
      </w:r>
      <w:r w:rsidR="005B363A" w:rsidRPr="00C01705">
        <w:rPr>
          <w:sz w:val="22"/>
          <w:lang w:val="en-US"/>
        </w:rPr>
        <w:t xml:space="preserve">. </w:t>
      </w:r>
    </w:p>
    <w:p w14:paraId="36A557BC" w14:textId="6E6DC035" w:rsidR="005B363A" w:rsidRDefault="00B361FA" w:rsidP="000F42DB">
      <w:pPr>
        <w:pStyle w:val="ListParagraph"/>
        <w:numPr>
          <w:ilvl w:val="0"/>
          <w:numId w:val="12"/>
        </w:numPr>
        <w:spacing w:line="360" w:lineRule="auto"/>
        <w:rPr>
          <w:sz w:val="22"/>
          <w:lang w:val="en-US"/>
        </w:rPr>
      </w:pPr>
      <w:r>
        <w:rPr>
          <w:sz w:val="22"/>
          <w:lang w:val="en-US"/>
        </w:rPr>
        <w:t>While t</w:t>
      </w:r>
      <w:r w:rsidR="00C01705" w:rsidRPr="00C01705">
        <w:rPr>
          <w:sz w:val="22"/>
          <w:lang w:val="en-US"/>
        </w:rPr>
        <w:t xml:space="preserve">he </w:t>
      </w:r>
      <w:r>
        <w:rPr>
          <w:sz w:val="22"/>
          <w:lang w:val="en-US"/>
        </w:rPr>
        <w:t>latest</w:t>
      </w:r>
      <w:r w:rsidR="00C01705" w:rsidRPr="00C01705">
        <w:rPr>
          <w:sz w:val="22"/>
          <w:lang w:val="en-US"/>
        </w:rPr>
        <w:t xml:space="preserve"> </w:t>
      </w:r>
      <w:r w:rsidR="005F61DA">
        <w:rPr>
          <w:sz w:val="22"/>
          <w:lang w:val="en-US"/>
        </w:rPr>
        <w:t xml:space="preserve">1983-2008 </w:t>
      </w:r>
      <w:r w:rsidR="00C01705" w:rsidRPr="00C01705">
        <w:rPr>
          <w:sz w:val="22"/>
          <w:lang w:val="en-US"/>
        </w:rPr>
        <w:t xml:space="preserve">standardization included </w:t>
      </w:r>
      <w:r>
        <w:rPr>
          <w:sz w:val="22"/>
          <w:lang w:val="en-US"/>
        </w:rPr>
        <w:t xml:space="preserve">both standardized hourly and </w:t>
      </w:r>
      <w:r w:rsidR="00C01705" w:rsidRPr="00C01705">
        <w:rPr>
          <w:sz w:val="22"/>
          <w:lang w:val="en-US"/>
        </w:rPr>
        <w:t>monthly wages</w:t>
      </w:r>
      <w:r>
        <w:rPr>
          <w:sz w:val="22"/>
          <w:lang w:val="en-US"/>
        </w:rPr>
        <w:t xml:space="preserve"> for 1983-2008</w:t>
      </w:r>
      <w:r w:rsidR="00C01705">
        <w:rPr>
          <w:sz w:val="22"/>
          <w:lang w:val="en-US"/>
        </w:rPr>
        <w:t>, t</w:t>
      </w:r>
      <w:r w:rsidR="00C01705" w:rsidRPr="00C01705">
        <w:rPr>
          <w:sz w:val="22"/>
          <w:lang w:val="en-US"/>
        </w:rPr>
        <w:t>he</w:t>
      </w:r>
      <w:r w:rsidR="00C01705">
        <w:rPr>
          <w:sz w:val="22"/>
          <w:lang w:val="en-US"/>
        </w:rPr>
        <w:t xml:space="preserve"> current standardization </w:t>
      </w:r>
      <w:r w:rsidR="00346208">
        <w:rPr>
          <w:sz w:val="22"/>
          <w:lang w:val="en-US"/>
        </w:rPr>
        <w:t>adds</w:t>
      </w:r>
      <w:r w:rsidR="00C01705" w:rsidRPr="00C01705">
        <w:rPr>
          <w:sz w:val="22"/>
          <w:lang w:val="en-US"/>
        </w:rPr>
        <w:t xml:space="preserve"> </w:t>
      </w:r>
      <w:r>
        <w:rPr>
          <w:sz w:val="22"/>
          <w:lang w:val="en-US"/>
        </w:rPr>
        <w:t>hourly</w:t>
      </w:r>
      <w:r w:rsidR="00346208">
        <w:rPr>
          <w:sz w:val="22"/>
          <w:lang w:val="en-US"/>
        </w:rPr>
        <w:t xml:space="preserve"> but not monthly</w:t>
      </w:r>
      <w:r>
        <w:rPr>
          <w:sz w:val="22"/>
          <w:lang w:val="en-US"/>
        </w:rPr>
        <w:t xml:space="preserve"> wages </w:t>
      </w:r>
      <w:r w:rsidR="00C01705" w:rsidRPr="00C01705">
        <w:rPr>
          <w:sz w:val="22"/>
          <w:lang w:val="en-US"/>
        </w:rPr>
        <w:t xml:space="preserve">for </w:t>
      </w:r>
      <w:r>
        <w:rPr>
          <w:sz w:val="22"/>
          <w:lang w:val="en-US"/>
        </w:rPr>
        <w:t xml:space="preserve">the </w:t>
      </w:r>
      <w:r w:rsidR="00C01705" w:rsidRPr="00C01705">
        <w:rPr>
          <w:sz w:val="22"/>
          <w:lang w:val="en-US"/>
        </w:rPr>
        <w:t>1953-</w:t>
      </w:r>
      <w:r>
        <w:rPr>
          <w:sz w:val="22"/>
          <w:lang w:val="en-US"/>
        </w:rPr>
        <w:t>1982</w:t>
      </w:r>
      <w:r w:rsidR="00C01705" w:rsidRPr="00C01705">
        <w:rPr>
          <w:sz w:val="22"/>
          <w:lang w:val="en-US"/>
        </w:rPr>
        <w:t xml:space="preserve"> </w:t>
      </w:r>
      <w:r>
        <w:rPr>
          <w:sz w:val="22"/>
          <w:lang w:val="en-US"/>
        </w:rPr>
        <w:t>period</w:t>
      </w:r>
      <w:r w:rsidR="00C01705" w:rsidRPr="00C01705">
        <w:rPr>
          <w:sz w:val="22"/>
          <w:lang w:val="en-US"/>
        </w:rPr>
        <w:t xml:space="preserve">. </w:t>
      </w:r>
      <w:r w:rsidR="005B363A" w:rsidRPr="00C01705">
        <w:rPr>
          <w:sz w:val="22"/>
          <w:lang w:val="en-US"/>
        </w:rPr>
        <w:t xml:space="preserve">The reason for this is that for the 1953-1982 period, the pay data for </w:t>
      </w:r>
      <w:r w:rsidR="00ED68C6" w:rsidRPr="00C01705">
        <w:rPr>
          <w:sz w:val="22"/>
          <w:lang w:val="en-US"/>
        </w:rPr>
        <w:t>the largest group of</w:t>
      </w:r>
      <w:r w:rsidR="005B363A" w:rsidRPr="00C01705">
        <w:rPr>
          <w:sz w:val="22"/>
          <w:lang w:val="en-US"/>
        </w:rPr>
        <w:t xml:space="preserve"> occupations</w:t>
      </w:r>
      <w:r w:rsidR="00ED68C6" w:rsidRPr="00C01705">
        <w:rPr>
          <w:sz w:val="22"/>
          <w:lang w:val="en-US"/>
        </w:rPr>
        <w:t xml:space="preserve"> (</w:t>
      </w:r>
      <w:r w:rsidR="002F1814">
        <w:rPr>
          <w:sz w:val="22"/>
          <w:lang w:val="en-US"/>
        </w:rPr>
        <w:t>41 out of 48</w:t>
      </w:r>
      <w:r w:rsidR="00ED68C6" w:rsidRPr="00C01705">
        <w:rPr>
          <w:sz w:val="22"/>
          <w:lang w:val="en-US"/>
        </w:rPr>
        <w:t>)</w:t>
      </w:r>
      <w:r w:rsidR="005B363A" w:rsidRPr="00C01705">
        <w:rPr>
          <w:sz w:val="22"/>
          <w:lang w:val="en-US"/>
        </w:rPr>
        <w:t xml:space="preserve"> </w:t>
      </w:r>
      <w:r w:rsidR="00B91845" w:rsidRPr="00C01705">
        <w:rPr>
          <w:sz w:val="22"/>
          <w:lang w:val="en-US"/>
        </w:rPr>
        <w:t>are</w:t>
      </w:r>
      <w:r w:rsidR="005B363A" w:rsidRPr="00C01705">
        <w:rPr>
          <w:sz w:val="22"/>
          <w:lang w:val="en-US"/>
        </w:rPr>
        <w:t xml:space="preserve"> reported as hourly wages, </w:t>
      </w:r>
      <w:r w:rsidR="001A72BE" w:rsidRPr="00C01705">
        <w:rPr>
          <w:sz w:val="22"/>
          <w:lang w:val="en-US"/>
        </w:rPr>
        <w:t>without accompanying hours worked data</w:t>
      </w:r>
      <w:r w:rsidR="00B91845" w:rsidRPr="00C01705">
        <w:rPr>
          <w:sz w:val="22"/>
          <w:lang w:val="en-US"/>
        </w:rPr>
        <w:t xml:space="preserve"> </w:t>
      </w:r>
      <w:r w:rsidR="00ED68C6" w:rsidRPr="00C01705">
        <w:rPr>
          <w:sz w:val="22"/>
          <w:lang w:val="en-US"/>
        </w:rPr>
        <w:t>(making it</w:t>
      </w:r>
      <w:r w:rsidR="00B91845" w:rsidRPr="00C01705">
        <w:rPr>
          <w:sz w:val="22"/>
          <w:lang w:val="en-US"/>
        </w:rPr>
        <w:t xml:space="preserve"> impossible to calculate the monthly equivalent wages</w:t>
      </w:r>
      <w:r w:rsidR="00ED68C6" w:rsidRPr="00C01705">
        <w:rPr>
          <w:sz w:val="22"/>
          <w:lang w:val="en-US"/>
        </w:rPr>
        <w:t>)</w:t>
      </w:r>
      <w:r w:rsidR="001A72BE" w:rsidRPr="00C01705">
        <w:rPr>
          <w:sz w:val="22"/>
          <w:lang w:val="en-US"/>
        </w:rPr>
        <w:t xml:space="preserve">. </w:t>
      </w:r>
    </w:p>
    <w:p w14:paraId="0023A4A9" w14:textId="77777777" w:rsidR="00C01705" w:rsidRDefault="005F61DA" w:rsidP="000F42DB">
      <w:pPr>
        <w:pStyle w:val="ListParagraph"/>
        <w:numPr>
          <w:ilvl w:val="0"/>
          <w:numId w:val="12"/>
        </w:numPr>
        <w:spacing w:line="360" w:lineRule="auto"/>
        <w:rPr>
          <w:sz w:val="22"/>
          <w:lang w:val="en-US"/>
        </w:rPr>
      </w:pPr>
      <w:r>
        <w:rPr>
          <w:sz w:val="22"/>
          <w:lang w:val="en-US"/>
        </w:rPr>
        <w:t>A</w:t>
      </w:r>
      <w:r w:rsidR="000F42DB">
        <w:rPr>
          <w:sz w:val="22"/>
          <w:lang w:val="en-US"/>
        </w:rPr>
        <w:t xml:space="preserve"> systematic and transparent </w:t>
      </w:r>
      <w:r w:rsidR="00346208">
        <w:rPr>
          <w:sz w:val="22"/>
          <w:lang w:val="en-US"/>
        </w:rPr>
        <w:t>procedure for selecting</w:t>
      </w:r>
      <w:r w:rsidR="000F42DB">
        <w:rPr>
          <w:sz w:val="22"/>
          <w:lang w:val="en-US"/>
        </w:rPr>
        <w:t xml:space="preserve"> exchange rates </w:t>
      </w:r>
      <w:r>
        <w:rPr>
          <w:sz w:val="22"/>
          <w:lang w:val="en-US"/>
        </w:rPr>
        <w:t>is introduced</w:t>
      </w:r>
      <w:r w:rsidR="00346208">
        <w:rPr>
          <w:sz w:val="22"/>
          <w:lang w:val="en-US"/>
        </w:rPr>
        <w:t>.</w:t>
      </w:r>
    </w:p>
    <w:p w14:paraId="7270A74E" w14:textId="77777777" w:rsidR="00C93F17" w:rsidRPr="00C01705" w:rsidRDefault="00C93F17" w:rsidP="000F42DB">
      <w:pPr>
        <w:pStyle w:val="ListParagraph"/>
        <w:numPr>
          <w:ilvl w:val="0"/>
          <w:numId w:val="12"/>
        </w:numPr>
        <w:spacing w:line="360" w:lineRule="auto"/>
        <w:rPr>
          <w:sz w:val="22"/>
          <w:lang w:val="en-US"/>
        </w:rPr>
      </w:pPr>
      <w:r>
        <w:rPr>
          <w:sz w:val="22"/>
          <w:lang w:val="en-US"/>
        </w:rPr>
        <w:t xml:space="preserve">Information is provided on the share of wage observations that are reported for </w:t>
      </w:r>
      <w:r w:rsidR="004C3C1E">
        <w:rPr>
          <w:sz w:val="22"/>
          <w:lang w:val="en-US"/>
        </w:rPr>
        <w:t xml:space="preserve">the </w:t>
      </w:r>
      <w:r>
        <w:rPr>
          <w:sz w:val="22"/>
          <w:lang w:val="en-US"/>
        </w:rPr>
        <w:t>entire country or for specific ethnic groups.</w:t>
      </w:r>
    </w:p>
    <w:p w14:paraId="66CF5937" w14:textId="56114F0C" w:rsidR="005B363A" w:rsidRDefault="005B363A" w:rsidP="00EB40CE">
      <w:pPr>
        <w:spacing w:line="360" w:lineRule="auto"/>
        <w:rPr>
          <w:sz w:val="22"/>
          <w:lang w:val="en-US"/>
        </w:rPr>
      </w:pPr>
    </w:p>
    <w:p w14:paraId="71126BEE" w14:textId="23DE92D6" w:rsidR="00EB40CE" w:rsidRDefault="00EB40CE" w:rsidP="00EB40CE">
      <w:pPr>
        <w:spacing w:line="360" w:lineRule="auto"/>
        <w:rPr>
          <w:sz w:val="22"/>
          <w:lang w:val="en-US"/>
        </w:rPr>
      </w:pPr>
      <w:r>
        <w:rPr>
          <w:sz w:val="22"/>
          <w:lang w:val="en-US"/>
        </w:rPr>
        <w:t xml:space="preserve">It can be noted that it will not be possible to </w:t>
      </w:r>
      <w:r w:rsidR="00B83878">
        <w:rPr>
          <w:sz w:val="22"/>
          <w:lang w:val="en-US"/>
        </w:rPr>
        <w:t xml:space="preserve">further </w:t>
      </w:r>
      <w:r>
        <w:rPr>
          <w:sz w:val="22"/>
          <w:lang w:val="en-US"/>
        </w:rPr>
        <w:t xml:space="preserve">extend the OWW </w:t>
      </w:r>
      <w:r w:rsidR="00B83878">
        <w:rPr>
          <w:sz w:val="22"/>
          <w:lang w:val="en-US"/>
        </w:rPr>
        <w:t>forward in time</w:t>
      </w:r>
      <w:r>
        <w:rPr>
          <w:sz w:val="22"/>
          <w:lang w:val="en-US"/>
        </w:rPr>
        <w:t xml:space="preserve">, as the ILO October Inquiry has been discontinued after 2008. Since then, the ILOSTAT database provides </w:t>
      </w:r>
      <w:r w:rsidR="00B83878">
        <w:rPr>
          <w:sz w:val="22"/>
          <w:lang w:val="en-US"/>
        </w:rPr>
        <w:t>occupational data but at the much more aggregated level of 9 ISCO major groups. It would be possible, however, to extend the OWW backwards, as the ILO October Inquiry started in 1924 and has been collected annually ever since</w:t>
      </w:r>
      <w:r w:rsidR="001D3038">
        <w:rPr>
          <w:sz w:val="22"/>
          <w:lang w:val="en-US"/>
        </w:rPr>
        <w:t>, although for fewer occupations and countries</w:t>
      </w:r>
      <w:r w:rsidR="00EE698B">
        <w:rPr>
          <w:sz w:val="22"/>
          <w:lang w:val="en-US"/>
        </w:rPr>
        <w:t xml:space="preserve"> (see Table1 in Freeman and Oostendorp 2000)</w:t>
      </w:r>
      <w:r w:rsidR="00B83878">
        <w:rPr>
          <w:sz w:val="22"/>
          <w:lang w:val="en-US"/>
        </w:rPr>
        <w:t xml:space="preserve">. </w:t>
      </w:r>
    </w:p>
    <w:p w14:paraId="1FFBCCA3" w14:textId="77777777" w:rsidR="00EB40CE" w:rsidRDefault="00EB40CE" w:rsidP="00EB40CE">
      <w:pPr>
        <w:spacing w:line="360" w:lineRule="auto"/>
        <w:rPr>
          <w:sz w:val="22"/>
          <w:lang w:val="en-US"/>
        </w:rPr>
      </w:pPr>
    </w:p>
    <w:p w14:paraId="3B9E8133" w14:textId="683C501B" w:rsidR="00CC698B" w:rsidRDefault="001B3EC5" w:rsidP="000F42DB">
      <w:pPr>
        <w:spacing w:line="360" w:lineRule="auto"/>
        <w:rPr>
          <w:sz w:val="22"/>
          <w:lang w:val="en-US"/>
        </w:rPr>
      </w:pPr>
      <w:r>
        <w:rPr>
          <w:sz w:val="22"/>
          <w:lang w:val="en-US"/>
        </w:rPr>
        <w:t>In the remainder of this document, we will first</w:t>
      </w:r>
      <w:r w:rsidR="00D2728A">
        <w:rPr>
          <w:sz w:val="22"/>
          <w:lang w:val="en-US"/>
        </w:rPr>
        <w:t xml:space="preserve"> discuss</w:t>
      </w:r>
      <w:r w:rsidR="00272A4D">
        <w:rPr>
          <w:sz w:val="22"/>
          <w:lang w:val="en-US"/>
        </w:rPr>
        <w:t xml:space="preserve"> </w:t>
      </w:r>
      <w:r w:rsidR="00CC698B">
        <w:rPr>
          <w:sz w:val="22"/>
          <w:lang w:val="en-US"/>
        </w:rPr>
        <w:t>the main characteristics of the 19</w:t>
      </w:r>
      <w:r w:rsidR="00272A4D">
        <w:rPr>
          <w:sz w:val="22"/>
          <w:lang w:val="en-US"/>
        </w:rPr>
        <w:t>5</w:t>
      </w:r>
      <w:r w:rsidR="00CC698B">
        <w:rPr>
          <w:sz w:val="22"/>
          <w:lang w:val="en-US"/>
        </w:rPr>
        <w:t>3-200</w:t>
      </w:r>
      <w:r w:rsidR="00272A4D">
        <w:rPr>
          <w:sz w:val="22"/>
          <w:lang w:val="en-US"/>
        </w:rPr>
        <w:t>8</w:t>
      </w:r>
      <w:r w:rsidR="00CC698B">
        <w:rPr>
          <w:sz w:val="22"/>
          <w:lang w:val="en-US"/>
        </w:rPr>
        <w:t xml:space="preserve"> ILO October Inquiry database, </w:t>
      </w:r>
      <w:r w:rsidR="000F42DB">
        <w:rPr>
          <w:sz w:val="22"/>
          <w:lang w:val="en-US"/>
        </w:rPr>
        <w:t>followed by</w:t>
      </w:r>
      <w:r w:rsidR="00CC698B">
        <w:rPr>
          <w:sz w:val="22"/>
          <w:lang w:val="en-US"/>
        </w:rPr>
        <w:t xml:space="preserve"> a detailed account of each of the steps of the standardization procedure.</w:t>
      </w:r>
      <w:r>
        <w:rPr>
          <w:sz w:val="22"/>
          <w:lang w:val="en-US"/>
        </w:rPr>
        <w:t xml:space="preserve"> Finally, we will discuss the contents of the standardized OWW data file.</w:t>
      </w:r>
    </w:p>
    <w:p w14:paraId="4F74A2DB" w14:textId="77777777" w:rsidR="00DA78E2" w:rsidRDefault="00DA78E2">
      <w:pPr>
        <w:pStyle w:val="Heading2"/>
        <w:rPr>
          <w:lang w:val="en-US"/>
        </w:rPr>
      </w:pPr>
    </w:p>
    <w:p w14:paraId="5AA7C5CD" w14:textId="77777777" w:rsidR="002251AB" w:rsidRDefault="002251AB">
      <w:pPr>
        <w:pStyle w:val="Heading2"/>
        <w:rPr>
          <w:lang w:val="en-US"/>
        </w:rPr>
      </w:pPr>
    </w:p>
    <w:p w14:paraId="0DCAB8AC" w14:textId="110CE15E" w:rsidR="00B00DBB" w:rsidRDefault="00B00DBB">
      <w:pPr>
        <w:pStyle w:val="Heading2"/>
        <w:rPr>
          <w:lang w:val="en-US"/>
        </w:rPr>
      </w:pPr>
    </w:p>
    <w:p w14:paraId="362E8607" w14:textId="77777777" w:rsidR="00B00DBB" w:rsidRPr="00B00DBB" w:rsidRDefault="00B00DBB" w:rsidP="00B00DBB">
      <w:pPr>
        <w:rPr>
          <w:lang w:val="en-US"/>
        </w:rPr>
      </w:pPr>
    </w:p>
    <w:p w14:paraId="48987882" w14:textId="7F1D0C94" w:rsidR="00CC698B" w:rsidRDefault="00CC698B">
      <w:pPr>
        <w:pStyle w:val="Heading2"/>
        <w:rPr>
          <w:lang w:val="en-US"/>
        </w:rPr>
      </w:pPr>
      <w:r>
        <w:rPr>
          <w:lang w:val="en-US"/>
        </w:rPr>
        <w:lastRenderedPageBreak/>
        <w:t>The 19</w:t>
      </w:r>
      <w:r w:rsidR="00D2728A">
        <w:rPr>
          <w:lang w:val="en-US"/>
        </w:rPr>
        <w:t>5</w:t>
      </w:r>
      <w:r>
        <w:rPr>
          <w:lang w:val="en-US"/>
        </w:rPr>
        <w:t>3-</w:t>
      </w:r>
      <w:r w:rsidR="009E2DF9">
        <w:rPr>
          <w:lang w:val="en-US"/>
        </w:rPr>
        <w:t>1982 and 1983-</w:t>
      </w:r>
      <w:r>
        <w:rPr>
          <w:lang w:val="en-US"/>
        </w:rPr>
        <w:t>200</w:t>
      </w:r>
      <w:r w:rsidR="00D2728A">
        <w:rPr>
          <w:lang w:val="en-US"/>
        </w:rPr>
        <w:t>8</w:t>
      </w:r>
      <w:r>
        <w:rPr>
          <w:lang w:val="en-US"/>
        </w:rPr>
        <w:t xml:space="preserve"> ILO October Inquiry data</w:t>
      </w:r>
    </w:p>
    <w:p w14:paraId="1C5401F9" w14:textId="77777777" w:rsidR="00CC698B" w:rsidRDefault="00CC698B">
      <w:pPr>
        <w:rPr>
          <w:lang w:val="en-US"/>
        </w:rPr>
      </w:pPr>
    </w:p>
    <w:p w14:paraId="5DDC72C4" w14:textId="77777777" w:rsidR="00565554" w:rsidRDefault="00565554">
      <w:pPr>
        <w:rPr>
          <w:lang w:val="en-US"/>
        </w:rPr>
      </w:pPr>
    </w:p>
    <w:p w14:paraId="6D2BA3B7" w14:textId="7CC22498" w:rsidR="00412481" w:rsidRDefault="000165E9">
      <w:pPr>
        <w:spacing w:line="360" w:lineRule="auto"/>
        <w:ind w:firstLine="720"/>
        <w:rPr>
          <w:sz w:val="22"/>
          <w:lang w:val="en-US"/>
        </w:rPr>
      </w:pPr>
      <w:r>
        <w:rPr>
          <w:sz w:val="22"/>
          <w:lang w:val="en-US"/>
        </w:rPr>
        <w:t>T</w:t>
      </w:r>
      <w:r w:rsidR="00D94CF3">
        <w:rPr>
          <w:sz w:val="22"/>
          <w:lang w:val="en-US"/>
        </w:rPr>
        <w:t xml:space="preserve">he 1953-1982 October Inquiry and the 1983-2008 October Inquiry differ in </w:t>
      </w:r>
      <w:r w:rsidR="00565554">
        <w:rPr>
          <w:sz w:val="22"/>
          <w:lang w:val="en-US"/>
        </w:rPr>
        <w:t>a number of respect</w:t>
      </w:r>
      <w:r w:rsidR="006957AC">
        <w:rPr>
          <w:sz w:val="22"/>
          <w:lang w:val="en-US"/>
        </w:rPr>
        <w:t>s</w:t>
      </w:r>
      <w:r w:rsidR="00565554">
        <w:rPr>
          <w:sz w:val="22"/>
          <w:lang w:val="en-US"/>
        </w:rPr>
        <w:t>. First, the number of occupations varies between the two periods. While the total number of occupations reported in the 1953-1982 October Inquiry is 48, the number of occupations was expanded to 161</w:t>
      </w:r>
      <w:r w:rsidR="00565554">
        <w:rPr>
          <w:rStyle w:val="EndnoteReference"/>
          <w:sz w:val="22"/>
          <w:lang w:val="en-US"/>
        </w:rPr>
        <w:endnoteReference w:id="2"/>
      </w:r>
      <w:r w:rsidR="00565554">
        <w:rPr>
          <w:sz w:val="22"/>
          <w:lang w:val="en-US"/>
        </w:rPr>
        <w:t xml:space="preserve"> in the 1983-2008 October Inquiry. </w:t>
      </w:r>
    </w:p>
    <w:p w14:paraId="3E348D81" w14:textId="77777777" w:rsidR="00412481" w:rsidRDefault="00412481">
      <w:pPr>
        <w:spacing w:line="360" w:lineRule="auto"/>
        <w:ind w:firstLine="720"/>
        <w:rPr>
          <w:sz w:val="22"/>
          <w:lang w:val="en-US"/>
        </w:rPr>
      </w:pPr>
    </w:p>
    <w:p w14:paraId="0125689B" w14:textId="77777777" w:rsidR="00D94CF3" w:rsidRDefault="00CE5FD5">
      <w:pPr>
        <w:spacing w:line="360" w:lineRule="auto"/>
        <w:ind w:firstLine="720"/>
        <w:rPr>
          <w:sz w:val="22"/>
          <w:lang w:val="en-US"/>
        </w:rPr>
      </w:pPr>
      <w:r>
        <w:rPr>
          <w:sz w:val="22"/>
          <w:lang w:val="en-US"/>
        </w:rPr>
        <w:t>Second, not all of the occupations reported in the 1953-1982 period are still available in the 1983-2008 period</w:t>
      </w:r>
      <w:r w:rsidR="000165E9">
        <w:rPr>
          <w:sz w:val="22"/>
          <w:lang w:val="en-US"/>
        </w:rPr>
        <w:t xml:space="preserve">. In particular, the </w:t>
      </w:r>
      <w:r>
        <w:rPr>
          <w:sz w:val="22"/>
          <w:lang w:val="en-US"/>
        </w:rPr>
        <w:t xml:space="preserve">occupations </w:t>
      </w:r>
      <w:r w:rsidR="005B49E0">
        <w:rPr>
          <w:sz w:val="22"/>
          <w:lang w:val="en-US"/>
        </w:rPr>
        <w:t xml:space="preserve">pattern makers (wood) in </w:t>
      </w:r>
      <w:r w:rsidR="000165E9">
        <w:rPr>
          <w:sz w:val="22"/>
          <w:lang w:val="en-US"/>
        </w:rPr>
        <w:t xml:space="preserve">the </w:t>
      </w:r>
      <w:r w:rsidR="005B49E0">
        <w:rPr>
          <w:sz w:val="22"/>
          <w:lang w:val="en-US"/>
        </w:rPr>
        <w:t xml:space="preserve">manufacturing of machinery, permanent way </w:t>
      </w:r>
      <w:r w:rsidR="00A71996">
        <w:rPr>
          <w:sz w:val="22"/>
          <w:lang w:val="en-US"/>
        </w:rPr>
        <w:t>laborers</w:t>
      </w:r>
      <w:r w:rsidR="005B49E0">
        <w:rPr>
          <w:sz w:val="22"/>
          <w:lang w:val="en-US"/>
        </w:rPr>
        <w:t xml:space="preserve"> in </w:t>
      </w:r>
      <w:r w:rsidR="000165E9">
        <w:rPr>
          <w:sz w:val="22"/>
          <w:lang w:val="en-US"/>
        </w:rPr>
        <w:t xml:space="preserve">the </w:t>
      </w:r>
      <w:r w:rsidR="005B49E0">
        <w:rPr>
          <w:sz w:val="22"/>
          <w:lang w:val="en-US"/>
        </w:rPr>
        <w:t>transport</w:t>
      </w:r>
      <w:r w:rsidR="000165E9">
        <w:rPr>
          <w:sz w:val="22"/>
          <w:lang w:val="en-US"/>
        </w:rPr>
        <w:t xml:space="preserve"> industry</w:t>
      </w:r>
      <w:r w:rsidR="005B49E0">
        <w:rPr>
          <w:sz w:val="22"/>
          <w:lang w:val="en-US"/>
        </w:rPr>
        <w:t xml:space="preserve"> and unskilled </w:t>
      </w:r>
      <w:r w:rsidR="00A71996">
        <w:rPr>
          <w:sz w:val="22"/>
          <w:lang w:val="en-US"/>
        </w:rPr>
        <w:t>laborers</w:t>
      </w:r>
      <w:r w:rsidR="005B49E0">
        <w:rPr>
          <w:sz w:val="22"/>
          <w:lang w:val="en-US"/>
        </w:rPr>
        <w:t xml:space="preserve"> (public parks &amp; gardens) in municipal services</w:t>
      </w:r>
      <w:r w:rsidR="00412481">
        <w:rPr>
          <w:sz w:val="22"/>
          <w:lang w:val="en-US"/>
        </w:rPr>
        <w:t xml:space="preserve"> were reported in the 1953-1982 October Inquiry but not afterwards</w:t>
      </w:r>
      <w:r w:rsidR="005B49E0">
        <w:rPr>
          <w:sz w:val="22"/>
          <w:lang w:val="en-US"/>
        </w:rPr>
        <w:t xml:space="preserve">. </w:t>
      </w:r>
    </w:p>
    <w:p w14:paraId="132AB483" w14:textId="77777777" w:rsidR="00412481" w:rsidRDefault="00412481">
      <w:pPr>
        <w:spacing w:line="360" w:lineRule="auto"/>
        <w:ind w:firstLine="720"/>
        <w:rPr>
          <w:sz w:val="22"/>
          <w:lang w:val="en-US"/>
        </w:rPr>
      </w:pPr>
    </w:p>
    <w:p w14:paraId="685BD3E4" w14:textId="66780247" w:rsidR="00412481" w:rsidRDefault="00412481" w:rsidP="006957AC">
      <w:pPr>
        <w:spacing w:line="360" w:lineRule="auto"/>
        <w:ind w:firstLine="720"/>
        <w:rPr>
          <w:sz w:val="22"/>
          <w:lang w:val="en-US"/>
        </w:rPr>
      </w:pPr>
      <w:r>
        <w:rPr>
          <w:sz w:val="22"/>
          <w:lang w:val="en-US"/>
        </w:rPr>
        <w:t>Third, there is a very good match between the reported occupations in the 1953-1982 period and the 1983-2008 period</w:t>
      </w:r>
      <w:r w:rsidR="006A53B1">
        <w:rPr>
          <w:sz w:val="22"/>
          <w:lang w:val="en-US"/>
        </w:rPr>
        <w:t xml:space="preserve"> (except for the three occupations that were discontinued after 1982)</w:t>
      </w:r>
      <w:r>
        <w:rPr>
          <w:sz w:val="22"/>
          <w:lang w:val="en-US"/>
        </w:rPr>
        <w:t>, but the match is n</w:t>
      </w:r>
      <w:r w:rsidR="006957AC">
        <w:rPr>
          <w:sz w:val="22"/>
          <w:lang w:val="en-US"/>
        </w:rPr>
        <w:t xml:space="preserve">ot perfect. In Table A.1 in </w:t>
      </w:r>
      <w:r>
        <w:rPr>
          <w:sz w:val="22"/>
          <w:lang w:val="en-US"/>
        </w:rPr>
        <w:t xml:space="preserve">Appendix </w:t>
      </w:r>
      <w:r w:rsidR="006957AC">
        <w:rPr>
          <w:sz w:val="22"/>
          <w:lang w:val="en-US"/>
        </w:rPr>
        <w:t xml:space="preserve">A </w:t>
      </w:r>
      <w:r>
        <w:rPr>
          <w:sz w:val="22"/>
          <w:lang w:val="en-US"/>
        </w:rPr>
        <w:t xml:space="preserve">we show how we matched the occupations. For a number of occupations the corresponding industry </w:t>
      </w:r>
      <w:r w:rsidR="006957AC">
        <w:rPr>
          <w:sz w:val="22"/>
          <w:lang w:val="en-US"/>
        </w:rPr>
        <w:t>differ</w:t>
      </w:r>
      <w:r w:rsidR="004302CE">
        <w:rPr>
          <w:sz w:val="22"/>
          <w:lang w:val="en-US"/>
        </w:rPr>
        <w:t>s</w:t>
      </w:r>
      <w:r w:rsidR="006957AC">
        <w:rPr>
          <w:sz w:val="22"/>
          <w:lang w:val="en-US"/>
        </w:rPr>
        <w:t xml:space="preserve"> (somewhat)</w:t>
      </w:r>
      <w:r>
        <w:rPr>
          <w:sz w:val="22"/>
          <w:lang w:val="en-US"/>
        </w:rPr>
        <w:t xml:space="preserve"> between the two periods. For instance for sewing-machine operators, we have as industry 'Manufacture of wearing apparel (men's cotton shirts)' for the 1953-1982 period and 'Manufacture of wearing apparel (except footwear)' in the 1983-2008 period. </w:t>
      </w:r>
      <w:r w:rsidR="003D31DF">
        <w:rPr>
          <w:sz w:val="22"/>
          <w:lang w:val="en-US"/>
        </w:rPr>
        <w:t>F</w:t>
      </w:r>
      <w:r>
        <w:rPr>
          <w:sz w:val="22"/>
          <w:lang w:val="en-US"/>
        </w:rPr>
        <w:t>or a number of occupations the occupational description has been changed, for instance from 'Weavers' to 'Cloth weavers (machine)'. A</w:t>
      </w:r>
      <w:r w:rsidR="003D31DF">
        <w:rPr>
          <w:sz w:val="22"/>
          <w:lang w:val="en-US"/>
        </w:rPr>
        <w:t>lso</w:t>
      </w:r>
      <w:r>
        <w:rPr>
          <w:sz w:val="22"/>
          <w:lang w:val="en-US"/>
        </w:rPr>
        <w:t xml:space="preserve"> </w:t>
      </w:r>
      <w:r w:rsidR="003D31DF">
        <w:rPr>
          <w:sz w:val="22"/>
          <w:lang w:val="en-US"/>
        </w:rPr>
        <w:t>the industry 'Manufacture of chemicals' was split into two industries in the period 1983-2008, namely 'Manufacture of industrial chemicals' and 'Manufacture of other chemical products'. For this reason we matched occupations 17 and 18 from the 1953-1982 October Inquiry ('Mixers' and 'Labourers, unskilled') twice to occupations 55 and 57 respectively 56 and 59 in the 1983-2008 October Inquiry</w:t>
      </w:r>
      <w:r w:rsidR="006E3A45">
        <w:rPr>
          <w:sz w:val="22"/>
          <w:lang w:val="en-US"/>
        </w:rPr>
        <w:t xml:space="preserve"> (see Table A.1)</w:t>
      </w:r>
      <w:r w:rsidR="003D31DF">
        <w:rPr>
          <w:sz w:val="22"/>
          <w:lang w:val="en-US"/>
        </w:rPr>
        <w:t>. Although we expect that the occupational matching is sufficiently precise for most purposes, it might be a problem in specific cases (in which case one will observe a 'break' in the relevant data series between 1982 and 1983).</w:t>
      </w:r>
    </w:p>
    <w:p w14:paraId="25DCB00D" w14:textId="77777777" w:rsidR="00D94CF3" w:rsidRDefault="00D94CF3">
      <w:pPr>
        <w:spacing w:line="360" w:lineRule="auto"/>
        <w:ind w:firstLine="720"/>
        <w:rPr>
          <w:sz w:val="22"/>
          <w:lang w:val="en-US"/>
        </w:rPr>
      </w:pPr>
    </w:p>
    <w:p w14:paraId="1C881636" w14:textId="1DC0B05B" w:rsidR="00461E6E" w:rsidRDefault="00E94495" w:rsidP="00461E6E">
      <w:pPr>
        <w:spacing w:line="360" w:lineRule="auto"/>
        <w:rPr>
          <w:sz w:val="22"/>
          <w:lang w:val="en-US"/>
        </w:rPr>
      </w:pPr>
      <w:r>
        <w:rPr>
          <w:sz w:val="22"/>
          <w:lang w:val="en-US"/>
        </w:rPr>
        <w:t>Fourth, and finally, while the 1983-2008 ILO October Inquiry is available in electronic format (</w:t>
      </w:r>
      <w:hyperlink r:id="rId8" w:history="1">
        <w:r w:rsidRPr="00743691">
          <w:rPr>
            <w:rStyle w:val="Hyperlink"/>
            <w:sz w:val="22"/>
            <w:lang w:val="en-US"/>
          </w:rPr>
          <w:t>http://laborsta.ilo.org</w:t>
        </w:r>
      </w:hyperlink>
      <w:r>
        <w:rPr>
          <w:sz w:val="22"/>
          <w:lang w:val="en-US"/>
        </w:rPr>
        <w:t xml:space="preserve">), the 1953-1982 ILO October Inquiry is only available as hard copy in various ILO publications (see note to Table 1 in Freeman and Oostendorp 2000).  We have therefore scanned the 1953-1982 ILO October Inquiry using these various ILO publications  </w:t>
      </w:r>
      <w:r w:rsidR="0084590F">
        <w:rPr>
          <w:sz w:val="22"/>
          <w:lang w:val="en-US"/>
        </w:rPr>
        <w:t>creating an electronic version of the</w:t>
      </w:r>
      <w:r>
        <w:rPr>
          <w:sz w:val="22"/>
          <w:lang w:val="en-US"/>
        </w:rPr>
        <w:t xml:space="preserve"> ILO October Inquiry for the entire 1953-2008 period.</w:t>
      </w:r>
      <w:r w:rsidR="001C4147">
        <w:rPr>
          <w:sz w:val="22"/>
          <w:lang w:val="en-US"/>
        </w:rPr>
        <w:t xml:space="preserve"> It should be noted, however, that </w:t>
      </w:r>
      <w:r w:rsidR="001D6B56">
        <w:rPr>
          <w:sz w:val="22"/>
          <w:lang w:val="en-US"/>
        </w:rPr>
        <w:t xml:space="preserve">many of the pay observations </w:t>
      </w:r>
      <w:r w:rsidR="0084590F">
        <w:rPr>
          <w:sz w:val="22"/>
          <w:lang w:val="en-US"/>
        </w:rPr>
        <w:t>have been</w:t>
      </w:r>
      <w:r w:rsidR="001D6B56">
        <w:rPr>
          <w:sz w:val="22"/>
          <w:lang w:val="en-US"/>
        </w:rPr>
        <w:t xml:space="preserve"> reported </w:t>
      </w:r>
      <w:r w:rsidR="0084590F">
        <w:rPr>
          <w:sz w:val="22"/>
          <w:lang w:val="en-US"/>
        </w:rPr>
        <w:t xml:space="preserve">throughout </w:t>
      </w:r>
      <w:r w:rsidR="0084590F">
        <w:rPr>
          <w:sz w:val="22"/>
          <w:lang w:val="en-US"/>
        </w:rPr>
        <w:lastRenderedPageBreak/>
        <w:t xml:space="preserve">the period </w:t>
      </w:r>
      <w:r w:rsidR="001D6B56">
        <w:rPr>
          <w:sz w:val="22"/>
          <w:lang w:val="en-US"/>
        </w:rPr>
        <w:t>with additional footnotes, such as "Average per hour"</w:t>
      </w:r>
      <w:r w:rsidR="00700A2C">
        <w:rPr>
          <w:sz w:val="22"/>
          <w:lang w:val="en-US"/>
        </w:rPr>
        <w:t>,</w:t>
      </w:r>
      <w:r w:rsidR="001D6B56">
        <w:rPr>
          <w:sz w:val="22"/>
          <w:lang w:val="en-US"/>
        </w:rPr>
        <w:t xml:space="preserve"> "Auckland", "Both sexes" or "Large hotels". These footnotes have been coded as much as possible, using </w:t>
      </w:r>
      <w:r w:rsidR="00700A2C">
        <w:rPr>
          <w:sz w:val="22"/>
          <w:lang w:val="en-US"/>
        </w:rPr>
        <w:t xml:space="preserve">the variables </w:t>
      </w:r>
      <w:r w:rsidR="00C80C09" w:rsidRPr="00C80C09">
        <w:rPr>
          <w:i/>
          <w:sz w:val="22"/>
          <w:lang w:val="en-US"/>
        </w:rPr>
        <w:t>y0</w:t>
      </w:r>
      <w:r w:rsidR="00642D19">
        <w:rPr>
          <w:sz w:val="22"/>
          <w:lang w:val="en-US"/>
        </w:rPr>
        <w:t xml:space="preserve"> (year), </w:t>
      </w:r>
      <w:r w:rsidR="00C80C09" w:rsidRPr="00C80C09">
        <w:rPr>
          <w:i/>
          <w:sz w:val="22"/>
          <w:lang w:val="en-US"/>
        </w:rPr>
        <w:t>y1</w:t>
      </w:r>
      <w:r w:rsidR="00642D19">
        <w:rPr>
          <w:sz w:val="22"/>
          <w:lang w:val="en-US"/>
        </w:rPr>
        <w:t xml:space="preserve"> (country code), </w:t>
      </w:r>
      <w:r w:rsidR="00C80C09" w:rsidRPr="00C80C09">
        <w:rPr>
          <w:i/>
          <w:sz w:val="22"/>
          <w:lang w:val="en-US"/>
        </w:rPr>
        <w:t>y2</w:t>
      </w:r>
      <w:r w:rsidR="00642D19">
        <w:rPr>
          <w:sz w:val="22"/>
          <w:lang w:val="en-US"/>
        </w:rPr>
        <w:t xml:space="preserve"> (city or region code), </w:t>
      </w:r>
      <w:r w:rsidR="00C80C09" w:rsidRPr="00C80C09">
        <w:rPr>
          <w:i/>
          <w:sz w:val="22"/>
          <w:lang w:val="en-US"/>
        </w:rPr>
        <w:t>y3</w:t>
      </w:r>
      <w:r w:rsidR="00642D19">
        <w:rPr>
          <w:sz w:val="22"/>
          <w:lang w:val="en-US"/>
        </w:rPr>
        <w:t xml:space="preserve"> (industry code), </w:t>
      </w:r>
      <w:r w:rsidR="00C80C09" w:rsidRPr="00C80C09">
        <w:rPr>
          <w:i/>
          <w:sz w:val="22"/>
          <w:lang w:val="en-US"/>
        </w:rPr>
        <w:t>y4</w:t>
      </w:r>
      <w:r w:rsidR="00642D19">
        <w:rPr>
          <w:sz w:val="22"/>
          <w:lang w:val="en-US"/>
        </w:rPr>
        <w:t xml:space="preserve"> (occupation code), </w:t>
      </w:r>
      <w:r w:rsidR="00C80C09" w:rsidRPr="00C80C09">
        <w:rPr>
          <w:i/>
          <w:sz w:val="22"/>
          <w:lang w:val="en-US"/>
        </w:rPr>
        <w:t>y6</w:t>
      </w:r>
      <w:r w:rsidR="00642D19">
        <w:rPr>
          <w:sz w:val="22"/>
          <w:lang w:val="en-US"/>
        </w:rPr>
        <w:t xml:space="preserve"> (pay or hours of work concept code</w:t>
      </w:r>
      <w:r w:rsidR="0084590F">
        <w:rPr>
          <w:sz w:val="22"/>
          <w:lang w:val="en-US"/>
        </w:rPr>
        <w:t xml:space="preserve"> such as wages versus earnings, and normal versus average hours of work</w:t>
      </w:r>
      <w:r w:rsidR="00642D19">
        <w:rPr>
          <w:sz w:val="22"/>
          <w:lang w:val="en-US"/>
        </w:rPr>
        <w:t xml:space="preserve">), </w:t>
      </w:r>
      <w:r w:rsidR="00C80C09" w:rsidRPr="00C80C09">
        <w:rPr>
          <w:i/>
          <w:sz w:val="22"/>
          <w:lang w:val="en-US"/>
        </w:rPr>
        <w:t>y7</w:t>
      </w:r>
      <w:r w:rsidR="00642D19">
        <w:rPr>
          <w:sz w:val="22"/>
          <w:lang w:val="en-US"/>
        </w:rPr>
        <w:t xml:space="preserve"> (sex code), </w:t>
      </w:r>
      <w:r w:rsidR="00C80C09" w:rsidRPr="00C80C09">
        <w:rPr>
          <w:i/>
          <w:sz w:val="22"/>
          <w:lang w:val="en-US"/>
        </w:rPr>
        <w:t>y8</w:t>
      </w:r>
      <w:r w:rsidR="00642D19">
        <w:rPr>
          <w:sz w:val="22"/>
          <w:lang w:val="en-US"/>
        </w:rPr>
        <w:t xml:space="preserve"> (range code), </w:t>
      </w:r>
      <w:r w:rsidR="00C80C09" w:rsidRPr="00C80C09">
        <w:rPr>
          <w:i/>
          <w:sz w:val="22"/>
          <w:lang w:val="en-US"/>
        </w:rPr>
        <w:t>y9</w:t>
      </w:r>
      <w:r w:rsidR="00642D19">
        <w:rPr>
          <w:sz w:val="22"/>
          <w:lang w:val="en-US"/>
        </w:rPr>
        <w:t xml:space="preserve"> (period concept code</w:t>
      </w:r>
      <w:r w:rsidR="0084590F">
        <w:rPr>
          <w:sz w:val="22"/>
          <w:lang w:val="en-US"/>
        </w:rPr>
        <w:t xml:space="preserve"> such as monthly versus hourly pay</w:t>
      </w:r>
      <w:r w:rsidR="00642D19">
        <w:rPr>
          <w:sz w:val="22"/>
          <w:lang w:val="en-US"/>
        </w:rPr>
        <w:t xml:space="preserve">) and </w:t>
      </w:r>
      <w:r w:rsidR="00C80C09" w:rsidRPr="00C80C09">
        <w:rPr>
          <w:i/>
          <w:sz w:val="22"/>
          <w:lang w:val="en-US"/>
        </w:rPr>
        <w:t>y10</w:t>
      </w:r>
      <w:r w:rsidR="00642D19">
        <w:rPr>
          <w:sz w:val="22"/>
          <w:lang w:val="en-US"/>
        </w:rPr>
        <w:t xml:space="preserve"> (averaging concept code</w:t>
      </w:r>
      <w:r w:rsidR="0084590F">
        <w:rPr>
          <w:sz w:val="22"/>
          <w:lang w:val="en-US"/>
        </w:rPr>
        <w:t xml:space="preserve"> such as mean versus minimum pay</w:t>
      </w:r>
      <w:r w:rsidR="00642D19">
        <w:rPr>
          <w:sz w:val="22"/>
          <w:lang w:val="en-US"/>
        </w:rPr>
        <w:t xml:space="preserve">). </w:t>
      </w:r>
      <w:r w:rsidR="00700A2C">
        <w:rPr>
          <w:sz w:val="22"/>
          <w:lang w:val="en-US"/>
        </w:rPr>
        <w:t xml:space="preserve"> The part of the footnote that could not be coded within </w:t>
      </w:r>
      <w:r w:rsidR="00C80C09" w:rsidRPr="00C80C09">
        <w:rPr>
          <w:i/>
          <w:sz w:val="22"/>
          <w:lang w:val="en-US"/>
        </w:rPr>
        <w:t>y0</w:t>
      </w:r>
      <w:r w:rsidR="00700A2C" w:rsidRPr="0066003C">
        <w:rPr>
          <w:i/>
          <w:sz w:val="22"/>
          <w:lang w:val="en-US"/>
        </w:rPr>
        <w:t>-</w:t>
      </w:r>
      <w:r w:rsidR="00C80C09" w:rsidRPr="00C80C09">
        <w:rPr>
          <w:i/>
          <w:sz w:val="22"/>
          <w:lang w:val="en-US"/>
        </w:rPr>
        <w:t>y10</w:t>
      </w:r>
      <w:r w:rsidR="00700A2C">
        <w:rPr>
          <w:sz w:val="22"/>
          <w:lang w:val="en-US"/>
        </w:rPr>
        <w:t xml:space="preserve"> was retained within </w:t>
      </w:r>
      <w:r w:rsidR="006E3A45">
        <w:rPr>
          <w:sz w:val="22"/>
          <w:lang w:val="en-US"/>
        </w:rPr>
        <w:t xml:space="preserve">a </w:t>
      </w:r>
      <w:r w:rsidR="00700A2C">
        <w:rPr>
          <w:sz w:val="22"/>
          <w:lang w:val="en-US"/>
        </w:rPr>
        <w:t xml:space="preserve">string variable </w:t>
      </w:r>
      <w:r w:rsidR="00700A2C" w:rsidRPr="00196D08">
        <w:rPr>
          <w:i/>
          <w:sz w:val="22"/>
          <w:lang w:val="en-US"/>
        </w:rPr>
        <w:t>ftn</w:t>
      </w:r>
      <w:r w:rsidR="00700A2C">
        <w:rPr>
          <w:sz w:val="22"/>
          <w:lang w:val="en-US"/>
        </w:rPr>
        <w:t>.</w:t>
      </w:r>
      <w:r w:rsidR="00461E6E">
        <w:rPr>
          <w:sz w:val="22"/>
          <w:lang w:val="en-US"/>
        </w:rPr>
        <w:t xml:space="preserve"> </w:t>
      </w:r>
      <w:r w:rsidR="00461E6E" w:rsidRPr="00461E6E">
        <w:rPr>
          <w:sz w:val="22"/>
          <w:lang w:val="en-US"/>
        </w:rPr>
        <w:t>Th</w:t>
      </w:r>
      <w:r w:rsidR="00461E6E">
        <w:rPr>
          <w:sz w:val="22"/>
          <w:lang w:val="en-US"/>
        </w:rPr>
        <w:t>is</w:t>
      </w:r>
      <w:r w:rsidR="00461E6E" w:rsidRPr="00461E6E">
        <w:rPr>
          <w:sz w:val="22"/>
          <w:lang w:val="en-US"/>
        </w:rPr>
        <w:t xml:space="preserve"> follows the nomenclature used in the electronic version of the 1983-2003 ILO October Inquiry.</w:t>
      </w:r>
      <w:r w:rsidR="00461E6E">
        <w:rPr>
          <w:rStyle w:val="EndnoteReference"/>
          <w:sz w:val="22"/>
          <w:lang w:val="en-US"/>
        </w:rPr>
        <w:endnoteReference w:id="3"/>
      </w:r>
      <w:r w:rsidR="00461E6E">
        <w:rPr>
          <w:sz w:val="22"/>
          <w:lang w:val="en-US"/>
        </w:rPr>
        <w:t xml:space="preserve"> </w:t>
      </w:r>
      <w:r w:rsidR="004904DF">
        <w:rPr>
          <w:sz w:val="22"/>
          <w:lang w:val="en-US"/>
        </w:rPr>
        <w:t xml:space="preserve">In the description of the raw data below we will refer to many of these variables although in the OWW data file only </w:t>
      </w:r>
      <w:r w:rsidR="00C80C09" w:rsidRPr="00C80C09">
        <w:rPr>
          <w:i/>
          <w:sz w:val="22"/>
          <w:lang w:val="en-US"/>
        </w:rPr>
        <w:t>y0</w:t>
      </w:r>
      <w:r w:rsidR="004904DF" w:rsidRPr="00196D08">
        <w:rPr>
          <w:i/>
          <w:sz w:val="22"/>
          <w:lang w:val="en-US"/>
        </w:rPr>
        <w:t xml:space="preserve">, </w:t>
      </w:r>
      <w:r w:rsidR="00C80C09" w:rsidRPr="00C80C09">
        <w:rPr>
          <w:i/>
          <w:sz w:val="22"/>
          <w:lang w:val="en-US"/>
        </w:rPr>
        <w:t>y1</w:t>
      </w:r>
      <w:r w:rsidR="004904DF" w:rsidRPr="00196D08">
        <w:rPr>
          <w:i/>
          <w:sz w:val="22"/>
          <w:lang w:val="en-US"/>
        </w:rPr>
        <w:t xml:space="preserve">, </w:t>
      </w:r>
      <w:r w:rsidR="00C80C09" w:rsidRPr="00C80C09">
        <w:rPr>
          <w:i/>
          <w:sz w:val="22"/>
          <w:lang w:val="en-US"/>
        </w:rPr>
        <w:t>y4</w:t>
      </w:r>
      <w:r w:rsidR="004904DF">
        <w:rPr>
          <w:sz w:val="22"/>
          <w:lang w:val="en-US"/>
        </w:rPr>
        <w:t xml:space="preserve"> are </w:t>
      </w:r>
      <w:r w:rsidR="004302CE">
        <w:rPr>
          <w:sz w:val="22"/>
          <w:lang w:val="en-US"/>
        </w:rPr>
        <w:t>retained</w:t>
      </w:r>
      <w:r w:rsidR="004904DF">
        <w:rPr>
          <w:sz w:val="22"/>
          <w:lang w:val="en-US"/>
        </w:rPr>
        <w:t xml:space="preserve"> because the standardization procedure yields wages in a standard format for each country/occupation/year</w:t>
      </w:r>
      <w:r w:rsidR="004302CE">
        <w:rPr>
          <w:sz w:val="22"/>
          <w:lang w:val="en-US"/>
        </w:rPr>
        <w:t xml:space="preserve"> (</w:t>
      </w:r>
      <w:r w:rsidR="004302CE">
        <w:rPr>
          <w:i/>
          <w:sz w:val="22"/>
          <w:lang w:val="en-US"/>
        </w:rPr>
        <w:t>y1/y4/y0</w:t>
      </w:r>
      <w:r w:rsidR="004302CE">
        <w:rPr>
          <w:sz w:val="22"/>
          <w:lang w:val="en-US"/>
        </w:rPr>
        <w:t xml:space="preserve">) </w:t>
      </w:r>
      <w:r w:rsidR="004904DF">
        <w:rPr>
          <w:sz w:val="22"/>
          <w:lang w:val="en-US"/>
        </w:rPr>
        <w:t xml:space="preserve"> triple.</w:t>
      </w:r>
      <w:r w:rsidR="004904DF">
        <w:rPr>
          <w:rStyle w:val="EndnoteReference"/>
          <w:sz w:val="22"/>
          <w:lang w:val="en-US"/>
        </w:rPr>
        <w:endnoteReference w:id="4"/>
      </w:r>
    </w:p>
    <w:p w14:paraId="1DFD62E6" w14:textId="0863CF47" w:rsidR="00CC3A90" w:rsidRDefault="00CC3A90" w:rsidP="008E645E">
      <w:pPr>
        <w:pStyle w:val="CommentText"/>
        <w:rPr>
          <w:sz w:val="22"/>
          <w:lang w:val="en-US"/>
        </w:rPr>
      </w:pPr>
    </w:p>
    <w:p w14:paraId="45584CDB" w14:textId="1BAB9145" w:rsidR="0084590F" w:rsidRPr="00326D8E" w:rsidRDefault="00C92D28" w:rsidP="00326D8E">
      <w:pPr>
        <w:spacing w:line="360" w:lineRule="auto"/>
        <w:ind w:firstLine="720"/>
        <w:rPr>
          <w:sz w:val="22"/>
          <w:lang w:val="en-US"/>
        </w:rPr>
      </w:pPr>
      <w:r>
        <w:rPr>
          <w:sz w:val="22"/>
          <w:lang w:val="en-US"/>
        </w:rPr>
        <w:t>Figure</w:t>
      </w:r>
      <w:r w:rsidR="00CC698B">
        <w:rPr>
          <w:sz w:val="22"/>
          <w:lang w:val="en-US"/>
        </w:rPr>
        <w:t xml:space="preserve"> 1 reports the number of countries that report pay data for each year and all years cumulatively for at least one of the </w:t>
      </w:r>
      <w:r w:rsidR="00ED04FC">
        <w:rPr>
          <w:sz w:val="22"/>
          <w:lang w:val="en-US"/>
        </w:rPr>
        <w:t xml:space="preserve">48 respectively </w:t>
      </w:r>
      <w:r w:rsidR="00CC698B">
        <w:rPr>
          <w:sz w:val="22"/>
          <w:lang w:val="en-US"/>
        </w:rPr>
        <w:t>161 occupations</w:t>
      </w:r>
      <w:r w:rsidR="00ED04FC">
        <w:rPr>
          <w:sz w:val="22"/>
          <w:lang w:val="en-US"/>
        </w:rPr>
        <w:t xml:space="preserve"> in the 1953-1982 and 1983-2008 period</w:t>
      </w:r>
      <w:r>
        <w:rPr>
          <w:sz w:val="22"/>
          <w:lang w:val="en-US"/>
        </w:rPr>
        <w:t xml:space="preserve">. </w:t>
      </w:r>
      <w:r w:rsidR="00CC698B">
        <w:rPr>
          <w:sz w:val="22"/>
          <w:lang w:val="en-US"/>
        </w:rPr>
        <w:t xml:space="preserve">The number of countries that report pay data for at least one occupation varies between </w:t>
      </w:r>
      <w:r w:rsidR="00FD0D23">
        <w:rPr>
          <w:sz w:val="22"/>
          <w:lang w:val="en-US"/>
        </w:rPr>
        <w:t>55</w:t>
      </w:r>
      <w:r w:rsidR="00CC698B">
        <w:rPr>
          <w:sz w:val="22"/>
          <w:lang w:val="en-US"/>
        </w:rPr>
        <w:t xml:space="preserve"> and </w:t>
      </w:r>
      <w:r w:rsidR="00FD0D23">
        <w:rPr>
          <w:sz w:val="22"/>
          <w:lang w:val="en-US"/>
        </w:rPr>
        <w:t>105</w:t>
      </w:r>
      <w:r w:rsidR="00CC698B">
        <w:rPr>
          <w:sz w:val="22"/>
          <w:lang w:val="en-US"/>
        </w:rPr>
        <w:t xml:space="preserve"> countries in the years </w:t>
      </w:r>
      <w:r w:rsidR="00FD0D23">
        <w:rPr>
          <w:sz w:val="22"/>
          <w:lang w:val="en-US"/>
        </w:rPr>
        <w:t>1953-1982 and between 26 and</w:t>
      </w:r>
      <w:r w:rsidR="0084590F">
        <w:rPr>
          <w:sz w:val="22"/>
          <w:lang w:val="en-US"/>
        </w:rPr>
        <w:t xml:space="preserve"> </w:t>
      </w:r>
      <w:r w:rsidR="0084590F" w:rsidRPr="0084590F">
        <w:rPr>
          <w:sz w:val="22"/>
          <w:lang w:val="en-US"/>
        </w:rPr>
        <w:t>7</w:t>
      </w:r>
      <w:r w:rsidR="00872215">
        <w:rPr>
          <w:sz w:val="22"/>
          <w:lang w:val="en-US"/>
        </w:rPr>
        <w:t>8</w:t>
      </w:r>
      <w:r w:rsidR="0084590F" w:rsidRPr="0084590F">
        <w:rPr>
          <w:sz w:val="22"/>
          <w:lang w:val="en-US"/>
        </w:rPr>
        <w:t xml:space="preserve"> countries in the years 1983-2002. The number of countries reporting for 2008 is </w:t>
      </w:r>
      <w:r w:rsidR="00767984">
        <w:rPr>
          <w:sz w:val="22"/>
          <w:lang w:val="en-US"/>
        </w:rPr>
        <w:t xml:space="preserve">rather </w:t>
      </w:r>
      <w:r w:rsidR="0084590F" w:rsidRPr="0084590F">
        <w:rPr>
          <w:sz w:val="22"/>
          <w:lang w:val="en-US"/>
        </w:rPr>
        <w:t xml:space="preserve">low at 26 </w:t>
      </w:r>
      <w:r w:rsidR="00872215">
        <w:rPr>
          <w:sz w:val="22"/>
          <w:lang w:val="en-US"/>
        </w:rPr>
        <w:t xml:space="preserve">reflecting </w:t>
      </w:r>
      <w:r w:rsidR="0084590F" w:rsidRPr="0084590F">
        <w:rPr>
          <w:sz w:val="22"/>
          <w:lang w:val="en-US"/>
        </w:rPr>
        <w:t xml:space="preserve">a </w:t>
      </w:r>
      <w:r w:rsidR="00326D8E">
        <w:rPr>
          <w:sz w:val="22"/>
          <w:lang w:val="en-US"/>
        </w:rPr>
        <w:t xml:space="preserve">clear </w:t>
      </w:r>
      <w:r w:rsidR="0084590F" w:rsidRPr="0084590F">
        <w:rPr>
          <w:sz w:val="22"/>
          <w:lang w:val="en-US"/>
        </w:rPr>
        <w:t>downward trend in the number of countries reporting since</w:t>
      </w:r>
      <w:r w:rsidR="00DE678F">
        <w:rPr>
          <w:sz w:val="22"/>
          <w:lang w:val="en-US"/>
        </w:rPr>
        <w:t xml:space="preserve"> </w:t>
      </w:r>
      <w:r w:rsidR="0023350E">
        <w:rPr>
          <w:sz w:val="22"/>
          <w:lang w:val="en-US"/>
        </w:rPr>
        <w:t>the mid-seventies</w:t>
      </w:r>
      <w:r w:rsidR="0084590F" w:rsidRPr="00326D8E">
        <w:rPr>
          <w:sz w:val="22"/>
          <w:lang w:val="en-US"/>
        </w:rPr>
        <w:t>. In terms of cumulative number of countries reporti</w:t>
      </w:r>
      <w:r w:rsidR="004302CE">
        <w:rPr>
          <w:sz w:val="22"/>
          <w:lang w:val="en-US"/>
        </w:rPr>
        <w:t xml:space="preserve">ng, </w:t>
      </w:r>
      <w:r w:rsidR="0084590F" w:rsidRPr="00326D8E">
        <w:rPr>
          <w:sz w:val="22"/>
          <w:lang w:val="en-US"/>
        </w:rPr>
        <w:t>for the 1953-1982 and 1983-2008 period a total number of 166</w:t>
      </w:r>
      <w:r w:rsidR="004302CE">
        <w:rPr>
          <w:sz w:val="22"/>
          <w:lang w:val="en-US"/>
        </w:rPr>
        <w:t xml:space="preserve"> respectively 171</w:t>
      </w:r>
      <w:r w:rsidR="0084590F" w:rsidRPr="00326D8E">
        <w:rPr>
          <w:sz w:val="22"/>
          <w:lang w:val="en-US"/>
        </w:rPr>
        <w:t xml:space="preserve"> countries reported pay at least one time in this period.</w:t>
      </w:r>
    </w:p>
    <w:p w14:paraId="67895149" w14:textId="77777777" w:rsidR="003773C8" w:rsidRDefault="003773C8" w:rsidP="00C92D28">
      <w:pPr>
        <w:spacing w:line="360" w:lineRule="auto"/>
        <w:rPr>
          <w:b/>
          <w:sz w:val="22"/>
          <w:lang w:val="en-US"/>
        </w:rPr>
      </w:pPr>
    </w:p>
    <w:p w14:paraId="1A0054A8" w14:textId="2C1243A8" w:rsidR="00C92D28" w:rsidRPr="00C92D28" w:rsidRDefault="00C92D28" w:rsidP="00872215">
      <w:pPr>
        <w:rPr>
          <w:b/>
          <w:sz w:val="22"/>
          <w:lang w:val="en-US"/>
        </w:rPr>
      </w:pPr>
      <w:r>
        <w:rPr>
          <w:b/>
          <w:sz w:val="22"/>
          <w:lang w:val="en-US"/>
        </w:rPr>
        <w:t>Figure 1. Number of countries reporting in the 1953-1982 and 1983-2008 ILO October Inquiry</w:t>
      </w:r>
    </w:p>
    <w:p w14:paraId="19BC8388" w14:textId="0EE0ECFD" w:rsidR="00C92D28" w:rsidRDefault="00872215">
      <w:pPr>
        <w:pStyle w:val="BodyText"/>
        <w:spacing w:line="360" w:lineRule="auto"/>
        <w:rPr>
          <w:lang w:val="en-US"/>
        </w:rPr>
      </w:pPr>
      <w:r>
        <w:rPr>
          <w:noProof/>
          <w:lang w:val="nl-NL" w:eastAsia="nl-NL"/>
        </w:rPr>
        <w:drawing>
          <wp:inline distT="0" distB="0" distL="0" distR="0" wp14:anchorId="56C78851" wp14:editId="62F33BAF">
            <wp:extent cx="5189517" cy="2980690"/>
            <wp:effectExtent l="0" t="0" r="11430"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9F07629" w14:textId="4B5CF014" w:rsidR="00CC698B" w:rsidRDefault="00CC698B">
      <w:pPr>
        <w:pStyle w:val="BodyText"/>
        <w:spacing w:line="360" w:lineRule="auto"/>
        <w:rPr>
          <w:lang w:val="en-US"/>
        </w:rPr>
      </w:pPr>
      <w:r>
        <w:rPr>
          <w:lang w:val="en-US"/>
        </w:rPr>
        <w:lastRenderedPageBreak/>
        <w:tab/>
        <w:t xml:space="preserve">Table </w:t>
      </w:r>
      <w:r w:rsidR="00FD0D23">
        <w:rPr>
          <w:lang w:val="en-US"/>
        </w:rPr>
        <w:t>1</w:t>
      </w:r>
      <w:r>
        <w:rPr>
          <w:lang w:val="en-US"/>
        </w:rPr>
        <w:t xml:space="preserve"> gives a detailed description of the information in </w:t>
      </w:r>
      <w:r w:rsidR="00FD0D23">
        <w:rPr>
          <w:lang w:val="en-US"/>
        </w:rPr>
        <w:t xml:space="preserve">1953-1982 and </w:t>
      </w:r>
      <w:r>
        <w:rPr>
          <w:lang w:val="en-US"/>
        </w:rPr>
        <w:t>1983-200</w:t>
      </w:r>
      <w:r w:rsidR="00FD0D23">
        <w:rPr>
          <w:lang w:val="en-US"/>
        </w:rPr>
        <w:t>8</w:t>
      </w:r>
      <w:r>
        <w:rPr>
          <w:lang w:val="en-US"/>
        </w:rPr>
        <w:t xml:space="preserve"> ILO October Inquiry. It should be noted that the numbers reflect only those observations that were retained after extensive cleaning </w:t>
      </w:r>
      <w:r w:rsidR="00700EF1">
        <w:rPr>
          <w:lang w:val="en-US"/>
        </w:rPr>
        <w:t xml:space="preserve">with respect to </w:t>
      </w:r>
      <w:r w:rsidR="00D93881">
        <w:rPr>
          <w:lang w:val="en-US"/>
        </w:rPr>
        <w:t xml:space="preserve">the </w:t>
      </w:r>
      <w:r w:rsidR="00D93881">
        <w:rPr>
          <w:i/>
          <w:lang w:val="en-US"/>
        </w:rPr>
        <w:t>y0-y10</w:t>
      </w:r>
      <w:r w:rsidR="00D93881">
        <w:rPr>
          <w:lang w:val="en-US"/>
        </w:rPr>
        <w:t xml:space="preserve"> variables </w:t>
      </w:r>
      <w:r>
        <w:rPr>
          <w:lang w:val="en-US"/>
        </w:rPr>
        <w:t xml:space="preserve">(the data cleaning procedure is described below). </w:t>
      </w:r>
      <w:r w:rsidR="00E11C0C">
        <w:rPr>
          <w:lang w:val="en-US"/>
        </w:rPr>
        <w:t>Also if a range has been reported for pay, we found the midpoint of the range and use it as the reported pay for the category.</w:t>
      </w:r>
    </w:p>
    <w:p w14:paraId="28F1D58B" w14:textId="77777777" w:rsidR="00CC698B" w:rsidRDefault="00CC698B">
      <w:pPr>
        <w:pStyle w:val="BodyText"/>
        <w:spacing w:line="360" w:lineRule="auto"/>
        <w:ind w:firstLine="720"/>
        <w:rPr>
          <w:lang w:val="en-US"/>
        </w:rPr>
      </w:pPr>
    </w:p>
    <w:p w14:paraId="6099F662" w14:textId="03D6629B" w:rsidR="00CC698B" w:rsidRDefault="00CC698B">
      <w:pPr>
        <w:pStyle w:val="BodyText"/>
        <w:spacing w:line="360" w:lineRule="auto"/>
        <w:ind w:firstLine="720"/>
        <w:rPr>
          <w:lang w:val="en-US"/>
        </w:rPr>
      </w:pPr>
      <w:r>
        <w:rPr>
          <w:lang w:val="en-US"/>
        </w:rPr>
        <w:t>Panel A gives information on the size of the sample</w:t>
      </w:r>
      <w:r w:rsidR="0035771E">
        <w:rPr>
          <w:lang w:val="en-US"/>
        </w:rPr>
        <w:t>s</w:t>
      </w:r>
      <w:r>
        <w:rPr>
          <w:lang w:val="en-US"/>
        </w:rPr>
        <w:t xml:space="preserve">.  It shows the maximum conceivable number of observations that the Inquiry would contain if each country reported a single wage statistic for each occupation yearly: over </w:t>
      </w:r>
      <w:r w:rsidR="0035771E">
        <w:rPr>
          <w:lang w:val="en-US"/>
        </w:rPr>
        <w:t>2</w:t>
      </w:r>
      <w:r>
        <w:rPr>
          <w:lang w:val="en-US"/>
        </w:rPr>
        <w:t>00,000 pieces of data</w:t>
      </w:r>
      <w:r w:rsidR="0035771E">
        <w:rPr>
          <w:lang w:val="en-US"/>
        </w:rPr>
        <w:t xml:space="preserve"> for </w:t>
      </w:r>
      <w:r w:rsidR="002A6C4B">
        <w:rPr>
          <w:lang w:val="en-US"/>
        </w:rPr>
        <w:t xml:space="preserve">the </w:t>
      </w:r>
      <w:r w:rsidR="0035771E">
        <w:rPr>
          <w:lang w:val="en-US"/>
        </w:rPr>
        <w:t xml:space="preserve">1953-1982 </w:t>
      </w:r>
      <w:r w:rsidR="002A6C4B">
        <w:rPr>
          <w:lang w:val="en-US"/>
        </w:rPr>
        <w:t xml:space="preserve">period </w:t>
      </w:r>
      <w:r w:rsidR="0035771E">
        <w:rPr>
          <w:lang w:val="en-US"/>
        </w:rPr>
        <w:t xml:space="preserve">and </w:t>
      </w:r>
      <w:r w:rsidR="00AD7DB6">
        <w:rPr>
          <w:lang w:val="en-US"/>
        </w:rPr>
        <w:t>more than</w:t>
      </w:r>
      <w:r w:rsidR="0035771E">
        <w:rPr>
          <w:lang w:val="en-US"/>
        </w:rPr>
        <w:t xml:space="preserve"> 700,000 for </w:t>
      </w:r>
      <w:r w:rsidR="002A6C4B">
        <w:rPr>
          <w:lang w:val="en-US"/>
        </w:rPr>
        <w:t xml:space="preserve">the </w:t>
      </w:r>
      <w:r w:rsidR="0035771E">
        <w:rPr>
          <w:lang w:val="en-US"/>
        </w:rPr>
        <w:t>1983-2008</w:t>
      </w:r>
      <w:r w:rsidR="002A6C4B">
        <w:rPr>
          <w:lang w:val="en-US"/>
        </w:rPr>
        <w:t xml:space="preserve"> period</w:t>
      </w:r>
      <w:r>
        <w:rPr>
          <w:lang w:val="en-US"/>
        </w:rPr>
        <w:t>.</w:t>
      </w:r>
      <w:r>
        <w:rPr>
          <w:vertAlign w:val="superscript"/>
          <w:lang w:val="en-US"/>
        </w:rPr>
        <w:endnoteReference w:id="5"/>
      </w:r>
      <w:r>
        <w:rPr>
          <w:lang w:val="en-US"/>
        </w:rPr>
        <w:t xml:space="preserve">  The actual number of observations is smaller, largely because most countries do not report statistics in many years.   On average, countries report wages for </w:t>
      </w:r>
      <w:r w:rsidR="00C53C86">
        <w:rPr>
          <w:lang w:val="en-US"/>
        </w:rPr>
        <w:t>respectively 15.4</w:t>
      </w:r>
      <w:r>
        <w:rPr>
          <w:lang w:val="en-US"/>
        </w:rPr>
        <w:t xml:space="preserve"> </w:t>
      </w:r>
      <w:r w:rsidR="000561BF">
        <w:rPr>
          <w:lang w:val="en-US"/>
        </w:rPr>
        <w:t xml:space="preserve">and </w:t>
      </w:r>
      <w:r w:rsidR="00C53C86">
        <w:rPr>
          <w:lang w:val="en-US"/>
        </w:rPr>
        <w:t>9.3</w:t>
      </w:r>
      <w:r w:rsidR="000561BF">
        <w:rPr>
          <w:lang w:val="en-US"/>
        </w:rPr>
        <w:t xml:space="preserve"> </w:t>
      </w:r>
      <w:r>
        <w:rPr>
          <w:lang w:val="en-US"/>
        </w:rPr>
        <w:t xml:space="preserve">years out of </w:t>
      </w:r>
      <w:r w:rsidR="000561BF">
        <w:rPr>
          <w:lang w:val="en-US"/>
        </w:rPr>
        <w:t>30</w:t>
      </w:r>
      <w:r>
        <w:rPr>
          <w:lang w:val="en-US"/>
        </w:rPr>
        <w:t xml:space="preserve"> </w:t>
      </w:r>
      <w:r w:rsidR="000561BF">
        <w:rPr>
          <w:lang w:val="en-US"/>
        </w:rPr>
        <w:t xml:space="preserve">and 26 </w:t>
      </w:r>
      <w:r>
        <w:rPr>
          <w:lang w:val="en-US"/>
        </w:rPr>
        <w:t>possible years</w:t>
      </w:r>
      <w:r w:rsidR="000561BF">
        <w:rPr>
          <w:lang w:val="en-US"/>
        </w:rPr>
        <w:t xml:space="preserve"> for the periods 1953-1982 and 1983-2008</w:t>
      </w:r>
      <w:r>
        <w:rPr>
          <w:lang w:val="en-US"/>
        </w:rPr>
        <w:t xml:space="preserve">.  </w:t>
      </w:r>
      <w:r w:rsidR="00C53C86">
        <w:rPr>
          <w:lang w:val="en-US"/>
        </w:rPr>
        <w:t xml:space="preserve">This implies that about one half and two-thirds </w:t>
      </w:r>
      <w:r>
        <w:rPr>
          <w:lang w:val="en-US"/>
        </w:rPr>
        <w:t>of country year observations are empty</w:t>
      </w:r>
      <w:r w:rsidR="00C53C86">
        <w:rPr>
          <w:lang w:val="en-US"/>
        </w:rPr>
        <w:t xml:space="preserve"> for </w:t>
      </w:r>
      <w:r w:rsidR="002A6C4B">
        <w:rPr>
          <w:lang w:val="en-US"/>
        </w:rPr>
        <w:t xml:space="preserve">the </w:t>
      </w:r>
      <w:r w:rsidR="00C53C86">
        <w:rPr>
          <w:lang w:val="en-US"/>
        </w:rPr>
        <w:t xml:space="preserve">1953-1982 and 1983-2008 </w:t>
      </w:r>
      <w:r w:rsidR="002A6C4B">
        <w:rPr>
          <w:lang w:val="en-US"/>
        </w:rPr>
        <w:t xml:space="preserve">periods </w:t>
      </w:r>
      <w:r w:rsidR="00C53C86">
        <w:rPr>
          <w:lang w:val="en-US"/>
        </w:rPr>
        <w:t>respectively</w:t>
      </w:r>
      <w:r>
        <w:rPr>
          <w:lang w:val="en-US"/>
        </w:rPr>
        <w:t xml:space="preserve">.   In addition, countries do not report data for every occupation in the years when they do report.  The bottom line is that there are </w:t>
      </w:r>
      <w:r w:rsidR="00C53C86">
        <w:rPr>
          <w:lang w:val="en-US"/>
        </w:rPr>
        <w:t>79,447 and 12</w:t>
      </w:r>
      <w:r w:rsidR="007A6C37">
        <w:rPr>
          <w:lang w:val="en-US"/>
        </w:rPr>
        <w:t>5</w:t>
      </w:r>
      <w:r w:rsidR="00C53C86">
        <w:rPr>
          <w:lang w:val="en-US"/>
        </w:rPr>
        <w:t>,</w:t>
      </w:r>
      <w:r w:rsidR="007A6C37">
        <w:rPr>
          <w:lang w:val="en-US"/>
        </w:rPr>
        <w:t>275</w:t>
      </w:r>
      <w:r>
        <w:rPr>
          <w:lang w:val="en-US"/>
        </w:rPr>
        <w:t xml:space="preserve"> country x year x occupation cells with wage data in the </w:t>
      </w:r>
      <w:r w:rsidR="00C53C86">
        <w:rPr>
          <w:lang w:val="en-US"/>
        </w:rPr>
        <w:t xml:space="preserve">1953-1982 and </w:t>
      </w:r>
      <w:r>
        <w:rPr>
          <w:lang w:val="en-US"/>
        </w:rPr>
        <w:t>1983-200</w:t>
      </w:r>
      <w:r w:rsidR="00A12180">
        <w:rPr>
          <w:lang w:val="en-US"/>
        </w:rPr>
        <w:t>8</w:t>
      </w:r>
      <w:r>
        <w:rPr>
          <w:lang w:val="en-US"/>
        </w:rPr>
        <w:t xml:space="preserve"> </w:t>
      </w:r>
      <w:r w:rsidR="00C53C86">
        <w:rPr>
          <w:lang w:val="en-US"/>
        </w:rPr>
        <w:t>data files</w:t>
      </w:r>
      <w:r>
        <w:rPr>
          <w:lang w:val="en-US"/>
        </w:rPr>
        <w:t>.</w:t>
      </w:r>
      <w:r w:rsidR="00A86F13">
        <w:rPr>
          <w:rStyle w:val="EndnoteReference"/>
          <w:lang w:val="en-US"/>
        </w:rPr>
        <w:endnoteReference w:id="6"/>
      </w:r>
    </w:p>
    <w:p w14:paraId="0477E184" w14:textId="77777777" w:rsidR="00A86F13" w:rsidRDefault="00CC698B">
      <w:pPr>
        <w:spacing w:line="360" w:lineRule="auto"/>
        <w:rPr>
          <w:sz w:val="22"/>
          <w:lang w:val="en-US"/>
        </w:rPr>
      </w:pPr>
      <w:r>
        <w:rPr>
          <w:sz w:val="22"/>
          <w:lang w:val="en-US"/>
        </w:rPr>
        <w:tab/>
      </w:r>
    </w:p>
    <w:p w14:paraId="0D8DF2FC" w14:textId="269D8805" w:rsidR="00CC698B" w:rsidRDefault="00CC698B">
      <w:pPr>
        <w:spacing w:line="360" w:lineRule="auto"/>
        <w:rPr>
          <w:sz w:val="22"/>
          <w:lang w:val="en-US"/>
        </w:rPr>
      </w:pPr>
      <w:r>
        <w:rPr>
          <w:sz w:val="22"/>
          <w:lang w:val="en-US"/>
        </w:rPr>
        <w:t xml:space="preserve">However, many countries report more than one wage for a single occupation.  Some give hourly wage rates </w:t>
      </w:r>
      <w:r>
        <w:rPr>
          <w:b/>
          <w:sz w:val="22"/>
          <w:lang w:val="en-US"/>
        </w:rPr>
        <w:t>and</w:t>
      </w:r>
      <w:r>
        <w:rPr>
          <w:sz w:val="22"/>
          <w:lang w:val="en-US"/>
        </w:rPr>
        <w:t xml:space="preserve"> average earnings.  Others give wages for men </w:t>
      </w:r>
      <w:r>
        <w:rPr>
          <w:b/>
          <w:sz w:val="22"/>
          <w:lang w:val="en-US"/>
        </w:rPr>
        <w:t>and</w:t>
      </w:r>
      <w:r>
        <w:rPr>
          <w:sz w:val="22"/>
          <w:lang w:val="en-US"/>
        </w:rPr>
        <w:t xml:space="preserve"> wages for women.  Others give wages for one gender an</w:t>
      </w:r>
      <w:r w:rsidR="00C53C86">
        <w:rPr>
          <w:sz w:val="22"/>
          <w:lang w:val="en-US"/>
        </w:rPr>
        <w:t xml:space="preserve">d for both genders. </w:t>
      </w:r>
      <w:r>
        <w:rPr>
          <w:sz w:val="22"/>
          <w:lang w:val="en-US"/>
        </w:rPr>
        <w:t>Nearly</w:t>
      </w:r>
      <w:r w:rsidR="006B3E1C">
        <w:rPr>
          <w:sz w:val="22"/>
          <w:lang w:val="en-US"/>
        </w:rPr>
        <w:t xml:space="preserve"> one-third and one-</w:t>
      </w:r>
      <w:r>
        <w:rPr>
          <w:sz w:val="22"/>
          <w:lang w:val="en-US"/>
        </w:rPr>
        <w:t xml:space="preserve"> half of the observations (</w:t>
      </w:r>
      <w:r w:rsidR="006B3E1C">
        <w:rPr>
          <w:sz w:val="22"/>
          <w:lang w:val="en-US"/>
        </w:rPr>
        <w:t>31.</w:t>
      </w:r>
      <w:r w:rsidR="007A6C37">
        <w:rPr>
          <w:sz w:val="22"/>
          <w:lang w:val="en-US"/>
        </w:rPr>
        <w:t>9</w:t>
      </w:r>
      <w:r w:rsidR="006B3E1C">
        <w:rPr>
          <w:sz w:val="22"/>
          <w:lang w:val="en-US"/>
        </w:rPr>
        <w:t xml:space="preserve"> respectively 5</w:t>
      </w:r>
      <w:r w:rsidR="007A6C37">
        <w:rPr>
          <w:sz w:val="22"/>
          <w:lang w:val="en-US"/>
        </w:rPr>
        <w:t>1</w:t>
      </w:r>
      <w:r w:rsidR="006B3E1C">
        <w:rPr>
          <w:sz w:val="22"/>
          <w:lang w:val="en-US"/>
        </w:rPr>
        <w:t>.</w:t>
      </w:r>
      <w:r w:rsidR="007A6C37">
        <w:rPr>
          <w:sz w:val="22"/>
          <w:lang w:val="en-US"/>
        </w:rPr>
        <w:t>4</w:t>
      </w:r>
      <w:r>
        <w:rPr>
          <w:sz w:val="22"/>
          <w:lang w:val="en-US"/>
        </w:rPr>
        <w:t>%) contain multiple wage figures</w:t>
      </w:r>
      <w:r w:rsidR="006B3E1C">
        <w:rPr>
          <w:sz w:val="22"/>
          <w:lang w:val="en-US"/>
        </w:rPr>
        <w:t xml:space="preserve"> in the periods 1953-1982 and 1983-2008</w:t>
      </w:r>
      <w:r>
        <w:rPr>
          <w:sz w:val="22"/>
          <w:lang w:val="en-US"/>
        </w:rPr>
        <w:t xml:space="preserve">.  While this will help us to calibrate the data into a standardized format, it makes the raw data difficult to use in cross-country comparisons, particularly since different countries report pay differently.  Including multiple wages, there are </w:t>
      </w:r>
      <w:r w:rsidR="006B3E1C">
        <w:rPr>
          <w:sz w:val="22"/>
          <w:lang w:val="en-US"/>
        </w:rPr>
        <w:t>124,51</w:t>
      </w:r>
      <w:r w:rsidR="007A6C37">
        <w:rPr>
          <w:sz w:val="22"/>
          <w:lang w:val="en-US"/>
        </w:rPr>
        <w:t>4</w:t>
      </w:r>
      <w:r w:rsidR="006B3E1C">
        <w:rPr>
          <w:sz w:val="22"/>
          <w:lang w:val="en-US"/>
        </w:rPr>
        <w:t xml:space="preserve"> respectively 2</w:t>
      </w:r>
      <w:r w:rsidR="007A6C37">
        <w:rPr>
          <w:sz w:val="22"/>
          <w:lang w:val="en-US"/>
        </w:rPr>
        <w:t>40</w:t>
      </w:r>
      <w:r w:rsidR="006B3E1C">
        <w:rPr>
          <w:sz w:val="22"/>
          <w:lang w:val="en-US"/>
        </w:rPr>
        <w:t>,</w:t>
      </w:r>
      <w:r w:rsidR="007A6C37">
        <w:rPr>
          <w:sz w:val="22"/>
          <w:lang w:val="en-US"/>
        </w:rPr>
        <w:t>309</w:t>
      </w:r>
      <w:r w:rsidR="006B3E1C">
        <w:rPr>
          <w:sz w:val="22"/>
          <w:lang w:val="en-US"/>
        </w:rPr>
        <w:t xml:space="preserve"> </w:t>
      </w:r>
      <w:r>
        <w:rPr>
          <w:sz w:val="22"/>
          <w:lang w:val="en-US"/>
        </w:rPr>
        <w:t xml:space="preserve"> pieces of data</w:t>
      </w:r>
      <w:r w:rsidR="006B3E1C">
        <w:rPr>
          <w:sz w:val="22"/>
          <w:lang w:val="en-US"/>
        </w:rPr>
        <w:t xml:space="preserve"> for </w:t>
      </w:r>
      <w:r w:rsidR="002A6C4B">
        <w:rPr>
          <w:sz w:val="22"/>
          <w:lang w:val="en-US"/>
        </w:rPr>
        <w:t xml:space="preserve">the </w:t>
      </w:r>
      <w:r w:rsidR="006B3E1C">
        <w:rPr>
          <w:sz w:val="22"/>
          <w:lang w:val="en-US"/>
        </w:rPr>
        <w:t>1953-1982 and 1983-2008</w:t>
      </w:r>
      <w:r w:rsidR="002A6C4B">
        <w:rPr>
          <w:sz w:val="22"/>
          <w:lang w:val="en-US"/>
        </w:rPr>
        <w:t xml:space="preserve"> periods</w:t>
      </w:r>
      <w:r>
        <w:rPr>
          <w:sz w:val="22"/>
          <w:lang w:val="en-US"/>
        </w:rPr>
        <w:t>.</w:t>
      </w:r>
    </w:p>
    <w:p w14:paraId="19AF57CF" w14:textId="77777777" w:rsidR="00CC698B" w:rsidRDefault="00CC698B">
      <w:pPr>
        <w:spacing w:line="360" w:lineRule="auto"/>
        <w:rPr>
          <w:sz w:val="22"/>
          <w:lang w:val="en-US"/>
        </w:rPr>
      </w:pPr>
    </w:p>
    <w:p w14:paraId="76C864C1" w14:textId="77777777" w:rsidR="00CC698B" w:rsidRDefault="00CC698B">
      <w:pPr>
        <w:spacing w:line="360" w:lineRule="auto"/>
        <w:rPr>
          <w:sz w:val="22"/>
          <w:lang w:val="en-US"/>
        </w:rPr>
      </w:pPr>
      <w:r>
        <w:rPr>
          <w:sz w:val="22"/>
          <w:lang w:val="en-US"/>
        </w:rPr>
        <w:tab/>
        <w:t>Panel B shows the frequency distribution of countries by the number of occupations they report; and the frequency distribution of occupations by the number of countries that report statistics on them.  The distribution of countries by number of occupations shows that in most countries there are sufficient occupations with wage data to get a good measure of the overall wage structure.  It also shows, however, that different countries report on different numbers of occupations, which creates problems in comparing wage structures across countries.  The distribution of occupations by country shows that many occupations have wage data for large numbers of countries, which will allow us to contrast labor costs and living standards for workers in the same occupation around the world.</w:t>
      </w:r>
    </w:p>
    <w:p w14:paraId="00CE480A" w14:textId="77777777" w:rsidR="00CC698B" w:rsidRDefault="00CC698B">
      <w:pPr>
        <w:spacing w:line="360" w:lineRule="auto"/>
        <w:rPr>
          <w:sz w:val="22"/>
          <w:lang w:val="en-US"/>
        </w:rPr>
      </w:pPr>
    </w:p>
    <w:p w14:paraId="7B77E958" w14:textId="5E4A84E3" w:rsidR="00A624C5" w:rsidRPr="009F0DCB" w:rsidRDefault="00CC698B" w:rsidP="00ED2787">
      <w:pPr>
        <w:spacing w:line="360" w:lineRule="auto"/>
        <w:rPr>
          <w:b/>
          <w:sz w:val="18"/>
          <w:szCs w:val="18"/>
          <w:lang w:val="en-US"/>
        </w:rPr>
      </w:pPr>
      <w:r>
        <w:rPr>
          <w:sz w:val="22"/>
          <w:lang w:val="en-US"/>
        </w:rPr>
        <w:lastRenderedPageBreak/>
        <w:tab/>
      </w:r>
      <w:r w:rsidR="00A624C5" w:rsidRPr="009F0DCB">
        <w:rPr>
          <w:b/>
          <w:sz w:val="18"/>
          <w:szCs w:val="18"/>
          <w:lang w:val="en-US"/>
        </w:rPr>
        <w:t>Table 1. Types of observations contained in the October Inquiry, 1953-2008</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250"/>
        <w:gridCol w:w="1741"/>
        <w:gridCol w:w="329"/>
        <w:gridCol w:w="921"/>
        <w:gridCol w:w="1509"/>
      </w:tblGrid>
      <w:tr w:rsidR="00A624C5" w:rsidRPr="009F0DCB" w14:paraId="1DD58413" w14:textId="77777777" w:rsidTr="005A005F">
        <w:tc>
          <w:tcPr>
            <w:tcW w:w="5899" w:type="dxa"/>
            <w:gridSpan w:val="3"/>
            <w:tcBorders>
              <w:top w:val="single" w:sz="4" w:space="0" w:color="auto"/>
              <w:left w:val="nil"/>
              <w:bottom w:val="single" w:sz="4" w:space="0" w:color="auto"/>
              <w:right w:val="nil"/>
            </w:tcBorders>
          </w:tcPr>
          <w:p w14:paraId="423FBD62"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p>
        </w:tc>
        <w:tc>
          <w:tcPr>
            <w:tcW w:w="2759" w:type="dxa"/>
            <w:gridSpan w:val="3"/>
            <w:tcBorders>
              <w:top w:val="single" w:sz="4" w:space="0" w:color="auto"/>
              <w:left w:val="nil"/>
              <w:bottom w:val="single" w:sz="4" w:space="0" w:color="auto"/>
              <w:right w:val="nil"/>
            </w:tcBorders>
          </w:tcPr>
          <w:p w14:paraId="225123C2"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No. of observations</w:t>
            </w:r>
          </w:p>
        </w:tc>
      </w:tr>
      <w:tr w:rsidR="00A624C5" w:rsidRPr="009F0DCB" w14:paraId="4F1569F4" w14:textId="77777777" w:rsidTr="005A005F">
        <w:tc>
          <w:tcPr>
            <w:tcW w:w="5899" w:type="dxa"/>
            <w:gridSpan w:val="3"/>
            <w:tcBorders>
              <w:top w:val="single" w:sz="4" w:space="0" w:color="auto"/>
              <w:left w:val="nil"/>
              <w:bottom w:val="nil"/>
              <w:right w:val="nil"/>
            </w:tcBorders>
          </w:tcPr>
          <w:p w14:paraId="23388207"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18"/>
                <w:szCs w:val="18"/>
                <w:lang w:val="en-US"/>
              </w:rPr>
            </w:pPr>
            <w:r w:rsidRPr="009F0DCB">
              <w:rPr>
                <w:b/>
                <w:sz w:val="18"/>
                <w:szCs w:val="18"/>
                <w:lang w:val="en-US"/>
              </w:rPr>
              <w:t>A. SAMPLE SIZE</w:t>
            </w:r>
          </w:p>
        </w:tc>
        <w:tc>
          <w:tcPr>
            <w:tcW w:w="1250" w:type="dxa"/>
            <w:gridSpan w:val="2"/>
            <w:tcBorders>
              <w:top w:val="single" w:sz="4" w:space="0" w:color="auto"/>
              <w:left w:val="nil"/>
              <w:bottom w:val="nil"/>
              <w:right w:val="nil"/>
            </w:tcBorders>
          </w:tcPr>
          <w:p w14:paraId="49E11811"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1953-1982</w:t>
            </w:r>
          </w:p>
        </w:tc>
        <w:tc>
          <w:tcPr>
            <w:tcW w:w="1509" w:type="dxa"/>
            <w:tcBorders>
              <w:top w:val="single" w:sz="4" w:space="0" w:color="auto"/>
              <w:left w:val="nil"/>
              <w:bottom w:val="nil"/>
              <w:right w:val="nil"/>
            </w:tcBorders>
          </w:tcPr>
          <w:p w14:paraId="5B650FA1"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1983-2008</w:t>
            </w:r>
          </w:p>
        </w:tc>
      </w:tr>
      <w:tr w:rsidR="00A624C5" w:rsidRPr="009F0DCB" w14:paraId="5A0980AB" w14:textId="77777777" w:rsidTr="005A005F">
        <w:tc>
          <w:tcPr>
            <w:tcW w:w="5899" w:type="dxa"/>
            <w:gridSpan w:val="3"/>
            <w:tcBorders>
              <w:top w:val="nil"/>
              <w:left w:val="nil"/>
              <w:bottom w:val="nil"/>
              <w:right w:val="nil"/>
            </w:tcBorders>
          </w:tcPr>
          <w:p w14:paraId="038EA703" w14:textId="77777777" w:rsidR="00A624C5" w:rsidRPr="009F0DCB" w:rsidRDefault="00A624C5" w:rsidP="005A005F">
            <w:pPr>
              <w:pStyle w:val="FootnoteText"/>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 w:val="18"/>
                <w:szCs w:val="18"/>
                <w:lang w:val="en-US"/>
              </w:rPr>
            </w:pPr>
            <w:r w:rsidRPr="009F0DCB">
              <w:rPr>
                <w:snapToGrid w:val="0"/>
                <w:sz w:val="18"/>
                <w:szCs w:val="18"/>
                <w:lang w:val="en-US"/>
              </w:rPr>
              <w:t>Maximum conceivable observations (excl multiple observations)</w:t>
            </w:r>
          </w:p>
        </w:tc>
        <w:tc>
          <w:tcPr>
            <w:tcW w:w="1250" w:type="dxa"/>
            <w:gridSpan w:val="2"/>
            <w:tcBorders>
              <w:top w:val="nil"/>
              <w:left w:val="nil"/>
              <w:bottom w:val="nil"/>
              <w:right w:val="nil"/>
            </w:tcBorders>
          </w:tcPr>
          <w:p w14:paraId="12A9CAC0"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239,040</w:t>
            </w:r>
          </w:p>
        </w:tc>
        <w:tc>
          <w:tcPr>
            <w:tcW w:w="1509" w:type="dxa"/>
            <w:tcBorders>
              <w:top w:val="nil"/>
              <w:left w:val="nil"/>
              <w:bottom w:val="nil"/>
              <w:right w:val="nil"/>
            </w:tcBorders>
          </w:tcPr>
          <w:p w14:paraId="16D3E51E" w14:textId="77777777" w:rsidR="00AE245B" w:rsidRPr="009F0DCB" w:rsidRDefault="00AE245B" w:rsidP="00AE24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Pr>
                <w:sz w:val="18"/>
                <w:szCs w:val="18"/>
                <w:lang w:val="en-US"/>
              </w:rPr>
              <w:t>715,806</w:t>
            </w:r>
          </w:p>
        </w:tc>
      </w:tr>
      <w:tr w:rsidR="00A624C5" w:rsidRPr="009F0DCB" w14:paraId="24A3015A" w14:textId="77777777" w:rsidTr="005A005F">
        <w:tc>
          <w:tcPr>
            <w:tcW w:w="5899" w:type="dxa"/>
            <w:gridSpan w:val="3"/>
            <w:tcBorders>
              <w:top w:val="nil"/>
              <w:left w:val="nil"/>
              <w:bottom w:val="nil"/>
              <w:right w:val="nil"/>
            </w:tcBorders>
          </w:tcPr>
          <w:p w14:paraId="399A18FB" w14:textId="77777777" w:rsidR="00A624C5" w:rsidRPr="009F0DCB" w:rsidRDefault="00A624C5" w:rsidP="005A005F">
            <w:pPr>
              <w:pStyle w:val="FootnoteText"/>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rPr>
                <w:snapToGrid w:val="0"/>
                <w:sz w:val="18"/>
                <w:szCs w:val="18"/>
                <w:lang w:val="en-US"/>
              </w:rPr>
            </w:pPr>
            <w:r w:rsidRPr="009F0DCB">
              <w:rPr>
                <w:snapToGrid w:val="0"/>
                <w:sz w:val="18"/>
                <w:szCs w:val="18"/>
                <w:lang w:val="en-US"/>
              </w:rPr>
              <w:t>Missing because country did not report in given year</w:t>
            </w:r>
          </w:p>
        </w:tc>
        <w:tc>
          <w:tcPr>
            <w:tcW w:w="1250" w:type="dxa"/>
            <w:gridSpan w:val="2"/>
            <w:tcBorders>
              <w:top w:val="nil"/>
              <w:left w:val="nil"/>
              <w:bottom w:val="nil"/>
              <w:right w:val="nil"/>
            </w:tcBorders>
          </w:tcPr>
          <w:p w14:paraId="67BD2E7F" w14:textId="77777777" w:rsidR="00A624C5" w:rsidRPr="009F0DCB" w:rsidRDefault="00A624C5" w:rsidP="005A005F">
            <w:pPr>
              <w:pStyle w:val="Footnote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116,496</w:t>
            </w:r>
          </w:p>
        </w:tc>
        <w:tc>
          <w:tcPr>
            <w:tcW w:w="1509" w:type="dxa"/>
            <w:tcBorders>
              <w:top w:val="nil"/>
              <w:left w:val="nil"/>
              <w:bottom w:val="nil"/>
              <w:right w:val="nil"/>
            </w:tcBorders>
          </w:tcPr>
          <w:p w14:paraId="5FADABC1" w14:textId="77777777" w:rsidR="00A624C5" w:rsidRPr="009F0DCB" w:rsidRDefault="00AE245B" w:rsidP="005A005F">
            <w:pPr>
              <w:pStyle w:val="Footnote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Pr>
                <w:sz w:val="18"/>
                <w:szCs w:val="18"/>
                <w:lang w:val="en-US"/>
              </w:rPr>
              <w:t>460,782</w:t>
            </w:r>
          </w:p>
        </w:tc>
      </w:tr>
      <w:tr w:rsidR="00A624C5" w:rsidRPr="009F0DCB" w14:paraId="5C0E3EC0" w14:textId="77777777" w:rsidTr="005A005F">
        <w:tc>
          <w:tcPr>
            <w:tcW w:w="5899" w:type="dxa"/>
            <w:gridSpan w:val="3"/>
            <w:tcBorders>
              <w:top w:val="nil"/>
              <w:left w:val="nil"/>
              <w:bottom w:val="nil"/>
              <w:right w:val="nil"/>
            </w:tcBorders>
          </w:tcPr>
          <w:p w14:paraId="1C77A54D" w14:textId="77777777" w:rsidR="00A624C5" w:rsidRPr="009F0DCB" w:rsidRDefault="00A624C5" w:rsidP="005A005F">
            <w:pPr>
              <w:pStyle w:val="FootnoteText"/>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rPr>
                <w:snapToGrid w:val="0"/>
                <w:sz w:val="18"/>
                <w:szCs w:val="18"/>
                <w:lang w:val="en-US"/>
              </w:rPr>
            </w:pPr>
            <w:r w:rsidRPr="009F0DCB">
              <w:rPr>
                <w:snapToGrid w:val="0"/>
                <w:sz w:val="18"/>
                <w:szCs w:val="18"/>
                <w:lang w:val="en-US"/>
              </w:rPr>
              <w:t>Missing because occupation missing in year country reported</w:t>
            </w:r>
          </w:p>
        </w:tc>
        <w:tc>
          <w:tcPr>
            <w:tcW w:w="1250" w:type="dxa"/>
            <w:gridSpan w:val="2"/>
            <w:tcBorders>
              <w:top w:val="nil"/>
              <w:left w:val="nil"/>
              <w:bottom w:val="nil"/>
              <w:right w:val="nil"/>
            </w:tcBorders>
          </w:tcPr>
          <w:p w14:paraId="350D3904"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43,097</w:t>
            </w:r>
          </w:p>
        </w:tc>
        <w:tc>
          <w:tcPr>
            <w:tcW w:w="1509" w:type="dxa"/>
            <w:tcBorders>
              <w:top w:val="nil"/>
              <w:left w:val="nil"/>
              <w:bottom w:val="nil"/>
              <w:right w:val="nil"/>
            </w:tcBorders>
          </w:tcPr>
          <w:p w14:paraId="57511137" w14:textId="77777777" w:rsidR="00A624C5" w:rsidRPr="009F0DCB" w:rsidRDefault="00AE245B" w:rsidP="00F670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Pr>
                <w:sz w:val="18"/>
                <w:szCs w:val="18"/>
                <w:lang w:val="en-US"/>
              </w:rPr>
              <w:t>129,</w:t>
            </w:r>
            <w:r w:rsidR="00F67093">
              <w:rPr>
                <w:sz w:val="18"/>
                <w:szCs w:val="18"/>
                <w:lang w:val="en-US"/>
              </w:rPr>
              <w:t>749</w:t>
            </w:r>
          </w:p>
        </w:tc>
      </w:tr>
      <w:tr w:rsidR="00A624C5" w:rsidRPr="009F0DCB" w14:paraId="2006D742" w14:textId="77777777" w:rsidTr="005A005F">
        <w:tc>
          <w:tcPr>
            <w:tcW w:w="5899" w:type="dxa"/>
            <w:gridSpan w:val="3"/>
            <w:tcBorders>
              <w:top w:val="nil"/>
              <w:left w:val="nil"/>
              <w:bottom w:val="nil"/>
              <w:right w:val="nil"/>
            </w:tcBorders>
          </w:tcPr>
          <w:p w14:paraId="298A2870" w14:textId="77777777" w:rsidR="00A624C5" w:rsidRPr="009F0DCB" w:rsidRDefault="00A624C5" w:rsidP="005A005F">
            <w:pPr>
              <w:pStyle w:val="FootnoteText"/>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rPr>
                <w:snapToGrid w:val="0"/>
                <w:sz w:val="18"/>
                <w:szCs w:val="18"/>
                <w:lang w:val="en-US"/>
              </w:rPr>
            </w:pPr>
          </w:p>
        </w:tc>
        <w:tc>
          <w:tcPr>
            <w:tcW w:w="1250" w:type="dxa"/>
            <w:gridSpan w:val="2"/>
            <w:tcBorders>
              <w:top w:val="nil"/>
              <w:left w:val="nil"/>
              <w:bottom w:val="nil"/>
              <w:right w:val="nil"/>
            </w:tcBorders>
          </w:tcPr>
          <w:p w14:paraId="343E1E9D"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p>
        </w:tc>
        <w:tc>
          <w:tcPr>
            <w:tcW w:w="1509" w:type="dxa"/>
            <w:tcBorders>
              <w:top w:val="nil"/>
              <w:left w:val="nil"/>
              <w:bottom w:val="nil"/>
              <w:right w:val="nil"/>
            </w:tcBorders>
          </w:tcPr>
          <w:p w14:paraId="4E294347"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p>
        </w:tc>
      </w:tr>
      <w:tr w:rsidR="00A624C5" w:rsidRPr="009F0DCB" w14:paraId="02B286E0" w14:textId="77777777" w:rsidTr="005A005F">
        <w:tc>
          <w:tcPr>
            <w:tcW w:w="5899" w:type="dxa"/>
            <w:gridSpan w:val="3"/>
            <w:tcBorders>
              <w:top w:val="nil"/>
              <w:left w:val="nil"/>
              <w:bottom w:val="nil"/>
              <w:right w:val="nil"/>
            </w:tcBorders>
          </w:tcPr>
          <w:p w14:paraId="417CB7FF"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Actual year/country/occupation observations (excl multiple observations)</w:t>
            </w:r>
          </w:p>
        </w:tc>
        <w:tc>
          <w:tcPr>
            <w:tcW w:w="1250" w:type="dxa"/>
            <w:gridSpan w:val="2"/>
            <w:tcBorders>
              <w:top w:val="nil"/>
              <w:left w:val="nil"/>
              <w:bottom w:val="nil"/>
              <w:right w:val="nil"/>
            </w:tcBorders>
          </w:tcPr>
          <w:p w14:paraId="68AB943D"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79,447</w:t>
            </w:r>
          </w:p>
        </w:tc>
        <w:tc>
          <w:tcPr>
            <w:tcW w:w="1509" w:type="dxa"/>
            <w:tcBorders>
              <w:top w:val="nil"/>
              <w:left w:val="nil"/>
              <w:bottom w:val="nil"/>
              <w:right w:val="nil"/>
            </w:tcBorders>
          </w:tcPr>
          <w:p w14:paraId="1962E9DD" w14:textId="77777777" w:rsidR="00A624C5" w:rsidRPr="009F0DCB" w:rsidRDefault="00F67093"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Pr>
                <w:sz w:val="18"/>
                <w:szCs w:val="18"/>
                <w:lang w:val="en-US"/>
              </w:rPr>
              <w:t>125,275</w:t>
            </w:r>
          </w:p>
        </w:tc>
      </w:tr>
      <w:tr w:rsidR="00A624C5" w:rsidRPr="009F0DCB" w14:paraId="38371187" w14:textId="77777777" w:rsidTr="005A005F">
        <w:tc>
          <w:tcPr>
            <w:tcW w:w="5899" w:type="dxa"/>
            <w:gridSpan w:val="3"/>
            <w:tcBorders>
              <w:top w:val="nil"/>
              <w:left w:val="nil"/>
              <w:bottom w:val="nil"/>
              <w:right w:val="nil"/>
            </w:tcBorders>
          </w:tcPr>
          <w:p w14:paraId="15ECECB6" w14:textId="77777777" w:rsidR="00A624C5" w:rsidRPr="009F0DCB" w:rsidRDefault="00A624C5" w:rsidP="005A005F">
            <w:pPr>
              <w:pStyle w:val="FootnoteText"/>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 w:val="18"/>
                <w:szCs w:val="18"/>
                <w:lang w:val="en-US"/>
              </w:rPr>
            </w:pPr>
            <w:r w:rsidRPr="009F0DCB">
              <w:rPr>
                <w:snapToGrid w:val="0"/>
                <w:sz w:val="18"/>
                <w:szCs w:val="18"/>
                <w:lang w:val="en-US"/>
              </w:rPr>
              <w:tab/>
              <w:t>Observations with multiple figures</w:t>
            </w:r>
          </w:p>
        </w:tc>
        <w:tc>
          <w:tcPr>
            <w:tcW w:w="1250" w:type="dxa"/>
            <w:gridSpan w:val="2"/>
            <w:tcBorders>
              <w:top w:val="nil"/>
              <w:left w:val="nil"/>
              <w:bottom w:val="nil"/>
              <w:right w:val="nil"/>
            </w:tcBorders>
          </w:tcPr>
          <w:p w14:paraId="3D41B17A" w14:textId="77777777" w:rsidR="00A624C5" w:rsidRPr="009F0DCB" w:rsidRDefault="00A624C5" w:rsidP="002D57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25,3</w:t>
            </w:r>
            <w:r w:rsidR="002D57C2">
              <w:rPr>
                <w:sz w:val="18"/>
                <w:szCs w:val="18"/>
                <w:lang w:val="en-US"/>
              </w:rPr>
              <w:t>39</w:t>
            </w:r>
          </w:p>
        </w:tc>
        <w:tc>
          <w:tcPr>
            <w:tcW w:w="1509" w:type="dxa"/>
            <w:tcBorders>
              <w:top w:val="nil"/>
              <w:left w:val="nil"/>
              <w:bottom w:val="nil"/>
              <w:right w:val="nil"/>
            </w:tcBorders>
          </w:tcPr>
          <w:p w14:paraId="1C425802" w14:textId="77777777" w:rsidR="00A624C5" w:rsidRPr="009F0DCB" w:rsidRDefault="00F67093"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Pr>
                <w:sz w:val="18"/>
                <w:szCs w:val="18"/>
                <w:lang w:val="en-US"/>
              </w:rPr>
              <w:t>64,441</w:t>
            </w:r>
          </w:p>
        </w:tc>
      </w:tr>
      <w:tr w:rsidR="00A624C5" w:rsidRPr="009F0DCB" w14:paraId="63EE37DF" w14:textId="77777777" w:rsidTr="009F0DCB">
        <w:trPr>
          <w:trHeight w:val="300"/>
        </w:trPr>
        <w:tc>
          <w:tcPr>
            <w:tcW w:w="5899" w:type="dxa"/>
            <w:gridSpan w:val="3"/>
            <w:tcBorders>
              <w:top w:val="nil"/>
              <w:left w:val="nil"/>
              <w:bottom w:val="nil"/>
              <w:right w:val="nil"/>
            </w:tcBorders>
          </w:tcPr>
          <w:p w14:paraId="33A848DA" w14:textId="77777777" w:rsidR="00A624C5" w:rsidRPr="009F0DCB" w:rsidRDefault="00A624C5" w:rsidP="005A005F">
            <w:pPr>
              <w:pStyle w:val="FootnoteText"/>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 w:val="18"/>
                <w:szCs w:val="18"/>
                <w:lang w:val="en-US"/>
              </w:rPr>
            </w:pPr>
            <w:r w:rsidRPr="009F0DCB">
              <w:rPr>
                <w:snapToGrid w:val="0"/>
                <w:sz w:val="18"/>
                <w:szCs w:val="18"/>
                <w:lang w:val="en-US"/>
              </w:rPr>
              <w:tab/>
              <w:t>Multiple figures</w:t>
            </w:r>
          </w:p>
        </w:tc>
        <w:tc>
          <w:tcPr>
            <w:tcW w:w="1250" w:type="dxa"/>
            <w:gridSpan w:val="2"/>
            <w:tcBorders>
              <w:top w:val="nil"/>
              <w:left w:val="nil"/>
              <w:bottom w:val="nil"/>
              <w:right w:val="nil"/>
            </w:tcBorders>
          </w:tcPr>
          <w:p w14:paraId="59FFA0BF" w14:textId="77777777" w:rsidR="00A624C5" w:rsidRPr="009F0DCB" w:rsidRDefault="00A624C5" w:rsidP="002D57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45,06</w:t>
            </w:r>
            <w:r w:rsidR="002D57C2">
              <w:rPr>
                <w:sz w:val="18"/>
                <w:szCs w:val="18"/>
                <w:lang w:val="en-US"/>
              </w:rPr>
              <w:t>7</w:t>
            </w:r>
          </w:p>
        </w:tc>
        <w:tc>
          <w:tcPr>
            <w:tcW w:w="1509" w:type="dxa"/>
            <w:tcBorders>
              <w:top w:val="nil"/>
              <w:left w:val="nil"/>
              <w:bottom w:val="nil"/>
              <w:right w:val="nil"/>
            </w:tcBorders>
          </w:tcPr>
          <w:p w14:paraId="3EC69927" w14:textId="77777777" w:rsidR="00A624C5" w:rsidRPr="009F0DCB" w:rsidRDefault="00F67093"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Pr>
                <w:sz w:val="18"/>
                <w:szCs w:val="18"/>
                <w:lang w:val="en-US"/>
              </w:rPr>
              <w:t>115,034</w:t>
            </w:r>
          </w:p>
        </w:tc>
      </w:tr>
      <w:tr w:rsidR="00A624C5" w:rsidRPr="009F0DCB" w14:paraId="6AC424CB" w14:textId="77777777" w:rsidTr="009F0DCB">
        <w:tc>
          <w:tcPr>
            <w:tcW w:w="5899" w:type="dxa"/>
            <w:gridSpan w:val="3"/>
            <w:tcBorders>
              <w:top w:val="nil"/>
              <w:left w:val="nil"/>
              <w:bottom w:val="single" w:sz="4" w:space="0" w:color="auto"/>
              <w:right w:val="nil"/>
            </w:tcBorders>
          </w:tcPr>
          <w:p w14:paraId="44E24386"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Total, including all multiple observations</w:t>
            </w:r>
          </w:p>
        </w:tc>
        <w:tc>
          <w:tcPr>
            <w:tcW w:w="1250" w:type="dxa"/>
            <w:gridSpan w:val="2"/>
            <w:tcBorders>
              <w:top w:val="nil"/>
              <w:left w:val="nil"/>
              <w:bottom w:val="single" w:sz="4" w:space="0" w:color="auto"/>
              <w:right w:val="nil"/>
            </w:tcBorders>
          </w:tcPr>
          <w:p w14:paraId="37453988" w14:textId="77777777" w:rsidR="00A624C5" w:rsidRPr="009F0DCB" w:rsidRDefault="00A624C5" w:rsidP="002D57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124,51</w:t>
            </w:r>
            <w:r w:rsidR="002D57C2">
              <w:rPr>
                <w:sz w:val="18"/>
                <w:szCs w:val="18"/>
                <w:lang w:val="en-US"/>
              </w:rPr>
              <w:t>4</w:t>
            </w:r>
          </w:p>
        </w:tc>
        <w:tc>
          <w:tcPr>
            <w:tcW w:w="1509" w:type="dxa"/>
            <w:tcBorders>
              <w:top w:val="nil"/>
              <w:left w:val="nil"/>
              <w:bottom w:val="single" w:sz="4" w:space="0" w:color="auto"/>
              <w:right w:val="nil"/>
            </w:tcBorders>
          </w:tcPr>
          <w:p w14:paraId="75BCE5AD" w14:textId="77777777" w:rsidR="00A624C5" w:rsidRPr="009F0DCB" w:rsidRDefault="00F67093"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Pr>
                <w:sz w:val="18"/>
                <w:szCs w:val="18"/>
                <w:lang w:val="en-US"/>
              </w:rPr>
              <w:t>240,309</w:t>
            </w:r>
          </w:p>
        </w:tc>
      </w:tr>
      <w:tr w:rsidR="00A624C5" w:rsidRPr="009F0DCB" w14:paraId="6576D82F" w14:textId="77777777" w:rsidTr="009F0DCB">
        <w:trPr>
          <w:cantSplit/>
        </w:trPr>
        <w:tc>
          <w:tcPr>
            <w:tcW w:w="8658" w:type="dxa"/>
            <w:gridSpan w:val="6"/>
            <w:tcBorders>
              <w:top w:val="single" w:sz="4" w:space="0" w:color="auto"/>
              <w:left w:val="nil"/>
              <w:bottom w:val="nil"/>
              <w:right w:val="nil"/>
            </w:tcBorders>
          </w:tcPr>
          <w:p w14:paraId="01C45ED6"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18"/>
                <w:szCs w:val="18"/>
                <w:lang w:val="en-US"/>
              </w:rPr>
            </w:pPr>
            <w:r w:rsidRPr="009F0DCB">
              <w:rPr>
                <w:b/>
                <w:sz w:val="18"/>
                <w:szCs w:val="18"/>
                <w:lang w:val="en-US"/>
              </w:rPr>
              <w:t>B. COUNTRIES AND OCCUPATIONS WITH AT LEAST ONE REPORTED WAGE STATISTIC</w:t>
            </w:r>
          </w:p>
        </w:tc>
      </w:tr>
      <w:tr w:rsidR="00A624C5" w:rsidRPr="009F0DCB" w14:paraId="78C69A9D" w14:textId="77777777" w:rsidTr="005A005F">
        <w:trPr>
          <w:cantSplit/>
        </w:trPr>
        <w:tc>
          <w:tcPr>
            <w:tcW w:w="8658" w:type="dxa"/>
            <w:gridSpan w:val="6"/>
            <w:tcBorders>
              <w:top w:val="nil"/>
              <w:left w:val="nil"/>
              <w:bottom w:val="nil"/>
              <w:right w:val="nil"/>
            </w:tcBorders>
          </w:tcPr>
          <w:p w14:paraId="1B5075DF"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 xml:space="preserve">Countries with reported wage statistic for different numbers of occupations </w:t>
            </w:r>
          </w:p>
        </w:tc>
      </w:tr>
      <w:tr w:rsidR="00A624C5" w:rsidRPr="009F0DCB" w14:paraId="585183CE" w14:textId="77777777" w:rsidTr="005A005F">
        <w:tc>
          <w:tcPr>
            <w:tcW w:w="4158" w:type="dxa"/>
            <w:gridSpan w:val="2"/>
            <w:tcBorders>
              <w:top w:val="nil"/>
              <w:left w:val="nil"/>
              <w:bottom w:val="nil"/>
              <w:right w:val="nil"/>
            </w:tcBorders>
          </w:tcPr>
          <w:p w14:paraId="7626787C"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1953-1982</w:t>
            </w:r>
          </w:p>
        </w:tc>
        <w:tc>
          <w:tcPr>
            <w:tcW w:w="4500" w:type="dxa"/>
            <w:gridSpan w:val="4"/>
            <w:tcBorders>
              <w:top w:val="nil"/>
              <w:left w:val="nil"/>
              <w:bottom w:val="nil"/>
              <w:right w:val="nil"/>
            </w:tcBorders>
          </w:tcPr>
          <w:p w14:paraId="3CE92C33"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1983-2008</w:t>
            </w:r>
          </w:p>
        </w:tc>
      </w:tr>
      <w:tr w:rsidR="00A624C5" w:rsidRPr="009F0DCB" w14:paraId="22E0343E" w14:textId="77777777" w:rsidTr="005A005F">
        <w:tc>
          <w:tcPr>
            <w:tcW w:w="1908" w:type="dxa"/>
            <w:tcBorders>
              <w:top w:val="nil"/>
              <w:left w:val="nil"/>
              <w:bottom w:val="nil"/>
              <w:right w:val="nil"/>
            </w:tcBorders>
          </w:tcPr>
          <w:p w14:paraId="4A3A6986"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No. of occupations</w:t>
            </w:r>
          </w:p>
        </w:tc>
        <w:tc>
          <w:tcPr>
            <w:tcW w:w="2250" w:type="dxa"/>
            <w:tcBorders>
              <w:top w:val="nil"/>
              <w:left w:val="nil"/>
              <w:bottom w:val="nil"/>
              <w:right w:val="nil"/>
            </w:tcBorders>
          </w:tcPr>
          <w:p w14:paraId="3DEF24E7"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No. of countries</w:t>
            </w:r>
            <w:r w:rsidR="005A005F" w:rsidRPr="009F0DCB">
              <w:rPr>
                <w:sz w:val="18"/>
                <w:szCs w:val="18"/>
                <w:lang w:val="en-US"/>
              </w:rPr>
              <w:t xml:space="preserve"> </w:t>
            </w:r>
            <w:r w:rsidRPr="009F0DCB">
              <w:rPr>
                <w:sz w:val="18"/>
                <w:szCs w:val="18"/>
                <w:lang w:val="en-US"/>
              </w:rPr>
              <w:t>(total=166)</w:t>
            </w:r>
          </w:p>
        </w:tc>
        <w:tc>
          <w:tcPr>
            <w:tcW w:w="2070" w:type="dxa"/>
            <w:gridSpan w:val="2"/>
            <w:tcBorders>
              <w:top w:val="nil"/>
              <w:left w:val="nil"/>
              <w:bottom w:val="nil"/>
              <w:right w:val="nil"/>
            </w:tcBorders>
          </w:tcPr>
          <w:p w14:paraId="1A6788FD"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No. of occupations</w:t>
            </w:r>
          </w:p>
        </w:tc>
        <w:tc>
          <w:tcPr>
            <w:tcW w:w="2430" w:type="dxa"/>
            <w:gridSpan w:val="2"/>
            <w:tcBorders>
              <w:top w:val="nil"/>
              <w:left w:val="nil"/>
              <w:bottom w:val="nil"/>
              <w:right w:val="nil"/>
            </w:tcBorders>
          </w:tcPr>
          <w:p w14:paraId="10FF07F0" w14:textId="77777777" w:rsidR="00A624C5" w:rsidRPr="009F0DCB" w:rsidRDefault="00A624C5" w:rsidP="00AE24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No. of countries (total=1</w:t>
            </w:r>
            <w:r w:rsidR="00AE245B">
              <w:rPr>
                <w:sz w:val="18"/>
                <w:szCs w:val="18"/>
                <w:lang w:val="en-US"/>
              </w:rPr>
              <w:t>71</w:t>
            </w:r>
            <w:r w:rsidRPr="009F0DCB">
              <w:rPr>
                <w:sz w:val="18"/>
                <w:szCs w:val="18"/>
                <w:lang w:val="en-US"/>
              </w:rPr>
              <w:t>)</w:t>
            </w:r>
          </w:p>
        </w:tc>
      </w:tr>
      <w:tr w:rsidR="00A624C5" w:rsidRPr="009F0DCB" w14:paraId="124E640A" w14:textId="77777777" w:rsidTr="005A005F">
        <w:tc>
          <w:tcPr>
            <w:tcW w:w="1908" w:type="dxa"/>
            <w:tcBorders>
              <w:top w:val="nil"/>
              <w:left w:val="nil"/>
              <w:bottom w:val="nil"/>
              <w:right w:val="nil"/>
            </w:tcBorders>
          </w:tcPr>
          <w:p w14:paraId="0E40EEE4"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 xml:space="preserve">   &lt;=9</w:t>
            </w:r>
          </w:p>
        </w:tc>
        <w:tc>
          <w:tcPr>
            <w:tcW w:w="2250" w:type="dxa"/>
            <w:tcBorders>
              <w:top w:val="nil"/>
              <w:left w:val="nil"/>
              <w:bottom w:val="nil"/>
              <w:right w:val="nil"/>
            </w:tcBorders>
          </w:tcPr>
          <w:p w14:paraId="6C19556D" w14:textId="77777777" w:rsidR="00A624C5" w:rsidRPr="009F0DCB" w:rsidRDefault="00A624C5" w:rsidP="005A005F">
            <w:pPr>
              <w:jc w:val="center"/>
              <w:rPr>
                <w:snapToGrid w:val="0"/>
                <w:color w:val="000000"/>
                <w:sz w:val="18"/>
                <w:szCs w:val="18"/>
                <w:lang w:val="en-US"/>
              </w:rPr>
            </w:pPr>
            <w:r w:rsidRPr="009F0DCB">
              <w:rPr>
                <w:snapToGrid w:val="0"/>
                <w:color w:val="000000"/>
                <w:sz w:val="18"/>
                <w:szCs w:val="18"/>
                <w:lang w:val="en-US"/>
              </w:rPr>
              <w:t>2</w:t>
            </w:r>
          </w:p>
        </w:tc>
        <w:tc>
          <w:tcPr>
            <w:tcW w:w="2070" w:type="dxa"/>
            <w:gridSpan w:val="2"/>
            <w:tcBorders>
              <w:top w:val="nil"/>
              <w:left w:val="nil"/>
              <w:bottom w:val="nil"/>
              <w:right w:val="nil"/>
            </w:tcBorders>
          </w:tcPr>
          <w:p w14:paraId="22EF2412"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 xml:space="preserve">   &lt;=29</w:t>
            </w:r>
          </w:p>
        </w:tc>
        <w:tc>
          <w:tcPr>
            <w:tcW w:w="2430" w:type="dxa"/>
            <w:gridSpan w:val="2"/>
            <w:tcBorders>
              <w:top w:val="nil"/>
              <w:left w:val="nil"/>
              <w:bottom w:val="nil"/>
              <w:right w:val="nil"/>
            </w:tcBorders>
          </w:tcPr>
          <w:p w14:paraId="4B47888D" w14:textId="77777777" w:rsidR="00A624C5" w:rsidRPr="009F0DCB" w:rsidRDefault="00090456" w:rsidP="005A005F">
            <w:pPr>
              <w:jc w:val="center"/>
              <w:rPr>
                <w:snapToGrid w:val="0"/>
                <w:color w:val="000000"/>
                <w:sz w:val="18"/>
                <w:szCs w:val="18"/>
                <w:lang w:val="en-US"/>
              </w:rPr>
            </w:pPr>
            <w:r>
              <w:rPr>
                <w:snapToGrid w:val="0"/>
                <w:color w:val="000000"/>
                <w:sz w:val="18"/>
                <w:szCs w:val="18"/>
                <w:lang w:val="en-US"/>
              </w:rPr>
              <w:t>17</w:t>
            </w:r>
          </w:p>
        </w:tc>
      </w:tr>
      <w:tr w:rsidR="00A624C5" w:rsidRPr="009F0DCB" w14:paraId="72BED099" w14:textId="77777777" w:rsidTr="005A005F">
        <w:tc>
          <w:tcPr>
            <w:tcW w:w="1908" w:type="dxa"/>
            <w:tcBorders>
              <w:top w:val="nil"/>
              <w:left w:val="nil"/>
              <w:bottom w:val="nil"/>
              <w:right w:val="nil"/>
            </w:tcBorders>
          </w:tcPr>
          <w:p w14:paraId="64608CCD"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 xml:space="preserve">   10-19</w:t>
            </w:r>
          </w:p>
        </w:tc>
        <w:tc>
          <w:tcPr>
            <w:tcW w:w="2250" w:type="dxa"/>
            <w:tcBorders>
              <w:top w:val="nil"/>
              <w:left w:val="nil"/>
              <w:bottom w:val="nil"/>
              <w:right w:val="nil"/>
            </w:tcBorders>
          </w:tcPr>
          <w:p w14:paraId="67068503" w14:textId="77777777" w:rsidR="00A624C5" w:rsidRPr="009F0DCB" w:rsidRDefault="00A624C5" w:rsidP="005A005F">
            <w:pPr>
              <w:jc w:val="center"/>
              <w:rPr>
                <w:snapToGrid w:val="0"/>
                <w:color w:val="000000"/>
                <w:sz w:val="18"/>
                <w:szCs w:val="18"/>
                <w:lang w:val="en-US"/>
              </w:rPr>
            </w:pPr>
            <w:r w:rsidRPr="009F0DCB">
              <w:rPr>
                <w:snapToGrid w:val="0"/>
                <w:color w:val="000000"/>
                <w:sz w:val="18"/>
                <w:szCs w:val="18"/>
                <w:lang w:val="en-US"/>
              </w:rPr>
              <w:t>3</w:t>
            </w:r>
          </w:p>
        </w:tc>
        <w:tc>
          <w:tcPr>
            <w:tcW w:w="2070" w:type="dxa"/>
            <w:gridSpan w:val="2"/>
            <w:tcBorders>
              <w:top w:val="nil"/>
              <w:left w:val="nil"/>
              <w:bottom w:val="nil"/>
              <w:right w:val="nil"/>
            </w:tcBorders>
          </w:tcPr>
          <w:p w14:paraId="0029BD8E"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 xml:space="preserve">   30-59</w:t>
            </w:r>
          </w:p>
        </w:tc>
        <w:tc>
          <w:tcPr>
            <w:tcW w:w="2430" w:type="dxa"/>
            <w:gridSpan w:val="2"/>
            <w:tcBorders>
              <w:top w:val="nil"/>
              <w:left w:val="nil"/>
              <w:bottom w:val="nil"/>
              <w:right w:val="nil"/>
            </w:tcBorders>
          </w:tcPr>
          <w:p w14:paraId="5C598E8E" w14:textId="77777777" w:rsidR="00A624C5" w:rsidRPr="009F0DCB" w:rsidRDefault="00090456" w:rsidP="005A005F">
            <w:pPr>
              <w:jc w:val="center"/>
              <w:rPr>
                <w:snapToGrid w:val="0"/>
                <w:color w:val="000000"/>
                <w:sz w:val="18"/>
                <w:szCs w:val="18"/>
                <w:lang w:val="en-US"/>
              </w:rPr>
            </w:pPr>
            <w:r>
              <w:rPr>
                <w:snapToGrid w:val="0"/>
                <w:color w:val="000000"/>
                <w:sz w:val="18"/>
                <w:szCs w:val="18"/>
                <w:lang w:val="en-US"/>
              </w:rPr>
              <w:t>14</w:t>
            </w:r>
          </w:p>
        </w:tc>
      </w:tr>
      <w:tr w:rsidR="00A624C5" w:rsidRPr="009F0DCB" w14:paraId="052D887A" w14:textId="77777777" w:rsidTr="005A005F">
        <w:tc>
          <w:tcPr>
            <w:tcW w:w="1908" w:type="dxa"/>
            <w:tcBorders>
              <w:top w:val="nil"/>
              <w:left w:val="nil"/>
              <w:bottom w:val="nil"/>
              <w:right w:val="nil"/>
            </w:tcBorders>
          </w:tcPr>
          <w:p w14:paraId="1D558534"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 xml:space="preserve">   20-29</w:t>
            </w:r>
          </w:p>
        </w:tc>
        <w:tc>
          <w:tcPr>
            <w:tcW w:w="2250" w:type="dxa"/>
            <w:tcBorders>
              <w:top w:val="nil"/>
              <w:left w:val="nil"/>
              <w:bottom w:val="nil"/>
              <w:right w:val="nil"/>
            </w:tcBorders>
          </w:tcPr>
          <w:p w14:paraId="74E3ED09" w14:textId="77777777" w:rsidR="00A624C5" w:rsidRPr="009F0DCB" w:rsidRDefault="00A624C5" w:rsidP="005A005F">
            <w:pPr>
              <w:jc w:val="center"/>
              <w:rPr>
                <w:snapToGrid w:val="0"/>
                <w:color w:val="000000"/>
                <w:sz w:val="18"/>
                <w:szCs w:val="18"/>
                <w:lang w:val="en-US"/>
              </w:rPr>
            </w:pPr>
            <w:r w:rsidRPr="009F0DCB">
              <w:rPr>
                <w:snapToGrid w:val="0"/>
                <w:color w:val="000000"/>
                <w:sz w:val="18"/>
                <w:szCs w:val="18"/>
                <w:lang w:val="en-US"/>
              </w:rPr>
              <w:t>12</w:t>
            </w:r>
          </w:p>
        </w:tc>
        <w:tc>
          <w:tcPr>
            <w:tcW w:w="2070" w:type="dxa"/>
            <w:gridSpan w:val="2"/>
            <w:tcBorders>
              <w:top w:val="nil"/>
              <w:left w:val="nil"/>
              <w:bottom w:val="nil"/>
              <w:right w:val="nil"/>
            </w:tcBorders>
          </w:tcPr>
          <w:p w14:paraId="6709679B"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 xml:space="preserve">   60-79</w:t>
            </w:r>
          </w:p>
        </w:tc>
        <w:tc>
          <w:tcPr>
            <w:tcW w:w="2430" w:type="dxa"/>
            <w:gridSpan w:val="2"/>
            <w:tcBorders>
              <w:top w:val="nil"/>
              <w:left w:val="nil"/>
              <w:bottom w:val="nil"/>
              <w:right w:val="nil"/>
            </w:tcBorders>
          </w:tcPr>
          <w:p w14:paraId="6ED89087" w14:textId="77777777" w:rsidR="00A624C5" w:rsidRPr="009F0DCB" w:rsidRDefault="00090456" w:rsidP="005A005F">
            <w:pPr>
              <w:jc w:val="center"/>
              <w:rPr>
                <w:snapToGrid w:val="0"/>
                <w:color w:val="000000"/>
                <w:sz w:val="18"/>
                <w:szCs w:val="18"/>
                <w:lang w:val="en-US"/>
              </w:rPr>
            </w:pPr>
            <w:r>
              <w:rPr>
                <w:snapToGrid w:val="0"/>
                <w:color w:val="000000"/>
                <w:sz w:val="18"/>
                <w:szCs w:val="18"/>
                <w:lang w:val="en-US"/>
              </w:rPr>
              <w:t>16</w:t>
            </w:r>
          </w:p>
        </w:tc>
      </w:tr>
      <w:tr w:rsidR="00A624C5" w:rsidRPr="009F0DCB" w14:paraId="55142587" w14:textId="77777777" w:rsidTr="005A005F">
        <w:tc>
          <w:tcPr>
            <w:tcW w:w="1908" w:type="dxa"/>
            <w:tcBorders>
              <w:top w:val="nil"/>
              <w:left w:val="nil"/>
              <w:bottom w:val="nil"/>
              <w:right w:val="nil"/>
            </w:tcBorders>
          </w:tcPr>
          <w:p w14:paraId="3ED9667E"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 xml:space="preserve">   30-39</w:t>
            </w:r>
          </w:p>
        </w:tc>
        <w:tc>
          <w:tcPr>
            <w:tcW w:w="2250" w:type="dxa"/>
            <w:tcBorders>
              <w:top w:val="nil"/>
              <w:left w:val="nil"/>
              <w:bottom w:val="nil"/>
              <w:right w:val="nil"/>
            </w:tcBorders>
          </w:tcPr>
          <w:p w14:paraId="353DD620" w14:textId="77777777" w:rsidR="00A624C5" w:rsidRPr="009F0DCB" w:rsidRDefault="00A624C5" w:rsidP="005A005F">
            <w:pPr>
              <w:jc w:val="center"/>
              <w:rPr>
                <w:snapToGrid w:val="0"/>
                <w:color w:val="000000"/>
                <w:sz w:val="18"/>
                <w:szCs w:val="18"/>
                <w:lang w:val="en-US"/>
              </w:rPr>
            </w:pPr>
            <w:r w:rsidRPr="009F0DCB">
              <w:rPr>
                <w:snapToGrid w:val="0"/>
                <w:color w:val="000000"/>
                <w:sz w:val="18"/>
                <w:szCs w:val="18"/>
                <w:lang w:val="en-US"/>
              </w:rPr>
              <w:t>41</w:t>
            </w:r>
          </w:p>
        </w:tc>
        <w:tc>
          <w:tcPr>
            <w:tcW w:w="2070" w:type="dxa"/>
            <w:gridSpan w:val="2"/>
            <w:tcBorders>
              <w:top w:val="nil"/>
              <w:left w:val="nil"/>
              <w:bottom w:val="nil"/>
              <w:right w:val="nil"/>
            </w:tcBorders>
          </w:tcPr>
          <w:p w14:paraId="204C681D"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 xml:space="preserve"> </w:t>
            </w:r>
            <w:r w:rsidRPr="009F0DCB">
              <w:rPr>
                <w:sz w:val="18"/>
                <w:szCs w:val="18"/>
                <w:lang w:val="en-US"/>
              </w:rPr>
              <w:tab/>
              <w:t xml:space="preserve">   80-99</w:t>
            </w:r>
          </w:p>
        </w:tc>
        <w:tc>
          <w:tcPr>
            <w:tcW w:w="2430" w:type="dxa"/>
            <w:gridSpan w:val="2"/>
            <w:tcBorders>
              <w:top w:val="nil"/>
              <w:left w:val="nil"/>
              <w:bottom w:val="nil"/>
              <w:right w:val="nil"/>
            </w:tcBorders>
          </w:tcPr>
          <w:p w14:paraId="2E42D5E3" w14:textId="77777777" w:rsidR="00A624C5" w:rsidRPr="009F0DCB" w:rsidRDefault="00090456" w:rsidP="005A005F">
            <w:pPr>
              <w:jc w:val="center"/>
              <w:rPr>
                <w:snapToGrid w:val="0"/>
                <w:color w:val="000000"/>
                <w:sz w:val="18"/>
                <w:szCs w:val="18"/>
                <w:lang w:val="en-US"/>
              </w:rPr>
            </w:pPr>
            <w:r>
              <w:rPr>
                <w:snapToGrid w:val="0"/>
                <w:color w:val="000000"/>
                <w:sz w:val="18"/>
                <w:szCs w:val="18"/>
                <w:lang w:val="en-US"/>
              </w:rPr>
              <w:t>16</w:t>
            </w:r>
          </w:p>
        </w:tc>
      </w:tr>
      <w:tr w:rsidR="00A624C5" w:rsidRPr="009F0DCB" w14:paraId="0CEB2C97" w14:textId="77777777" w:rsidTr="005A005F">
        <w:tc>
          <w:tcPr>
            <w:tcW w:w="1908" w:type="dxa"/>
            <w:tcBorders>
              <w:top w:val="nil"/>
              <w:left w:val="nil"/>
              <w:bottom w:val="nil"/>
              <w:right w:val="nil"/>
            </w:tcBorders>
          </w:tcPr>
          <w:p w14:paraId="00F09180"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 xml:space="preserve">   40+</w:t>
            </w:r>
          </w:p>
        </w:tc>
        <w:tc>
          <w:tcPr>
            <w:tcW w:w="2250" w:type="dxa"/>
            <w:tcBorders>
              <w:top w:val="nil"/>
              <w:left w:val="nil"/>
              <w:bottom w:val="nil"/>
              <w:right w:val="nil"/>
            </w:tcBorders>
          </w:tcPr>
          <w:p w14:paraId="280A8CBB" w14:textId="77777777" w:rsidR="00A624C5" w:rsidRPr="009F0DCB" w:rsidRDefault="00A624C5" w:rsidP="005A005F">
            <w:pPr>
              <w:jc w:val="center"/>
              <w:rPr>
                <w:snapToGrid w:val="0"/>
                <w:color w:val="000000"/>
                <w:sz w:val="18"/>
                <w:szCs w:val="18"/>
                <w:lang w:val="en-US"/>
              </w:rPr>
            </w:pPr>
            <w:r w:rsidRPr="009F0DCB">
              <w:rPr>
                <w:snapToGrid w:val="0"/>
                <w:color w:val="000000"/>
                <w:sz w:val="18"/>
                <w:szCs w:val="18"/>
                <w:lang w:val="en-US"/>
              </w:rPr>
              <w:t>108</w:t>
            </w:r>
          </w:p>
        </w:tc>
        <w:tc>
          <w:tcPr>
            <w:tcW w:w="2070" w:type="dxa"/>
            <w:gridSpan w:val="2"/>
            <w:tcBorders>
              <w:top w:val="nil"/>
              <w:left w:val="nil"/>
              <w:bottom w:val="nil"/>
              <w:right w:val="nil"/>
            </w:tcBorders>
          </w:tcPr>
          <w:p w14:paraId="37C5A260"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 xml:space="preserve">   100-119</w:t>
            </w:r>
          </w:p>
        </w:tc>
        <w:tc>
          <w:tcPr>
            <w:tcW w:w="2430" w:type="dxa"/>
            <w:gridSpan w:val="2"/>
            <w:tcBorders>
              <w:top w:val="nil"/>
              <w:left w:val="nil"/>
              <w:bottom w:val="nil"/>
              <w:right w:val="nil"/>
            </w:tcBorders>
          </w:tcPr>
          <w:p w14:paraId="33F303F2" w14:textId="77777777" w:rsidR="00A624C5" w:rsidRPr="009F0DCB" w:rsidRDefault="00090456" w:rsidP="005A005F">
            <w:pPr>
              <w:jc w:val="center"/>
              <w:rPr>
                <w:snapToGrid w:val="0"/>
                <w:color w:val="000000"/>
                <w:sz w:val="18"/>
                <w:szCs w:val="18"/>
                <w:lang w:val="en-US"/>
              </w:rPr>
            </w:pPr>
            <w:r>
              <w:rPr>
                <w:snapToGrid w:val="0"/>
                <w:color w:val="000000"/>
                <w:sz w:val="18"/>
                <w:szCs w:val="18"/>
                <w:lang w:val="en-US"/>
              </w:rPr>
              <w:t>32</w:t>
            </w:r>
          </w:p>
        </w:tc>
      </w:tr>
      <w:tr w:rsidR="00A624C5" w:rsidRPr="009F0DCB" w14:paraId="167D0B08" w14:textId="77777777" w:rsidTr="005A005F">
        <w:trPr>
          <w:cantSplit/>
        </w:trPr>
        <w:tc>
          <w:tcPr>
            <w:tcW w:w="1908" w:type="dxa"/>
            <w:tcBorders>
              <w:top w:val="nil"/>
              <w:left w:val="nil"/>
              <w:bottom w:val="nil"/>
              <w:right w:val="nil"/>
            </w:tcBorders>
          </w:tcPr>
          <w:p w14:paraId="351A4FE2"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p>
        </w:tc>
        <w:tc>
          <w:tcPr>
            <w:tcW w:w="2250" w:type="dxa"/>
            <w:tcBorders>
              <w:top w:val="nil"/>
              <w:left w:val="nil"/>
              <w:bottom w:val="nil"/>
              <w:right w:val="nil"/>
            </w:tcBorders>
          </w:tcPr>
          <w:p w14:paraId="4D775F54"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p>
        </w:tc>
        <w:tc>
          <w:tcPr>
            <w:tcW w:w="2070" w:type="dxa"/>
            <w:gridSpan w:val="2"/>
            <w:tcBorders>
              <w:top w:val="nil"/>
              <w:left w:val="nil"/>
              <w:bottom w:val="nil"/>
              <w:right w:val="nil"/>
            </w:tcBorders>
          </w:tcPr>
          <w:p w14:paraId="7790E544"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 xml:space="preserve">   120-139</w:t>
            </w:r>
          </w:p>
        </w:tc>
        <w:tc>
          <w:tcPr>
            <w:tcW w:w="2430" w:type="dxa"/>
            <w:gridSpan w:val="2"/>
            <w:tcBorders>
              <w:top w:val="nil"/>
              <w:left w:val="nil"/>
              <w:bottom w:val="nil"/>
              <w:right w:val="nil"/>
            </w:tcBorders>
          </w:tcPr>
          <w:p w14:paraId="0CB8540C" w14:textId="77777777" w:rsidR="00A624C5" w:rsidRPr="009F0DCB" w:rsidRDefault="00090456" w:rsidP="005A005F">
            <w:pPr>
              <w:jc w:val="center"/>
              <w:rPr>
                <w:snapToGrid w:val="0"/>
                <w:color w:val="000000"/>
                <w:sz w:val="18"/>
                <w:szCs w:val="18"/>
                <w:lang w:val="en-US"/>
              </w:rPr>
            </w:pPr>
            <w:r>
              <w:rPr>
                <w:snapToGrid w:val="0"/>
                <w:color w:val="000000"/>
                <w:sz w:val="18"/>
                <w:szCs w:val="18"/>
                <w:lang w:val="en-US"/>
              </w:rPr>
              <w:t>23</w:t>
            </w:r>
          </w:p>
        </w:tc>
      </w:tr>
      <w:tr w:rsidR="00A624C5" w:rsidRPr="009F0DCB" w14:paraId="15B6C125" w14:textId="77777777" w:rsidTr="005A005F">
        <w:trPr>
          <w:cantSplit/>
        </w:trPr>
        <w:tc>
          <w:tcPr>
            <w:tcW w:w="1908" w:type="dxa"/>
            <w:tcBorders>
              <w:top w:val="nil"/>
              <w:left w:val="nil"/>
              <w:bottom w:val="nil"/>
              <w:right w:val="nil"/>
            </w:tcBorders>
          </w:tcPr>
          <w:p w14:paraId="561CEDFF"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p>
        </w:tc>
        <w:tc>
          <w:tcPr>
            <w:tcW w:w="2250" w:type="dxa"/>
            <w:tcBorders>
              <w:top w:val="nil"/>
              <w:left w:val="nil"/>
              <w:bottom w:val="nil"/>
              <w:right w:val="nil"/>
            </w:tcBorders>
          </w:tcPr>
          <w:p w14:paraId="2EE34367"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p>
        </w:tc>
        <w:tc>
          <w:tcPr>
            <w:tcW w:w="2070" w:type="dxa"/>
            <w:gridSpan w:val="2"/>
            <w:tcBorders>
              <w:top w:val="nil"/>
              <w:left w:val="nil"/>
              <w:bottom w:val="nil"/>
              <w:right w:val="nil"/>
            </w:tcBorders>
          </w:tcPr>
          <w:p w14:paraId="5F9D923E"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 xml:space="preserve">   140+</w:t>
            </w:r>
          </w:p>
        </w:tc>
        <w:tc>
          <w:tcPr>
            <w:tcW w:w="2430" w:type="dxa"/>
            <w:gridSpan w:val="2"/>
            <w:tcBorders>
              <w:top w:val="nil"/>
              <w:left w:val="nil"/>
              <w:bottom w:val="nil"/>
              <w:right w:val="nil"/>
            </w:tcBorders>
          </w:tcPr>
          <w:p w14:paraId="3B004DD5" w14:textId="77777777" w:rsidR="00A624C5" w:rsidRPr="009F0DCB" w:rsidRDefault="00090456" w:rsidP="005A005F">
            <w:pPr>
              <w:jc w:val="center"/>
              <w:rPr>
                <w:snapToGrid w:val="0"/>
                <w:color w:val="000000"/>
                <w:sz w:val="18"/>
                <w:szCs w:val="18"/>
                <w:lang w:val="en-US"/>
              </w:rPr>
            </w:pPr>
            <w:r>
              <w:rPr>
                <w:snapToGrid w:val="0"/>
                <w:color w:val="000000"/>
                <w:sz w:val="18"/>
                <w:szCs w:val="18"/>
                <w:lang w:val="en-US"/>
              </w:rPr>
              <w:t>53</w:t>
            </w:r>
          </w:p>
        </w:tc>
      </w:tr>
      <w:tr w:rsidR="00A624C5" w:rsidRPr="009F0DCB" w14:paraId="1D416095" w14:textId="77777777" w:rsidTr="005A005F">
        <w:trPr>
          <w:cantSplit/>
        </w:trPr>
        <w:tc>
          <w:tcPr>
            <w:tcW w:w="8658" w:type="dxa"/>
            <w:gridSpan w:val="6"/>
            <w:tcBorders>
              <w:top w:val="nil"/>
              <w:left w:val="nil"/>
              <w:bottom w:val="nil"/>
              <w:right w:val="nil"/>
            </w:tcBorders>
          </w:tcPr>
          <w:p w14:paraId="1F1C56F9"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Occupations with one reported wage statistic for different numbers of countries</w:t>
            </w:r>
          </w:p>
        </w:tc>
      </w:tr>
      <w:tr w:rsidR="00A624C5" w:rsidRPr="009F0DCB" w14:paraId="34DF605A" w14:textId="77777777" w:rsidTr="005A005F">
        <w:tc>
          <w:tcPr>
            <w:tcW w:w="4158" w:type="dxa"/>
            <w:gridSpan w:val="2"/>
            <w:tcBorders>
              <w:top w:val="nil"/>
              <w:left w:val="nil"/>
              <w:bottom w:val="nil"/>
              <w:right w:val="nil"/>
            </w:tcBorders>
          </w:tcPr>
          <w:p w14:paraId="7022EA99"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1953-1982</w:t>
            </w:r>
          </w:p>
        </w:tc>
        <w:tc>
          <w:tcPr>
            <w:tcW w:w="4500" w:type="dxa"/>
            <w:gridSpan w:val="4"/>
            <w:tcBorders>
              <w:top w:val="nil"/>
              <w:left w:val="nil"/>
              <w:bottom w:val="nil"/>
              <w:right w:val="nil"/>
            </w:tcBorders>
          </w:tcPr>
          <w:p w14:paraId="068EF1D0"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1983-2008</w:t>
            </w:r>
          </w:p>
        </w:tc>
      </w:tr>
      <w:tr w:rsidR="00A624C5" w:rsidRPr="009F0DCB" w14:paraId="2C4BF6C0" w14:textId="77777777" w:rsidTr="005A005F">
        <w:trPr>
          <w:cantSplit/>
        </w:trPr>
        <w:tc>
          <w:tcPr>
            <w:tcW w:w="1908" w:type="dxa"/>
            <w:tcBorders>
              <w:top w:val="nil"/>
              <w:left w:val="nil"/>
              <w:bottom w:val="nil"/>
              <w:right w:val="nil"/>
            </w:tcBorders>
          </w:tcPr>
          <w:p w14:paraId="7880217A"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No. of countries reporting on occupations</w:t>
            </w:r>
          </w:p>
        </w:tc>
        <w:tc>
          <w:tcPr>
            <w:tcW w:w="2250" w:type="dxa"/>
            <w:tcBorders>
              <w:top w:val="nil"/>
              <w:left w:val="nil"/>
              <w:bottom w:val="nil"/>
              <w:right w:val="nil"/>
            </w:tcBorders>
          </w:tcPr>
          <w:p w14:paraId="66913BC8"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No. of occs (total=48)</w:t>
            </w:r>
          </w:p>
        </w:tc>
        <w:tc>
          <w:tcPr>
            <w:tcW w:w="2070" w:type="dxa"/>
            <w:gridSpan w:val="2"/>
            <w:tcBorders>
              <w:top w:val="nil"/>
              <w:left w:val="nil"/>
              <w:bottom w:val="nil"/>
              <w:right w:val="nil"/>
            </w:tcBorders>
          </w:tcPr>
          <w:p w14:paraId="6CAF483D"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No. of countries reporting on occupations</w:t>
            </w:r>
          </w:p>
        </w:tc>
        <w:tc>
          <w:tcPr>
            <w:tcW w:w="2430" w:type="dxa"/>
            <w:gridSpan w:val="2"/>
            <w:tcBorders>
              <w:top w:val="nil"/>
              <w:left w:val="nil"/>
              <w:bottom w:val="nil"/>
              <w:right w:val="nil"/>
            </w:tcBorders>
          </w:tcPr>
          <w:p w14:paraId="1B732B2C"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No. of occs (total=161)</w:t>
            </w:r>
          </w:p>
        </w:tc>
      </w:tr>
      <w:tr w:rsidR="00A624C5" w:rsidRPr="009F0DCB" w14:paraId="41CFF2CB" w14:textId="77777777" w:rsidTr="005A005F">
        <w:tc>
          <w:tcPr>
            <w:tcW w:w="1908" w:type="dxa"/>
            <w:tcBorders>
              <w:top w:val="nil"/>
              <w:left w:val="nil"/>
              <w:bottom w:val="nil"/>
              <w:right w:val="nil"/>
            </w:tcBorders>
          </w:tcPr>
          <w:p w14:paraId="7945ED54"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&lt;=79</w:t>
            </w:r>
          </w:p>
        </w:tc>
        <w:tc>
          <w:tcPr>
            <w:tcW w:w="2250" w:type="dxa"/>
            <w:tcBorders>
              <w:top w:val="nil"/>
              <w:left w:val="nil"/>
              <w:bottom w:val="nil"/>
              <w:right w:val="nil"/>
            </w:tcBorders>
          </w:tcPr>
          <w:p w14:paraId="0AAE9798" w14:textId="77777777" w:rsidR="00A624C5" w:rsidRPr="009F0DCB" w:rsidRDefault="00A624C5" w:rsidP="005A005F">
            <w:pPr>
              <w:jc w:val="center"/>
              <w:rPr>
                <w:snapToGrid w:val="0"/>
                <w:color w:val="000000"/>
                <w:sz w:val="18"/>
                <w:szCs w:val="18"/>
                <w:lang w:val="en-US"/>
              </w:rPr>
            </w:pPr>
            <w:r w:rsidRPr="009F0DCB">
              <w:rPr>
                <w:snapToGrid w:val="0"/>
                <w:color w:val="000000"/>
                <w:sz w:val="18"/>
                <w:szCs w:val="18"/>
                <w:lang w:val="en-US"/>
              </w:rPr>
              <w:t>2</w:t>
            </w:r>
          </w:p>
        </w:tc>
        <w:tc>
          <w:tcPr>
            <w:tcW w:w="2070" w:type="dxa"/>
            <w:gridSpan w:val="2"/>
            <w:tcBorders>
              <w:top w:val="nil"/>
              <w:left w:val="nil"/>
              <w:bottom w:val="nil"/>
              <w:right w:val="nil"/>
            </w:tcBorders>
          </w:tcPr>
          <w:p w14:paraId="66FA613B"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&lt;=79</w:t>
            </w:r>
          </w:p>
        </w:tc>
        <w:tc>
          <w:tcPr>
            <w:tcW w:w="2430" w:type="dxa"/>
            <w:gridSpan w:val="2"/>
            <w:tcBorders>
              <w:top w:val="nil"/>
              <w:left w:val="nil"/>
              <w:bottom w:val="nil"/>
              <w:right w:val="nil"/>
            </w:tcBorders>
          </w:tcPr>
          <w:p w14:paraId="2E710B6C" w14:textId="77777777" w:rsidR="00A624C5" w:rsidRPr="009F0DCB" w:rsidRDefault="00090456" w:rsidP="005A005F">
            <w:pPr>
              <w:jc w:val="center"/>
              <w:rPr>
                <w:snapToGrid w:val="0"/>
                <w:color w:val="000000"/>
                <w:sz w:val="18"/>
                <w:szCs w:val="18"/>
                <w:lang w:val="en-US"/>
              </w:rPr>
            </w:pPr>
            <w:r>
              <w:rPr>
                <w:snapToGrid w:val="0"/>
                <w:color w:val="000000"/>
                <w:sz w:val="18"/>
                <w:szCs w:val="18"/>
                <w:lang w:val="en-US"/>
              </w:rPr>
              <w:t>22</w:t>
            </w:r>
          </w:p>
        </w:tc>
      </w:tr>
      <w:tr w:rsidR="00A624C5" w:rsidRPr="009F0DCB" w14:paraId="0F59292B" w14:textId="77777777" w:rsidTr="005A005F">
        <w:tc>
          <w:tcPr>
            <w:tcW w:w="1908" w:type="dxa"/>
            <w:tcBorders>
              <w:top w:val="nil"/>
              <w:left w:val="nil"/>
              <w:bottom w:val="nil"/>
              <w:right w:val="nil"/>
            </w:tcBorders>
          </w:tcPr>
          <w:p w14:paraId="61A2374D"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 xml:space="preserve">      80-99</w:t>
            </w:r>
          </w:p>
        </w:tc>
        <w:tc>
          <w:tcPr>
            <w:tcW w:w="2250" w:type="dxa"/>
            <w:tcBorders>
              <w:top w:val="nil"/>
              <w:left w:val="nil"/>
              <w:bottom w:val="nil"/>
              <w:right w:val="nil"/>
            </w:tcBorders>
          </w:tcPr>
          <w:p w14:paraId="273071D8" w14:textId="77777777" w:rsidR="00A624C5" w:rsidRPr="009F0DCB" w:rsidRDefault="00A624C5" w:rsidP="005A005F">
            <w:pPr>
              <w:jc w:val="center"/>
              <w:rPr>
                <w:snapToGrid w:val="0"/>
                <w:color w:val="000000"/>
                <w:sz w:val="18"/>
                <w:szCs w:val="18"/>
                <w:lang w:val="en-US"/>
              </w:rPr>
            </w:pPr>
            <w:r w:rsidRPr="009F0DCB">
              <w:rPr>
                <w:snapToGrid w:val="0"/>
                <w:color w:val="000000"/>
                <w:sz w:val="18"/>
                <w:szCs w:val="18"/>
                <w:lang w:val="en-US"/>
              </w:rPr>
              <w:t>0</w:t>
            </w:r>
          </w:p>
        </w:tc>
        <w:tc>
          <w:tcPr>
            <w:tcW w:w="2070" w:type="dxa"/>
            <w:gridSpan w:val="2"/>
            <w:tcBorders>
              <w:top w:val="nil"/>
              <w:left w:val="nil"/>
              <w:bottom w:val="nil"/>
              <w:right w:val="nil"/>
            </w:tcBorders>
          </w:tcPr>
          <w:p w14:paraId="088C4264"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 xml:space="preserve">      80-99</w:t>
            </w:r>
          </w:p>
        </w:tc>
        <w:tc>
          <w:tcPr>
            <w:tcW w:w="2430" w:type="dxa"/>
            <w:gridSpan w:val="2"/>
            <w:tcBorders>
              <w:top w:val="nil"/>
              <w:left w:val="nil"/>
              <w:bottom w:val="nil"/>
              <w:right w:val="nil"/>
            </w:tcBorders>
          </w:tcPr>
          <w:p w14:paraId="07DB9E6B" w14:textId="77777777" w:rsidR="00A624C5" w:rsidRPr="009F0DCB" w:rsidRDefault="00090456" w:rsidP="005A005F">
            <w:pPr>
              <w:jc w:val="center"/>
              <w:rPr>
                <w:snapToGrid w:val="0"/>
                <w:color w:val="000000"/>
                <w:sz w:val="18"/>
                <w:szCs w:val="18"/>
                <w:lang w:val="en-US"/>
              </w:rPr>
            </w:pPr>
            <w:r>
              <w:rPr>
                <w:snapToGrid w:val="0"/>
                <w:color w:val="000000"/>
                <w:sz w:val="18"/>
                <w:szCs w:val="18"/>
                <w:lang w:val="en-US"/>
              </w:rPr>
              <w:t>30</w:t>
            </w:r>
          </w:p>
        </w:tc>
      </w:tr>
      <w:tr w:rsidR="00A624C5" w:rsidRPr="009F0DCB" w14:paraId="35F1E609" w14:textId="77777777" w:rsidTr="005A005F">
        <w:tc>
          <w:tcPr>
            <w:tcW w:w="1908" w:type="dxa"/>
            <w:tcBorders>
              <w:top w:val="nil"/>
              <w:left w:val="nil"/>
              <w:bottom w:val="nil"/>
              <w:right w:val="nil"/>
            </w:tcBorders>
          </w:tcPr>
          <w:p w14:paraId="6A8D163C"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 xml:space="preserve">      100-119</w:t>
            </w:r>
          </w:p>
        </w:tc>
        <w:tc>
          <w:tcPr>
            <w:tcW w:w="2250" w:type="dxa"/>
            <w:tcBorders>
              <w:top w:val="nil"/>
              <w:left w:val="nil"/>
              <w:bottom w:val="nil"/>
              <w:right w:val="nil"/>
            </w:tcBorders>
          </w:tcPr>
          <w:p w14:paraId="419ADDCE" w14:textId="77777777" w:rsidR="00A624C5" w:rsidRPr="009F0DCB" w:rsidRDefault="00A624C5" w:rsidP="005A005F">
            <w:pPr>
              <w:jc w:val="center"/>
              <w:rPr>
                <w:snapToGrid w:val="0"/>
                <w:color w:val="000000"/>
                <w:sz w:val="18"/>
                <w:szCs w:val="18"/>
                <w:lang w:val="en-US"/>
              </w:rPr>
            </w:pPr>
            <w:r w:rsidRPr="009F0DCB">
              <w:rPr>
                <w:snapToGrid w:val="0"/>
                <w:color w:val="000000"/>
                <w:sz w:val="18"/>
                <w:szCs w:val="18"/>
                <w:lang w:val="en-US"/>
              </w:rPr>
              <w:t>9</w:t>
            </w:r>
          </w:p>
        </w:tc>
        <w:tc>
          <w:tcPr>
            <w:tcW w:w="2070" w:type="dxa"/>
            <w:gridSpan w:val="2"/>
            <w:tcBorders>
              <w:top w:val="nil"/>
              <w:left w:val="nil"/>
              <w:bottom w:val="nil"/>
              <w:right w:val="nil"/>
            </w:tcBorders>
          </w:tcPr>
          <w:p w14:paraId="6D3BF1CA"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 xml:space="preserve">      100-119</w:t>
            </w:r>
          </w:p>
        </w:tc>
        <w:tc>
          <w:tcPr>
            <w:tcW w:w="2430" w:type="dxa"/>
            <w:gridSpan w:val="2"/>
            <w:tcBorders>
              <w:top w:val="nil"/>
              <w:left w:val="nil"/>
              <w:bottom w:val="nil"/>
              <w:right w:val="nil"/>
            </w:tcBorders>
          </w:tcPr>
          <w:p w14:paraId="2FB7B6F0" w14:textId="77777777" w:rsidR="00A624C5" w:rsidRPr="009F0DCB" w:rsidRDefault="00090456" w:rsidP="005A005F">
            <w:pPr>
              <w:jc w:val="center"/>
              <w:rPr>
                <w:snapToGrid w:val="0"/>
                <w:color w:val="000000"/>
                <w:sz w:val="18"/>
                <w:szCs w:val="18"/>
                <w:lang w:val="en-US"/>
              </w:rPr>
            </w:pPr>
            <w:r>
              <w:rPr>
                <w:snapToGrid w:val="0"/>
                <w:color w:val="000000"/>
                <w:sz w:val="18"/>
                <w:szCs w:val="18"/>
                <w:lang w:val="en-US"/>
              </w:rPr>
              <w:t>39</w:t>
            </w:r>
          </w:p>
        </w:tc>
      </w:tr>
      <w:tr w:rsidR="00A624C5" w:rsidRPr="009F0DCB" w14:paraId="47B205B6" w14:textId="77777777" w:rsidTr="005A005F">
        <w:tc>
          <w:tcPr>
            <w:tcW w:w="1908" w:type="dxa"/>
            <w:tcBorders>
              <w:top w:val="nil"/>
              <w:left w:val="nil"/>
              <w:bottom w:val="nil"/>
              <w:right w:val="nil"/>
            </w:tcBorders>
          </w:tcPr>
          <w:p w14:paraId="1C12C0BD"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120-139</w:t>
            </w:r>
          </w:p>
        </w:tc>
        <w:tc>
          <w:tcPr>
            <w:tcW w:w="2250" w:type="dxa"/>
            <w:tcBorders>
              <w:top w:val="nil"/>
              <w:left w:val="nil"/>
              <w:bottom w:val="nil"/>
              <w:right w:val="nil"/>
            </w:tcBorders>
          </w:tcPr>
          <w:p w14:paraId="1678C17E" w14:textId="77777777" w:rsidR="00A624C5" w:rsidRPr="009F0DCB" w:rsidRDefault="00A624C5" w:rsidP="005A005F">
            <w:pPr>
              <w:jc w:val="center"/>
              <w:rPr>
                <w:snapToGrid w:val="0"/>
                <w:color w:val="000000"/>
                <w:sz w:val="18"/>
                <w:szCs w:val="18"/>
                <w:lang w:val="en-US"/>
              </w:rPr>
            </w:pPr>
            <w:r w:rsidRPr="009F0DCB">
              <w:rPr>
                <w:snapToGrid w:val="0"/>
                <w:color w:val="000000"/>
                <w:sz w:val="18"/>
                <w:szCs w:val="18"/>
                <w:lang w:val="en-US"/>
              </w:rPr>
              <w:t>7</w:t>
            </w:r>
          </w:p>
        </w:tc>
        <w:tc>
          <w:tcPr>
            <w:tcW w:w="2070" w:type="dxa"/>
            <w:gridSpan w:val="2"/>
            <w:tcBorders>
              <w:top w:val="nil"/>
              <w:left w:val="nil"/>
              <w:bottom w:val="nil"/>
              <w:right w:val="nil"/>
            </w:tcBorders>
          </w:tcPr>
          <w:p w14:paraId="31A3C668"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120-139</w:t>
            </w:r>
          </w:p>
        </w:tc>
        <w:tc>
          <w:tcPr>
            <w:tcW w:w="2430" w:type="dxa"/>
            <w:gridSpan w:val="2"/>
            <w:tcBorders>
              <w:top w:val="nil"/>
              <w:left w:val="nil"/>
              <w:bottom w:val="nil"/>
              <w:right w:val="nil"/>
            </w:tcBorders>
          </w:tcPr>
          <w:p w14:paraId="72FF5021" w14:textId="77777777" w:rsidR="00A624C5" w:rsidRPr="009F0DCB" w:rsidRDefault="00090456" w:rsidP="005A005F">
            <w:pPr>
              <w:jc w:val="center"/>
              <w:rPr>
                <w:snapToGrid w:val="0"/>
                <w:color w:val="000000"/>
                <w:sz w:val="18"/>
                <w:szCs w:val="18"/>
                <w:lang w:val="en-US"/>
              </w:rPr>
            </w:pPr>
            <w:r>
              <w:rPr>
                <w:snapToGrid w:val="0"/>
                <w:color w:val="000000"/>
                <w:sz w:val="18"/>
                <w:szCs w:val="18"/>
                <w:lang w:val="en-US"/>
              </w:rPr>
              <w:t>46</w:t>
            </w:r>
          </w:p>
        </w:tc>
      </w:tr>
      <w:tr w:rsidR="00A624C5" w:rsidRPr="009F0DCB" w14:paraId="3D19EFB6" w14:textId="77777777" w:rsidTr="009F0DCB">
        <w:tc>
          <w:tcPr>
            <w:tcW w:w="1908" w:type="dxa"/>
            <w:tcBorders>
              <w:top w:val="nil"/>
              <w:left w:val="nil"/>
              <w:bottom w:val="nil"/>
              <w:right w:val="nil"/>
            </w:tcBorders>
          </w:tcPr>
          <w:p w14:paraId="1391FD8C"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140-159</w:t>
            </w:r>
          </w:p>
        </w:tc>
        <w:tc>
          <w:tcPr>
            <w:tcW w:w="2250" w:type="dxa"/>
            <w:tcBorders>
              <w:top w:val="nil"/>
              <w:left w:val="nil"/>
              <w:bottom w:val="nil"/>
              <w:right w:val="nil"/>
            </w:tcBorders>
          </w:tcPr>
          <w:p w14:paraId="62B8A2F2" w14:textId="77777777" w:rsidR="00A624C5" w:rsidRPr="009F0DCB" w:rsidRDefault="00A624C5" w:rsidP="005A005F">
            <w:pPr>
              <w:jc w:val="center"/>
              <w:rPr>
                <w:snapToGrid w:val="0"/>
                <w:color w:val="000000"/>
                <w:sz w:val="18"/>
                <w:szCs w:val="18"/>
                <w:lang w:val="en-US"/>
              </w:rPr>
            </w:pPr>
            <w:r w:rsidRPr="009F0DCB">
              <w:rPr>
                <w:snapToGrid w:val="0"/>
                <w:color w:val="000000"/>
                <w:sz w:val="18"/>
                <w:szCs w:val="18"/>
                <w:lang w:val="en-US"/>
              </w:rPr>
              <w:t>19</w:t>
            </w:r>
          </w:p>
        </w:tc>
        <w:tc>
          <w:tcPr>
            <w:tcW w:w="2070" w:type="dxa"/>
            <w:gridSpan w:val="2"/>
            <w:tcBorders>
              <w:top w:val="nil"/>
              <w:left w:val="nil"/>
              <w:bottom w:val="nil"/>
              <w:right w:val="nil"/>
            </w:tcBorders>
          </w:tcPr>
          <w:p w14:paraId="60501BDE"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140-159</w:t>
            </w:r>
          </w:p>
        </w:tc>
        <w:tc>
          <w:tcPr>
            <w:tcW w:w="2430" w:type="dxa"/>
            <w:gridSpan w:val="2"/>
            <w:tcBorders>
              <w:top w:val="nil"/>
              <w:left w:val="nil"/>
              <w:bottom w:val="nil"/>
              <w:right w:val="nil"/>
            </w:tcBorders>
          </w:tcPr>
          <w:p w14:paraId="7C49FA72" w14:textId="77777777" w:rsidR="00A624C5" w:rsidRPr="009F0DCB" w:rsidRDefault="00090456" w:rsidP="005A005F">
            <w:pPr>
              <w:jc w:val="center"/>
              <w:rPr>
                <w:snapToGrid w:val="0"/>
                <w:color w:val="000000"/>
                <w:sz w:val="18"/>
                <w:szCs w:val="18"/>
                <w:lang w:val="en-US"/>
              </w:rPr>
            </w:pPr>
            <w:r>
              <w:rPr>
                <w:snapToGrid w:val="0"/>
                <w:color w:val="000000"/>
                <w:sz w:val="18"/>
                <w:szCs w:val="18"/>
                <w:lang w:val="en-US"/>
              </w:rPr>
              <w:t>24</w:t>
            </w:r>
          </w:p>
        </w:tc>
      </w:tr>
      <w:tr w:rsidR="00A624C5" w:rsidRPr="009F0DCB" w14:paraId="11987B8C" w14:textId="77777777" w:rsidTr="009F0DCB">
        <w:tc>
          <w:tcPr>
            <w:tcW w:w="1908" w:type="dxa"/>
            <w:tcBorders>
              <w:top w:val="nil"/>
              <w:left w:val="nil"/>
              <w:bottom w:val="single" w:sz="4" w:space="0" w:color="auto"/>
              <w:right w:val="nil"/>
            </w:tcBorders>
          </w:tcPr>
          <w:p w14:paraId="270DDC2E"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160+</w:t>
            </w:r>
          </w:p>
        </w:tc>
        <w:tc>
          <w:tcPr>
            <w:tcW w:w="2250" w:type="dxa"/>
            <w:tcBorders>
              <w:top w:val="nil"/>
              <w:left w:val="nil"/>
              <w:bottom w:val="single" w:sz="4" w:space="0" w:color="auto"/>
              <w:right w:val="nil"/>
            </w:tcBorders>
          </w:tcPr>
          <w:p w14:paraId="59C499FD" w14:textId="77777777" w:rsidR="00A624C5" w:rsidRPr="009F0DCB" w:rsidRDefault="00A624C5" w:rsidP="005A005F">
            <w:pPr>
              <w:jc w:val="center"/>
              <w:rPr>
                <w:snapToGrid w:val="0"/>
                <w:color w:val="000000"/>
                <w:sz w:val="18"/>
                <w:szCs w:val="18"/>
                <w:lang w:val="en-US"/>
              </w:rPr>
            </w:pPr>
            <w:r w:rsidRPr="009F0DCB">
              <w:rPr>
                <w:snapToGrid w:val="0"/>
                <w:color w:val="000000"/>
                <w:sz w:val="18"/>
                <w:szCs w:val="18"/>
                <w:lang w:val="en-US"/>
              </w:rPr>
              <w:t>11</w:t>
            </w:r>
          </w:p>
        </w:tc>
        <w:tc>
          <w:tcPr>
            <w:tcW w:w="2070" w:type="dxa"/>
            <w:gridSpan w:val="2"/>
            <w:tcBorders>
              <w:top w:val="nil"/>
              <w:left w:val="nil"/>
              <w:bottom w:val="single" w:sz="4" w:space="0" w:color="auto"/>
              <w:right w:val="nil"/>
            </w:tcBorders>
          </w:tcPr>
          <w:p w14:paraId="66547179"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160+</w:t>
            </w:r>
          </w:p>
        </w:tc>
        <w:tc>
          <w:tcPr>
            <w:tcW w:w="2430" w:type="dxa"/>
            <w:gridSpan w:val="2"/>
            <w:tcBorders>
              <w:top w:val="nil"/>
              <w:left w:val="nil"/>
              <w:bottom w:val="single" w:sz="4" w:space="0" w:color="auto"/>
              <w:right w:val="nil"/>
            </w:tcBorders>
          </w:tcPr>
          <w:p w14:paraId="509224BE" w14:textId="77777777" w:rsidR="00A624C5" w:rsidRPr="009F0DCB" w:rsidRDefault="00A624C5" w:rsidP="005A005F">
            <w:pPr>
              <w:jc w:val="center"/>
              <w:rPr>
                <w:snapToGrid w:val="0"/>
                <w:color w:val="000000"/>
                <w:sz w:val="18"/>
                <w:szCs w:val="18"/>
                <w:lang w:val="en-US"/>
              </w:rPr>
            </w:pPr>
            <w:r w:rsidRPr="009F0DCB">
              <w:rPr>
                <w:snapToGrid w:val="0"/>
                <w:color w:val="000000"/>
                <w:sz w:val="18"/>
                <w:szCs w:val="18"/>
                <w:lang w:val="en-US"/>
              </w:rPr>
              <w:t>0</w:t>
            </w:r>
          </w:p>
        </w:tc>
      </w:tr>
      <w:tr w:rsidR="00A624C5" w:rsidRPr="009F0DCB" w14:paraId="76AB65F7" w14:textId="77777777" w:rsidTr="009F0DCB">
        <w:tc>
          <w:tcPr>
            <w:tcW w:w="5899" w:type="dxa"/>
            <w:gridSpan w:val="3"/>
            <w:tcBorders>
              <w:top w:val="single" w:sz="4" w:space="0" w:color="auto"/>
              <w:left w:val="nil"/>
              <w:bottom w:val="nil"/>
              <w:right w:val="nil"/>
            </w:tcBorders>
          </w:tcPr>
          <w:p w14:paraId="21C85A44"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b/>
                <w:sz w:val="18"/>
                <w:szCs w:val="18"/>
                <w:lang w:val="en-US"/>
              </w:rPr>
              <w:t>C. ACTUAL OBSERVATIONS</w:t>
            </w:r>
          </w:p>
        </w:tc>
        <w:tc>
          <w:tcPr>
            <w:tcW w:w="1250" w:type="dxa"/>
            <w:gridSpan w:val="2"/>
            <w:tcBorders>
              <w:top w:val="single" w:sz="4" w:space="0" w:color="auto"/>
              <w:left w:val="nil"/>
              <w:bottom w:val="nil"/>
              <w:right w:val="nil"/>
            </w:tcBorders>
            <w:vAlign w:val="center"/>
          </w:tcPr>
          <w:p w14:paraId="1E3BA338" w14:textId="77777777" w:rsidR="00A624C5" w:rsidRPr="009F0DCB" w:rsidRDefault="00A624C5" w:rsidP="009F0D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1953-1982</w:t>
            </w:r>
          </w:p>
        </w:tc>
        <w:tc>
          <w:tcPr>
            <w:tcW w:w="1509" w:type="dxa"/>
            <w:tcBorders>
              <w:top w:val="single" w:sz="4" w:space="0" w:color="auto"/>
              <w:left w:val="nil"/>
              <w:bottom w:val="nil"/>
              <w:right w:val="nil"/>
            </w:tcBorders>
            <w:vAlign w:val="center"/>
          </w:tcPr>
          <w:p w14:paraId="70F15DE1" w14:textId="77777777" w:rsidR="00A624C5" w:rsidRPr="009F0DCB" w:rsidRDefault="00A624C5" w:rsidP="009F0D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1983-2008</w:t>
            </w:r>
          </w:p>
        </w:tc>
      </w:tr>
      <w:tr w:rsidR="00A624C5" w:rsidRPr="009F0DCB" w14:paraId="513D67DB" w14:textId="77777777" w:rsidTr="005A005F">
        <w:tc>
          <w:tcPr>
            <w:tcW w:w="5899" w:type="dxa"/>
            <w:gridSpan w:val="3"/>
            <w:tcBorders>
              <w:top w:val="nil"/>
              <w:left w:val="nil"/>
              <w:bottom w:val="nil"/>
              <w:right w:val="nil"/>
            </w:tcBorders>
          </w:tcPr>
          <w:p w14:paraId="28739DDB" w14:textId="127BC115" w:rsidR="00A624C5" w:rsidRPr="009F0DCB" w:rsidRDefault="00A624C5" w:rsidP="005A005F">
            <w:pPr>
              <w:pStyle w:val="FootnoteText"/>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 w:val="18"/>
                <w:szCs w:val="18"/>
                <w:lang w:val="en-US"/>
              </w:rPr>
            </w:pPr>
            <w:r w:rsidRPr="009F0DCB">
              <w:rPr>
                <w:sz w:val="18"/>
                <w:szCs w:val="18"/>
                <w:lang w:val="en-US"/>
              </w:rPr>
              <w:t>Pay concept</w:t>
            </w:r>
            <w:r w:rsidR="00AE10FF">
              <w:rPr>
                <w:sz w:val="18"/>
                <w:szCs w:val="18"/>
                <w:lang w:val="en-US"/>
              </w:rPr>
              <w:t xml:space="preserve"> (</w:t>
            </w:r>
            <w:r w:rsidR="00C80C09" w:rsidRPr="00C80C09">
              <w:rPr>
                <w:i/>
                <w:sz w:val="18"/>
                <w:szCs w:val="18"/>
                <w:lang w:val="en-US"/>
              </w:rPr>
              <w:t>y6</w:t>
            </w:r>
            <w:r w:rsidR="00AE10FF">
              <w:rPr>
                <w:sz w:val="18"/>
                <w:szCs w:val="18"/>
                <w:lang w:val="en-US"/>
              </w:rPr>
              <w:t>)</w:t>
            </w:r>
          </w:p>
        </w:tc>
        <w:tc>
          <w:tcPr>
            <w:tcW w:w="1250" w:type="dxa"/>
            <w:gridSpan w:val="2"/>
            <w:tcBorders>
              <w:top w:val="nil"/>
              <w:left w:val="nil"/>
              <w:bottom w:val="nil"/>
              <w:right w:val="nil"/>
            </w:tcBorders>
          </w:tcPr>
          <w:p w14:paraId="767BAE66"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p>
        </w:tc>
        <w:tc>
          <w:tcPr>
            <w:tcW w:w="1509" w:type="dxa"/>
            <w:tcBorders>
              <w:top w:val="nil"/>
              <w:left w:val="nil"/>
              <w:bottom w:val="nil"/>
              <w:right w:val="nil"/>
            </w:tcBorders>
          </w:tcPr>
          <w:p w14:paraId="01DE8914"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p>
        </w:tc>
      </w:tr>
      <w:tr w:rsidR="00A624C5" w:rsidRPr="009F0DCB" w14:paraId="16AF2506" w14:textId="77777777" w:rsidTr="005A005F">
        <w:tc>
          <w:tcPr>
            <w:tcW w:w="5899" w:type="dxa"/>
            <w:gridSpan w:val="3"/>
            <w:tcBorders>
              <w:top w:val="nil"/>
              <w:left w:val="nil"/>
              <w:bottom w:val="nil"/>
              <w:right w:val="nil"/>
            </w:tcBorders>
          </w:tcPr>
          <w:p w14:paraId="3BC6211E" w14:textId="77777777" w:rsidR="00A624C5" w:rsidRPr="009F0DCB" w:rsidRDefault="00A624C5" w:rsidP="005A005F">
            <w:pPr>
              <w:pStyle w:val="FootnoteText"/>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 w:val="18"/>
                <w:szCs w:val="18"/>
                <w:lang w:val="en-US"/>
              </w:rPr>
            </w:pPr>
            <w:r w:rsidRPr="009F0DCB">
              <w:rPr>
                <w:snapToGrid w:val="0"/>
                <w:sz w:val="18"/>
                <w:szCs w:val="18"/>
                <w:lang w:val="en-US"/>
              </w:rPr>
              <w:tab/>
              <w:t>Wage rates</w:t>
            </w:r>
          </w:p>
        </w:tc>
        <w:tc>
          <w:tcPr>
            <w:tcW w:w="1250" w:type="dxa"/>
            <w:gridSpan w:val="2"/>
            <w:tcBorders>
              <w:top w:val="nil"/>
              <w:left w:val="nil"/>
              <w:bottom w:val="nil"/>
              <w:right w:val="nil"/>
            </w:tcBorders>
          </w:tcPr>
          <w:p w14:paraId="3AF13D3D" w14:textId="77777777" w:rsidR="00A624C5" w:rsidRPr="009F0DCB" w:rsidRDefault="00BB2794"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Pr>
                <w:sz w:val="18"/>
                <w:szCs w:val="18"/>
                <w:lang w:val="en-US"/>
              </w:rPr>
              <w:t>100,501</w:t>
            </w:r>
          </w:p>
        </w:tc>
        <w:tc>
          <w:tcPr>
            <w:tcW w:w="1509" w:type="dxa"/>
            <w:tcBorders>
              <w:top w:val="nil"/>
              <w:left w:val="nil"/>
              <w:bottom w:val="nil"/>
              <w:right w:val="nil"/>
            </w:tcBorders>
          </w:tcPr>
          <w:p w14:paraId="53C70F9F" w14:textId="77777777" w:rsidR="00A624C5" w:rsidRPr="009F0DCB" w:rsidRDefault="008F6EA1"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8F6EA1">
              <w:rPr>
                <w:sz w:val="18"/>
                <w:szCs w:val="18"/>
                <w:lang w:val="en-US"/>
              </w:rPr>
              <w:t>141,567</w:t>
            </w:r>
          </w:p>
        </w:tc>
      </w:tr>
      <w:tr w:rsidR="00A624C5" w:rsidRPr="009F0DCB" w14:paraId="72BD8531" w14:textId="77777777" w:rsidTr="005A005F">
        <w:tc>
          <w:tcPr>
            <w:tcW w:w="5899" w:type="dxa"/>
            <w:gridSpan w:val="3"/>
            <w:tcBorders>
              <w:top w:val="nil"/>
              <w:left w:val="nil"/>
              <w:bottom w:val="nil"/>
              <w:right w:val="nil"/>
            </w:tcBorders>
          </w:tcPr>
          <w:p w14:paraId="582C1DFC"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Earnings</w:t>
            </w:r>
          </w:p>
        </w:tc>
        <w:tc>
          <w:tcPr>
            <w:tcW w:w="1250" w:type="dxa"/>
            <w:gridSpan w:val="2"/>
            <w:tcBorders>
              <w:top w:val="nil"/>
              <w:left w:val="nil"/>
              <w:bottom w:val="nil"/>
              <w:right w:val="nil"/>
            </w:tcBorders>
          </w:tcPr>
          <w:p w14:paraId="2F873F57"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24,013</w:t>
            </w:r>
          </w:p>
        </w:tc>
        <w:tc>
          <w:tcPr>
            <w:tcW w:w="1509" w:type="dxa"/>
            <w:tcBorders>
              <w:top w:val="nil"/>
              <w:left w:val="nil"/>
              <w:bottom w:val="nil"/>
              <w:right w:val="nil"/>
            </w:tcBorders>
          </w:tcPr>
          <w:p w14:paraId="7295AA92" w14:textId="77777777" w:rsidR="00A624C5" w:rsidRPr="009F0DCB" w:rsidRDefault="008F6EA1"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8F6EA1">
              <w:rPr>
                <w:sz w:val="18"/>
                <w:szCs w:val="18"/>
                <w:lang w:val="en-US"/>
              </w:rPr>
              <w:t>98,742</w:t>
            </w:r>
          </w:p>
        </w:tc>
      </w:tr>
      <w:tr w:rsidR="00A624C5" w:rsidRPr="009F0DCB" w14:paraId="03851585" w14:textId="77777777" w:rsidTr="005A005F">
        <w:tc>
          <w:tcPr>
            <w:tcW w:w="5899" w:type="dxa"/>
            <w:gridSpan w:val="3"/>
            <w:tcBorders>
              <w:top w:val="nil"/>
              <w:left w:val="nil"/>
              <w:bottom w:val="nil"/>
              <w:right w:val="nil"/>
            </w:tcBorders>
          </w:tcPr>
          <w:p w14:paraId="6BABA734" w14:textId="7194529F"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Averaging concept</w:t>
            </w:r>
            <w:r w:rsidR="00AE10FF">
              <w:rPr>
                <w:sz w:val="18"/>
                <w:szCs w:val="18"/>
                <w:lang w:val="en-US"/>
              </w:rPr>
              <w:t xml:space="preserve"> (</w:t>
            </w:r>
            <w:r w:rsidR="00C80C09" w:rsidRPr="00C80C09">
              <w:rPr>
                <w:i/>
                <w:sz w:val="18"/>
                <w:szCs w:val="18"/>
                <w:lang w:val="en-US"/>
              </w:rPr>
              <w:t>y10</w:t>
            </w:r>
            <w:r w:rsidR="00AE10FF">
              <w:rPr>
                <w:sz w:val="18"/>
                <w:szCs w:val="18"/>
                <w:lang w:val="en-US"/>
              </w:rPr>
              <w:t>)</w:t>
            </w:r>
          </w:p>
        </w:tc>
        <w:tc>
          <w:tcPr>
            <w:tcW w:w="1250" w:type="dxa"/>
            <w:gridSpan w:val="2"/>
            <w:tcBorders>
              <w:top w:val="nil"/>
              <w:left w:val="nil"/>
              <w:bottom w:val="nil"/>
              <w:right w:val="nil"/>
            </w:tcBorders>
          </w:tcPr>
          <w:p w14:paraId="333A6037"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p>
        </w:tc>
        <w:tc>
          <w:tcPr>
            <w:tcW w:w="1509" w:type="dxa"/>
            <w:tcBorders>
              <w:top w:val="nil"/>
              <w:left w:val="nil"/>
              <w:bottom w:val="nil"/>
              <w:right w:val="nil"/>
            </w:tcBorders>
          </w:tcPr>
          <w:p w14:paraId="6189EE3A"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p>
        </w:tc>
      </w:tr>
      <w:tr w:rsidR="00A624C5" w:rsidRPr="009F0DCB" w14:paraId="0BAF2679" w14:textId="77777777" w:rsidTr="005A005F">
        <w:tc>
          <w:tcPr>
            <w:tcW w:w="5899" w:type="dxa"/>
            <w:gridSpan w:val="3"/>
            <w:tcBorders>
              <w:top w:val="nil"/>
              <w:left w:val="nil"/>
              <w:bottom w:val="nil"/>
              <w:right w:val="nil"/>
            </w:tcBorders>
          </w:tcPr>
          <w:p w14:paraId="239738C1" w14:textId="77777777" w:rsidR="00A624C5" w:rsidRPr="009F0DCB" w:rsidRDefault="00A624C5" w:rsidP="005A005F">
            <w:pPr>
              <w:pStyle w:val="FootnoteText"/>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 w:val="18"/>
                <w:szCs w:val="18"/>
                <w:lang w:val="en-US"/>
              </w:rPr>
            </w:pPr>
            <w:r w:rsidRPr="009F0DCB">
              <w:rPr>
                <w:snapToGrid w:val="0"/>
                <w:sz w:val="18"/>
                <w:szCs w:val="18"/>
                <w:lang w:val="en-US"/>
              </w:rPr>
              <w:tab/>
              <w:t>Mean</w:t>
            </w:r>
          </w:p>
        </w:tc>
        <w:tc>
          <w:tcPr>
            <w:tcW w:w="1250" w:type="dxa"/>
            <w:gridSpan w:val="2"/>
            <w:tcBorders>
              <w:top w:val="nil"/>
              <w:left w:val="nil"/>
              <w:bottom w:val="nil"/>
              <w:right w:val="nil"/>
            </w:tcBorders>
          </w:tcPr>
          <w:p w14:paraId="7B6908BF" w14:textId="77777777" w:rsidR="00A624C5" w:rsidRPr="009F0DCB" w:rsidRDefault="00BB2794" w:rsidP="00BB2794">
            <w:pPr>
              <w:jc w:val="center"/>
              <w:rPr>
                <w:snapToGrid w:val="0"/>
                <w:color w:val="000000"/>
                <w:sz w:val="18"/>
                <w:szCs w:val="18"/>
              </w:rPr>
            </w:pPr>
            <w:r w:rsidRPr="00BB2794">
              <w:rPr>
                <w:snapToGrid w:val="0"/>
                <w:color w:val="000000"/>
                <w:sz w:val="18"/>
                <w:szCs w:val="18"/>
              </w:rPr>
              <w:t>42,656</w:t>
            </w:r>
          </w:p>
        </w:tc>
        <w:tc>
          <w:tcPr>
            <w:tcW w:w="1509" w:type="dxa"/>
            <w:tcBorders>
              <w:top w:val="nil"/>
              <w:left w:val="nil"/>
              <w:bottom w:val="nil"/>
              <w:right w:val="nil"/>
            </w:tcBorders>
          </w:tcPr>
          <w:p w14:paraId="07816FEA" w14:textId="77777777" w:rsidR="00A624C5" w:rsidRPr="009F0DCB" w:rsidRDefault="008F6EA1" w:rsidP="005A005F">
            <w:pPr>
              <w:jc w:val="center"/>
              <w:rPr>
                <w:snapToGrid w:val="0"/>
                <w:color w:val="000000"/>
                <w:sz w:val="18"/>
                <w:szCs w:val="18"/>
              </w:rPr>
            </w:pPr>
            <w:r w:rsidRPr="008F6EA1">
              <w:rPr>
                <w:snapToGrid w:val="0"/>
                <w:color w:val="000000"/>
                <w:sz w:val="18"/>
                <w:szCs w:val="18"/>
              </w:rPr>
              <w:t>182,599</w:t>
            </w:r>
          </w:p>
        </w:tc>
      </w:tr>
      <w:tr w:rsidR="00A624C5" w:rsidRPr="009F0DCB" w14:paraId="17E1A0BC" w14:textId="77777777" w:rsidTr="005A005F">
        <w:tc>
          <w:tcPr>
            <w:tcW w:w="5899" w:type="dxa"/>
            <w:gridSpan w:val="3"/>
            <w:tcBorders>
              <w:top w:val="nil"/>
              <w:left w:val="nil"/>
              <w:bottom w:val="nil"/>
              <w:right w:val="nil"/>
            </w:tcBorders>
          </w:tcPr>
          <w:p w14:paraId="5963A7DA"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Minimum</w:t>
            </w:r>
          </w:p>
        </w:tc>
        <w:tc>
          <w:tcPr>
            <w:tcW w:w="1250" w:type="dxa"/>
            <w:gridSpan w:val="2"/>
            <w:tcBorders>
              <w:top w:val="nil"/>
              <w:left w:val="nil"/>
              <w:bottom w:val="nil"/>
              <w:right w:val="nil"/>
            </w:tcBorders>
          </w:tcPr>
          <w:p w14:paraId="5F2B435D" w14:textId="77777777" w:rsidR="00A624C5" w:rsidRPr="009F0DCB" w:rsidRDefault="00A624C5" w:rsidP="00BB2794">
            <w:pPr>
              <w:jc w:val="center"/>
              <w:rPr>
                <w:snapToGrid w:val="0"/>
                <w:color w:val="000000"/>
                <w:sz w:val="18"/>
                <w:szCs w:val="18"/>
              </w:rPr>
            </w:pPr>
            <w:r w:rsidRPr="009F0DCB">
              <w:rPr>
                <w:snapToGrid w:val="0"/>
                <w:color w:val="000000"/>
                <w:sz w:val="18"/>
                <w:szCs w:val="18"/>
              </w:rPr>
              <w:t>36,18</w:t>
            </w:r>
            <w:r w:rsidR="00BB2794">
              <w:rPr>
                <w:snapToGrid w:val="0"/>
                <w:color w:val="000000"/>
                <w:sz w:val="18"/>
                <w:szCs w:val="18"/>
              </w:rPr>
              <w:t>3</w:t>
            </w:r>
          </w:p>
        </w:tc>
        <w:tc>
          <w:tcPr>
            <w:tcW w:w="1509" w:type="dxa"/>
            <w:tcBorders>
              <w:top w:val="nil"/>
              <w:left w:val="nil"/>
              <w:bottom w:val="nil"/>
              <w:right w:val="nil"/>
            </w:tcBorders>
          </w:tcPr>
          <w:p w14:paraId="19C43994" w14:textId="77777777" w:rsidR="00A624C5" w:rsidRPr="009F0DCB" w:rsidRDefault="008F6EA1" w:rsidP="005A005F">
            <w:pPr>
              <w:jc w:val="center"/>
              <w:rPr>
                <w:snapToGrid w:val="0"/>
                <w:color w:val="000000"/>
                <w:sz w:val="18"/>
                <w:szCs w:val="18"/>
              </w:rPr>
            </w:pPr>
            <w:r w:rsidRPr="008F6EA1">
              <w:rPr>
                <w:snapToGrid w:val="0"/>
                <w:color w:val="000000"/>
                <w:sz w:val="18"/>
                <w:szCs w:val="18"/>
              </w:rPr>
              <w:t>38,144</w:t>
            </w:r>
          </w:p>
        </w:tc>
      </w:tr>
      <w:tr w:rsidR="00A624C5" w:rsidRPr="009F0DCB" w14:paraId="39A8B0FA" w14:textId="77777777" w:rsidTr="005A005F">
        <w:tc>
          <w:tcPr>
            <w:tcW w:w="5899" w:type="dxa"/>
            <w:gridSpan w:val="3"/>
            <w:tcBorders>
              <w:top w:val="nil"/>
              <w:left w:val="nil"/>
              <w:bottom w:val="nil"/>
              <w:right w:val="nil"/>
            </w:tcBorders>
          </w:tcPr>
          <w:p w14:paraId="45E00817"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Maximum</w:t>
            </w:r>
          </w:p>
        </w:tc>
        <w:tc>
          <w:tcPr>
            <w:tcW w:w="1250" w:type="dxa"/>
            <w:gridSpan w:val="2"/>
            <w:tcBorders>
              <w:top w:val="nil"/>
              <w:left w:val="nil"/>
              <w:bottom w:val="nil"/>
              <w:right w:val="nil"/>
            </w:tcBorders>
          </w:tcPr>
          <w:p w14:paraId="3EA3323F" w14:textId="77777777" w:rsidR="00A624C5" w:rsidRPr="009F0DCB" w:rsidRDefault="00A624C5" w:rsidP="00BB2794">
            <w:pPr>
              <w:jc w:val="center"/>
              <w:rPr>
                <w:snapToGrid w:val="0"/>
                <w:color w:val="000000"/>
                <w:sz w:val="18"/>
                <w:szCs w:val="18"/>
              </w:rPr>
            </w:pPr>
            <w:r w:rsidRPr="009F0DCB">
              <w:rPr>
                <w:snapToGrid w:val="0"/>
                <w:color w:val="000000"/>
                <w:sz w:val="18"/>
                <w:szCs w:val="18"/>
              </w:rPr>
              <w:t>2,04</w:t>
            </w:r>
            <w:r w:rsidR="00BB2794">
              <w:rPr>
                <w:snapToGrid w:val="0"/>
                <w:color w:val="000000"/>
                <w:sz w:val="18"/>
                <w:szCs w:val="18"/>
              </w:rPr>
              <w:t>4</w:t>
            </w:r>
          </w:p>
        </w:tc>
        <w:tc>
          <w:tcPr>
            <w:tcW w:w="1509" w:type="dxa"/>
            <w:tcBorders>
              <w:top w:val="nil"/>
              <w:left w:val="nil"/>
              <w:bottom w:val="nil"/>
              <w:right w:val="nil"/>
            </w:tcBorders>
          </w:tcPr>
          <w:p w14:paraId="15CB7734" w14:textId="77777777" w:rsidR="00A624C5" w:rsidRPr="009F0DCB" w:rsidRDefault="008F6EA1" w:rsidP="005A005F">
            <w:pPr>
              <w:jc w:val="center"/>
              <w:rPr>
                <w:snapToGrid w:val="0"/>
                <w:color w:val="000000"/>
                <w:sz w:val="18"/>
                <w:szCs w:val="18"/>
              </w:rPr>
            </w:pPr>
            <w:r w:rsidRPr="008F6EA1">
              <w:rPr>
                <w:snapToGrid w:val="0"/>
                <w:color w:val="000000"/>
                <w:sz w:val="18"/>
                <w:szCs w:val="18"/>
              </w:rPr>
              <w:t>5,594</w:t>
            </w:r>
          </w:p>
        </w:tc>
      </w:tr>
      <w:tr w:rsidR="00A624C5" w:rsidRPr="009F0DCB" w14:paraId="5A0A3D1C" w14:textId="77777777" w:rsidTr="005A005F">
        <w:tc>
          <w:tcPr>
            <w:tcW w:w="5899" w:type="dxa"/>
            <w:gridSpan w:val="3"/>
            <w:tcBorders>
              <w:top w:val="nil"/>
              <w:left w:val="nil"/>
              <w:bottom w:val="nil"/>
              <w:right w:val="nil"/>
            </w:tcBorders>
          </w:tcPr>
          <w:p w14:paraId="179A2B4F"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Average of min-max</w:t>
            </w:r>
          </w:p>
        </w:tc>
        <w:tc>
          <w:tcPr>
            <w:tcW w:w="1250" w:type="dxa"/>
            <w:gridSpan w:val="2"/>
            <w:tcBorders>
              <w:top w:val="nil"/>
              <w:left w:val="nil"/>
              <w:bottom w:val="nil"/>
              <w:right w:val="nil"/>
            </w:tcBorders>
          </w:tcPr>
          <w:p w14:paraId="107C29ED" w14:textId="77777777" w:rsidR="00A624C5" w:rsidRPr="009F0DCB" w:rsidRDefault="00A624C5" w:rsidP="005A005F">
            <w:pPr>
              <w:jc w:val="center"/>
              <w:rPr>
                <w:snapToGrid w:val="0"/>
                <w:color w:val="000000"/>
                <w:sz w:val="18"/>
                <w:szCs w:val="18"/>
              </w:rPr>
            </w:pPr>
            <w:r w:rsidRPr="009F0DCB">
              <w:rPr>
                <w:snapToGrid w:val="0"/>
                <w:color w:val="000000"/>
                <w:sz w:val="18"/>
                <w:szCs w:val="18"/>
              </w:rPr>
              <w:t>0</w:t>
            </w:r>
          </w:p>
        </w:tc>
        <w:tc>
          <w:tcPr>
            <w:tcW w:w="1509" w:type="dxa"/>
            <w:tcBorders>
              <w:top w:val="nil"/>
              <w:left w:val="nil"/>
              <w:bottom w:val="nil"/>
              <w:right w:val="nil"/>
            </w:tcBorders>
          </w:tcPr>
          <w:p w14:paraId="066133BB" w14:textId="77777777" w:rsidR="00A624C5" w:rsidRPr="009F0DCB" w:rsidRDefault="008F6EA1" w:rsidP="005A005F">
            <w:pPr>
              <w:jc w:val="center"/>
              <w:rPr>
                <w:snapToGrid w:val="0"/>
                <w:color w:val="000000"/>
                <w:sz w:val="18"/>
                <w:szCs w:val="18"/>
              </w:rPr>
            </w:pPr>
            <w:r>
              <w:rPr>
                <w:snapToGrid w:val="0"/>
                <w:color w:val="000000"/>
                <w:sz w:val="18"/>
                <w:szCs w:val="18"/>
              </w:rPr>
              <w:t>25</w:t>
            </w:r>
          </w:p>
        </w:tc>
      </w:tr>
      <w:tr w:rsidR="00A624C5" w:rsidRPr="009F0DCB" w14:paraId="38981F2F" w14:textId="77777777" w:rsidTr="005A005F">
        <w:tc>
          <w:tcPr>
            <w:tcW w:w="5899" w:type="dxa"/>
            <w:gridSpan w:val="3"/>
            <w:tcBorders>
              <w:top w:val="nil"/>
              <w:left w:val="nil"/>
              <w:bottom w:val="nil"/>
              <w:right w:val="nil"/>
            </w:tcBorders>
          </w:tcPr>
          <w:p w14:paraId="55D75381"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Prevailing</w:t>
            </w:r>
          </w:p>
        </w:tc>
        <w:tc>
          <w:tcPr>
            <w:tcW w:w="1250" w:type="dxa"/>
            <w:gridSpan w:val="2"/>
            <w:tcBorders>
              <w:top w:val="nil"/>
              <w:left w:val="nil"/>
              <w:bottom w:val="nil"/>
              <w:right w:val="nil"/>
            </w:tcBorders>
          </w:tcPr>
          <w:p w14:paraId="40AB7120" w14:textId="77777777" w:rsidR="00A624C5" w:rsidRPr="009F0DCB" w:rsidRDefault="00A624C5" w:rsidP="00BB2794">
            <w:pPr>
              <w:jc w:val="center"/>
              <w:rPr>
                <w:snapToGrid w:val="0"/>
                <w:color w:val="000000"/>
                <w:sz w:val="18"/>
                <w:szCs w:val="18"/>
              </w:rPr>
            </w:pPr>
            <w:r w:rsidRPr="009F0DCB">
              <w:rPr>
                <w:snapToGrid w:val="0"/>
                <w:color w:val="000000"/>
                <w:sz w:val="18"/>
                <w:szCs w:val="18"/>
              </w:rPr>
              <w:t>43,02</w:t>
            </w:r>
            <w:r w:rsidR="00BB2794">
              <w:rPr>
                <w:snapToGrid w:val="0"/>
                <w:color w:val="000000"/>
                <w:sz w:val="18"/>
                <w:szCs w:val="18"/>
              </w:rPr>
              <w:t>6</w:t>
            </w:r>
          </w:p>
        </w:tc>
        <w:tc>
          <w:tcPr>
            <w:tcW w:w="1509" w:type="dxa"/>
            <w:tcBorders>
              <w:top w:val="nil"/>
              <w:left w:val="nil"/>
              <w:bottom w:val="nil"/>
              <w:right w:val="nil"/>
            </w:tcBorders>
          </w:tcPr>
          <w:p w14:paraId="0C1FBCBC" w14:textId="77777777" w:rsidR="00A624C5" w:rsidRPr="009F0DCB" w:rsidRDefault="008F6EA1" w:rsidP="005A005F">
            <w:pPr>
              <w:jc w:val="center"/>
              <w:rPr>
                <w:snapToGrid w:val="0"/>
                <w:color w:val="000000"/>
                <w:sz w:val="18"/>
                <w:szCs w:val="18"/>
              </w:rPr>
            </w:pPr>
            <w:r w:rsidRPr="008F6EA1">
              <w:rPr>
                <w:snapToGrid w:val="0"/>
                <w:color w:val="000000"/>
                <w:sz w:val="18"/>
                <w:szCs w:val="18"/>
              </w:rPr>
              <w:t>7,121</w:t>
            </w:r>
          </w:p>
        </w:tc>
      </w:tr>
      <w:tr w:rsidR="00A624C5" w:rsidRPr="009F0DCB" w14:paraId="205F5F5B" w14:textId="77777777" w:rsidTr="005A005F">
        <w:tc>
          <w:tcPr>
            <w:tcW w:w="5899" w:type="dxa"/>
            <w:gridSpan w:val="3"/>
            <w:tcBorders>
              <w:top w:val="nil"/>
              <w:left w:val="nil"/>
              <w:bottom w:val="nil"/>
              <w:right w:val="nil"/>
            </w:tcBorders>
          </w:tcPr>
          <w:p w14:paraId="3EF13254"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Median</w:t>
            </w:r>
          </w:p>
        </w:tc>
        <w:tc>
          <w:tcPr>
            <w:tcW w:w="1250" w:type="dxa"/>
            <w:gridSpan w:val="2"/>
            <w:tcBorders>
              <w:top w:val="nil"/>
              <w:left w:val="nil"/>
              <w:bottom w:val="nil"/>
              <w:right w:val="nil"/>
            </w:tcBorders>
          </w:tcPr>
          <w:p w14:paraId="46249BB4" w14:textId="77777777" w:rsidR="00A624C5" w:rsidRPr="009F0DCB" w:rsidRDefault="00A624C5" w:rsidP="005A005F">
            <w:pPr>
              <w:jc w:val="center"/>
              <w:rPr>
                <w:snapToGrid w:val="0"/>
                <w:color w:val="000000"/>
                <w:sz w:val="18"/>
                <w:szCs w:val="18"/>
              </w:rPr>
            </w:pPr>
            <w:r w:rsidRPr="009F0DCB">
              <w:rPr>
                <w:snapToGrid w:val="0"/>
                <w:color w:val="000000"/>
                <w:sz w:val="18"/>
                <w:szCs w:val="18"/>
              </w:rPr>
              <w:t>0</w:t>
            </w:r>
          </w:p>
        </w:tc>
        <w:tc>
          <w:tcPr>
            <w:tcW w:w="1509" w:type="dxa"/>
            <w:tcBorders>
              <w:top w:val="nil"/>
              <w:left w:val="nil"/>
              <w:bottom w:val="nil"/>
              <w:right w:val="nil"/>
            </w:tcBorders>
          </w:tcPr>
          <w:p w14:paraId="05762468" w14:textId="77777777" w:rsidR="00A624C5" w:rsidRPr="009F0DCB" w:rsidRDefault="008F6EA1" w:rsidP="005A005F">
            <w:pPr>
              <w:jc w:val="center"/>
              <w:rPr>
                <w:snapToGrid w:val="0"/>
                <w:color w:val="000000"/>
                <w:sz w:val="18"/>
                <w:szCs w:val="18"/>
              </w:rPr>
            </w:pPr>
            <w:r w:rsidRPr="008F6EA1">
              <w:rPr>
                <w:snapToGrid w:val="0"/>
                <w:color w:val="000000"/>
                <w:sz w:val="18"/>
                <w:szCs w:val="18"/>
              </w:rPr>
              <w:t>6,810</w:t>
            </w:r>
          </w:p>
        </w:tc>
      </w:tr>
      <w:tr w:rsidR="00A624C5" w:rsidRPr="009F0DCB" w14:paraId="1F8C8DEA" w14:textId="77777777" w:rsidTr="005A005F">
        <w:tc>
          <w:tcPr>
            <w:tcW w:w="5899" w:type="dxa"/>
            <w:gridSpan w:val="3"/>
            <w:tcBorders>
              <w:top w:val="nil"/>
              <w:left w:val="nil"/>
              <w:bottom w:val="nil"/>
              <w:right w:val="nil"/>
            </w:tcBorders>
          </w:tcPr>
          <w:p w14:paraId="05D9FB08"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vertAlign w:val="superscript"/>
                <w:lang w:val="en-US"/>
              </w:rPr>
            </w:pPr>
            <w:r w:rsidRPr="009F0DCB">
              <w:rPr>
                <w:sz w:val="18"/>
                <w:szCs w:val="18"/>
                <w:lang w:val="en-US"/>
              </w:rPr>
              <w:tab/>
              <w:t>Other</w:t>
            </w:r>
          </w:p>
        </w:tc>
        <w:tc>
          <w:tcPr>
            <w:tcW w:w="1250" w:type="dxa"/>
            <w:gridSpan w:val="2"/>
            <w:tcBorders>
              <w:top w:val="nil"/>
              <w:left w:val="nil"/>
              <w:bottom w:val="nil"/>
              <w:right w:val="nil"/>
            </w:tcBorders>
          </w:tcPr>
          <w:p w14:paraId="168014A3" w14:textId="77777777" w:rsidR="00A624C5" w:rsidRPr="009F0DCB" w:rsidRDefault="00A624C5" w:rsidP="005A005F">
            <w:pPr>
              <w:jc w:val="center"/>
              <w:rPr>
                <w:snapToGrid w:val="0"/>
                <w:color w:val="000000"/>
                <w:sz w:val="18"/>
                <w:szCs w:val="18"/>
              </w:rPr>
            </w:pPr>
            <w:r w:rsidRPr="009F0DCB">
              <w:rPr>
                <w:snapToGrid w:val="0"/>
                <w:color w:val="000000"/>
                <w:sz w:val="18"/>
                <w:szCs w:val="18"/>
              </w:rPr>
              <w:t>605</w:t>
            </w:r>
          </w:p>
        </w:tc>
        <w:tc>
          <w:tcPr>
            <w:tcW w:w="1509" w:type="dxa"/>
            <w:tcBorders>
              <w:top w:val="nil"/>
              <w:left w:val="nil"/>
              <w:bottom w:val="nil"/>
              <w:right w:val="nil"/>
            </w:tcBorders>
          </w:tcPr>
          <w:p w14:paraId="4AA46391" w14:textId="77777777" w:rsidR="00A624C5" w:rsidRPr="009F0DCB" w:rsidRDefault="00A624C5" w:rsidP="005A005F">
            <w:pPr>
              <w:jc w:val="center"/>
              <w:rPr>
                <w:snapToGrid w:val="0"/>
                <w:color w:val="000000"/>
                <w:sz w:val="18"/>
                <w:szCs w:val="18"/>
              </w:rPr>
            </w:pPr>
            <w:r w:rsidRPr="009F0DCB">
              <w:rPr>
                <w:snapToGrid w:val="0"/>
                <w:color w:val="000000"/>
                <w:sz w:val="18"/>
                <w:szCs w:val="18"/>
              </w:rPr>
              <w:t>0</w:t>
            </w:r>
          </w:p>
        </w:tc>
      </w:tr>
      <w:tr w:rsidR="00A624C5" w:rsidRPr="009F0DCB" w14:paraId="54D21D24" w14:textId="77777777" w:rsidTr="005A005F">
        <w:tc>
          <w:tcPr>
            <w:tcW w:w="5899" w:type="dxa"/>
            <w:gridSpan w:val="3"/>
            <w:tcBorders>
              <w:top w:val="nil"/>
              <w:left w:val="nil"/>
              <w:bottom w:val="nil"/>
              <w:right w:val="nil"/>
            </w:tcBorders>
          </w:tcPr>
          <w:p w14:paraId="6E2D147C"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Missing</w:t>
            </w:r>
          </w:p>
        </w:tc>
        <w:tc>
          <w:tcPr>
            <w:tcW w:w="1250" w:type="dxa"/>
            <w:gridSpan w:val="2"/>
            <w:tcBorders>
              <w:top w:val="nil"/>
              <w:left w:val="nil"/>
              <w:bottom w:val="nil"/>
              <w:right w:val="nil"/>
            </w:tcBorders>
          </w:tcPr>
          <w:p w14:paraId="5277C804" w14:textId="77777777" w:rsidR="00A624C5" w:rsidRPr="009F0DCB" w:rsidRDefault="00BB2794" w:rsidP="005A005F">
            <w:pPr>
              <w:jc w:val="center"/>
              <w:rPr>
                <w:snapToGrid w:val="0"/>
                <w:color w:val="000000"/>
                <w:sz w:val="18"/>
                <w:szCs w:val="18"/>
              </w:rPr>
            </w:pPr>
            <w:r>
              <w:rPr>
                <w:snapToGrid w:val="0"/>
                <w:color w:val="000000"/>
                <w:sz w:val="18"/>
                <w:szCs w:val="18"/>
              </w:rPr>
              <w:t>0</w:t>
            </w:r>
          </w:p>
        </w:tc>
        <w:tc>
          <w:tcPr>
            <w:tcW w:w="1509" w:type="dxa"/>
            <w:tcBorders>
              <w:top w:val="nil"/>
              <w:left w:val="nil"/>
              <w:bottom w:val="nil"/>
              <w:right w:val="nil"/>
            </w:tcBorders>
          </w:tcPr>
          <w:p w14:paraId="58411BBE" w14:textId="77777777" w:rsidR="00A624C5" w:rsidRPr="009F0DCB" w:rsidRDefault="008F6EA1" w:rsidP="005A005F">
            <w:pPr>
              <w:jc w:val="center"/>
              <w:rPr>
                <w:snapToGrid w:val="0"/>
                <w:color w:val="000000"/>
                <w:sz w:val="18"/>
                <w:szCs w:val="18"/>
              </w:rPr>
            </w:pPr>
            <w:r>
              <w:rPr>
                <w:snapToGrid w:val="0"/>
                <w:color w:val="000000"/>
                <w:sz w:val="18"/>
                <w:szCs w:val="18"/>
              </w:rPr>
              <w:t>16</w:t>
            </w:r>
          </w:p>
        </w:tc>
      </w:tr>
      <w:tr w:rsidR="00A624C5" w:rsidRPr="009F0DCB" w14:paraId="2C0CDEE1" w14:textId="77777777" w:rsidTr="005A005F">
        <w:tc>
          <w:tcPr>
            <w:tcW w:w="5899" w:type="dxa"/>
            <w:gridSpan w:val="3"/>
            <w:tcBorders>
              <w:top w:val="nil"/>
              <w:left w:val="nil"/>
              <w:bottom w:val="nil"/>
              <w:right w:val="nil"/>
            </w:tcBorders>
          </w:tcPr>
          <w:p w14:paraId="1BB4D51B" w14:textId="4CA89B79"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Period concept</w:t>
            </w:r>
            <w:r w:rsidR="00AE10FF">
              <w:rPr>
                <w:sz w:val="18"/>
                <w:szCs w:val="18"/>
                <w:lang w:val="en-US"/>
              </w:rPr>
              <w:t xml:space="preserve"> (</w:t>
            </w:r>
            <w:r w:rsidR="00C80C09" w:rsidRPr="00C80C09">
              <w:rPr>
                <w:i/>
                <w:sz w:val="18"/>
                <w:szCs w:val="18"/>
                <w:lang w:val="en-US"/>
              </w:rPr>
              <w:t>y9</w:t>
            </w:r>
            <w:r w:rsidR="00AE10FF">
              <w:rPr>
                <w:sz w:val="18"/>
                <w:szCs w:val="18"/>
                <w:lang w:val="en-US"/>
              </w:rPr>
              <w:t>)</w:t>
            </w:r>
          </w:p>
        </w:tc>
        <w:tc>
          <w:tcPr>
            <w:tcW w:w="1250" w:type="dxa"/>
            <w:gridSpan w:val="2"/>
            <w:tcBorders>
              <w:top w:val="nil"/>
              <w:left w:val="nil"/>
              <w:bottom w:val="nil"/>
              <w:right w:val="nil"/>
            </w:tcBorders>
          </w:tcPr>
          <w:p w14:paraId="03603D49"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p>
        </w:tc>
        <w:tc>
          <w:tcPr>
            <w:tcW w:w="1509" w:type="dxa"/>
            <w:tcBorders>
              <w:top w:val="nil"/>
              <w:left w:val="nil"/>
              <w:bottom w:val="nil"/>
              <w:right w:val="nil"/>
            </w:tcBorders>
          </w:tcPr>
          <w:p w14:paraId="1E1BD025"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p>
        </w:tc>
      </w:tr>
      <w:tr w:rsidR="00A624C5" w:rsidRPr="009F0DCB" w14:paraId="1CBCFB27" w14:textId="77777777" w:rsidTr="005A005F">
        <w:tc>
          <w:tcPr>
            <w:tcW w:w="5899" w:type="dxa"/>
            <w:gridSpan w:val="3"/>
            <w:tcBorders>
              <w:top w:val="nil"/>
              <w:left w:val="nil"/>
              <w:bottom w:val="nil"/>
              <w:right w:val="nil"/>
            </w:tcBorders>
          </w:tcPr>
          <w:p w14:paraId="04CF2380" w14:textId="77777777" w:rsidR="00A624C5" w:rsidRPr="009F0DCB" w:rsidRDefault="00A624C5" w:rsidP="005A005F">
            <w:pPr>
              <w:pStyle w:val="FootnoteText"/>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 w:val="18"/>
                <w:szCs w:val="18"/>
                <w:lang w:val="en-US"/>
              </w:rPr>
            </w:pPr>
            <w:r w:rsidRPr="009F0DCB">
              <w:rPr>
                <w:snapToGrid w:val="0"/>
                <w:sz w:val="18"/>
                <w:szCs w:val="18"/>
                <w:lang w:val="en-US"/>
              </w:rPr>
              <w:tab/>
              <w:t>Monthly</w:t>
            </w:r>
          </w:p>
        </w:tc>
        <w:tc>
          <w:tcPr>
            <w:tcW w:w="1250" w:type="dxa"/>
            <w:gridSpan w:val="2"/>
            <w:tcBorders>
              <w:top w:val="nil"/>
              <w:left w:val="nil"/>
              <w:bottom w:val="nil"/>
              <w:right w:val="nil"/>
            </w:tcBorders>
          </w:tcPr>
          <w:p w14:paraId="19919D19" w14:textId="77777777" w:rsidR="00A624C5" w:rsidRPr="009F0DCB" w:rsidRDefault="00A624C5" w:rsidP="00BB2794">
            <w:pPr>
              <w:jc w:val="center"/>
              <w:rPr>
                <w:snapToGrid w:val="0"/>
                <w:color w:val="000000"/>
                <w:sz w:val="18"/>
                <w:szCs w:val="18"/>
              </w:rPr>
            </w:pPr>
            <w:r w:rsidRPr="009F0DCB">
              <w:rPr>
                <w:snapToGrid w:val="0"/>
                <w:color w:val="000000"/>
                <w:sz w:val="18"/>
                <w:szCs w:val="18"/>
              </w:rPr>
              <w:t>16,6</w:t>
            </w:r>
            <w:r w:rsidR="00BB2794">
              <w:rPr>
                <w:snapToGrid w:val="0"/>
                <w:color w:val="000000"/>
                <w:sz w:val="18"/>
                <w:szCs w:val="18"/>
              </w:rPr>
              <w:t>59</w:t>
            </w:r>
          </w:p>
        </w:tc>
        <w:tc>
          <w:tcPr>
            <w:tcW w:w="1509" w:type="dxa"/>
            <w:tcBorders>
              <w:top w:val="nil"/>
              <w:left w:val="nil"/>
              <w:bottom w:val="nil"/>
              <w:right w:val="nil"/>
            </w:tcBorders>
          </w:tcPr>
          <w:p w14:paraId="02449962" w14:textId="77777777" w:rsidR="00A624C5" w:rsidRPr="009F0DCB" w:rsidRDefault="007E669A" w:rsidP="005A005F">
            <w:pPr>
              <w:jc w:val="center"/>
              <w:rPr>
                <w:snapToGrid w:val="0"/>
                <w:color w:val="000000"/>
                <w:sz w:val="18"/>
                <w:szCs w:val="18"/>
              </w:rPr>
            </w:pPr>
            <w:r w:rsidRPr="007E669A">
              <w:rPr>
                <w:snapToGrid w:val="0"/>
                <w:color w:val="000000"/>
                <w:sz w:val="18"/>
                <w:szCs w:val="18"/>
              </w:rPr>
              <w:t>154,911</w:t>
            </w:r>
          </w:p>
        </w:tc>
      </w:tr>
      <w:tr w:rsidR="00A624C5" w:rsidRPr="009F0DCB" w14:paraId="591E5D96" w14:textId="77777777" w:rsidTr="005A005F">
        <w:tc>
          <w:tcPr>
            <w:tcW w:w="5899" w:type="dxa"/>
            <w:gridSpan w:val="3"/>
            <w:tcBorders>
              <w:top w:val="nil"/>
              <w:left w:val="nil"/>
              <w:bottom w:val="nil"/>
              <w:right w:val="nil"/>
            </w:tcBorders>
          </w:tcPr>
          <w:p w14:paraId="18FBC3A4" w14:textId="3BC57013"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vertAlign w:val="superscript"/>
                <w:lang w:val="en-US"/>
              </w:rPr>
            </w:pPr>
            <w:r w:rsidRPr="009F0DCB">
              <w:rPr>
                <w:sz w:val="18"/>
                <w:szCs w:val="18"/>
                <w:lang w:val="en-US"/>
              </w:rPr>
              <w:tab/>
              <w:t>Hourl</w:t>
            </w:r>
            <w:r w:rsidR="00C80C09" w:rsidRPr="00C80C09">
              <w:rPr>
                <w:i/>
                <w:sz w:val="18"/>
                <w:szCs w:val="18"/>
                <w:lang w:val="en-US"/>
              </w:rPr>
              <w:t>y</w:t>
            </w:r>
            <w:r w:rsidR="00D8504F" w:rsidRPr="009F0DCB">
              <w:rPr>
                <w:sz w:val="18"/>
                <w:szCs w:val="18"/>
                <w:vertAlign w:val="superscript"/>
                <w:lang w:val="en-US"/>
              </w:rPr>
              <w:t>1</w:t>
            </w:r>
          </w:p>
        </w:tc>
        <w:tc>
          <w:tcPr>
            <w:tcW w:w="1250" w:type="dxa"/>
            <w:gridSpan w:val="2"/>
            <w:tcBorders>
              <w:top w:val="nil"/>
              <w:left w:val="nil"/>
              <w:bottom w:val="nil"/>
              <w:right w:val="nil"/>
            </w:tcBorders>
          </w:tcPr>
          <w:p w14:paraId="0D8D251A" w14:textId="77777777" w:rsidR="00A624C5" w:rsidRPr="009F0DCB" w:rsidRDefault="00A624C5" w:rsidP="005A005F">
            <w:pPr>
              <w:jc w:val="center"/>
              <w:rPr>
                <w:snapToGrid w:val="0"/>
                <w:color w:val="000000"/>
                <w:sz w:val="18"/>
                <w:szCs w:val="18"/>
              </w:rPr>
            </w:pPr>
            <w:r w:rsidRPr="009F0DCB">
              <w:rPr>
                <w:snapToGrid w:val="0"/>
                <w:color w:val="000000"/>
                <w:sz w:val="18"/>
                <w:szCs w:val="18"/>
              </w:rPr>
              <w:t>107,855</w:t>
            </w:r>
          </w:p>
        </w:tc>
        <w:tc>
          <w:tcPr>
            <w:tcW w:w="1509" w:type="dxa"/>
            <w:tcBorders>
              <w:top w:val="nil"/>
              <w:left w:val="nil"/>
              <w:bottom w:val="nil"/>
              <w:right w:val="nil"/>
            </w:tcBorders>
          </w:tcPr>
          <w:p w14:paraId="7AD50499" w14:textId="77777777" w:rsidR="00A624C5" w:rsidRPr="009F0DCB" w:rsidRDefault="007E669A" w:rsidP="005A005F">
            <w:pPr>
              <w:jc w:val="center"/>
              <w:rPr>
                <w:snapToGrid w:val="0"/>
                <w:color w:val="000000"/>
                <w:sz w:val="18"/>
                <w:szCs w:val="18"/>
              </w:rPr>
            </w:pPr>
            <w:r w:rsidRPr="007E669A">
              <w:rPr>
                <w:snapToGrid w:val="0"/>
                <w:color w:val="000000"/>
                <w:sz w:val="18"/>
                <w:szCs w:val="18"/>
              </w:rPr>
              <w:t>43,434</w:t>
            </w:r>
          </w:p>
        </w:tc>
      </w:tr>
      <w:tr w:rsidR="00A624C5" w:rsidRPr="009F0DCB" w14:paraId="213CF627" w14:textId="77777777" w:rsidTr="005A005F">
        <w:tc>
          <w:tcPr>
            <w:tcW w:w="5899" w:type="dxa"/>
            <w:gridSpan w:val="3"/>
            <w:tcBorders>
              <w:top w:val="nil"/>
              <w:left w:val="nil"/>
              <w:bottom w:val="nil"/>
              <w:right w:val="nil"/>
            </w:tcBorders>
          </w:tcPr>
          <w:p w14:paraId="7CF93501"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Daily</w:t>
            </w:r>
          </w:p>
        </w:tc>
        <w:tc>
          <w:tcPr>
            <w:tcW w:w="1250" w:type="dxa"/>
            <w:gridSpan w:val="2"/>
            <w:tcBorders>
              <w:top w:val="nil"/>
              <w:left w:val="nil"/>
              <w:bottom w:val="nil"/>
              <w:right w:val="nil"/>
            </w:tcBorders>
          </w:tcPr>
          <w:p w14:paraId="7F736EAE" w14:textId="77777777" w:rsidR="00A624C5" w:rsidRPr="009F0DCB" w:rsidRDefault="00A624C5" w:rsidP="005A005F">
            <w:pPr>
              <w:jc w:val="center"/>
              <w:rPr>
                <w:snapToGrid w:val="0"/>
                <w:color w:val="000000"/>
                <w:sz w:val="18"/>
                <w:szCs w:val="18"/>
              </w:rPr>
            </w:pPr>
            <w:r w:rsidRPr="009F0DCB">
              <w:rPr>
                <w:snapToGrid w:val="0"/>
                <w:color w:val="000000"/>
                <w:sz w:val="18"/>
                <w:szCs w:val="18"/>
              </w:rPr>
              <w:t>0</w:t>
            </w:r>
          </w:p>
        </w:tc>
        <w:tc>
          <w:tcPr>
            <w:tcW w:w="1509" w:type="dxa"/>
            <w:tcBorders>
              <w:top w:val="nil"/>
              <w:left w:val="nil"/>
              <w:bottom w:val="nil"/>
              <w:right w:val="nil"/>
            </w:tcBorders>
          </w:tcPr>
          <w:p w14:paraId="0A6A0B37" w14:textId="77777777" w:rsidR="00A624C5" w:rsidRPr="009F0DCB" w:rsidRDefault="007E669A" w:rsidP="005A005F">
            <w:pPr>
              <w:jc w:val="center"/>
              <w:rPr>
                <w:snapToGrid w:val="0"/>
                <w:color w:val="000000"/>
                <w:sz w:val="18"/>
                <w:szCs w:val="18"/>
              </w:rPr>
            </w:pPr>
            <w:r w:rsidRPr="007E669A">
              <w:rPr>
                <w:snapToGrid w:val="0"/>
                <w:color w:val="000000"/>
                <w:sz w:val="18"/>
                <w:szCs w:val="18"/>
              </w:rPr>
              <w:t>9,964</w:t>
            </w:r>
          </w:p>
        </w:tc>
      </w:tr>
      <w:tr w:rsidR="00A624C5" w:rsidRPr="009F0DCB" w14:paraId="00B3A144" w14:textId="77777777" w:rsidTr="005A005F">
        <w:tc>
          <w:tcPr>
            <w:tcW w:w="5899" w:type="dxa"/>
            <w:gridSpan w:val="3"/>
            <w:tcBorders>
              <w:top w:val="nil"/>
              <w:left w:val="nil"/>
              <w:bottom w:val="nil"/>
              <w:right w:val="nil"/>
            </w:tcBorders>
          </w:tcPr>
          <w:p w14:paraId="3ABC0059"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Weekly</w:t>
            </w:r>
          </w:p>
        </w:tc>
        <w:tc>
          <w:tcPr>
            <w:tcW w:w="1250" w:type="dxa"/>
            <w:gridSpan w:val="2"/>
            <w:tcBorders>
              <w:top w:val="nil"/>
              <w:left w:val="nil"/>
              <w:bottom w:val="nil"/>
              <w:right w:val="nil"/>
            </w:tcBorders>
          </w:tcPr>
          <w:p w14:paraId="5966296D" w14:textId="77777777" w:rsidR="00A624C5" w:rsidRPr="009F0DCB" w:rsidRDefault="00A624C5" w:rsidP="005A005F">
            <w:pPr>
              <w:jc w:val="center"/>
              <w:rPr>
                <w:snapToGrid w:val="0"/>
                <w:color w:val="000000"/>
                <w:sz w:val="18"/>
                <w:szCs w:val="18"/>
              </w:rPr>
            </w:pPr>
            <w:r w:rsidRPr="009F0DCB">
              <w:rPr>
                <w:snapToGrid w:val="0"/>
                <w:color w:val="000000"/>
                <w:sz w:val="18"/>
                <w:szCs w:val="18"/>
              </w:rPr>
              <w:t>0</w:t>
            </w:r>
          </w:p>
        </w:tc>
        <w:tc>
          <w:tcPr>
            <w:tcW w:w="1509" w:type="dxa"/>
            <w:tcBorders>
              <w:top w:val="nil"/>
              <w:left w:val="nil"/>
              <w:bottom w:val="nil"/>
              <w:right w:val="nil"/>
            </w:tcBorders>
          </w:tcPr>
          <w:p w14:paraId="3F50254C" w14:textId="77777777" w:rsidR="00A624C5" w:rsidRPr="009F0DCB" w:rsidRDefault="007E669A" w:rsidP="005A005F">
            <w:pPr>
              <w:jc w:val="center"/>
              <w:rPr>
                <w:snapToGrid w:val="0"/>
                <w:color w:val="000000"/>
                <w:sz w:val="18"/>
                <w:szCs w:val="18"/>
              </w:rPr>
            </w:pPr>
            <w:r w:rsidRPr="007E669A">
              <w:rPr>
                <w:snapToGrid w:val="0"/>
                <w:color w:val="000000"/>
                <w:sz w:val="18"/>
                <w:szCs w:val="18"/>
              </w:rPr>
              <w:t>27,044</w:t>
            </w:r>
          </w:p>
        </w:tc>
      </w:tr>
      <w:tr w:rsidR="00A624C5" w:rsidRPr="009F0DCB" w14:paraId="413AFCC9" w14:textId="77777777" w:rsidTr="005A005F">
        <w:tc>
          <w:tcPr>
            <w:tcW w:w="5899" w:type="dxa"/>
            <w:gridSpan w:val="3"/>
            <w:tcBorders>
              <w:top w:val="nil"/>
              <w:left w:val="nil"/>
              <w:bottom w:val="nil"/>
              <w:right w:val="nil"/>
            </w:tcBorders>
          </w:tcPr>
          <w:p w14:paraId="063E5A37"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Fortnight</w:t>
            </w:r>
          </w:p>
        </w:tc>
        <w:tc>
          <w:tcPr>
            <w:tcW w:w="1250" w:type="dxa"/>
            <w:gridSpan w:val="2"/>
            <w:tcBorders>
              <w:top w:val="nil"/>
              <w:left w:val="nil"/>
              <w:bottom w:val="nil"/>
              <w:right w:val="nil"/>
            </w:tcBorders>
          </w:tcPr>
          <w:p w14:paraId="21179F6A" w14:textId="77777777" w:rsidR="00A624C5" w:rsidRPr="009F0DCB" w:rsidRDefault="00A624C5" w:rsidP="005A005F">
            <w:pPr>
              <w:jc w:val="center"/>
              <w:rPr>
                <w:snapToGrid w:val="0"/>
                <w:color w:val="000000"/>
                <w:sz w:val="18"/>
                <w:szCs w:val="18"/>
              </w:rPr>
            </w:pPr>
            <w:r w:rsidRPr="009F0DCB">
              <w:rPr>
                <w:snapToGrid w:val="0"/>
                <w:color w:val="000000"/>
                <w:sz w:val="18"/>
                <w:szCs w:val="18"/>
              </w:rPr>
              <w:t>0</w:t>
            </w:r>
          </w:p>
        </w:tc>
        <w:tc>
          <w:tcPr>
            <w:tcW w:w="1509" w:type="dxa"/>
            <w:tcBorders>
              <w:top w:val="nil"/>
              <w:left w:val="nil"/>
              <w:bottom w:val="nil"/>
              <w:right w:val="nil"/>
            </w:tcBorders>
          </w:tcPr>
          <w:p w14:paraId="224B63A9" w14:textId="77777777" w:rsidR="00A624C5" w:rsidRPr="009F0DCB" w:rsidRDefault="007E669A" w:rsidP="005A005F">
            <w:pPr>
              <w:jc w:val="center"/>
              <w:rPr>
                <w:snapToGrid w:val="0"/>
                <w:color w:val="000000"/>
                <w:sz w:val="18"/>
                <w:szCs w:val="18"/>
              </w:rPr>
            </w:pPr>
            <w:r w:rsidRPr="007E669A">
              <w:rPr>
                <w:snapToGrid w:val="0"/>
                <w:color w:val="000000"/>
                <w:sz w:val="18"/>
                <w:szCs w:val="18"/>
              </w:rPr>
              <w:t>1,261</w:t>
            </w:r>
          </w:p>
        </w:tc>
      </w:tr>
      <w:tr w:rsidR="00A624C5" w:rsidRPr="009F0DCB" w14:paraId="19C2E2F7" w14:textId="77777777" w:rsidTr="005A005F">
        <w:tc>
          <w:tcPr>
            <w:tcW w:w="5899" w:type="dxa"/>
            <w:gridSpan w:val="3"/>
            <w:tcBorders>
              <w:top w:val="nil"/>
              <w:left w:val="nil"/>
              <w:bottom w:val="nil"/>
              <w:right w:val="nil"/>
            </w:tcBorders>
          </w:tcPr>
          <w:p w14:paraId="0F007790"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Annual</w:t>
            </w:r>
          </w:p>
        </w:tc>
        <w:tc>
          <w:tcPr>
            <w:tcW w:w="1250" w:type="dxa"/>
            <w:gridSpan w:val="2"/>
            <w:tcBorders>
              <w:top w:val="nil"/>
              <w:left w:val="nil"/>
              <w:bottom w:val="nil"/>
              <w:right w:val="nil"/>
            </w:tcBorders>
          </w:tcPr>
          <w:p w14:paraId="1FF78484" w14:textId="77777777" w:rsidR="00A624C5" w:rsidRPr="009F0DCB" w:rsidRDefault="00A624C5" w:rsidP="005A005F">
            <w:pPr>
              <w:jc w:val="center"/>
              <w:rPr>
                <w:snapToGrid w:val="0"/>
                <w:color w:val="000000"/>
                <w:sz w:val="18"/>
                <w:szCs w:val="18"/>
              </w:rPr>
            </w:pPr>
            <w:r w:rsidRPr="009F0DCB">
              <w:rPr>
                <w:snapToGrid w:val="0"/>
                <w:color w:val="000000"/>
                <w:sz w:val="18"/>
                <w:szCs w:val="18"/>
              </w:rPr>
              <w:t>0</w:t>
            </w:r>
          </w:p>
        </w:tc>
        <w:tc>
          <w:tcPr>
            <w:tcW w:w="1509" w:type="dxa"/>
            <w:tcBorders>
              <w:top w:val="nil"/>
              <w:left w:val="nil"/>
              <w:bottom w:val="nil"/>
              <w:right w:val="nil"/>
            </w:tcBorders>
          </w:tcPr>
          <w:p w14:paraId="75A36E14" w14:textId="77777777" w:rsidR="00A624C5" w:rsidRPr="009F0DCB" w:rsidRDefault="007E669A" w:rsidP="005A005F">
            <w:pPr>
              <w:jc w:val="center"/>
              <w:rPr>
                <w:snapToGrid w:val="0"/>
                <w:color w:val="000000"/>
                <w:sz w:val="18"/>
                <w:szCs w:val="18"/>
              </w:rPr>
            </w:pPr>
            <w:r w:rsidRPr="007E669A">
              <w:rPr>
                <w:snapToGrid w:val="0"/>
                <w:color w:val="000000"/>
                <w:sz w:val="18"/>
                <w:szCs w:val="18"/>
              </w:rPr>
              <w:t>3,584</w:t>
            </w:r>
          </w:p>
        </w:tc>
      </w:tr>
      <w:tr w:rsidR="00A624C5" w:rsidRPr="009F0DCB" w14:paraId="5F123186" w14:textId="77777777" w:rsidTr="005A005F">
        <w:tc>
          <w:tcPr>
            <w:tcW w:w="5899" w:type="dxa"/>
            <w:gridSpan w:val="3"/>
            <w:tcBorders>
              <w:top w:val="nil"/>
              <w:left w:val="nil"/>
              <w:bottom w:val="nil"/>
              <w:right w:val="nil"/>
            </w:tcBorders>
          </w:tcPr>
          <w:p w14:paraId="6489CE35" w14:textId="77777777" w:rsidR="00A624C5" w:rsidRPr="009F0DCB" w:rsidRDefault="00A624C5" w:rsidP="007E669A">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r>
            <w:r w:rsidR="007E669A">
              <w:rPr>
                <w:sz w:val="18"/>
                <w:szCs w:val="18"/>
                <w:lang w:val="en-US"/>
              </w:rPr>
              <w:t>Other</w:t>
            </w:r>
          </w:p>
        </w:tc>
        <w:tc>
          <w:tcPr>
            <w:tcW w:w="1250" w:type="dxa"/>
            <w:gridSpan w:val="2"/>
            <w:tcBorders>
              <w:top w:val="nil"/>
              <w:left w:val="nil"/>
              <w:bottom w:val="nil"/>
              <w:right w:val="nil"/>
            </w:tcBorders>
          </w:tcPr>
          <w:p w14:paraId="15B8B51A" w14:textId="77777777" w:rsidR="00A624C5" w:rsidRPr="009F0DCB" w:rsidRDefault="00A624C5" w:rsidP="005A005F">
            <w:pPr>
              <w:jc w:val="center"/>
              <w:rPr>
                <w:snapToGrid w:val="0"/>
                <w:color w:val="000000"/>
                <w:sz w:val="18"/>
                <w:szCs w:val="18"/>
              </w:rPr>
            </w:pPr>
            <w:r w:rsidRPr="009F0DCB">
              <w:rPr>
                <w:snapToGrid w:val="0"/>
                <w:color w:val="000000"/>
                <w:sz w:val="18"/>
                <w:szCs w:val="18"/>
              </w:rPr>
              <w:t>0</w:t>
            </w:r>
          </w:p>
        </w:tc>
        <w:tc>
          <w:tcPr>
            <w:tcW w:w="1509" w:type="dxa"/>
            <w:tcBorders>
              <w:top w:val="nil"/>
              <w:left w:val="nil"/>
              <w:bottom w:val="nil"/>
              <w:right w:val="nil"/>
            </w:tcBorders>
          </w:tcPr>
          <w:p w14:paraId="6A0864DC" w14:textId="77777777" w:rsidR="00A624C5" w:rsidRPr="009F0DCB" w:rsidRDefault="00540D65" w:rsidP="005A005F">
            <w:pPr>
              <w:jc w:val="center"/>
              <w:rPr>
                <w:snapToGrid w:val="0"/>
                <w:color w:val="000000"/>
                <w:sz w:val="18"/>
                <w:szCs w:val="18"/>
              </w:rPr>
            </w:pPr>
            <w:r>
              <w:rPr>
                <w:snapToGrid w:val="0"/>
                <w:color w:val="000000"/>
                <w:sz w:val="18"/>
                <w:szCs w:val="18"/>
              </w:rPr>
              <w:t>81</w:t>
            </w:r>
          </w:p>
        </w:tc>
      </w:tr>
      <w:tr w:rsidR="00A624C5" w:rsidRPr="009F0DCB" w14:paraId="7DDAACE7" w14:textId="77777777" w:rsidTr="005A005F">
        <w:tc>
          <w:tcPr>
            <w:tcW w:w="5899" w:type="dxa"/>
            <w:gridSpan w:val="3"/>
            <w:tcBorders>
              <w:top w:val="nil"/>
              <w:left w:val="nil"/>
              <w:bottom w:val="nil"/>
              <w:right w:val="nil"/>
            </w:tcBorders>
          </w:tcPr>
          <w:p w14:paraId="5802C735" w14:textId="77777777" w:rsidR="00A624C5" w:rsidRPr="009F0DCB" w:rsidRDefault="00A624C5" w:rsidP="007E669A">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r>
            <w:r w:rsidR="007E669A">
              <w:rPr>
                <w:sz w:val="18"/>
                <w:szCs w:val="18"/>
                <w:lang w:val="en-US"/>
              </w:rPr>
              <w:t>Missing</w:t>
            </w:r>
          </w:p>
        </w:tc>
        <w:tc>
          <w:tcPr>
            <w:tcW w:w="1250" w:type="dxa"/>
            <w:gridSpan w:val="2"/>
            <w:tcBorders>
              <w:top w:val="nil"/>
              <w:left w:val="nil"/>
              <w:bottom w:val="nil"/>
              <w:right w:val="nil"/>
            </w:tcBorders>
          </w:tcPr>
          <w:p w14:paraId="7DA11ACF" w14:textId="77777777" w:rsidR="00A624C5" w:rsidRPr="009F0DCB" w:rsidRDefault="00A624C5" w:rsidP="005A005F">
            <w:pPr>
              <w:jc w:val="center"/>
              <w:rPr>
                <w:snapToGrid w:val="0"/>
                <w:color w:val="000000"/>
                <w:sz w:val="18"/>
                <w:szCs w:val="18"/>
              </w:rPr>
            </w:pPr>
            <w:r w:rsidRPr="009F0DCB">
              <w:rPr>
                <w:snapToGrid w:val="0"/>
                <w:color w:val="000000"/>
                <w:sz w:val="18"/>
                <w:szCs w:val="18"/>
              </w:rPr>
              <w:t>0</w:t>
            </w:r>
          </w:p>
        </w:tc>
        <w:tc>
          <w:tcPr>
            <w:tcW w:w="1509" w:type="dxa"/>
            <w:tcBorders>
              <w:top w:val="nil"/>
              <w:left w:val="nil"/>
              <w:bottom w:val="nil"/>
              <w:right w:val="nil"/>
            </w:tcBorders>
          </w:tcPr>
          <w:p w14:paraId="288E803F" w14:textId="77777777" w:rsidR="00A624C5" w:rsidRPr="009F0DCB" w:rsidRDefault="007E669A" w:rsidP="005A005F">
            <w:pPr>
              <w:jc w:val="center"/>
              <w:rPr>
                <w:snapToGrid w:val="0"/>
                <w:color w:val="000000"/>
                <w:sz w:val="18"/>
                <w:szCs w:val="18"/>
              </w:rPr>
            </w:pPr>
            <w:r>
              <w:rPr>
                <w:snapToGrid w:val="0"/>
                <w:color w:val="000000"/>
                <w:sz w:val="18"/>
                <w:szCs w:val="18"/>
              </w:rPr>
              <w:t>30</w:t>
            </w:r>
          </w:p>
        </w:tc>
      </w:tr>
      <w:tr w:rsidR="00A624C5" w:rsidRPr="009F0DCB" w14:paraId="3DB5D1B1" w14:textId="77777777" w:rsidTr="005A005F">
        <w:tc>
          <w:tcPr>
            <w:tcW w:w="5899" w:type="dxa"/>
            <w:gridSpan w:val="3"/>
            <w:tcBorders>
              <w:top w:val="nil"/>
              <w:left w:val="nil"/>
              <w:bottom w:val="nil"/>
              <w:right w:val="nil"/>
            </w:tcBorders>
          </w:tcPr>
          <w:p w14:paraId="492806B7" w14:textId="3F3DC0C9"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Sex</w:t>
            </w:r>
            <w:r w:rsidR="00AE10FF">
              <w:rPr>
                <w:sz w:val="18"/>
                <w:szCs w:val="18"/>
                <w:lang w:val="en-US"/>
              </w:rPr>
              <w:t xml:space="preserve"> (</w:t>
            </w:r>
            <w:r w:rsidR="00C80C09" w:rsidRPr="00C80C09">
              <w:rPr>
                <w:i/>
                <w:sz w:val="18"/>
                <w:szCs w:val="18"/>
                <w:lang w:val="en-US"/>
              </w:rPr>
              <w:t>y7</w:t>
            </w:r>
            <w:r w:rsidR="00AE10FF">
              <w:rPr>
                <w:sz w:val="18"/>
                <w:szCs w:val="18"/>
                <w:lang w:val="en-US"/>
              </w:rPr>
              <w:t>)</w:t>
            </w:r>
          </w:p>
        </w:tc>
        <w:tc>
          <w:tcPr>
            <w:tcW w:w="1250" w:type="dxa"/>
            <w:gridSpan w:val="2"/>
            <w:tcBorders>
              <w:top w:val="nil"/>
              <w:left w:val="nil"/>
              <w:bottom w:val="nil"/>
              <w:right w:val="nil"/>
            </w:tcBorders>
          </w:tcPr>
          <w:p w14:paraId="1F966A6E"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p>
        </w:tc>
        <w:tc>
          <w:tcPr>
            <w:tcW w:w="1509" w:type="dxa"/>
            <w:tcBorders>
              <w:top w:val="nil"/>
              <w:left w:val="nil"/>
              <w:bottom w:val="nil"/>
              <w:right w:val="nil"/>
            </w:tcBorders>
          </w:tcPr>
          <w:p w14:paraId="687DD088"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p>
        </w:tc>
      </w:tr>
      <w:tr w:rsidR="00A624C5" w:rsidRPr="009F0DCB" w14:paraId="4FEE06F1" w14:textId="77777777" w:rsidTr="005A005F">
        <w:tc>
          <w:tcPr>
            <w:tcW w:w="5899" w:type="dxa"/>
            <w:gridSpan w:val="3"/>
            <w:tcBorders>
              <w:top w:val="nil"/>
              <w:left w:val="nil"/>
              <w:bottom w:val="nil"/>
              <w:right w:val="nil"/>
            </w:tcBorders>
          </w:tcPr>
          <w:p w14:paraId="033A3671" w14:textId="77777777" w:rsidR="00A624C5" w:rsidRPr="009F0DCB" w:rsidRDefault="00A624C5" w:rsidP="005A005F">
            <w:pPr>
              <w:pStyle w:val="FootnoteText"/>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 w:val="18"/>
                <w:szCs w:val="18"/>
                <w:lang w:val="en-US"/>
              </w:rPr>
            </w:pPr>
            <w:r w:rsidRPr="009F0DCB">
              <w:rPr>
                <w:snapToGrid w:val="0"/>
                <w:sz w:val="18"/>
                <w:szCs w:val="18"/>
                <w:lang w:val="en-US"/>
              </w:rPr>
              <w:tab/>
              <w:t>Male workers</w:t>
            </w:r>
          </w:p>
        </w:tc>
        <w:tc>
          <w:tcPr>
            <w:tcW w:w="1250" w:type="dxa"/>
            <w:gridSpan w:val="2"/>
            <w:tcBorders>
              <w:top w:val="nil"/>
              <w:left w:val="nil"/>
              <w:bottom w:val="nil"/>
              <w:right w:val="nil"/>
            </w:tcBorders>
          </w:tcPr>
          <w:p w14:paraId="6B4736EF"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15,891</w:t>
            </w:r>
          </w:p>
        </w:tc>
        <w:tc>
          <w:tcPr>
            <w:tcW w:w="1509" w:type="dxa"/>
            <w:tcBorders>
              <w:top w:val="nil"/>
              <w:left w:val="nil"/>
              <w:bottom w:val="nil"/>
              <w:right w:val="nil"/>
            </w:tcBorders>
          </w:tcPr>
          <w:p w14:paraId="26135D46" w14:textId="77777777" w:rsidR="00A624C5" w:rsidRPr="009F0DCB" w:rsidRDefault="00850AD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850AD5">
              <w:rPr>
                <w:sz w:val="18"/>
                <w:szCs w:val="18"/>
                <w:lang w:val="en-US"/>
              </w:rPr>
              <w:t>94,918</w:t>
            </w:r>
          </w:p>
        </w:tc>
      </w:tr>
      <w:tr w:rsidR="00A624C5" w:rsidRPr="009F0DCB" w14:paraId="137EEF2F" w14:textId="77777777" w:rsidTr="005A005F">
        <w:tc>
          <w:tcPr>
            <w:tcW w:w="5899" w:type="dxa"/>
            <w:gridSpan w:val="3"/>
            <w:tcBorders>
              <w:top w:val="nil"/>
              <w:left w:val="nil"/>
              <w:bottom w:val="nil"/>
              <w:right w:val="nil"/>
            </w:tcBorders>
          </w:tcPr>
          <w:p w14:paraId="798D3472"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Male and female workers</w:t>
            </w:r>
          </w:p>
        </w:tc>
        <w:tc>
          <w:tcPr>
            <w:tcW w:w="1250" w:type="dxa"/>
            <w:gridSpan w:val="2"/>
            <w:tcBorders>
              <w:top w:val="nil"/>
              <w:left w:val="nil"/>
              <w:bottom w:val="nil"/>
              <w:right w:val="nil"/>
            </w:tcBorders>
          </w:tcPr>
          <w:p w14:paraId="39220502"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95,376</w:t>
            </w:r>
          </w:p>
        </w:tc>
        <w:tc>
          <w:tcPr>
            <w:tcW w:w="1509" w:type="dxa"/>
            <w:tcBorders>
              <w:top w:val="nil"/>
              <w:left w:val="nil"/>
              <w:bottom w:val="nil"/>
              <w:right w:val="nil"/>
            </w:tcBorders>
          </w:tcPr>
          <w:p w14:paraId="6926E07C" w14:textId="77777777" w:rsidR="00A624C5" w:rsidRPr="009F0DCB" w:rsidRDefault="00850AD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850AD5">
              <w:rPr>
                <w:sz w:val="18"/>
                <w:szCs w:val="18"/>
                <w:lang w:val="en-US"/>
              </w:rPr>
              <w:t>90,663</w:t>
            </w:r>
          </w:p>
        </w:tc>
      </w:tr>
      <w:tr w:rsidR="00A624C5" w:rsidRPr="009F0DCB" w14:paraId="4EC3230F" w14:textId="77777777" w:rsidTr="005A005F">
        <w:tc>
          <w:tcPr>
            <w:tcW w:w="5899" w:type="dxa"/>
            <w:gridSpan w:val="3"/>
            <w:tcBorders>
              <w:top w:val="nil"/>
              <w:left w:val="nil"/>
              <w:bottom w:val="nil"/>
              <w:right w:val="nil"/>
            </w:tcBorders>
          </w:tcPr>
          <w:p w14:paraId="07AA9467"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Female workers</w:t>
            </w:r>
          </w:p>
        </w:tc>
        <w:tc>
          <w:tcPr>
            <w:tcW w:w="1250" w:type="dxa"/>
            <w:gridSpan w:val="2"/>
            <w:tcBorders>
              <w:top w:val="nil"/>
              <w:left w:val="nil"/>
              <w:bottom w:val="nil"/>
              <w:right w:val="nil"/>
            </w:tcBorders>
          </w:tcPr>
          <w:p w14:paraId="360BDAFB" w14:textId="77777777" w:rsidR="00A624C5" w:rsidRPr="009F0DCB" w:rsidRDefault="00A624C5" w:rsidP="00BB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13,24</w:t>
            </w:r>
            <w:r w:rsidR="00BB2794">
              <w:rPr>
                <w:sz w:val="18"/>
                <w:szCs w:val="18"/>
                <w:lang w:val="en-US"/>
              </w:rPr>
              <w:t>7</w:t>
            </w:r>
          </w:p>
        </w:tc>
        <w:tc>
          <w:tcPr>
            <w:tcW w:w="1509" w:type="dxa"/>
            <w:tcBorders>
              <w:top w:val="nil"/>
              <w:left w:val="nil"/>
              <w:bottom w:val="nil"/>
              <w:right w:val="nil"/>
            </w:tcBorders>
          </w:tcPr>
          <w:p w14:paraId="7FDCA56C" w14:textId="77777777" w:rsidR="00A624C5" w:rsidRPr="009F0DCB" w:rsidRDefault="00850AD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850AD5">
              <w:rPr>
                <w:sz w:val="18"/>
                <w:szCs w:val="18"/>
                <w:lang w:val="en-US"/>
              </w:rPr>
              <w:t>54,728</w:t>
            </w:r>
          </w:p>
        </w:tc>
      </w:tr>
      <w:tr w:rsidR="00A624C5" w:rsidRPr="009F0DCB" w14:paraId="2444EC75" w14:textId="77777777" w:rsidTr="005A005F">
        <w:tc>
          <w:tcPr>
            <w:tcW w:w="5899" w:type="dxa"/>
            <w:gridSpan w:val="3"/>
            <w:tcBorders>
              <w:top w:val="nil"/>
              <w:left w:val="nil"/>
              <w:bottom w:val="nil"/>
              <w:right w:val="nil"/>
            </w:tcBorders>
          </w:tcPr>
          <w:p w14:paraId="2F24D5FC" w14:textId="5CF1FC8A" w:rsidR="00A624C5" w:rsidRPr="009F0DCB" w:rsidRDefault="00A624C5" w:rsidP="005A005F">
            <w:pPr>
              <w:pStyle w:val="FootnoteText"/>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 w:val="18"/>
                <w:szCs w:val="18"/>
                <w:lang w:val="en-US"/>
              </w:rPr>
            </w:pPr>
            <w:r w:rsidRPr="009F0DCB">
              <w:rPr>
                <w:snapToGrid w:val="0"/>
                <w:sz w:val="18"/>
                <w:szCs w:val="18"/>
                <w:lang w:val="en-US"/>
              </w:rPr>
              <w:t>Coverage</w:t>
            </w:r>
            <w:r w:rsidR="00AE10FF">
              <w:rPr>
                <w:snapToGrid w:val="0"/>
                <w:sz w:val="18"/>
                <w:szCs w:val="18"/>
                <w:lang w:val="en-US"/>
              </w:rPr>
              <w:t xml:space="preserve"> (</w:t>
            </w:r>
            <w:r w:rsidR="00C80C09" w:rsidRPr="00C80C09">
              <w:rPr>
                <w:i/>
                <w:snapToGrid w:val="0"/>
                <w:sz w:val="18"/>
                <w:szCs w:val="18"/>
                <w:lang w:val="en-US"/>
              </w:rPr>
              <w:t>y2</w:t>
            </w:r>
            <w:r w:rsidR="00AE10FF">
              <w:rPr>
                <w:snapToGrid w:val="0"/>
                <w:sz w:val="18"/>
                <w:szCs w:val="18"/>
                <w:lang w:val="en-US"/>
              </w:rPr>
              <w:t>)</w:t>
            </w:r>
          </w:p>
        </w:tc>
        <w:tc>
          <w:tcPr>
            <w:tcW w:w="1250" w:type="dxa"/>
            <w:gridSpan w:val="2"/>
            <w:tcBorders>
              <w:top w:val="nil"/>
              <w:left w:val="nil"/>
              <w:bottom w:val="nil"/>
              <w:right w:val="nil"/>
            </w:tcBorders>
          </w:tcPr>
          <w:p w14:paraId="3331EEBA"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p>
        </w:tc>
        <w:tc>
          <w:tcPr>
            <w:tcW w:w="1509" w:type="dxa"/>
            <w:tcBorders>
              <w:top w:val="nil"/>
              <w:left w:val="nil"/>
              <w:bottom w:val="nil"/>
              <w:right w:val="nil"/>
            </w:tcBorders>
          </w:tcPr>
          <w:p w14:paraId="1DA028AB"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p>
        </w:tc>
      </w:tr>
      <w:tr w:rsidR="00A624C5" w:rsidRPr="009F0DCB" w14:paraId="5BE386A2" w14:textId="77777777" w:rsidTr="0032699F">
        <w:tc>
          <w:tcPr>
            <w:tcW w:w="5899" w:type="dxa"/>
            <w:gridSpan w:val="3"/>
            <w:tcBorders>
              <w:top w:val="nil"/>
              <w:left w:val="nil"/>
              <w:bottom w:val="nil"/>
              <w:right w:val="nil"/>
            </w:tcBorders>
          </w:tcPr>
          <w:p w14:paraId="03301129"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Whole country</w:t>
            </w:r>
          </w:p>
        </w:tc>
        <w:tc>
          <w:tcPr>
            <w:tcW w:w="1250" w:type="dxa"/>
            <w:gridSpan w:val="2"/>
            <w:tcBorders>
              <w:top w:val="nil"/>
              <w:left w:val="nil"/>
              <w:bottom w:val="nil"/>
              <w:right w:val="nil"/>
            </w:tcBorders>
          </w:tcPr>
          <w:p w14:paraId="660EFE66" w14:textId="77777777" w:rsidR="00A624C5" w:rsidRPr="009F0DCB" w:rsidRDefault="00A624C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39,528</w:t>
            </w:r>
          </w:p>
        </w:tc>
        <w:tc>
          <w:tcPr>
            <w:tcW w:w="1509" w:type="dxa"/>
            <w:tcBorders>
              <w:top w:val="nil"/>
              <w:left w:val="nil"/>
              <w:bottom w:val="nil"/>
              <w:right w:val="nil"/>
            </w:tcBorders>
          </w:tcPr>
          <w:p w14:paraId="68428B36" w14:textId="77777777" w:rsidR="00A624C5" w:rsidRPr="009F0DCB" w:rsidRDefault="00850AD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850AD5">
              <w:rPr>
                <w:sz w:val="18"/>
                <w:szCs w:val="18"/>
                <w:lang w:val="en-US"/>
              </w:rPr>
              <w:t>237,285</w:t>
            </w:r>
          </w:p>
        </w:tc>
      </w:tr>
      <w:tr w:rsidR="00A624C5" w:rsidRPr="009F0DCB" w14:paraId="125B3671" w14:textId="77777777" w:rsidTr="0032699F">
        <w:tc>
          <w:tcPr>
            <w:tcW w:w="5899" w:type="dxa"/>
            <w:gridSpan w:val="3"/>
            <w:tcBorders>
              <w:top w:val="nil"/>
              <w:left w:val="nil"/>
              <w:bottom w:val="single" w:sz="4" w:space="0" w:color="auto"/>
              <w:right w:val="nil"/>
            </w:tcBorders>
          </w:tcPr>
          <w:p w14:paraId="42B0E3E5" w14:textId="77777777" w:rsidR="00A624C5" w:rsidRPr="009F0DCB" w:rsidRDefault="00A624C5" w:rsidP="005A005F">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lang w:val="en-US"/>
              </w:rPr>
            </w:pPr>
            <w:r w:rsidRPr="009F0DCB">
              <w:rPr>
                <w:sz w:val="18"/>
                <w:szCs w:val="18"/>
                <w:lang w:val="en-US"/>
              </w:rPr>
              <w:tab/>
              <w:t>Part of country</w:t>
            </w:r>
          </w:p>
        </w:tc>
        <w:tc>
          <w:tcPr>
            <w:tcW w:w="1250" w:type="dxa"/>
            <w:gridSpan w:val="2"/>
            <w:tcBorders>
              <w:top w:val="nil"/>
              <w:left w:val="nil"/>
              <w:bottom w:val="single" w:sz="4" w:space="0" w:color="auto"/>
              <w:right w:val="nil"/>
            </w:tcBorders>
          </w:tcPr>
          <w:p w14:paraId="1723A960" w14:textId="77777777" w:rsidR="00A624C5" w:rsidRPr="009F0DCB" w:rsidRDefault="00A624C5" w:rsidP="00BB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9F0DCB">
              <w:rPr>
                <w:sz w:val="18"/>
                <w:szCs w:val="18"/>
                <w:lang w:val="en-US"/>
              </w:rPr>
              <w:t>84,98</w:t>
            </w:r>
            <w:r w:rsidR="00BB2794">
              <w:rPr>
                <w:sz w:val="18"/>
                <w:szCs w:val="18"/>
                <w:lang w:val="en-US"/>
              </w:rPr>
              <w:t>6</w:t>
            </w:r>
          </w:p>
        </w:tc>
        <w:tc>
          <w:tcPr>
            <w:tcW w:w="1509" w:type="dxa"/>
            <w:tcBorders>
              <w:top w:val="nil"/>
              <w:left w:val="nil"/>
              <w:bottom w:val="single" w:sz="4" w:space="0" w:color="auto"/>
              <w:right w:val="nil"/>
            </w:tcBorders>
          </w:tcPr>
          <w:p w14:paraId="4E2591E7" w14:textId="77777777" w:rsidR="00A624C5" w:rsidRPr="009F0DCB" w:rsidRDefault="00850AD5" w:rsidP="005A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18"/>
                <w:szCs w:val="18"/>
                <w:lang w:val="en-US"/>
              </w:rPr>
            </w:pPr>
            <w:r w:rsidRPr="00850AD5">
              <w:rPr>
                <w:sz w:val="18"/>
                <w:szCs w:val="18"/>
                <w:lang w:val="en-US"/>
              </w:rPr>
              <w:t>3,024</w:t>
            </w:r>
          </w:p>
        </w:tc>
      </w:tr>
    </w:tbl>
    <w:p w14:paraId="504459A0" w14:textId="77777777" w:rsidR="00A624C5" w:rsidRPr="009F0DCB" w:rsidRDefault="00A624C5" w:rsidP="00A624C5">
      <w:pPr>
        <w:pStyle w:val="BodyText"/>
        <w:spacing w:line="240" w:lineRule="auto"/>
        <w:rPr>
          <w:sz w:val="18"/>
          <w:szCs w:val="18"/>
          <w:lang w:val="en-US"/>
        </w:rPr>
      </w:pPr>
      <w:r w:rsidRPr="009F0DCB">
        <w:rPr>
          <w:sz w:val="18"/>
          <w:szCs w:val="18"/>
          <w:lang w:val="en-US"/>
        </w:rPr>
        <w:t>Notes: Tabulated from the ILO October Inquiry computer files, 1983-2008, and from the hardcopy tables, 1953-1982. The total number of countries is 166 in 1953-1982 and 1</w:t>
      </w:r>
      <w:r w:rsidR="00D13289">
        <w:rPr>
          <w:sz w:val="18"/>
          <w:szCs w:val="18"/>
          <w:lang w:val="en-US"/>
        </w:rPr>
        <w:t>71</w:t>
      </w:r>
      <w:r w:rsidRPr="009F0DCB">
        <w:rPr>
          <w:sz w:val="18"/>
          <w:szCs w:val="18"/>
          <w:lang w:val="en-US"/>
        </w:rPr>
        <w:t xml:space="preserve"> in 1983-2008 (19</w:t>
      </w:r>
      <w:r w:rsidR="00D13289">
        <w:rPr>
          <w:sz w:val="18"/>
          <w:szCs w:val="18"/>
          <w:lang w:val="en-US"/>
        </w:rPr>
        <w:t>2</w:t>
      </w:r>
      <w:r w:rsidRPr="009F0DCB">
        <w:rPr>
          <w:sz w:val="18"/>
          <w:szCs w:val="18"/>
          <w:lang w:val="en-US"/>
        </w:rPr>
        <w:t xml:space="preserve"> total). </w:t>
      </w:r>
      <w:r w:rsidR="008F6EA1" w:rsidRPr="009F0DCB">
        <w:rPr>
          <w:sz w:val="18"/>
          <w:szCs w:val="18"/>
          <w:vertAlign w:val="superscript"/>
          <w:lang w:val="en-US"/>
        </w:rPr>
        <w:t>1</w:t>
      </w:r>
      <w:r w:rsidRPr="009F0DCB">
        <w:rPr>
          <w:sz w:val="18"/>
          <w:szCs w:val="18"/>
          <w:lang w:val="en-US"/>
        </w:rPr>
        <w:t xml:space="preserve">The  hourly figures under “period concept” for 1983-2008 include a small number of observations which concern hours paid for, and another small number which concern wages relating to hours worked. </w:t>
      </w:r>
    </w:p>
    <w:p w14:paraId="699B295C" w14:textId="7D0CBFD2" w:rsidR="00ED2787" w:rsidRDefault="00ED2787" w:rsidP="00ED2787">
      <w:pPr>
        <w:spacing w:line="360" w:lineRule="auto"/>
        <w:ind w:firstLine="720"/>
        <w:rPr>
          <w:sz w:val="22"/>
          <w:lang w:val="en-US"/>
        </w:rPr>
      </w:pPr>
      <w:r>
        <w:rPr>
          <w:sz w:val="22"/>
          <w:lang w:val="en-US"/>
        </w:rPr>
        <w:lastRenderedPageBreak/>
        <w:t xml:space="preserve">Panel C shows the diverse way in which countries report wages.  Most countries report wage rates, presumably from employer surveys or collective bargaining contracts or </w:t>
      </w:r>
    </w:p>
    <w:p w14:paraId="692F4163" w14:textId="039283A3" w:rsidR="00837F6E" w:rsidRDefault="00ED2787" w:rsidP="00ED2787">
      <w:pPr>
        <w:spacing w:line="360" w:lineRule="auto"/>
        <w:rPr>
          <w:sz w:val="22"/>
          <w:lang w:val="en-US"/>
        </w:rPr>
      </w:pPr>
      <w:r>
        <w:rPr>
          <w:sz w:val="22"/>
          <w:lang w:val="en-US"/>
        </w:rPr>
        <w:t>legislated pay schedules.  However, many report earnings, especially in the 1983-2008 period, which may come from household surveys.  For the 1983-2008 period, most pay statistics are in the form of means</w:t>
      </w:r>
      <w:r>
        <w:rPr>
          <w:sz w:val="22"/>
          <w:vertAlign w:val="superscript"/>
          <w:lang w:val="en-US"/>
        </w:rPr>
        <w:t xml:space="preserve"> </w:t>
      </w:r>
      <w:r>
        <w:rPr>
          <w:sz w:val="22"/>
          <w:lang w:val="en-US"/>
        </w:rPr>
        <w:t xml:space="preserve">but 16 percent report minimum wages, some from collective bargaining contracts.  Some countries report maximum wages.  Others give prevailing wages.  The </w:t>
      </w:r>
      <w:smartTag w:uri="urn:schemas-microsoft-com:office:smarttags" w:element="country-region">
        <w:smartTag w:uri="urn:schemas-microsoft-com:office:smarttags" w:element="place">
          <w:r>
            <w:rPr>
              <w:sz w:val="22"/>
              <w:lang w:val="en-US"/>
            </w:rPr>
            <w:t>US</w:t>
          </w:r>
        </w:smartTag>
      </w:smartTag>
      <w:r>
        <w:rPr>
          <w:sz w:val="22"/>
          <w:lang w:val="en-US"/>
        </w:rPr>
        <w:t xml:space="preserve"> reports median weekly earnings for most occupations (from individual reports on the Current </w:t>
      </w:r>
      <w:r w:rsidR="00837F6E">
        <w:rPr>
          <w:sz w:val="22"/>
          <w:lang w:val="en-US"/>
        </w:rPr>
        <w:t xml:space="preserve">Population Survey).  For the 1953-1982 period we find a different pattern, however. For this period most pay statistics are in the form of prevailing (35%) or mean wages (34%), followed by minimum wages (29%). </w:t>
      </w:r>
    </w:p>
    <w:p w14:paraId="54EC733E" w14:textId="77777777" w:rsidR="00837F6E" w:rsidRDefault="00837F6E" w:rsidP="00837F6E">
      <w:pPr>
        <w:spacing w:line="360" w:lineRule="auto"/>
        <w:rPr>
          <w:sz w:val="22"/>
          <w:lang w:val="en-US"/>
        </w:rPr>
      </w:pPr>
    </w:p>
    <w:p w14:paraId="0E0DEA2B" w14:textId="77777777" w:rsidR="00837F6E" w:rsidRPr="00CA58BE" w:rsidRDefault="00837F6E" w:rsidP="00837F6E">
      <w:pPr>
        <w:spacing w:line="360" w:lineRule="auto"/>
        <w:ind w:firstLine="720"/>
        <w:rPr>
          <w:sz w:val="22"/>
          <w:lang w:val="en-US"/>
        </w:rPr>
      </w:pPr>
      <w:r>
        <w:rPr>
          <w:sz w:val="22"/>
          <w:lang w:val="en-US"/>
        </w:rPr>
        <w:t xml:space="preserve">The time period to which the pay refers also varies. For the 1983-2008 period the most common period is the month, followed by the hour, but some countries report weekly pay, others give daily rates for some occupations, and so on.  For the 1953-1982 period only two time periods are used, namely hourly (87%) and monthly (13%). There is also variation </w:t>
      </w:r>
    </w:p>
    <w:p w14:paraId="46DD2287" w14:textId="77777777" w:rsidR="00335594" w:rsidRPr="00CA58BE" w:rsidRDefault="00335594" w:rsidP="00335594">
      <w:pPr>
        <w:spacing w:line="360" w:lineRule="auto"/>
        <w:rPr>
          <w:sz w:val="22"/>
          <w:lang w:val="en-US"/>
        </w:rPr>
      </w:pPr>
      <w:r>
        <w:rPr>
          <w:sz w:val="22"/>
          <w:lang w:val="en-US"/>
        </w:rPr>
        <w:t xml:space="preserve">by gender.  For the 1983-2008 period </w:t>
      </w:r>
      <w:r w:rsidR="007A6C37">
        <w:rPr>
          <w:sz w:val="22"/>
          <w:lang w:val="en-US"/>
        </w:rPr>
        <w:t>39</w:t>
      </w:r>
      <w:r>
        <w:rPr>
          <w:sz w:val="22"/>
          <w:lang w:val="en-US"/>
        </w:rPr>
        <w:t xml:space="preserve"> percent of the observations relate to male workers, 3</w:t>
      </w:r>
      <w:r w:rsidR="007A6C37">
        <w:rPr>
          <w:sz w:val="22"/>
          <w:lang w:val="en-US"/>
        </w:rPr>
        <w:t>8</w:t>
      </w:r>
      <w:r>
        <w:rPr>
          <w:sz w:val="22"/>
          <w:lang w:val="en-US"/>
        </w:rPr>
        <w:t xml:space="preserve"> percent to all workers, and 23 percent to female workers.  For the 1953-1982 period most </w:t>
      </w:r>
    </w:p>
    <w:p w14:paraId="2C8263A5" w14:textId="77777777" w:rsidR="00191217" w:rsidRDefault="00191217" w:rsidP="00E045EC">
      <w:pPr>
        <w:spacing w:line="360" w:lineRule="auto"/>
        <w:rPr>
          <w:sz w:val="22"/>
          <w:lang w:val="en-US"/>
        </w:rPr>
      </w:pPr>
      <w:r>
        <w:rPr>
          <w:sz w:val="22"/>
          <w:lang w:val="en-US"/>
        </w:rPr>
        <w:t>wages are for both genders (77%), and the remaining wages are more or less equally split between male (13%) and female wages (11%).</w:t>
      </w:r>
    </w:p>
    <w:p w14:paraId="2135792D" w14:textId="77777777" w:rsidR="00191217" w:rsidRDefault="00191217" w:rsidP="00191217">
      <w:pPr>
        <w:spacing w:line="360" w:lineRule="auto"/>
        <w:rPr>
          <w:sz w:val="22"/>
          <w:lang w:val="en-US"/>
        </w:rPr>
      </w:pPr>
    </w:p>
    <w:p w14:paraId="1B766AB9" w14:textId="77777777" w:rsidR="00191217" w:rsidRPr="00CA58BE" w:rsidRDefault="00191217" w:rsidP="00191217">
      <w:pPr>
        <w:spacing w:line="360" w:lineRule="auto"/>
        <w:ind w:firstLine="720"/>
        <w:rPr>
          <w:sz w:val="22"/>
          <w:lang w:val="en-US"/>
        </w:rPr>
      </w:pPr>
      <w:r>
        <w:rPr>
          <w:sz w:val="22"/>
          <w:lang w:val="en-US"/>
        </w:rPr>
        <w:t>Finally, in terms of coverage, most pay figures in the 1983-2008 period are for the whole country (</w:t>
      </w:r>
      <w:r w:rsidR="007A6C37">
        <w:rPr>
          <w:sz w:val="22"/>
          <w:lang w:val="en-US"/>
        </w:rPr>
        <w:t>99</w:t>
      </w:r>
      <w:r>
        <w:rPr>
          <w:sz w:val="22"/>
          <w:lang w:val="en-US"/>
        </w:rPr>
        <w:t xml:space="preserve">%), while for the 1953-1982 period this number is much lower (32%). When the country coverage is for only part of the country, </w:t>
      </w:r>
      <w:r w:rsidRPr="00CA58BE">
        <w:rPr>
          <w:sz w:val="22"/>
          <w:lang w:val="en-US"/>
        </w:rPr>
        <w:t xml:space="preserve">the </w:t>
      </w:r>
      <w:r>
        <w:rPr>
          <w:sz w:val="22"/>
          <w:lang w:val="en-US"/>
        </w:rPr>
        <w:t>reported pay is</w:t>
      </w:r>
      <w:r w:rsidRPr="00CA58BE">
        <w:rPr>
          <w:sz w:val="22"/>
          <w:lang w:val="en-US"/>
        </w:rPr>
        <w:t xml:space="preserve"> </w:t>
      </w:r>
      <w:r>
        <w:rPr>
          <w:sz w:val="22"/>
          <w:lang w:val="en-US"/>
        </w:rPr>
        <w:t xml:space="preserve">virtually always  </w:t>
      </w:r>
      <w:r w:rsidRPr="00CA58BE">
        <w:rPr>
          <w:sz w:val="22"/>
          <w:lang w:val="en-US"/>
        </w:rPr>
        <w:t>for the dominant economic region</w:t>
      </w:r>
      <w:r>
        <w:rPr>
          <w:sz w:val="22"/>
          <w:lang w:val="en-US"/>
        </w:rPr>
        <w:t xml:space="preserve">s where </w:t>
      </w:r>
      <w:r w:rsidRPr="00CA58BE">
        <w:rPr>
          <w:sz w:val="22"/>
          <w:lang w:val="en-US"/>
        </w:rPr>
        <w:t>most of the employment</w:t>
      </w:r>
      <w:r>
        <w:rPr>
          <w:sz w:val="22"/>
          <w:lang w:val="en-US"/>
        </w:rPr>
        <w:t xml:space="preserve"> is located. This implies that the pay figures may not be that different from those for the entire country. Also if they are actually different, this may be less of an issue if one analyzes </w:t>
      </w:r>
      <w:r w:rsidRPr="00CA58BE">
        <w:rPr>
          <w:sz w:val="22"/>
          <w:lang w:val="en-US"/>
        </w:rPr>
        <w:t>within-country wage inequality.</w:t>
      </w:r>
    </w:p>
    <w:p w14:paraId="28E8F79A" w14:textId="77777777" w:rsidR="00191217" w:rsidRDefault="00191217" w:rsidP="005B363A">
      <w:pPr>
        <w:rPr>
          <w:i/>
          <w:sz w:val="22"/>
          <w:szCs w:val="22"/>
          <w:lang w:val="en-US"/>
        </w:rPr>
      </w:pPr>
    </w:p>
    <w:p w14:paraId="0C6F91DC" w14:textId="77777777" w:rsidR="00191217" w:rsidRDefault="00191217" w:rsidP="005B363A">
      <w:pPr>
        <w:rPr>
          <w:i/>
          <w:sz w:val="22"/>
          <w:szCs w:val="22"/>
          <w:lang w:val="en-US"/>
        </w:rPr>
      </w:pPr>
    </w:p>
    <w:p w14:paraId="2F3B6044" w14:textId="77777777" w:rsidR="00CC698B" w:rsidRPr="00502439" w:rsidRDefault="00CC698B" w:rsidP="005B363A">
      <w:pPr>
        <w:rPr>
          <w:i/>
          <w:sz w:val="22"/>
          <w:szCs w:val="22"/>
          <w:lang w:val="en-US"/>
        </w:rPr>
      </w:pPr>
      <w:r w:rsidRPr="00502439">
        <w:rPr>
          <w:i/>
          <w:sz w:val="22"/>
          <w:szCs w:val="22"/>
          <w:lang w:val="en-US"/>
        </w:rPr>
        <w:t>Standardization procedure for the 19</w:t>
      </w:r>
      <w:r w:rsidR="005B363A" w:rsidRPr="00502439">
        <w:rPr>
          <w:i/>
          <w:sz w:val="22"/>
          <w:szCs w:val="22"/>
          <w:lang w:val="en-US"/>
        </w:rPr>
        <w:t>5</w:t>
      </w:r>
      <w:r w:rsidRPr="00502439">
        <w:rPr>
          <w:i/>
          <w:sz w:val="22"/>
          <w:szCs w:val="22"/>
          <w:lang w:val="en-US"/>
        </w:rPr>
        <w:t>3-200</w:t>
      </w:r>
      <w:r w:rsidR="005B363A" w:rsidRPr="00502439">
        <w:rPr>
          <w:i/>
          <w:sz w:val="22"/>
          <w:szCs w:val="22"/>
          <w:lang w:val="en-US"/>
        </w:rPr>
        <w:t>8</w:t>
      </w:r>
      <w:r w:rsidRPr="00502439">
        <w:rPr>
          <w:i/>
          <w:sz w:val="22"/>
          <w:szCs w:val="22"/>
          <w:lang w:val="en-US"/>
        </w:rPr>
        <w:t xml:space="preserve"> ILO October Inquiry data</w:t>
      </w:r>
    </w:p>
    <w:p w14:paraId="13E8E526" w14:textId="77777777" w:rsidR="00CC698B" w:rsidRDefault="00CC698B">
      <w:pPr>
        <w:spacing w:line="360" w:lineRule="auto"/>
        <w:rPr>
          <w:sz w:val="22"/>
          <w:lang w:val="en-US"/>
        </w:rPr>
      </w:pPr>
    </w:p>
    <w:p w14:paraId="68ABB17A" w14:textId="77777777" w:rsidR="00502439" w:rsidRDefault="00CC698B" w:rsidP="00EE457D">
      <w:pPr>
        <w:spacing w:line="360" w:lineRule="auto"/>
        <w:rPr>
          <w:sz w:val="22"/>
          <w:lang w:val="en-US"/>
        </w:rPr>
      </w:pPr>
      <w:r>
        <w:rPr>
          <w:sz w:val="22"/>
          <w:lang w:val="en-US"/>
        </w:rPr>
        <w:tab/>
        <w:t xml:space="preserve">Because of the nonstandard nature of the database we use a standardization procedure to make the data comparable across occupations, countries and time. This procedure is </w:t>
      </w:r>
      <w:r w:rsidR="00502439">
        <w:rPr>
          <w:sz w:val="22"/>
          <w:lang w:val="en-US"/>
        </w:rPr>
        <w:t xml:space="preserve">similar to </w:t>
      </w:r>
      <w:r>
        <w:rPr>
          <w:sz w:val="22"/>
          <w:lang w:val="en-US"/>
        </w:rPr>
        <w:t xml:space="preserve">the standardization procedure </w:t>
      </w:r>
      <w:r w:rsidR="00502439">
        <w:rPr>
          <w:sz w:val="22"/>
          <w:lang w:val="en-US"/>
        </w:rPr>
        <w:t>that was applied to the 1983-20</w:t>
      </w:r>
      <w:r w:rsidR="00346208">
        <w:rPr>
          <w:sz w:val="22"/>
          <w:lang w:val="en-US"/>
        </w:rPr>
        <w:t>08</w:t>
      </w:r>
      <w:r w:rsidR="00502439">
        <w:rPr>
          <w:sz w:val="22"/>
          <w:lang w:val="en-US"/>
        </w:rPr>
        <w:t xml:space="preserve"> ILO October Inquiry</w:t>
      </w:r>
      <w:r w:rsidR="00BB5492">
        <w:rPr>
          <w:sz w:val="22"/>
          <w:lang w:val="en-US"/>
        </w:rPr>
        <w:t xml:space="preserve"> (Oostendorp 20</w:t>
      </w:r>
      <w:r w:rsidR="00346208">
        <w:rPr>
          <w:sz w:val="22"/>
          <w:lang w:val="en-US"/>
        </w:rPr>
        <w:t>12</w:t>
      </w:r>
      <w:r w:rsidR="00BB5492">
        <w:rPr>
          <w:sz w:val="22"/>
          <w:lang w:val="en-US"/>
        </w:rPr>
        <w:t>)</w:t>
      </w:r>
      <w:r w:rsidR="00502439">
        <w:rPr>
          <w:sz w:val="22"/>
          <w:lang w:val="en-US"/>
        </w:rPr>
        <w:t xml:space="preserve">. </w:t>
      </w:r>
      <w:r w:rsidR="002B19F5">
        <w:rPr>
          <w:sz w:val="22"/>
          <w:lang w:val="en-US"/>
        </w:rPr>
        <w:t xml:space="preserve">However, unlike </w:t>
      </w:r>
      <w:r w:rsidR="00392F37">
        <w:rPr>
          <w:sz w:val="22"/>
          <w:lang w:val="en-US"/>
        </w:rPr>
        <w:t xml:space="preserve">the </w:t>
      </w:r>
      <w:r w:rsidR="00346208">
        <w:rPr>
          <w:sz w:val="22"/>
          <w:lang w:val="en-US"/>
        </w:rPr>
        <w:t>latest</w:t>
      </w:r>
      <w:r w:rsidR="00392F37">
        <w:rPr>
          <w:sz w:val="22"/>
          <w:lang w:val="en-US"/>
        </w:rPr>
        <w:t xml:space="preserve"> standardization procedure</w:t>
      </w:r>
      <w:r w:rsidR="00346208">
        <w:rPr>
          <w:sz w:val="22"/>
          <w:lang w:val="en-US"/>
        </w:rPr>
        <w:t xml:space="preserve"> which generated both standardized </w:t>
      </w:r>
      <w:r w:rsidR="00346208" w:rsidRPr="00346208">
        <w:rPr>
          <w:sz w:val="22"/>
          <w:lang w:val="en-US"/>
        </w:rPr>
        <w:t>hourly and monthly wages for 1983-2008</w:t>
      </w:r>
      <w:r w:rsidR="00392F37">
        <w:rPr>
          <w:sz w:val="22"/>
          <w:lang w:val="en-US"/>
        </w:rPr>
        <w:t xml:space="preserve">, </w:t>
      </w:r>
      <w:r w:rsidR="00502439">
        <w:rPr>
          <w:sz w:val="22"/>
          <w:lang w:val="en-US"/>
        </w:rPr>
        <w:t xml:space="preserve">wages </w:t>
      </w:r>
      <w:r w:rsidR="00EE457D">
        <w:rPr>
          <w:sz w:val="22"/>
          <w:lang w:val="en-US"/>
        </w:rPr>
        <w:t xml:space="preserve">will </w:t>
      </w:r>
      <w:r w:rsidR="00346208">
        <w:rPr>
          <w:sz w:val="22"/>
          <w:lang w:val="en-US"/>
        </w:rPr>
        <w:t xml:space="preserve">only </w:t>
      </w:r>
      <w:r w:rsidR="00EE457D">
        <w:rPr>
          <w:sz w:val="22"/>
          <w:lang w:val="en-US"/>
        </w:rPr>
        <w:t xml:space="preserve">be standardized </w:t>
      </w:r>
      <w:r w:rsidR="00502439">
        <w:rPr>
          <w:sz w:val="22"/>
          <w:lang w:val="en-US"/>
        </w:rPr>
        <w:t>on an hourly basis</w:t>
      </w:r>
      <w:r w:rsidR="00D10844">
        <w:rPr>
          <w:sz w:val="22"/>
          <w:lang w:val="en-US"/>
        </w:rPr>
        <w:t xml:space="preserve"> for the period 1953-</w:t>
      </w:r>
      <w:r w:rsidR="00E27C68">
        <w:rPr>
          <w:sz w:val="22"/>
          <w:lang w:val="en-US"/>
        </w:rPr>
        <w:t>1982</w:t>
      </w:r>
      <w:r w:rsidR="00502439">
        <w:rPr>
          <w:sz w:val="22"/>
          <w:lang w:val="en-US"/>
        </w:rPr>
        <w:t xml:space="preserve">. </w:t>
      </w:r>
      <w:r w:rsidR="00EE457D">
        <w:rPr>
          <w:sz w:val="22"/>
          <w:lang w:val="en-US"/>
        </w:rPr>
        <w:t>As noted before, t</w:t>
      </w:r>
      <w:r w:rsidR="00502439">
        <w:rPr>
          <w:sz w:val="22"/>
          <w:lang w:val="en-US"/>
        </w:rPr>
        <w:t>he reason for this is that f</w:t>
      </w:r>
      <w:r w:rsidR="00502439" w:rsidRPr="005B363A">
        <w:rPr>
          <w:sz w:val="22"/>
          <w:lang w:val="en-US"/>
        </w:rPr>
        <w:t xml:space="preserve">or </w:t>
      </w:r>
      <w:r w:rsidR="00502439">
        <w:rPr>
          <w:sz w:val="22"/>
          <w:lang w:val="en-US"/>
        </w:rPr>
        <w:t xml:space="preserve">the </w:t>
      </w:r>
      <w:r w:rsidR="00502439" w:rsidRPr="005B363A">
        <w:rPr>
          <w:sz w:val="22"/>
          <w:lang w:val="en-US"/>
        </w:rPr>
        <w:t>1953-1982</w:t>
      </w:r>
      <w:r w:rsidR="00502439">
        <w:rPr>
          <w:sz w:val="22"/>
          <w:lang w:val="en-US"/>
        </w:rPr>
        <w:t xml:space="preserve"> period</w:t>
      </w:r>
      <w:r w:rsidR="00502439" w:rsidRPr="005B363A">
        <w:rPr>
          <w:sz w:val="22"/>
          <w:lang w:val="en-US"/>
        </w:rPr>
        <w:t xml:space="preserve">, the </w:t>
      </w:r>
      <w:r w:rsidR="00502439">
        <w:rPr>
          <w:sz w:val="22"/>
          <w:lang w:val="en-US"/>
        </w:rPr>
        <w:t xml:space="preserve">pay </w:t>
      </w:r>
      <w:r w:rsidR="00502439" w:rsidRPr="005B363A">
        <w:rPr>
          <w:sz w:val="22"/>
          <w:lang w:val="en-US"/>
        </w:rPr>
        <w:t>data</w:t>
      </w:r>
      <w:r w:rsidR="00502439">
        <w:rPr>
          <w:sz w:val="22"/>
          <w:lang w:val="en-US"/>
        </w:rPr>
        <w:t xml:space="preserve"> of</w:t>
      </w:r>
      <w:r w:rsidR="00D10844">
        <w:rPr>
          <w:sz w:val="22"/>
          <w:lang w:val="en-US"/>
        </w:rPr>
        <w:t xml:space="preserve"> 41</w:t>
      </w:r>
      <w:r w:rsidR="00502439">
        <w:rPr>
          <w:sz w:val="22"/>
          <w:lang w:val="en-US"/>
        </w:rPr>
        <w:t xml:space="preserve"> occupations are</w:t>
      </w:r>
      <w:r w:rsidR="00502439" w:rsidRPr="005B363A">
        <w:rPr>
          <w:sz w:val="22"/>
          <w:lang w:val="en-US"/>
        </w:rPr>
        <w:t xml:space="preserve"> reported as hourly wages, </w:t>
      </w:r>
      <w:r w:rsidR="00502439">
        <w:rPr>
          <w:sz w:val="22"/>
          <w:lang w:val="en-US"/>
        </w:rPr>
        <w:t xml:space="preserve">without </w:t>
      </w:r>
      <w:r w:rsidR="00502439">
        <w:rPr>
          <w:sz w:val="22"/>
          <w:lang w:val="en-US"/>
        </w:rPr>
        <w:lastRenderedPageBreak/>
        <w:t xml:space="preserve">accompanying hours worked data (making it impossible to calculate the monthly equivalent wages). </w:t>
      </w:r>
      <w:r w:rsidR="00E27C68">
        <w:rPr>
          <w:sz w:val="22"/>
          <w:lang w:val="en-US"/>
        </w:rPr>
        <w:t>As done</w:t>
      </w:r>
      <w:r w:rsidR="00AE78EE">
        <w:rPr>
          <w:sz w:val="22"/>
          <w:lang w:val="en-US"/>
        </w:rPr>
        <w:t xml:space="preserve"> in the latest standardization, the data will be standardized for adult wages (i.e. the mean wage for both sexes) as the data are most frequently reported in terms of adult wages over the whole 1953-2008 </w:t>
      </w:r>
      <w:r w:rsidR="00E27C68">
        <w:rPr>
          <w:sz w:val="22"/>
          <w:lang w:val="en-US"/>
        </w:rPr>
        <w:t xml:space="preserve">period </w:t>
      </w:r>
      <w:r w:rsidR="00AE78EE">
        <w:rPr>
          <w:sz w:val="22"/>
          <w:lang w:val="en-US"/>
        </w:rPr>
        <w:t>(see Table 1). Also standardization in terms of adult wages is preferred</w:t>
      </w:r>
      <w:r w:rsidR="00D93E2D">
        <w:rPr>
          <w:sz w:val="22"/>
          <w:lang w:val="en-US"/>
        </w:rPr>
        <w:t xml:space="preserve"> as</w:t>
      </w:r>
      <w:r w:rsidR="00AE78EE">
        <w:rPr>
          <w:sz w:val="22"/>
          <w:lang w:val="en-US"/>
        </w:rPr>
        <w:t xml:space="preserve"> adult wages are representative of the actual wages earned by all workers. </w:t>
      </w:r>
      <w:r w:rsidR="00BB73A2">
        <w:rPr>
          <w:sz w:val="22"/>
          <w:lang w:val="en-US"/>
        </w:rPr>
        <w:t>The remainder of this section provides a detailed account of each of the steps in the standardization procedure.</w:t>
      </w:r>
    </w:p>
    <w:p w14:paraId="1DC48AE3" w14:textId="77777777" w:rsidR="00484B37" w:rsidRDefault="00484B37">
      <w:pPr>
        <w:spacing w:line="360" w:lineRule="auto"/>
        <w:rPr>
          <w:sz w:val="22"/>
          <w:lang w:val="en-US"/>
        </w:rPr>
      </w:pPr>
    </w:p>
    <w:p w14:paraId="1810D9B8" w14:textId="77777777" w:rsidR="006A25C1" w:rsidRPr="00282A8A" w:rsidRDefault="006A25C1" w:rsidP="006A25C1">
      <w:pPr>
        <w:spacing w:line="360" w:lineRule="auto"/>
        <w:rPr>
          <w:i/>
          <w:sz w:val="22"/>
          <w:lang w:val="en-US"/>
        </w:rPr>
      </w:pPr>
      <w:r>
        <w:rPr>
          <w:i/>
          <w:sz w:val="22"/>
          <w:lang w:val="en-US"/>
        </w:rPr>
        <w:t>Step 1.Data cleaning of hours of work data</w:t>
      </w:r>
    </w:p>
    <w:p w14:paraId="597D249C" w14:textId="77777777" w:rsidR="006A25C1" w:rsidRDefault="006A25C1" w:rsidP="006A25C1">
      <w:pPr>
        <w:spacing w:line="360" w:lineRule="auto"/>
        <w:rPr>
          <w:sz w:val="22"/>
          <w:lang w:val="en-US"/>
        </w:rPr>
      </w:pPr>
    </w:p>
    <w:p w14:paraId="30F25A6D" w14:textId="77777777" w:rsidR="006A25C1" w:rsidRDefault="006A25C1" w:rsidP="006A25C1">
      <w:pPr>
        <w:spacing w:line="360" w:lineRule="auto"/>
        <w:rPr>
          <w:sz w:val="22"/>
          <w:lang w:val="en-US"/>
        </w:rPr>
      </w:pPr>
      <w:r>
        <w:rPr>
          <w:sz w:val="22"/>
          <w:lang w:val="en-US"/>
        </w:rPr>
        <w:tab/>
        <w:t>Initially, the data for hours of work were inspected for whether they were out of bound and/or whether there was a typo in the raw data. In a number of cases the reported hours of work per week did indeed exceed the total of 168 hours in the week and this was due to an incorrect coding of the period concept (for instance monthly hours were reported as weekly hours).</w:t>
      </w:r>
      <w:r>
        <w:rPr>
          <w:rStyle w:val="EndnoteReference"/>
          <w:sz w:val="22"/>
          <w:lang w:val="en-US"/>
        </w:rPr>
        <w:endnoteReference w:id="7"/>
      </w:r>
      <w:r>
        <w:rPr>
          <w:sz w:val="22"/>
          <w:lang w:val="en-US"/>
        </w:rPr>
        <w:t xml:space="preserve"> Also a number of obvious typos in the hours of work data was found and these were corrected. </w:t>
      </w:r>
    </w:p>
    <w:p w14:paraId="5C83D4B3" w14:textId="77777777" w:rsidR="006A25C1" w:rsidRDefault="006A25C1" w:rsidP="006A25C1">
      <w:pPr>
        <w:spacing w:line="360" w:lineRule="auto"/>
        <w:rPr>
          <w:sz w:val="22"/>
          <w:lang w:val="en-US"/>
        </w:rPr>
      </w:pPr>
    </w:p>
    <w:p w14:paraId="4883AD58" w14:textId="407FC574" w:rsidR="006A25C1" w:rsidRDefault="006A25C1" w:rsidP="006A25C1">
      <w:pPr>
        <w:spacing w:line="360" w:lineRule="auto"/>
        <w:ind w:firstLine="720"/>
        <w:rPr>
          <w:sz w:val="22"/>
          <w:lang w:val="en-US"/>
        </w:rPr>
      </w:pPr>
      <w:r>
        <w:rPr>
          <w:sz w:val="22"/>
          <w:lang w:val="en-US"/>
        </w:rPr>
        <w:t xml:space="preserve">No further cleaning of the hours of work data was done, because measurement error in hours of work and pay figures often appear to be negatively correlated, with low (high) reported hours of work appearing in combination with high (low) hourly pay figures. Hence, in these cases the implied actual monthly wages may still be reasonable. Also apparently low numbers for hours of work may reflect gender differences (with much lower hours of work reported for female workers in some instances) or the difference between normal hours of work and the hours actually worked. Therefore the more extensive cleaning was applied to the derived hourly and monthly wages (see step </w:t>
      </w:r>
      <w:r w:rsidR="00C13F15">
        <w:rPr>
          <w:sz w:val="22"/>
          <w:lang w:val="en-US"/>
        </w:rPr>
        <w:t>3</w:t>
      </w:r>
      <w:r>
        <w:rPr>
          <w:sz w:val="22"/>
          <w:lang w:val="en-US"/>
        </w:rPr>
        <w:t xml:space="preserve"> below)</w:t>
      </w:r>
    </w:p>
    <w:p w14:paraId="7E9DEC65" w14:textId="77777777" w:rsidR="006A25C1" w:rsidRDefault="006A25C1" w:rsidP="00A52D18">
      <w:pPr>
        <w:spacing w:line="360" w:lineRule="auto"/>
        <w:rPr>
          <w:i/>
          <w:sz w:val="22"/>
          <w:lang w:val="en-US"/>
        </w:rPr>
      </w:pPr>
    </w:p>
    <w:p w14:paraId="0B82E052" w14:textId="77777777" w:rsidR="00A52D18" w:rsidRPr="00282A8A" w:rsidRDefault="00A52D18" w:rsidP="00A52D18">
      <w:pPr>
        <w:spacing w:line="360" w:lineRule="auto"/>
        <w:rPr>
          <w:i/>
          <w:sz w:val="22"/>
          <w:lang w:val="en-US"/>
        </w:rPr>
      </w:pPr>
      <w:r>
        <w:rPr>
          <w:i/>
          <w:sz w:val="22"/>
          <w:lang w:val="en-US"/>
        </w:rPr>
        <w:t xml:space="preserve">Step </w:t>
      </w:r>
      <w:r w:rsidR="006A25C1">
        <w:rPr>
          <w:i/>
          <w:sz w:val="22"/>
          <w:lang w:val="en-US"/>
        </w:rPr>
        <w:t>2</w:t>
      </w:r>
      <w:r>
        <w:rPr>
          <w:i/>
          <w:sz w:val="22"/>
          <w:lang w:val="en-US"/>
        </w:rPr>
        <w:t xml:space="preserve">. </w:t>
      </w:r>
      <w:r w:rsidRPr="00282A8A">
        <w:rPr>
          <w:i/>
          <w:sz w:val="22"/>
          <w:lang w:val="en-US"/>
        </w:rPr>
        <w:t xml:space="preserve">Construction of </w:t>
      </w:r>
      <w:r>
        <w:rPr>
          <w:i/>
          <w:sz w:val="22"/>
          <w:lang w:val="en-US"/>
        </w:rPr>
        <w:t>hour</w:t>
      </w:r>
      <w:r w:rsidRPr="00282A8A">
        <w:rPr>
          <w:i/>
          <w:sz w:val="22"/>
          <w:lang w:val="en-US"/>
        </w:rPr>
        <w:t xml:space="preserve">ly </w:t>
      </w:r>
      <w:r>
        <w:rPr>
          <w:i/>
          <w:sz w:val="22"/>
          <w:lang w:val="en-US"/>
        </w:rPr>
        <w:t xml:space="preserve">and monthly </w:t>
      </w:r>
      <w:r w:rsidRPr="00282A8A">
        <w:rPr>
          <w:i/>
          <w:sz w:val="22"/>
          <w:lang w:val="en-US"/>
        </w:rPr>
        <w:t>data</w:t>
      </w:r>
    </w:p>
    <w:p w14:paraId="36E4668F" w14:textId="77777777" w:rsidR="00A52D18" w:rsidRDefault="00A52D18" w:rsidP="00A52D18">
      <w:pPr>
        <w:spacing w:line="360" w:lineRule="auto"/>
        <w:rPr>
          <w:sz w:val="22"/>
          <w:lang w:val="en-US"/>
        </w:rPr>
      </w:pPr>
    </w:p>
    <w:p w14:paraId="733F3B56" w14:textId="77777777" w:rsidR="00A52D18" w:rsidRPr="00F453F6" w:rsidRDefault="00A52D18" w:rsidP="00A52D18">
      <w:pPr>
        <w:spacing w:line="360" w:lineRule="auto"/>
        <w:rPr>
          <w:sz w:val="22"/>
          <w:u w:val="single"/>
          <w:lang w:val="en-US"/>
        </w:rPr>
      </w:pPr>
      <w:r>
        <w:rPr>
          <w:sz w:val="22"/>
          <w:u w:val="single"/>
          <w:lang w:val="en-US"/>
        </w:rPr>
        <w:t>Hourly data</w:t>
      </w:r>
    </w:p>
    <w:p w14:paraId="5BD445B5" w14:textId="77777777" w:rsidR="00282A8A" w:rsidRDefault="00282A8A" w:rsidP="00282A8A">
      <w:pPr>
        <w:spacing w:line="360" w:lineRule="auto"/>
        <w:rPr>
          <w:sz w:val="22"/>
          <w:lang w:val="en-US"/>
        </w:rPr>
      </w:pPr>
    </w:p>
    <w:p w14:paraId="79830725" w14:textId="77777777" w:rsidR="0097428F" w:rsidRDefault="00282A8A" w:rsidP="00282A8A">
      <w:pPr>
        <w:spacing w:line="360" w:lineRule="auto"/>
        <w:rPr>
          <w:sz w:val="22"/>
          <w:lang w:val="en-US"/>
        </w:rPr>
      </w:pPr>
      <w:r>
        <w:rPr>
          <w:sz w:val="22"/>
          <w:lang w:val="en-US"/>
        </w:rPr>
        <w:tab/>
        <w:t xml:space="preserve">The wage observations </w:t>
      </w:r>
      <w:r w:rsidR="008F5101">
        <w:rPr>
          <w:sz w:val="22"/>
          <w:lang w:val="en-US"/>
        </w:rPr>
        <w:t xml:space="preserve">for the period 1983-2008 </w:t>
      </w:r>
      <w:r w:rsidR="003C1C17">
        <w:rPr>
          <w:sz w:val="22"/>
          <w:lang w:val="en-US"/>
        </w:rPr>
        <w:t xml:space="preserve">which were </w:t>
      </w:r>
      <w:r w:rsidR="008F5101">
        <w:rPr>
          <w:sz w:val="22"/>
          <w:lang w:val="en-US"/>
        </w:rPr>
        <w:t xml:space="preserve">not </w:t>
      </w:r>
      <w:r w:rsidR="003C1C17">
        <w:rPr>
          <w:sz w:val="22"/>
          <w:lang w:val="en-US"/>
        </w:rPr>
        <w:t xml:space="preserve">reported on an hourly basis </w:t>
      </w:r>
      <w:r>
        <w:rPr>
          <w:sz w:val="22"/>
          <w:lang w:val="en-US"/>
        </w:rPr>
        <w:t>have been recalculated on a</w:t>
      </w:r>
      <w:r w:rsidR="001012F8">
        <w:rPr>
          <w:sz w:val="22"/>
          <w:lang w:val="en-US"/>
        </w:rPr>
        <w:t>n</w:t>
      </w:r>
      <w:r>
        <w:rPr>
          <w:sz w:val="22"/>
          <w:lang w:val="en-US"/>
        </w:rPr>
        <w:t xml:space="preserve"> </w:t>
      </w:r>
      <w:r w:rsidR="0097428F">
        <w:rPr>
          <w:sz w:val="22"/>
          <w:lang w:val="en-US"/>
        </w:rPr>
        <w:t>hour</w:t>
      </w:r>
      <w:r>
        <w:rPr>
          <w:sz w:val="22"/>
          <w:lang w:val="en-US"/>
        </w:rPr>
        <w:t>ly basis</w:t>
      </w:r>
      <w:r w:rsidR="0097428F">
        <w:rPr>
          <w:sz w:val="22"/>
          <w:lang w:val="en-US"/>
        </w:rPr>
        <w:t xml:space="preserve"> </w:t>
      </w:r>
      <w:r>
        <w:rPr>
          <w:sz w:val="22"/>
          <w:lang w:val="en-US"/>
        </w:rPr>
        <w:t xml:space="preserve">using the reported hours of work. </w:t>
      </w:r>
      <w:r w:rsidR="0097428F">
        <w:rPr>
          <w:sz w:val="22"/>
          <w:lang w:val="en-US"/>
        </w:rPr>
        <w:t>In case hours of work have been reported using the same period concept as wages  (for instance both are reported per week or per day), this is straightforward. However, in a number of cases dimensional analysis was applied if the hours of work were reported but for a different time period than for wages.</w:t>
      </w:r>
      <w:r w:rsidR="0097428F">
        <w:rPr>
          <w:rStyle w:val="EndnoteReference"/>
          <w:lang w:val="en-GB"/>
        </w:rPr>
        <w:endnoteReference w:id="8"/>
      </w:r>
      <w:r w:rsidR="0097428F">
        <w:rPr>
          <w:sz w:val="22"/>
          <w:lang w:val="en-US"/>
        </w:rPr>
        <w:t xml:space="preserve"> For instance, if wages were reported on a monthly basis and hours of work on a weekly basis, then the hourly wages were calculated as (wages*12/52)/hours.</w:t>
      </w:r>
    </w:p>
    <w:p w14:paraId="32B600D7" w14:textId="2350AA75" w:rsidR="00282A8A" w:rsidRDefault="0097428F" w:rsidP="0097428F">
      <w:pPr>
        <w:spacing w:line="360" w:lineRule="auto"/>
        <w:ind w:firstLine="720"/>
        <w:rPr>
          <w:sz w:val="22"/>
          <w:lang w:val="en-US"/>
        </w:rPr>
      </w:pPr>
      <w:r>
        <w:rPr>
          <w:sz w:val="22"/>
          <w:lang w:val="en-US"/>
        </w:rPr>
        <w:lastRenderedPageBreak/>
        <w:t>However, t</w:t>
      </w:r>
      <w:r w:rsidR="00282A8A">
        <w:rPr>
          <w:sz w:val="22"/>
          <w:lang w:val="en-US"/>
        </w:rPr>
        <w:t>he number of hours was not always reported for the given occupation (</w:t>
      </w:r>
      <w:r w:rsidR="00C80C09" w:rsidRPr="00C80C09">
        <w:rPr>
          <w:i/>
          <w:sz w:val="22"/>
          <w:lang w:val="en-US"/>
        </w:rPr>
        <w:t>y4</w:t>
      </w:r>
      <w:r w:rsidR="00282A8A">
        <w:rPr>
          <w:sz w:val="22"/>
          <w:lang w:val="en-US"/>
        </w:rPr>
        <w:t>), pay concept (</w:t>
      </w:r>
      <w:r w:rsidR="00C80C09" w:rsidRPr="00C80C09">
        <w:rPr>
          <w:i/>
          <w:sz w:val="22"/>
          <w:lang w:val="en-US"/>
        </w:rPr>
        <w:t>y6</w:t>
      </w:r>
      <w:r w:rsidR="00282A8A">
        <w:rPr>
          <w:sz w:val="22"/>
          <w:lang w:val="en-US"/>
        </w:rPr>
        <w:t>), sex (</w:t>
      </w:r>
      <w:r w:rsidR="00C80C09" w:rsidRPr="00C80C09">
        <w:rPr>
          <w:i/>
          <w:sz w:val="22"/>
          <w:lang w:val="en-US"/>
        </w:rPr>
        <w:t>y7</w:t>
      </w:r>
      <w:r w:rsidR="00282A8A">
        <w:rPr>
          <w:sz w:val="22"/>
          <w:lang w:val="en-US"/>
        </w:rPr>
        <w:t>), year (</w:t>
      </w:r>
      <w:r w:rsidR="00C80C09" w:rsidRPr="00C80C09">
        <w:rPr>
          <w:i/>
          <w:sz w:val="22"/>
          <w:lang w:val="en-US"/>
        </w:rPr>
        <w:t>y0</w:t>
      </w:r>
      <w:r w:rsidR="00282A8A">
        <w:rPr>
          <w:sz w:val="22"/>
          <w:lang w:val="en-US"/>
        </w:rPr>
        <w:t>)</w:t>
      </w:r>
      <w:r w:rsidR="00EC563B">
        <w:rPr>
          <w:sz w:val="22"/>
          <w:lang w:val="en-US"/>
        </w:rPr>
        <w:t>,</w:t>
      </w:r>
      <w:r w:rsidR="00282A8A">
        <w:rPr>
          <w:sz w:val="22"/>
          <w:lang w:val="en-US"/>
        </w:rPr>
        <w:t xml:space="preserve"> city/region (</w:t>
      </w:r>
      <w:r w:rsidR="00C80C09" w:rsidRPr="00C80C09">
        <w:rPr>
          <w:i/>
          <w:sz w:val="22"/>
          <w:lang w:val="en-US"/>
        </w:rPr>
        <w:t>y2</w:t>
      </w:r>
      <w:r w:rsidR="00282A8A">
        <w:rPr>
          <w:sz w:val="22"/>
          <w:lang w:val="en-US"/>
        </w:rPr>
        <w:t>)</w:t>
      </w:r>
      <w:r w:rsidR="00EC563B">
        <w:rPr>
          <w:sz w:val="22"/>
          <w:lang w:val="en-US"/>
        </w:rPr>
        <w:t xml:space="preserve"> and country (</w:t>
      </w:r>
      <w:r w:rsidR="00C80C09" w:rsidRPr="00C80C09">
        <w:rPr>
          <w:i/>
          <w:sz w:val="22"/>
          <w:lang w:val="en-US"/>
        </w:rPr>
        <w:t>y1</w:t>
      </w:r>
      <w:r w:rsidR="00EC563B">
        <w:rPr>
          <w:sz w:val="22"/>
          <w:lang w:val="en-US"/>
        </w:rPr>
        <w:t>)</w:t>
      </w:r>
      <w:r w:rsidR="00282A8A">
        <w:rPr>
          <w:sz w:val="22"/>
          <w:lang w:val="en-US"/>
        </w:rPr>
        <w:t>. In this case the next best alternative hours of work was assigned. The following table reports the different hours of work data that have been used successively in lexicographic order</w:t>
      </w:r>
      <w:r w:rsidR="003A1081">
        <w:rPr>
          <w:sz w:val="22"/>
          <w:lang w:val="en-US"/>
        </w:rPr>
        <w:t xml:space="preserve"> for the 1983-2008 data</w:t>
      </w:r>
      <w:r w:rsidR="00282A8A">
        <w:rPr>
          <w:sz w:val="22"/>
          <w:lang w:val="en-US"/>
        </w:rPr>
        <w:t>.</w:t>
      </w:r>
    </w:p>
    <w:p w14:paraId="0B4B0F40" w14:textId="77777777" w:rsidR="00282A8A" w:rsidRDefault="00282A8A" w:rsidP="00282A8A">
      <w:pPr>
        <w:spacing w:line="360" w:lineRule="auto"/>
        <w:rPr>
          <w:sz w:val="22"/>
          <w:lang w:val="en-US"/>
        </w:rPr>
      </w:pPr>
    </w:p>
    <w:p w14:paraId="5994C73E" w14:textId="77777777" w:rsidR="00282A8A" w:rsidRDefault="00282A8A" w:rsidP="00282A8A">
      <w:pPr>
        <w:pStyle w:val="Heading5"/>
      </w:pPr>
      <w:r>
        <w:t xml:space="preserve">Table </w:t>
      </w:r>
      <w:r w:rsidR="00DE5575">
        <w:t>2</w:t>
      </w:r>
      <w:r>
        <w:t>. Lexicographic assignment of hours of work</w:t>
      </w:r>
      <w:r w:rsidR="00DE5575">
        <w:t xml:space="preserve"> for 1983-2008 data</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526"/>
        <w:gridCol w:w="6804"/>
      </w:tblGrid>
      <w:tr w:rsidR="00282A8A" w14:paraId="057809FD" w14:textId="77777777" w:rsidTr="00D25C1E">
        <w:tc>
          <w:tcPr>
            <w:tcW w:w="1526" w:type="dxa"/>
            <w:tcBorders>
              <w:top w:val="single" w:sz="4" w:space="0" w:color="auto"/>
              <w:bottom w:val="single" w:sz="4" w:space="0" w:color="auto"/>
            </w:tcBorders>
          </w:tcPr>
          <w:p w14:paraId="3BAC69D1" w14:textId="77777777" w:rsidR="00282A8A" w:rsidRDefault="00282A8A" w:rsidP="002748D1">
            <w:pPr>
              <w:spacing w:line="360" w:lineRule="auto"/>
              <w:jc w:val="center"/>
              <w:rPr>
                <w:b/>
                <w:lang w:val="en-US"/>
              </w:rPr>
            </w:pPr>
            <w:r>
              <w:rPr>
                <w:b/>
                <w:lang w:val="en-US"/>
              </w:rPr>
              <w:t>Lexicographic order</w:t>
            </w:r>
          </w:p>
        </w:tc>
        <w:tc>
          <w:tcPr>
            <w:tcW w:w="6804" w:type="dxa"/>
            <w:tcBorders>
              <w:top w:val="single" w:sz="4" w:space="0" w:color="auto"/>
              <w:bottom w:val="single" w:sz="4" w:space="0" w:color="auto"/>
            </w:tcBorders>
          </w:tcPr>
          <w:p w14:paraId="60645E07" w14:textId="77777777" w:rsidR="00282A8A" w:rsidRDefault="00282A8A" w:rsidP="002748D1">
            <w:pPr>
              <w:spacing w:line="360" w:lineRule="auto"/>
              <w:rPr>
                <w:b/>
                <w:lang w:val="en-US"/>
              </w:rPr>
            </w:pPr>
            <w:r>
              <w:rPr>
                <w:b/>
                <w:lang w:val="en-US"/>
              </w:rPr>
              <w:t>Hours of work assigned from</w:t>
            </w:r>
          </w:p>
        </w:tc>
      </w:tr>
      <w:tr w:rsidR="00282A8A" w14:paraId="1E6E0307" w14:textId="77777777" w:rsidTr="00D25C1E">
        <w:tc>
          <w:tcPr>
            <w:tcW w:w="1526" w:type="dxa"/>
            <w:tcBorders>
              <w:top w:val="single" w:sz="4" w:space="0" w:color="auto"/>
            </w:tcBorders>
          </w:tcPr>
          <w:p w14:paraId="6923E169" w14:textId="77777777" w:rsidR="00282A8A" w:rsidRDefault="00282A8A" w:rsidP="00837F6E">
            <w:pPr>
              <w:spacing w:line="360" w:lineRule="auto"/>
              <w:jc w:val="center"/>
              <w:rPr>
                <w:lang w:val="en-US"/>
              </w:rPr>
            </w:pPr>
            <w:r>
              <w:rPr>
                <w:lang w:val="en-US"/>
              </w:rPr>
              <w:t>1</w:t>
            </w:r>
          </w:p>
        </w:tc>
        <w:tc>
          <w:tcPr>
            <w:tcW w:w="6804" w:type="dxa"/>
            <w:tcBorders>
              <w:top w:val="single" w:sz="4" w:space="0" w:color="auto"/>
            </w:tcBorders>
          </w:tcPr>
          <w:p w14:paraId="208B6352" w14:textId="2BE637C6" w:rsidR="00282A8A" w:rsidRDefault="00282A8A" w:rsidP="002748D1">
            <w:pPr>
              <w:spacing w:line="360" w:lineRule="auto"/>
              <w:rPr>
                <w:lang w:val="en-US"/>
              </w:rPr>
            </w:pPr>
            <w:r>
              <w:rPr>
                <w:lang w:val="en-US"/>
              </w:rPr>
              <w:t>same occupation (</w:t>
            </w:r>
            <w:r w:rsidR="00C80C09" w:rsidRPr="00C80C09">
              <w:rPr>
                <w:i/>
                <w:lang w:val="en-US"/>
              </w:rPr>
              <w:t>y4</w:t>
            </w:r>
            <w:r>
              <w:rPr>
                <w:lang w:val="en-US"/>
              </w:rPr>
              <w:t>), pay concept (</w:t>
            </w:r>
            <w:r w:rsidR="00C80C09" w:rsidRPr="00C80C09">
              <w:rPr>
                <w:i/>
                <w:lang w:val="en-US"/>
              </w:rPr>
              <w:t>y6</w:t>
            </w:r>
            <w:r>
              <w:rPr>
                <w:lang w:val="en-US"/>
              </w:rPr>
              <w:t>), sex (</w:t>
            </w:r>
            <w:r w:rsidR="00C80C09" w:rsidRPr="00C80C09">
              <w:rPr>
                <w:i/>
                <w:lang w:val="en-US"/>
              </w:rPr>
              <w:t>y7</w:t>
            </w:r>
            <w:r>
              <w:rPr>
                <w:lang w:val="en-US"/>
              </w:rPr>
              <w:t>), year (</w:t>
            </w:r>
            <w:r w:rsidR="00C80C09" w:rsidRPr="00C80C09">
              <w:rPr>
                <w:i/>
                <w:lang w:val="en-US"/>
              </w:rPr>
              <w:t>y0</w:t>
            </w:r>
            <w:r>
              <w:rPr>
                <w:lang w:val="en-US"/>
              </w:rPr>
              <w:t>) city/region (</w:t>
            </w:r>
            <w:r w:rsidR="00C80C09" w:rsidRPr="00C80C09">
              <w:rPr>
                <w:i/>
                <w:lang w:val="en-US"/>
              </w:rPr>
              <w:t>y2</w:t>
            </w:r>
            <w:r>
              <w:rPr>
                <w:lang w:val="en-US"/>
              </w:rPr>
              <w:t>)</w:t>
            </w:r>
            <w:r w:rsidR="00EC563B">
              <w:rPr>
                <w:lang w:val="en-US"/>
              </w:rPr>
              <w:t xml:space="preserve"> and country (</w:t>
            </w:r>
            <w:r w:rsidR="00C80C09" w:rsidRPr="00C80C09">
              <w:rPr>
                <w:i/>
                <w:lang w:val="en-US"/>
              </w:rPr>
              <w:t>y1</w:t>
            </w:r>
            <w:r w:rsidR="00EC563B">
              <w:rPr>
                <w:lang w:val="en-US"/>
              </w:rPr>
              <w:t>)</w:t>
            </w:r>
          </w:p>
        </w:tc>
      </w:tr>
      <w:tr w:rsidR="003A1081" w14:paraId="62EDD905" w14:textId="77777777" w:rsidTr="00837F6E">
        <w:tc>
          <w:tcPr>
            <w:tcW w:w="1526" w:type="dxa"/>
          </w:tcPr>
          <w:p w14:paraId="7D76ECE5" w14:textId="77777777" w:rsidR="003A1081" w:rsidRDefault="003A1081" w:rsidP="00837F6E">
            <w:pPr>
              <w:spacing w:line="360" w:lineRule="auto"/>
              <w:jc w:val="center"/>
              <w:rPr>
                <w:lang w:val="en-US"/>
              </w:rPr>
            </w:pPr>
            <w:r>
              <w:rPr>
                <w:lang w:val="en-US"/>
              </w:rPr>
              <w:t>2</w:t>
            </w:r>
          </w:p>
        </w:tc>
        <w:tc>
          <w:tcPr>
            <w:tcW w:w="6804" w:type="dxa"/>
          </w:tcPr>
          <w:p w14:paraId="566B06B9" w14:textId="3F2A2916" w:rsidR="003A1081" w:rsidRDefault="00EC563B" w:rsidP="004238B1">
            <w:pPr>
              <w:spacing w:line="360" w:lineRule="auto"/>
              <w:rPr>
                <w:lang w:val="en-US"/>
              </w:rPr>
            </w:pPr>
            <w:r>
              <w:rPr>
                <w:lang w:val="en-US"/>
              </w:rPr>
              <w:t xml:space="preserve">average of </w:t>
            </w:r>
            <w:r w:rsidR="004238B1">
              <w:rPr>
                <w:lang w:val="en-US"/>
              </w:rPr>
              <w:t>any</w:t>
            </w:r>
            <w:r w:rsidR="003A1081">
              <w:rPr>
                <w:lang w:val="en-US"/>
              </w:rPr>
              <w:t xml:space="preserve"> city/region (</w:t>
            </w:r>
            <w:r w:rsidR="00C80C09" w:rsidRPr="00C80C09">
              <w:rPr>
                <w:i/>
                <w:lang w:val="en-US"/>
              </w:rPr>
              <w:t>y2</w:t>
            </w:r>
            <w:r w:rsidR="003A1081">
              <w:rPr>
                <w:lang w:val="en-US"/>
              </w:rPr>
              <w:t>) for given occupation (</w:t>
            </w:r>
            <w:r w:rsidR="00C80C09" w:rsidRPr="00C80C09">
              <w:rPr>
                <w:i/>
                <w:lang w:val="en-US"/>
              </w:rPr>
              <w:t>y4</w:t>
            </w:r>
            <w:r w:rsidR="003A1081">
              <w:rPr>
                <w:lang w:val="en-US"/>
              </w:rPr>
              <w:t>), pay concept (</w:t>
            </w:r>
            <w:r w:rsidR="00C80C09" w:rsidRPr="00C80C09">
              <w:rPr>
                <w:i/>
                <w:lang w:val="en-US"/>
              </w:rPr>
              <w:t>y6</w:t>
            </w:r>
            <w:r w:rsidR="003A1081">
              <w:rPr>
                <w:lang w:val="en-US"/>
              </w:rPr>
              <w:t>), sex (</w:t>
            </w:r>
            <w:r w:rsidR="00C80C09" w:rsidRPr="00C80C09">
              <w:rPr>
                <w:i/>
                <w:lang w:val="en-US"/>
              </w:rPr>
              <w:t>y7</w:t>
            </w:r>
            <w:r w:rsidR="003A1081">
              <w:rPr>
                <w:lang w:val="en-US"/>
              </w:rPr>
              <w:t>)</w:t>
            </w:r>
            <w:r>
              <w:rPr>
                <w:lang w:val="en-US"/>
              </w:rPr>
              <w:t>,</w:t>
            </w:r>
            <w:r w:rsidR="003A1081">
              <w:rPr>
                <w:lang w:val="en-US"/>
              </w:rPr>
              <w:t xml:space="preserve"> year (</w:t>
            </w:r>
            <w:r w:rsidR="00C80C09" w:rsidRPr="00C80C09">
              <w:rPr>
                <w:i/>
                <w:lang w:val="en-US"/>
              </w:rPr>
              <w:t>y0</w:t>
            </w:r>
            <w:r w:rsidR="003A1081">
              <w:rPr>
                <w:lang w:val="en-US"/>
              </w:rPr>
              <w:t>)</w:t>
            </w:r>
            <w:r>
              <w:rPr>
                <w:lang w:val="en-US"/>
              </w:rPr>
              <w:t xml:space="preserve"> and country (</w:t>
            </w:r>
            <w:r w:rsidR="00C80C09" w:rsidRPr="00C80C09">
              <w:rPr>
                <w:i/>
                <w:lang w:val="en-US"/>
              </w:rPr>
              <w:t>y1</w:t>
            </w:r>
            <w:r>
              <w:rPr>
                <w:lang w:val="en-US"/>
              </w:rPr>
              <w:t>)</w:t>
            </w:r>
          </w:p>
        </w:tc>
      </w:tr>
      <w:tr w:rsidR="003A1081" w14:paraId="4FEBA1B8" w14:textId="77777777" w:rsidTr="00837F6E">
        <w:tc>
          <w:tcPr>
            <w:tcW w:w="1526" w:type="dxa"/>
          </w:tcPr>
          <w:p w14:paraId="59AB91A5" w14:textId="77777777" w:rsidR="003A1081" w:rsidRDefault="003A1081" w:rsidP="00837F6E">
            <w:pPr>
              <w:spacing w:line="360" w:lineRule="auto"/>
              <w:jc w:val="center"/>
              <w:rPr>
                <w:lang w:val="en-US"/>
              </w:rPr>
            </w:pPr>
            <w:r>
              <w:rPr>
                <w:lang w:val="en-US"/>
              </w:rPr>
              <w:t>3</w:t>
            </w:r>
          </w:p>
        </w:tc>
        <w:tc>
          <w:tcPr>
            <w:tcW w:w="6804" w:type="dxa"/>
          </w:tcPr>
          <w:p w14:paraId="25FF584F" w14:textId="23D36B78" w:rsidR="003A1081" w:rsidRDefault="00EC563B" w:rsidP="004238B1">
            <w:pPr>
              <w:spacing w:line="360" w:lineRule="auto"/>
              <w:rPr>
                <w:lang w:val="en-US"/>
              </w:rPr>
            </w:pPr>
            <w:r>
              <w:rPr>
                <w:lang w:val="en-US"/>
              </w:rPr>
              <w:t xml:space="preserve">average  of </w:t>
            </w:r>
            <w:r w:rsidR="004238B1">
              <w:rPr>
                <w:lang w:val="en-US"/>
              </w:rPr>
              <w:t>any</w:t>
            </w:r>
            <w:r w:rsidR="003A1081">
              <w:rPr>
                <w:lang w:val="en-US"/>
              </w:rPr>
              <w:t xml:space="preserve"> sex (</w:t>
            </w:r>
            <w:r w:rsidR="00C80C09" w:rsidRPr="00C80C09">
              <w:rPr>
                <w:i/>
                <w:lang w:val="en-US"/>
              </w:rPr>
              <w:t>y7</w:t>
            </w:r>
            <w:r w:rsidR="003A1081">
              <w:rPr>
                <w:lang w:val="en-US"/>
              </w:rPr>
              <w:t>) for given occupation (</w:t>
            </w:r>
            <w:r w:rsidR="00C80C09" w:rsidRPr="00C80C09">
              <w:rPr>
                <w:i/>
                <w:lang w:val="en-US"/>
              </w:rPr>
              <w:t>y4</w:t>
            </w:r>
            <w:r w:rsidR="003A1081">
              <w:rPr>
                <w:lang w:val="en-US"/>
              </w:rPr>
              <w:t>), pay concept (</w:t>
            </w:r>
            <w:r w:rsidR="00C80C09" w:rsidRPr="00C80C09">
              <w:rPr>
                <w:i/>
                <w:lang w:val="en-US"/>
              </w:rPr>
              <w:t>y6</w:t>
            </w:r>
            <w:r w:rsidR="003A1081">
              <w:rPr>
                <w:lang w:val="en-US"/>
              </w:rPr>
              <w:t>), year (</w:t>
            </w:r>
            <w:r w:rsidR="00C80C09" w:rsidRPr="00C80C09">
              <w:rPr>
                <w:i/>
                <w:lang w:val="en-US"/>
              </w:rPr>
              <w:t>y0</w:t>
            </w:r>
            <w:r w:rsidR="003A1081">
              <w:rPr>
                <w:lang w:val="en-US"/>
              </w:rPr>
              <w:t>)</w:t>
            </w:r>
            <w:r w:rsidR="001007E6">
              <w:rPr>
                <w:lang w:val="en-US"/>
              </w:rPr>
              <w:t xml:space="preserve">, </w:t>
            </w:r>
            <w:r w:rsidR="003A1081">
              <w:rPr>
                <w:lang w:val="en-US"/>
              </w:rPr>
              <w:t>city/region (</w:t>
            </w:r>
            <w:r w:rsidR="00C80C09" w:rsidRPr="00C80C09">
              <w:rPr>
                <w:i/>
                <w:lang w:val="en-US"/>
              </w:rPr>
              <w:t>y2</w:t>
            </w:r>
            <w:r w:rsidR="003A1081">
              <w:rPr>
                <w:lang w:val="en-US"/>
              </w:rPr>
              <w:t>)</w:t>
            </w:r>
            <w:r w:rsidR="001007E6">
              <w:rPr>
                <w:lang w:val="en-US"/>
              </w:rPr>
              <w:t xml:space="preserve"> and country (</w:t>
            </w:r>
            <w:r w:rsidR="00C80C09" w:rsidRPr="00C80C09">
              <w:rPr>
                <w:i/>
                <w:lang w:val="en-US"/>
              </w:rPr>
              <w:t>y1</w:t>
            </w:r>
            <w:r w:rsidR="001007E6">
              <w:rPr>
                <w:lang w:val="en-US"/>
              </w:rPr>
              <w:t>)</w:t>
            </w:r>
          </w:p>
        </w:tc>
      </w:tr>
      <w:tr w:rsidR="003A1081" w14:paraId="3710D3D8" w14:textId="77777777" w:rsidTr="00837F6E">
        <w:tc>
          <w:tcPr>
            <w:tcW w:w="1526" w:type="dxa"/>
          </w:tcPr>
          <w:p w14:paraId="1DA7F393" w14:textId="77777777" w:rsidR="003A1081" w:rsidRDefault="003A1081" w:rsidP="00837F6E">
            <w:pPr>
              <w:spacing w:line="360" w:lineRule="auto"/>
              <w:jc w:val="center"/>
              <w:rPr>
                <w:lang w:val="en-US"/>
              </w:rPr>
            </w:pPr>
            <w:r>
              <w:rPr>
                <w:lang w:val="en-US"/>
              </w:rPr>
              <w:t>5</w:t>
            </w:r>
          </w:p>
        </w:tc>
        <w:tc>
          <w:tcPr>
            <w:tcW w:w="6804" w:type="dxa"/>
          </w:tcPr>
          <w:p w14:paraId="4F381F2D" w14:textId="10E7C64C" w:rsidR="003A1081" w:rsidRDefault="003A1081" w:rsidP="001007E6">
            <w:pPr>
              <w:spacing w:line="360" w:lineRule="auto"/>
              <w:rPr>
                <w:lang w:val="en-US"/>
              </w:rPr>
            </w:pPr>
            <w:r>
              <w:rPr>
                <w:lang w:val="en-US"/>
              </w:rPr>
              <w:t>other pay concept (</w:t>
            </w:r>
            <w:r w:rsidR="00C80C09" w:rsidRPr="00C80C09">
              <w:rPr>
                <w:i/>
                <w:lang w:val="en-US"/>
              </w:rPr>
              <w:t>y6</w:t>
            </w:r>
            <w:r>
              <w:rPr>
                <w:lang w:val="en-US"/>
              </w:rPr>
              <w:t>) for given occupation (</w:t>
            </w:r>
            <w:r w:rsidR="00C80C09" w:rsidRPr="00C80C09">
              <w:rPr>
                <w:i/>
                <w:lang w:val="en-US"/>
              </w:rPr>
              <w:t>y4</w:t>
            </w:r>
            <w:r>
              <w:rPr>
                <w:lang w:val="en-US"/>
              </w:rPr>
              <w:t>), sex (</w:t>
            </w:r>
            <w:r w:rsidR="00C80C09" w:rsidRPr="00C80C09">
              <w:rPr>
                <w:i/>
                <w:lang w:val="en-US"/>
              </w:rPr>
              <w:t>y7</w:t>
            </w:r>
            <w:r>
              <w:rPr>
                <w:lang w:val="en-US"/>
              </w:rPr>
              <w:t>), year (</w:t>
            </w:r>
            <w:r w:rsidR="00C80C09" w:rsidRPr="00C80C09">
              <w:rPr>
                <w:i/>
                <w:lang w:val="en-US"/>
              </w:rPr>
              <w:t>y0</w:t>
            </w:r>
            <w:r>
              <w:rPr>
                <w:lang w:val="en-US"/>
              </w:rPr>
              <w:t>)</w:t>
            </w:r>
            <w:r w:rsidR="001007E6">
              <w:rPr>
                <w:lang w:val="en-US"/>
              </w:rPr>
              <w:t xml:space="preserve">, </w:t>
            </w:r>
            <w:r>
              <w:rPr>
                <w:lang w:val="en-US"/>
              </w:rPr>
              <w:t>city/region (</w:t>
            </w:r>
            <w:r w:rsidR="00C80C09" w:rsidRPr="00C80C09">
              <w:rPr>
                <w:i/>
                <w:lang w:val="en-US"/>
              </w:rPr>
              <w:t>y2</w:t>
            </w:r>
            <w:r>
              <w:rPr>
                <w:lang w:val="en-US"/>
              </w:rPr>
              <w:t>)</w:t>
            </w:r>
            <w:r w:rsidR="001007E6">
              <w:rPr>
                <w:lang w:val="en-US"/>
              </w:rPr>
              <w:t xml:space="preserve"> and country (</w:t>
            </w:r>
            <w:r w:rsidR="00C80C09" w:rsidRPr="00C80C09">
              <w:rPr>
                <w:i/>
                <w:lang w:val="en-US"/>
              </w:rPr>
              <w:t>y1</w:t>
            </w:r>
            <w:r w:rsidR="001007E6">
              <w:rPr>
                <w:lang w:val="en-US"/>
              </w:rPr>
              <w:t>)</w:t>
            </w:r>
          </w:p>
        </w:tc>
      </w:tr>
      <w:tr w:rsidR="003A1081" w14:paraId="3A184FAB" w14:textId="77777777" w:rsidTr="00837F6E">
        <w:tc>
          <w:tcPr>
            <w:tcW w:w="1526" w:type="dxa"/>
          </w:tcPr>
          <w:p w14:paraId="1B9BDEC9" w14:textId="77777777" w:rsidR="003A1081" w:rsidRDefault="003A1081" w:rsidP="00837F6E">
            <w:pPr>
              <w:spacing w:line="360" w:lineRule="auto"/>
              <w:jc w:val="center"/>
              <w:rPr>
                <w:lang w:val="en-US"/>
              </w:rPr>
            </w:pPr>
            <w:r>
              <w:rPr>
                <w:lang w:val="en-US"/>
              </w:rPr>
              <w:t>4</w:t>
            </w:r>
          </w:p>
        </w:tc>
        <w:tc>
          <w:tcPr>
            <w:tcW w:w="6804" w:type="dxa"/>
          </w:tcPr>
          <w:p w14:paraId="45BE8C47" w14:textId="1BE3717B" w:rsidR="003A1081" w:rsidRDefault="00EC563B" w:rsidP="001007E6">
            <w:pPr>
              <w:spacing w:line="360" w:lineRule="auto"/>
              <w:rPr>
                <w:lang w:val="en-US"/>
              </w:rPr>
            </w:pPr>
            <w:r>
              <w:rPr>
                <w:lang w:val="en-US"/>
              </w:rPr>
              <w:t xml:space="preserve">closest </w:t>
            </w:r>
            <w:r w:rsidR="003A1081">
              <w:rPr>
                <w:lang w:val="en-US"/>
              </w:rPr>
              <w:t>other year (</w:t>
            </w:r>
            <w:r w:rsidR="00C80C09" w:rsidRPr="00C80C09">
              <w:rPr>
                <w:i/>
                <w:lang w:val="en-US"/>
              </w:rPr>
              <w:t>y0</w:t>
            </w:r>
            <w:r w:rsidR="003A1081">
              <w:rPr>
                <w:lang w:val="en-US"/>
              </w:rPr>
              <w:t>) for given occupation (</w:t>
            </w:r>
            <w:r w:rsidR="00C80C09" w:rsidRPr="00C80C09">
              <w:rPr>
                <w:i/>
                <w:lang w:val="en-US"/>
              </w:rPr>
              <w:t>y4</w:t>
            </w:r>
            <w:r w:rsidR="003A1081">
              <w:rPr>
                <w:lang w:val="en-US"/>
              </w:rPr>
              <w:t>), pay concept (</w:t>
            </w:r>
            <w:r w:rsidR="00C80C09" w:rsidRPr="00C80C09">
              <w:rPr>
                <w:i/>
                <w:lang w:val="en-US"/>
              </w:rPr>
              <w:t>y6</w:t>
            </w:r>
            <w:r w:rsidR="003A1081">
              <w:rPr>
                <w:lang w:val="en-US"/>
              </w:rPr>
              <w:t>), sex (</w:t>
            </w:r>
            <w:r w:rsidR="00C80C09" w:rsidRPr="00C80C09">
              <w:rPr>
                <w:i/>
                <w:lang w:val="en-US"/>
              </w:rPr>
              <w:t>y7</w:t>
            </w:r>
            <w:r w:rsidR="003A1081">
              <w:rPr>
                <w:lang w:val="en-US"/>
              </w:rPr>
              <w:t>), year (</w:t>
            </w:r>
            <w:r w:rsidR="00C80C09" w:rsidRPr="00C80C09">
              <w:rPr>
                <w:i/>
                <w:lang w:val="en-US"/>
              </w:rPr>
              <w:t>y0</w:t>
            </w:r>
            <w:r w:rsidR="003A1081">
              <w:rPr>
                <w:lang w:val="en-US"/>
              </w:rPr>
              <w:t>)</w:t>
            </w:r>
            <w:r w:rsidR="001007E6">
              <w:rPr>
                <w:lang w:val="en-US"/>
              </w:rPr>
              <w:t xml:space="preserve">, </w:t>
            </w:r>
            <w:r w:rsidR="003A1081">
              <w:rPr>
                <w:lang w:val="en-US"/>
              </w:rPr>
              <w:t>city/region (</w:t>
            </w:r>
            <w:r w:rsidR="00C80C09" w:rsidRPr="00C80C09">
              <w:rPr>
                <w:i/>
                <w:lang w:val="en-US"/>
              </w:rPr>
              <w:t>y2</w:t>
            </w:r>
            <w:r w:rsidR="003A1081">
              <w:rPr>
                <w:lang w:val="en-US"/>
              </w:rPr>
              <w:t>)</w:t>
            </w:r>
            <w:r w:rsidR="001007E6">
              <w:rPr>
                <w:lang w:val="en-US"/>
              </w:rPr>
              <w:t xml:space="preserve"> and country (</w:t>
            </w:r>
            <w:r w:rsidR="00C80C09" w:rsidRPr="00C80C09">
              <w:rPr>
                <w:i/>
                <w:lang w:val="en-US"/>
              </w:rPr>
              <w:t>y1</w:t>
            </w:r>
            <w:r w:rsidR="001007E6">
              <w:rPr>
                <w:lang w:val="en-US"/>
              </w:rPr>
              <w:t>)</w:t>
            </w:r>
          </w:p>
        </w:tc>
      </w:tr>
      <w:tr w:rsidR="003A1081" w14:paraId="408DE0CC" w14:textId="77777777" w:rsidTr="00837F6E">
        <w:tc>
          <w:tcPr>
            <w:tcW w:w="1526" w:type="dxa"/>
          </w:tcPr>
          <w:p w14:paraId="51B51EB9" w14:textId="77777777" w:rsidR="003A1081" w:rsidRDefault="003A1081" w:rsidP="00837F6E">
            <w:pPr>
              <w:spacing w:line="360" w:lineRule="auto"/>
              <w:jc w:val="center"/>
              <w:rPr>
                <w:lang w:val="en-US"/>
              </w:rPr>
            </w:pPr>
            <w:r>
              <w:rPr>
                <w:lang w:val="en-US"/>
              </w:rPr>
              <w:t>6</w:t>
            </w:r>
          </w:p>
        </w:tc>
        <w:tc>
          <w:tcPr>
            <w:tcW w:w="6804" w:type="dxa"/>
          </w:tcPr>
          <w:p w14:paraId="2C68839D" w14:textId="34971C3F" w:rsidR="003A1081" w:rsidRDefault="00EC563B" w:rsidP="004238B1">
            <w:pPr>
              <w:spacing w:line="360" w:lineRule="auto"/>
              <w:rPr>
                <w:lang w:val="en-US"/>
              </w:rPr>
            </w:pPr>
            <w:r>
              <w:rPr>
                <w:lang w:val="en-US"/>
              </w:rPr>
              <w:t xml:space="preserve">average </w:t>
            </w:r>
            <w:r w:rsidR="004238B1">
              <w:rPr>
                <w:lang w:val="en-US"/>
              </w:rPr>
              <w:t>of any</w:t>
            </w:r>
            <w:r w:rsidR="003A1081">
              <w:rPr>
                <w:lang w:val="en-US"/>
              </w:rPr>
              <w:t xml:space="preserve"> occupation (</w:t>
            </w:r>
            <w:r w:rsidR="00C80C09" w:rsidRPr="00C80C09">
              <w:rPr>
                <w:i/>
                <w:lang w:val="en-US"/>
              </w:rPr>
              <w:t>y4</w:t>
            </w:r>
            <w:r w:rsidR="003A1081">
              <w:rPr>
                <w:lang w:val="en-US"/>
              </w:rPr>
              <w:t>) for given pay concept (</w:t>
            </w:r>
            <w:r w:rsidR="00C80C09" w:rsidRPr="00C80C09">
              <w:rPr>
                <w:i/>
                <w:lang w:val="en-US"/>
              </w:rPr>
              <w:t>y6</w:t>
            </w:r>
            <w:r w:rsidR="003A1081">
              <w:rPr>
                <w:lang w:val="en-US"/>
              </w:rPr>
              <w:t>), sex (</w:t>
            </w:r>
            <w:r w:rsidR="00C80C09" w:rsidRPr="00C80C09">
              <w:rPr>
                <w:i/>
                <w:lang w:val="en-US"/>
              </w:rPr>
              <w:t>y7</w:t>
            </w:r>
            <w:r w:rsidR="003A1081">
              <w:rPr>
                <w:lang w:val="en-US"/>
              </w:rPr>
              <w:t>), year (</w:t>
            </w:r>
            <w:r w:rsidR="00C80C09" w:rsidRPr="00C80C09">
              <w:rPr>
                <w:i/>
                <w:lang w:val="en-US"/>
              </w:rPr>
              <w:t>y0</w:t>
            </w:r>
            <w:r w:rsidR="003A1081">
              <w:rPr>
                <w:lang w:val="en-US"/>
              </w:rPr>
              <w:t>)</w:t>
            </w:r>
            <w:r w:rsidR="001007E6">
              <w:rPr>
                <w:lang w:val="en-US"/>
              </w:rPr>
              <w:t xml:space="preserve">, </w:t>
            </w:r>
            <w:r w:rsidR="003A1081">
              <w:rPr>
                <w:lang w:val="en-US"/>
              </w:rPr>
              <w:t>city/region (</w:t>
            </w:r>
            <w:r w:rsidR="00C80C09" w:rsidRPr="00C80C09">
              <w:rPr>
                <w:i/>
                <w:lang w:val="en-US"/>
              </w:rPr>
              <w:t>y2</w:t>
            </w:r>
            <w:r w:rsidR="003A1081">
              <w:rPr>
                <w:lang w:val="en-US"/>
              </w:rPr>
              <w:t>)</w:t>
            </w:r>
            <w:r w:rsidR="001007E6">
              <w:rPr>
                <w:lang w:val="en-US"/>
              </w:rPr>
              <w:t xml:space="preserve"> and country (</w:t>
            </w:r>
            <w:r w:rsidR="00C80C09" w:rsidRPr="00C80C09">
              <w:rPr>
                <w:i/>
                <w:lang w:val="en-US"/>
              </w:rPr>
              <w:t>y1</w:t>
            </w:r>
            <w:r w:rsidR="001007E6">
              <w:rPr>
                <w:lang w:val="en-US"/>
              </w:rPr>
              <w:t>)</w:t>
            </w:r>
          </w:p>
        </w:tc>
      </w:tr>
      <w:tr w:rsidR="003A1081" w14:paraId="58699486" w14:textId="77777777" w:rsidTr="00837F6E">
        <w:tc>
          <w:tcPr>
            <w:tcW w:w="1526" w:type="dxa"/>
          </w:tcPr>
          <w:p w14:paraId="1DF5C5E2" w14:textId="77777777" w:rsidR="003A1081" w:rsidRDefault="003A5DCD" w:rsidP="00837F6E">
            <w:pPr>
              <w:spacing w:line="360" w:lineRule="auto"/>
              <w:jc w:val="center"/>
              <w:rPr>
                <w:lang w:val="en-US"/>
              </w:rPr>
            </w:pPr>
            <w:r>
              <w:rPr>
                <w:lang w:val="en-US"/>
              </w:rPr>
              <w:t>7</w:t>
            </w:r>
          </w:p>
        </w:tc>
        <w:tc>
          <w:tcPr>
            <w:tcW w:w="6804" w:type="dxa"/>
          </w:tcPr>
          <w:p w14:paraId="78B5256C" w14:textId="7F215427" w:rsidR="003A1081" w:rsidRDefault="00EC563B" w:rsidP="001B4D43">
            <w:pPr>
              <w:spacing w:line="360" w:lineRule="auto"/>
              <w:rPr>
                <w:lang w:val="en-US"/>
              </w:rPr>
            </w:pPr>
            <w:r>
              <w:rPr>
                <w:lang w:val="en-US"/>
              </w:rPr>
              <w:t xml:space="preserve">average  of </w:t>
            </w:r>
            <w:r w:rsidR="004238B1">
              <w:rPr>
                <w:lang w:val="en-US"/>
              </w:rPr>
              <w:t>any</w:t>
            </w:r>
            <w:r>
              <w:rPr>
                <w:lang w:val="en-US"/>
              </w:rPr>
              <w:t xml:space="preserve"> occupation</w:t>
            </w:r>
            <w:r w:rsidR="001B4D43">
              <w:rPr>
                <w:lang w:val="en-US"/>
              </w:rPr>
              <w:t>/</w:t>
            </w:r>
            <w:r>
              <w:rPr>
                <w:lang w:val="en-US"/>
              </w:rPr>
              <w:t xml:space="preserve"> pay concept</w:t>
            </w:r>
            <w:r w:rsidR="001B4D43">
              <w:rPr>
                <w:lang w:val="en-US"/>
              </w:rPr>
              <w:t>/</w:t>
            </w:r>
            <w:r>
              <w:rPr>
                <w:lang w:val="en-US"/>
              </w:rPr>
              <w:t>sex</w:t>
            </w:r>
            <w:r w:rsidR="001B4D43">
              <w:rPr>
                <w:lang w:val="en-US"/>
              </w:rPr>
              <w:t>/y</w:t>
            </w:r>
            <w:r>
              <w:rPr>
                <w:lang w:val="en-US"/>
              </w:rPr>
              <w:t>ear</w:t>
            </w:r>
            <w:r w:rsidR="001B4D43">
              <w:rPr>
                <w:lang w:val="en-US"/>
              </w:rPr>
              <w:t>/</w:t>
            </w:r>
            <w:r>
              <w:rPr>
                <w:lang w:val="en-US"/>
              </w:rPr>
              <w:t>city/region (</w:t>
            </w:r>
            <w:r w:rsidR="00C80C09" w:rsidRPr="00C80C09">
              <w:rPr>
                <w:i/>
                <w:lang w:val="en-US"/>
              </w:rPr>
              <w:t>y4</w:t>
            </w:r>
            <w:r w:rsidR="001B4D43">
              <w:rPr>
                <w:lang w:val="en-US"/>
              </w:rPr>
              <w:t xml:space="preserve">, </w:t>
            </w:r>
            <w:r w:rsidR="00C80C09" w:rsidRPr="00C80C09">
              <w:rPr>
                <w:i/>
                <w:lang w:val="en-US"/>
              </w:rPr>
              <w:t>y6</w:t>
            </w:r>
            <w:r w:rsidR="001B4D43">
              <w:rPr>
                <w:lang w:val="en-US"/>
              </w:rPr>
              <w:t xml:space="preserve">, </w:t>
            </w:r>
            <w:r w:rsidR="00C80C09" w:rsidRPr="00C80C09">
              <w:rPr>
                <w:i/>
                <w:lang w:val="en-US"/>
              </w:rPr>
              <w:t>y7</w:t>
            </w:r>
            <w:r w:rsidR="001B4D43">
              <w:rPr>
                <w:lang w:val="en-US"/>
              </w:rPr>
              <w:t xml:space="preserve">, </w:t>
            </w:r>
            <w:r w:rsidR="00C80C09" w:rsidRPr="00C80C09">
              <w:rPr>
                <w:i/>
                <w:lang w:val="en-US"/>
              </w:rPr>
              <w:t>y0</w:t>
            </w:r>
            <w:r w:rsidR="001B4D43">
              <w:rPr>
                <w:lang w:val="en-US"/>
              </w:rPr>
              <w:t xml:space="preserve">, </w:t>
            </w:r>
            <w:r w:rsidR="00C80C09" w:rsidRPr="00C80C09">
              <w:rPr>
                <w:i/>
                <w:lang w:val="en-US"/>
              </w:rPr>
              <w:t>y2</w:t>
            </w:r>
            <w:r>
              <w:rPr>
                <w:lang w:val="en-US"/>
              </w:rPr>
              <w:t>)</w:t>
            </w:r>
            <w:r w:rsidR="001007E6">
              <w:rPr>
                <w:lang w:val="en-US"/>
              </w:rPr>
              <w:t xml:space="preserve"> for given country (</w:t>
            </w:r>
            <w:r w:rsidR="00C80C09" w:rsidRPr="00C80C09">
              <w:rPr>
                <w:i/>
                <w:lang w:val="en-US"/>
              </w:rPr>
              <w:t>y1</w:t>
            </w:r>
            <w:r w:rsidR="001007E6">
              <w:rPr>
                <w:lang w:val="en-US"/>
              </w:rPr>
              <w:t>)</w:t>
            </w:r>
          </w:p>
        </w:tc>
      </w:tr>
      <w:tr w:rsidR="003A5DCD" w14:paraId="057F0D8D" w14:textId="77777777" w:rsidTr="00837F6E">
        <w:tc>
          <w:tcPr>
            <w:tcW w:w="1526" w:type="dxa"/>
          </w:tcPr>
          <w:p w14:paraId="6573AEEC" w14:textId="77777777" w:rsidR="003A5DCD" w:rsidRDefault="003A5DCD" w:rsidP="00837F6E">
            <w:pPr>
              <w:spacing w:line="360" w:lineRule="auto"/>
              <w:jc w:val="center"/>
              <w:rPr>
                <w:lang w:val="en-US"/>
              </w:rPr>
            </w:pPr>
            <w:r>
              <w:rPr>
                <w:lang w:val="en-US"/>
              </w:rPr>
              <w:t>8</w:t>
            </w:r>
          </w:p>
        </w:tc>
        <w:tc>
          <w:tcPr>
            <w:tcW w:w="6804" w:type="dxa"/>
          </w:tcPr>
          <w:p w14:paraId="220A7033" w14:textId="5599F59A" w:rsidR="003A5DCD" w:rsidRDefault="00965C28" w:rsidP="001B4D43">
            <w:pPr>
              <w:spacing w:line="360" w:lineRule="auto"/>
              <w:rPr>
                <w:lang w:val="en-US"/>
              </w:rPr>
            </w:pPr>
            <w:r>
              <w:rPr>
                <w:lang w:val="en-US"/>
              </w:rPr>
              <w:t>average  of any country (</w:t>
            </w:r>
            <w:r w:rsidR="00C80C09" w:rsidRPr="00C80C09">
              <w:rPr>
                <w:i/>
                <w:lang w:val="en-US"/>
              </w:rPr>
              <w:t>y1</w:t>
            </w:r>
            <w:r>
              <w:rPr>
                <w:lang w:val="en-US"/>
              </w:rPr>
              <w:t>), any pay concept (</w:t>
            </w:r>
            <w:r w:rsidR="00C80C09" w:rsidRPr="00C80C09">
              <w:rPr>
                <w:i/>
                <w:lang w:val="en-US"/>
              </w:rPr>
              <w:t>y6</w:t>
            </w:r>
            <w:r>
              <w:rPr>
                <w:lang w:val="en-US"/>
              </w:rPr>
              <w:t>), any sex (</w:t>
            </w:r>
            <w:r w:rsidR="00C80C09" w:rsidRPr="00C80C09">
              <w:rPr>
                <w:i/>
                <w:lang w:val="en-US"/>
              </w:rPr>
              <w:t>y7</w:t>
            </w:r>
            <w:r>
              <w:rPr>
                <w:lang w:val="en-US"/>
              </w:rPr>
              <w:t>), any year (</w:t>
            </w:r>
            <w:r w:rsidR="00C80C09" w:rsidRPr="00C80C09">
              <w:rPr>
                <w:i/>
                <w:lang w:val="en-US"/>
              </w:rPr>
              <w:t>y0</w:t>
            </w:r>
            <w:r>
              <w:rPr>
                <w:lang w:val="en-US"/>
              </w:rPr>
              <w:t>) and any city/region (</w:t>
            </w:r>
            <w:r w:rsidR="00C80C09" w:rsidRPr="00C80C09">
              <w:rPr>
                <w:i/>
                <w:lang w:val="en-US"/>
              </w:rPr>
              <w:t>y2</w:t>
            </w:r>
            <w:r>
              <w:rPr>
                <w:lang w:val="en-US"/>
              </w:rPr>
              <w:t>) for given occupation (</w:t>
            </w:r>
            <w:r w:rsidR="00C80C09" w:rsidRPr="00C80C09">
              <w:rPr>
                <w:i/>
                <w:lang w:val="en-US"/>
              </w:rPr>
              <w:t>y4</w:t>
            </w:r>
            <w:r>
              <w:rPr>
                <w:lang w:val="en-US"/>
              </w:rPr>
              <w:t>)</w:t>
            </w:r>
          </w:p>
        </w:tc>
      </w:tr>
    </w:tbl>
    <w:p w14:paraId="76379676" w14:textId="77777777" w:rsidR="00282A8A" w:rsidRDefault="00282A8A" w:rsidP="00282A8A">
      <w:pPr>
        <w:spacing w:line="360" w:lineRule="auto"/>
        <w:rPr>
          <w:sz w:val="22"/>
          <w:lang w:val="en-US"/>
        </w:rPr>
      </w:pPr>
    </w:p>
    <w:p w14:paraId="4D942E91" w14:textId="77777777" w:rsidR="00276F76" w:rsidRDefault="00276F76" w:rsidP="00282A8A">
      <w:pPr>
        <w:spacing w:line="360" w:lineRule="auto"/>
        <w:ind w:firstLine="720"/>
        <w:rPr>
          <w:sz w:val="22"/>
          <w:lang w:val="en-US"/>
        </w:rPr>
      </w:pPr>
    </w:p>
    <w:p w14:paraId="48CB5AB3" w14:textId="78E5F2A5" w:rsidR="00282A8A" w:rsidRDefault="00282A8A" w:rsidP="00282A8A">
      <w:pPr>
        <w:spacing w:line="360" w:lineRule="auto"/>
        <w:ind w:firstLine="720"/>
        <w:rPr>
          <w:sz w:val="22"/>
          <w:lang w:val="en-US"/>
        </w:rPr>
      </w:pPr>
      <w:r>
        <w:rPr>
          <w:sz w:val="22"/>
          <w:lang w:val="en-US"/>
        </w:rPr>
        <w:t xml:space="preserve">The above lexicographic ordering has been chosen because the variation in hours of work </w:t>
      </w:r>
      <w:r w:rsidR="001B4D43">
        <w:rPr>
          <w:sz w:val="22"/>
          <w:lang w:val="en-US"/>
        </w:rPr>
        <w:t xml:space="preserve">in the 1983-2008 period </w:t>
      </w:r>
      <w:r>
        <w:rPr>
          <w:sz w:val="22"/>
          <w:lang w:val="en-US"/>
        </w:rPr>
        <w:t xml:space="preserve">can be attributed in </w:t>
      </w:r>
      <w:r w:rsidR="00490555">
        <w:rPr>
          <w:sz w:val="22"/>
          <w:lang w:val="en-US"/>
        </w:rPr>
        <w:t>in</w:t>
      </w:r>
      <w:r>
        <w:rPr>
          <w:sz w:val="22"/>
          <w:lang w:val="en-US"/>
        </w:rPr>
        <w:t>creasing order of magnitude to variation in city/region (</w:t>
      </w:r>
      <w:r w:rsidR="00C80C09" w:rsidRPr="00C80C09">
        <w:rPr>
          <w:i/>
          <w:sz w:val="22"/>
          <w:lang w:val="en-US"/>
        </w:rPr>
        <w:t>y2</w:t>
      </w:r>
      <w:r>
        <w:rPr>
          <w:sz w:val="22"/>
          <w:lang w:val="en-US"/>
        </w:rPr>
        <w:t>)</w:t>
      </w:r>
      <w:r w:rsidR="001B4D43">
        <w:rPr>
          <w:sz w:val="22"/>
          <w:lang w:val="en-US"/>
        </w:rPr>
        <w:t>, sex (</w:t>
      </w:r>
      <w:r w:rsidR="00C80C09" w:rsidRPr="00C80C09">
        <w:rPr>
          <w:i/>
          <w:sz w:val="22"/>
          <w:lang w:val="en-US"/>
        </w:rPr>
        <w:t>y7</w:t>
      </w:r>
      <w:r w:rsidR="001B4D43">
        <w:rPr>
          <w:sz w:val="22"/>
          <w:lang w:val="en-US"/>
        </w:rPr>
        <w:t>)</w:t>
      </w:r>
      <w:r>
        <w:rPr>
          <w:sz w:val="22"/>
          <w:lang w:val="en-US"/>
        </w:rPr>
        <w:t>, pay concept (</w:t>
      </w:r>
      <w:r w:rsidR="00C80C09" w:rsidRPr="00C80C09">
        <w:rPr>
          <w:i/>
          <w:sz w:val="22"/>
          <w:lang w:val="en-US"/>
        </w:rPr>
        <w:t>y6</w:t>
      </w:r>
      <w:r>
        <w:rPr>
          <w:sz w:val="22"/>
          <w:lang w:val="en-US"/>
        </w:rPr>
        <w:t>)</w:t>
      </w:r>
      <w:r w:rsidR="001B4D43">
        <w:rPr>
          <w:sz w:val="22"/>
          <w:lang w:val="en-US"/>
        </w:rPr>
        <w:t>, year (</w:t>
      </w:r>
      <w:r w:rsidR="00C80C09" w:rsidRPr="00C80C09">
        <w:rPr>
          <w:i/>
          <w:sz w:val="22"/>
          <w:lang w:val="en-US"/>
        </w:rPr>
        <w:t>y0</w:t>
      </w:r>
      <w:r w:rsidR="001B4D43">
        <w:rPr>
          <w:sz w:val="22"/>
          <w:lang w:val="en-US"/>
        </w:rPr>
        <w:t>)</w:t>
      </w:r>
      <w:r>
        <w:rPr>
          <w:sz w:val="22"/>
          <w:lang w:val="en-US"/>
        </w:rPr>
        <w:t xml:space="preserve"> and occupation (</w:t>
      </w:r>
      <w:r w:rsidR="00C80C09" w:rsidRPr="00C80C09">
        <w:rPr>
          <w:i/>
          <w:sz w:val="22"/>
          <w:lang w:val="en-US"/>
        </w:rPr>
        <w:t>y4</w:t>
      </w:r>
      <w:r>
        <w:rPr>
          <w:sz w:val="22"/>
          <w:lang w:val="en-US"/>
        </w:rPr>
        <w:t xml:space="preserve">). In the few remaining cases where the lexicographic assignment </w:t>
      </w:r>
      <w:r w:rsidR="001B4D43">
        <w:rPr>
          <w:sz w:val="22"/>
          <w:lang w:val="en-US"/>
        </w:rPr>
        <w:t xml:space="preserve">rules 1 to 6 </w:t>
      </w:r>
      <w:r>
        <w:rPr>
          <w:sz w:val="22"/>
          <w:lang w:val="en-US"/>
        </w:rPr>
        <w:t xml:space="preserve">did not yield an estimate of hours of work, the country-average </w:t>
      </w:r>
      <w:r w:rsidR="001B4D43">
        <w:rPr>
          <w:sz w:val="22"/>
          <w:lang w:val="en-US"/>
        </w:rPr>
        <w:t xml:space="preserve">(assignment rule 7) </w:t>
      </w:r>
      <w:r>
        <w:rPr>
          <w:sz w:val="22"/>
          <w:lang w:val="en-US"/>
        </w:rPr>
        <w:t>or, if not available, the world-average of hours of work</w:t>
      </w:r>
      <w:r w:rsidR="001B4D43">
        <w:rPr>
          <w:sz w:val="22"/>
          <w:lang w:val="en-US"/>
        </w:rPr>
        <w:t xml:space="preserve"> by occupation (assignment rule 8)</w:t>
      </w:r>
      <w:r>
        <w:rPr>
          <w:sz w:val="22"/>
          <w:lang w:val="en-US"/>
        </w:rPr>
        <w:t xml:space="preserve"> was used. </w:t>
      </w:r>
    </w:p>
    <w:p w14:paraId="3C635FB1" w14:textId="77777777" w:rsidR="00282A8A" w:rsidRDefault="00282A8A" w:rsidP="00282A8A">
      <w:pPr>
        <w:spacing w:line="360" w:lineRule="auto"/>
        <w:rPr>
          <w:sz w:val="22"/>
          <w:lang w:val="en-US"/>
        </w:rPr>
      </w:pPr>
    </w:p>
    <w:p w14:paraId="4B5ADAE6" w14:textId="4BC97CF4" w:rsidR="001B4D43" w:rsidRDefault="001B4D43" w:rsidP="00282A8A">
      <w:pPr>
        <w:spacing w:line="360" w:lineRule="auto"/>
        <w:rPr>
          <w:sz w:val="22"/>
          <w:lang w:val="en-US"/>
        </w:rPr>
      </w:pPr>
      <w:r>
        <w:rPr>
          <w:sz w:val="22"/>
          <w:lang w:val="en-US"/>
        </w:rPr>
        <w:tab/>
        <w:t>A similar approach was used to construct the hour</w:t>
      </w:r>
      <w:r w:rsidR="00786F50">
        <w:rPr>
          <w:sz w:val="22"/>
          <w:lang w:val="en-US"/>
        </w:rPr>
        <w:t>ly wages</w:t>
      </w:r>
      <w:r>
        <w:rPr>
          <w:sz w:val="22"/>
          <w:lang w:val="en-US"/>
        </w:rPr>
        <w:t xml:space="preserve"> in the 1953-</w:t>
      </w:r>
      <w:r w:rsidR="00821A8D">
        <w:rPr>
          <w:sz w:val="22"/>
          <w:lang w:val="en-US"/>
        </w:rPr>
        <w:t>1982</w:t>
      </w:r>
      <w:r>
        <w:rPr>
          <w:sz w:val="22"/>
          <w:lang w:val="en-US"/>
        </w:rPr>
        <w:t xml:space="preserve"> data. In this </w:t>
      </w:r>
      <w:r w:rsidR="00786F50">
        <w:rPr>
          <w:sz w:val="22"/>
          <w:lang w:val="en-US"/>
        </w:rPr>
        <w:t xml:space="preserve">period hourly wages (and no hours of work data) </w:t>
      </w:r>
      <w:r w:rsidR="006C78B6">
        <w:rPr>
          <w:sz w:val="22"/>
          <w:lang w:val="en-US"/>
        </w:rPr>
        <w:t>we</w:t>
      </w:r>
      <w:r w:rsidR="00786F50">
        <w:rPr>
          <w:sz w:val="22"/>
          <w:lang w:val="en-US"/>
        </w:rPr>
        <w:t xml:space="preserve">re reported for 41 of the 48 occupations. The remaining </w:t>
      </w:r>
      <w:r>
        <w:rPr>
          <w:sz w:val="22"/>
          <w:lang w:val="en-US"/>
        </w:rPr>
        <w:t xml:space="preserve">7 of the 48 occupations </w:t>
      </w:r>
      <w:r w:rsidR="006C78B6">
        <w:rPr>
          <w:sz w:val="22"/>
          <w:lang w:val="en-US"/>
        </w:rPr>
        <w:t>we</w:t>
      </w:r>
      <w:r>
        <w:rPr>
          <w:sz w:val="22"/>
          <w:lang w:val="en-US"/>
        </w:rPr>
        <w:t>re reported on a monthly rather than hourly basis</w:t>
      </w:r>
      <w:r w:rsidR="00786F50">
        <w:rPr>
          <w:sz w:val="22"/>
          <w:lang w:val="en-US"/>
        </w:rPr>
        <w:t xml:space="preserve"> but </w:t>
      </w:r>
      <w:r w:rsidR="006A0D7F">
        <w:rPr>
          <w:sz w:val="22"/>
          <w:lang w:val="en-US"/>
        </w:rPr>
        <w:t xml:space="preserve">countries were asked to report </w:t>
      </w:r>
      <w:r w:rsidR="00786F50">
        <w:rPr>
          <w:sz w:val="22"/>
          <w:lang w:val="en-US"/>
        </w:rPr>
        <w:t xml:space="preserve">the hours of work </w:t>
      </w:r>
      <w:r w:rsidR="006A0D7F">
        <w:rPr>
          <w:sz w:val="22"/>
          <w:lang w:val="en-US"/>
        </w:rPr>
        <w:t>as well</w:t>
      </w:r>
      <w:r>
        <w:rPr>
          <w:sz w:val="22"/>
          <w:lang w:val="en-US"/>
        </w:rPr>
        <w:t xml:space="preserve">. </w:t>
      </w:r>
      <w:r w:rsidR="00786F50">
        <w:rPr>
          <w:sz w:val="22"/>
          <w:lang w:val="en-US"/>
        </w:rPr>
        <w:t>In case no hours of work was reported, we applied the lexicographic assignment rules</w:t>
      </w:r>
      <w:r w:rsidR="006C78B6">
        <w:rPr>
          <w:sz w:val="22"/>
          <w:lang w:val="en-US"/>
        </w:rPr>
        <w:t xml:space="preserve"> in Table </w:t>
      </w:r>
      <w:r w:rsidR="007E4F97">
        <w:rPr>
          <w:sz w:val="22"/>
          <w:lang w:val="en-US"/>
        </w:rPr>
        <w:t>3</w:t>
      </w:r>
      <w:r w:rsidR="006A0D7F">
        <w:rPr>
          <w:sz w:val="22"/>
          <w:lang w:val="en-US"/>
        </w:rPr>
        <w:t xml:space="preserve">. Once again, the </w:t>
      </w:r>
      <w:r w:rsidR="006A0D7F">
        <w:rPr>
          <w:sz w:val="22"/>
          <w:lang w:val="en-US"/>
        </w:rPr>
        <w:lastRenderedPageBreak/>
        <w:t xml:space="preserve">specific lexicographic ordering was chosen to reflect that the variation in hours of work  can be explained </w:t>
      </w:r>
      <w:r w:rsidR="00490555">
        <w:rPr>
          <w:sz w:val="22"/>
          <w:lang w:val="en-US"/>
        </w:rPr>
        <w:t xml:space="preserve">in </w:t>
      </w:r>
      <w:r w:rsidR="006C78B6">
        <w:rPr>
          <w:sz w:val="22"/>
          <w:lang w:val="en-US"/>
        </w:rPr>
        <w:t xml:space="preserve">increasing order of magnitude </w:t>
      </w:r>
      <w:r w:rsidR="00490555">
        <w:rPr>
          <w:sz w:val="22"/>
          <w:lang w:val="en-US"/>
        </w:rPr>
        <w:t>by</w:t>
      </w:r>
      <w:r w:rsidR="006C78B6">
        <w:rPr>
          <w:sz w:val="22"/>
          <w:lang w:val="en-US"/>
        </w:rPr>
        <w:t xml:space="preserve"> variation in sex (</w:t>
      </w:r>
      <w:r w:rsidR="00C80C09" w:rsidRPr="00C80C09">
        <w:rPr>
          <w:i/>
          <w:sz w:val="22"/>
          <w:lang w:val="en-US"/>
        </w:rPr>
        <w:t>y7</w:t>
      </w:r>
      <w:r w:rsidR="006C78B6">
        <w:rPr>
          <w:sz w:val="22"/>
          <w:lang w:val="en-US"/>
        </w:rPr>
        <w:t>), city/region (</w:t>
      </w:r>
      <w:r w:rsidR="00C80C09" w:rsidRPr="00C80C09">
        <w:rPr>
          <w:i/>
          <w:sz w:val="22"/>
          <w:lang w:val="en-US"/>
        </w:rPr>
        <w:t>y2</w:t>
      </w:r>
      <w:r w:rsidR="006C78B6">
        <w:rPr>
          <w:sz w:val="22"/>
          <w:lang w:val="en-US"/>
        </w:rPr>
        <w:t>), year (</w:t>
      </w:r>
      <w:r w:rsidR="00C80C09" w:rsidRPr="00C80C09">
        <w:rPr>
          <w:i/>
          <w:sz w:val="22"/>
          <w:lang w:val="en-US"/>
        </w:rPr>
        <w:t>y0</w:t>
      </w:r>
      <w:r w:rsidR="006C78B6">
        <w:rPr>
          <w:sz w:val="22"/>
          <w:lang w:val="en-US"/>
        </w:rPr>
        <w:t>) and occupation (</w:t>
      </w:r>
      <w:r w:rsidR="00C80C09" w:rsidRPr="00C80C09">
        <w:rPr>
          <w:i/>
          <w:sz w:val="22"/>
          <w:lang w:val="en-US"/>
        </w:rPr>
        <w:t>y4</w:t>
      </w:r>
      <w:r w:rsidR="006C78B6">
        <w:rPr>
          <w:sz w:val="22"/>
          <w:lang w:val="en-US"/>
        </w:rPr>
        <w:t>).</w:t>
      </w:r>
      <w:r w:rsidR="00A54E76">
        <w:rPr>
          <w:rStyle w:val="EndnoteReference"/>
          <w:sz w:val="22"/>
          <w:lang w:val="en-US"/>
        </w:rPr>
        <w:endnoteReference w:id="9"/>
      </w:r>
      <w:r w:rsidR="006C78B6">
        <w:rPr>
          <w:sz w:val="22"/>
          <w:lang w:val="en-US"/>
        </w:rPr>
        <w:t xml:space="preserve"> </w:t>
      </w:r>
      <w:r w:rsidR="006A0D7F">
        <w:rPr>
          <w:sz w:val="22"/>
          <w:lang w:val="en-US"/>
        </w:rPr>
        <w:t xml:space="preserve"> </w:t>
      </w:r>
    </w:p>
    <w:p w14:paraId="778C7BF9" w14:textId="77777777" w:rsidR="00282A8A" w:rsidRDefault="00282A8A">
      <w:pPr>
        <w:spacing w:line="360" w:lineRule="auto"/>
        <w:rPr>
          <w:sz w:val="22"/>
          <w:lang w:val="en-US"/>
        </w:rPr>
      </w:pPr>
    </w:p>
    <w:p w14:paraId="637CF82A" w14:textId="77777777" w:rsidR="00094539" w:rsidRDefault="00094539" w:rsidP="00094539">
      <w:pPr>
        <w:pStyle w:val="Heading5"/>
      </w:pPr>
      <w:r>
        <w:t>Table 3. Lexicographic assignment of hours of work for 1953-1982 data</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526"/>
        <w:gridCol w:w="6804"/>
      </w:tblGrid>
      <w:tr w:rsidR="00094539" w14:paraId="381C5784" w14:textId="77777777" w:rsidTr="00D25C1E">
        <w:tc>
          <w:tcPr>
            <w:tcW w:w="1526" w:type="dxa"/>
            <w:tcBorders>
              <w:top w:val="single" w:sz="4" w:space="0" w:color="auto"/>
              <w:bottom w:val="single" w:sz="4" w:space="0" w:color="auto"/>
            </w:tcBorders>
          </w:tcPr>
          <w:p w14:paraId="4C495513" w14:textId="77777777" w:rsidR="00094539" w:rsidRDefault="00094539" w:rsidP="002748D1">
            <w:pPr>
              <w:spacing w:line="360" w:lineRule="auto"/>
              <w:jc w:val="center"/>
              <w:rPr>
                <w:b/>
                <w:lang w:val="en-US"/>
              </w:rPr>
            </w:pPr>
            <w:r>
              <w:rPr>
                <w:b/>
                <w:lang w:val="en-US"/>
              </w:rPr>
              <w:t>Lexicographic order</w:t>
            </w:r>
          </w:p>
        </w:tc>
        <w:tc>
          <w:tcPr>
            <w:tcW w:w="6804" w:type="dxa"/>
            <w:tcBorders>
              <w:top w:val="single" w:sz="4" w:space="0" w:color="auto"/>
              <w:bottom w:val="single" w:sz="4" w:space="0" w:color="auto"/>
            </w:tcBorders>
          </w:tcPr>
          <w:p w14:paraId="3451905F" w14:textId="77777777" w:rsidR="00094539" w:rsidRDefault="00094539" w:rsidP="002748D1">
            <w:pPr>
              <w:spacing w:line="360" w:lineRule="auto"/>
              <w:rPr>
                <w:b/>
                <w:lang w:val="en-US"/>
              </w:rPr>
            </w:pPr>
            <w:r>
              <w:rPr>
                <w:b/>
                <w:lang w:val="en-US"/>
              </w:rPr>
              <w:t>Hours of work assigned from</w:t>
            </w:r>
          </w:p>
        </w:tc>
      </w:tr>
      <w:tr w:rsidR="00094539" w14:paraId="25D98336" w14:textId="77777777" w:rsidTr="00D25C1E">
        <w:tc>
          <w:tcPr>
            <w:tcW w:w="1526" w:type="dxa"/>
            <w:tcBorders>
              <w:top w:val="single" w:sz="4" w:space="0" w:color="auto"/>
            </w:tcBorders>
          </w:tcPr>
          <w:p w14:paraId="325635FA" w14:textId="77777777" w:rsidR="00094539" w:rsidRDefault="00094539" w:rsidP="00837F6E">
            <w:pPr>
              <w:spacing w:line="360" w:lineRule="auto"/>
              <w:jc w:val="center"/>
              <w:rPr>
                <w:lang w:val="en-US"/>
              </w:rPr>
            </w:pPr>
            <w:r>
              <w:rPr>
                <w:lang w:val="en-US"/>
              </w:rPr>
              <w:t>1</w:t>
            </w:r>
          </w:p>
        </w:tc>
        <w:tc>
          <w:tcPr>
            <w:tcW w:w="6804" w:type="dxa"/>
            <w:tcBorders>
              <w:top w:val="single" w:sz="4" w:space="0" w:color="auto"/>
            </w:tcBorders>
          </w:tcPr>
          <w:p w14:paraId="30617530" w14:textId="19E02396" w:rsidR="00094539" w:rsidRDefault="00094539" w:rsidP="002748D1">
            <w:pPr>
              <w:spacing w:line="360" w:lineRule="auto"/>
              <w:rPr>
                <w:lang w:val="en-US"/>
              </w:rPr>
            </w:pPr>
            <w:r>
              <w:rPr>
                <w:lang w:val="en-US"/>
              </w:rPr>
              <w:t>same occupation (</w:t>
            </w:r>
            <w:r w:rsidR="00C80C09" w:rsidRPr="00C80C09">
              <w:rPr>
                <w:i/>
                <w:lang w:val="en-US"/>
              </w:rPr>
              <w:t>y4</w:t>
            </w:r>
            <w:r>
              <w:rPr>
                <w:lang w:val="en-US"/>
              </w:rPr>
              <w:t>), pay concept (</w:t>
            </w:r>
            <w:r w:rsidR="00C80C09" w:rsidRPr="00C80C09">
              <w:rPr>
                <w:i/>
                <w:lang w:val="en-US"/>
              </w:rPr>
              <w:t>y6</w:t>
            </w:r>
            <w:r>
              <w:rPr>
                <w:lang w:val="en-US"/>
              </w:rPr>
              <w:t>), sex (</w:t>
            </w:r>
            <w:r w:rsidR="00C80C09" w:rsidRPr="00C80C09">
              <w:rPr>
                <w:i/>
                <w:lang w:val="en-US"/>
              </w:rPr>
              <w:t>y7</w:t>
            </w:r>
            <w:r>
              <w:rPr>
                <w:lang w:val="en-US"/>
              </w:rPr>
              <w:t>), year (</w:t>
            </w:r>
            <w:r w:rsidR="00C80C09" w:rsidRPr="00C80C09">
              <w:rPr>
                <w:i/>
                <w:lang w:val="en-US"/>
              </w:rPr>
              <w:t>y0</w:t>
            </w:r>
            <w:r>
              <w:rPr>
                <w:lang w:val="en-US"/>
              </w:rPr>
              <w:t>) city/region (</w:t>
            </w:r>
            <w:r w:rsidR="00C80C09" w:rsidRPr="00C80C09">
              <w:rPr>
                <w:i/>
                <w:lang w:val="en-US"/>
              </w:rPr>
              <w:t>y2</w:t>
            </w:r>
            <w:r>
              <w:rPr>
                <w:lang w:val="en-US"/>
              </w:rPr>
              <w:t>) and country (</w:t>
            </w:r>
            <w:r w:rsidR="00C80C09" w:rsidRPr="00C80C09">
              <w:rPr>
                <w:i/>
                <w:lang w:val="en-US"/>
              </w:rPr>
              <w:t>y1</w:t>
            </w:r>
            <w:r>
              <w:rPr>
                <w:lang w:val="en-US"/>
              </w:rPr>
              <w:t>)</w:t>
            </w:r>
          </w:p>
        </w:tc>
      </w:tr>
      <w:tr w:rsidR="00094539" w14:paraId="6C778873" w14:textId="77777777" w:rsidTr="00837F6E">
        <w:tc>
          <w:tcPr>
            <w:tcW w:w="1526" w:type="dxa"/>
          </w:tcPr>
          <w:p w14:paraId="248B811E" w14:textId="77777777" w:rsidR="00094539" w:rsidRDefault="008E3A66" w:rsidP="00837F6E">
            <w:pPr>
              <w:spacing w:line="360" w:lineRule="auto"/>
              <w:jc w:val="center"/>
              <w:rPr>
                <w:lang w:val="en-US"/>
              </w:rPr>
            </w:pPr>
            <w:r>
              <w:rPr>
                <w:lang w:val="en-US"/>
              </w:rPr>
              <w:t>2</w:t>
            </w:r>
          </w:p>
        </w:tc>
        <w:tc>
          <w:tcPr>
            <w:tcW w:w="6804" w:type="dxa"/>
          </w:tcPr>
          <w:p w14:paraId="16E50EDA" w14:textId="1BCC7DFA" w:rsidR="00094539" w:rsidRDefault="00094539" w:rsidP="002748D1">
            <w:pPr>
              <w:spacing w:line="360" w:lineRule="auto"/>
              <w:rPr>
                <w:lang w:val="en-US"/>
              </w:rPr>
            </w:pPr>
            <w:r>
              <w:rPr>
                <w:lang w:val="en-US"/>
              </w:rPr>
              <w:t>average  of any sex (</w:t>
            </w:r>
            <w:r w:rsidR="00C80C09" w:rsidRPr="00C80C09">
              <w:rPr>
                <w:i/>
                <w:lang w:val="en-US"/>
              </w:rPr>
              <w:t>y7</w:t>
            </w:r>
            <w:r>
              <w:rPr>
                <w:lang w:val="en-US"/>
              </w:rPr>
              <w:t>) for given occupation (</w:t>
            </w:r>
            <w:r w:rsidR="00C80C09" w:rsidRPr="00C80C09">
              <w:rPr>
                <w:i/>
                <w:lang w:val="en-US"/>
              </w:rPr>
              <w:t>y4</w:t>
            </w:r>
            <w:r>
              <w:rPr>
                <w:lang w:val="en-US"/>
              </w:rPr>
              <w:t>), pay concept (</w:t>
            </w:r>
            <w:r w:rsidR="00C80C09" w:rsidRPr="00C80C09">
              <w:rPr>
                <w:i/>
                <w:lang w:val="en-US"/>
              </w:rPr>
              <w:t>y6</w:t>
            </w:r>
            <w:r>
              <w:rPr>
                <w:lang w:val="en-US"/>
              </w:rPr>
              <w:t>), year (</w:t>
            </w:r>
            <w:r w:rsidR="00C80C09" w:rsidRPr="00C80C09">
              <w:rPr>
                <w:i/>
                <w:lang w:val="en-US"/>
              </w:rPr>
              <w:t>y0</w:t>
            </w:r>
            <w:r>
              <w:rPr>
                <w:lang w:val="en-US"/>
              </w:rPr>
              <w:t>), city/region (</w:t>
            </w:r>
            <w:r w:rsidR="00C80C09" w:rsidRPr="00C80C09">
              <w:rPr>
                <w:i/>
                <w:lang w:val="en-US"/>
              </w:rPr>
              <w:t>y2</w:t>
            </w:r>
            <w:r>
              <w:rPr>
                <w:lang w:val="en-US"/>
              </w:rPr>
              <w:t>) and country (</w:t>
            </w:r>
            <w:r w:rsidR="00C80C09" w:rsidRPr="00C80C09">
              <w:rPr>
                <w:i/>
                <w:lang w:val="en-US"/>
              </w:rPr>
              <w:t>y1</w:t>
            </w:r>
            <w:r>
              <w:rPr>
                <w:lang w:val="en-US"/>
              </w:rPr>
              <w:t>)</w:t>
            </w:r>
          </w:p>
        </w:tc>
      </w:tr>
      <w:tr w:rsidR="008E3A66" w14:paraId="6825583B" w14:textId="77777777" w:rsidTr="00837F6E">
        <w:tc>
          <w:tcPr>
            <w:tcW w:w="1526" w:type="dxa"/>
          </w:tcPr>
          <w:p w14:paraId="40BA9A04" w14:textId="77777777" w:rsidR="008E3A66" w:rsidRDefault="008E3A66" w:rsidP="00837F6E">
            <w:pPr>
              <w:spacing w:line="360" w:lineRule="auto"/>
              <w:jc w:val="center"/>
              <w:rPr>
                <w:lang w:val="en-US"/>
              </w:rPr>
            </w:pPr>
            <w:r>
              <w:rPr>
                <w:lang w:val="en-US"/>
              </w:rPr>
              <w:t>3</w:t>
            </w:r>
          </w:p>
        </w:tc>
        <w:tc>
          <w:tcPr>
            <w:tcW w:w="6804" w:type="dxa"/>
          </w:tcPr>
          <w:p w14:paraId="51B35734" w14:textId="01051283" w:rsidR="008E3A66" w:rsidRDefault="008E3A66" w:rsidP="002748D1">
            <w:pPr>
              <w:spacing w:line="360" w:lineRule="auto"/>
              <w:rPr>
                <w:lang w:val="en-US"/>
              </w:rPr>
            </w:pPr>
            <w:r>
              <w:rPr>
                <w:lang w:val="en-US"/>
              </w:rPr>
              <w:t>average of any city/region (</w:t>
            </w:r>
            <w:r w:rsidR="00C80C09" w:rsidRPr="00C80C09">
              <w:rPr>
                <w:i/>
                <w:lang w:val="en-US"/>
              </w:rPr>
              <w:t>y2</w:t>
            </w:r>
            <w:r>
              <w:rPr>
                <w:lang w:val="en-US"/>
              </w:rPr>
              <w:t>) for given occupation (</w:t>
            </w:r>
            <w:r w:rsidR="00C80C09" w:rsidRPr="00C80C09">
              <w:rPr>
                <w:i/>
                <w:lang w:val="en-US"/>
              </w:rPr>
              <w:t>y4</w:t>
            </w:r>
            <w:r>
              <w:rPr>
                <w:lang w:val="en-US"/>
              </w:rPr>
              <w:t>), pay concept (</w:t>
            </w:r>
            <w:r w:rsidR="00C80C09" w:rsidRPr="00C80C09">
              <w:rPr>
                <w:i/>
                <w:lang w:val="en-US"/>
              </w:rPr>
              <w:t>y6</w:t>
            </w:r>
            <w:r>
              <w:rPr>
                <w:lang w:val="en-US"/>
              </w:rPr>
              <w:t>), sex (</w:t>
            </w:r>
            <w:r w:rsidR="00C80C09" w:rsidRPr="00C80C09">
              <w:rPr>
                <w:i/>
                <w:lang w:val="en-US"/>
              </w:rPr>
              <w:t>y7</w:t>
            </w:r>
            <w:r>
              <w:rPr>
                <w:lang w:val="en-US"/>
              </w:rPr>
              <w:t>), year (</w:t>
            </w:r>
            <w:r w:rsidR="00C80C09" w:rsidRPr="00C80C09">
              <w:rPr>
                <w:i/>
                <w:lang w:val="en-US"/>
              </w:rPr>
              <w:t>y0</w:t>
            </w:r>
            <w:r>
              <w:rPr>
                <w:lang w:val="en-US"/>
              </w:rPr>
              <w:t>) and country (</w:t>
            </w:r>
            <w:r w:rsidR="00C80C09" w:rsidRPr="00C80C09">
              <w:rPr>
                <w:i/>
                <w:lang w:val="en-US"/>
              </w:rPr>
              <w:t>y1</w:t>
            </w:r>
            <w:r>
              <w:rPr>
                <w:lang w:val="en-US"/>
              </w:rPr>
              <w:t>)</w:t>
            </w:r>
          </w:p>
        </w:tc>
      </w:tr>
      <w:tr w:rsidR="008E3A66" w14:paraId="7A4D048E" w14:textId="77777777" w:rsidTr="00837F6E">
        <w:tc>
          <w:tcPr>
            <w:tcW w:w="1526" w:type="dxa"/>
          </w:tcPr>
          <w:p w14:paraId="7BB6B050" w14:textId="77777777" w:rsidR="008E3A66" w:rsidRDefault="008E3A66" w:rsidP="00837F6E">
            <w:pPr>
              <w:spacing w:line="360" w:lineRule="auto"/>
              <w:jc w:val="center"/>
              <w:rPr>
                <w:lang w:val="en-US"/>
              </w:rPr>
            </w:pPr>
            <w:r>
              <w:rPr>
                <w:lang w:val="en-US"/>
              </w:rPr>
              <w:t>4</w:t>
            </w:r>
          </w:p>
        </w:tc>
        <w:tc>
          <w:tcPr>
            <w:tcW w:w="6804" w:type="dxa"/>
          </w:tcPr>
          <w:p w14:paraId="2A96E7F2" w14:textId="15CB595C" w:rsidR="008E3A66" w:rsidRDefault="008E3A66" w:rsidP="002748D1">
            <w:pPr>
              <w:spacing w:line="360" w:lineRule="auto"/>
              <w:rPr>
                <w:lang w:val="en-US"/>
              </w:rPr>
            </w:pPr>
            <w:r>
              <w:rPr>
                <w:lang w:val="en-US"/>
              </w:rPr>
              <w:t>closest other year (</w:t>
            </w:r>
            <w:r w:rsidR="00C80C09" w:rsidRPr="00C80C09">
              <w:rPr>
                <w:i/>
                <w:lang w:val="en-US"/>
              </w:rPr>
              <w:t>y0</w:t>
            </w:r>
            <w:r>
              <w:rPr>
                <w:lang w:val="en-US"/>
              </w:rPr>
              <w:t>) for given occupation (</w:t>
            </w:r>
            <w:r w:rsidR="00C80C09" w:rsidRPr="00C80C09">
              <w:rPr>
                <w:i/>
                <w:lang w:val="en-US"/>
              </w:rPr>
              <w:t>y4</w:t>
            </w:r>
            <w:r>
              <w:rPr>
                <w:lang w:val="en-US"/>
              </w:rPr>
              <w:t>), pay concept (</w:t>
            </w:r>
            <w:r w:rsidR="00C80C09" w:rsidRPr="00C80C09">
              <w:rPr>
                <w:i/>
                <w:lang w:val="en-US"/>
              </w:rPr>
              <w:t>y6</w:t>
            </w:r>
            <w:r>
              <w:rPr>
                <w:lang w:val="en-US"/>
              </w:rPr>
              <w:t>), sex (</w:t>
            </w:r>
            <w:r w:rsidR="00C80C09" w:rsidRPr="00C80C09">
              <w:rPr>
                <w:i/>
                <w:lang w:val="en-US"/>
              </w:rPr>
              <w:t>y7</w:t>
            </w:r>
            <w:r>
              <w:rPr>
                <w:lang w:val="en-US"/>
              </w:rPr>
              <w:t>), year (</w:t>
            </w:r>
            <w:r w:rsidR="00C80C09" w:rsidRPr="00C80C09">
              <w:rPr>
                <w:i/>
                <w:lang w:val="en-US"/>
              </w:rPr>
              <w:t>y0</w:t>
            </w:r>
            <w:r>
              <w:rPr>
                <w:lang w:val="en-US"/>
              </w:rPr>
              <w:t>), city/region (</w:t>
            </w:r>
            <w:r w:rsidR="00C80C09" w:rsidRPr="00C80C09">
              <w:rPr>
                <w:i/>
                <w:lang w:val="en-US"/>
              </w:rPr>
              <w:t>y2</w:t>
            </w:r>
            <w:r>
              <w:rPr>
                <w:lang w:val="en-US"/>
              </w:rPr>
              <w:t>) and country (</w:t>
            </w:r>
            <w:r w:rsidR="00C80C09" w:rsidRPr="00C80C09">
              <w:rPr>
                <w:i/>
                <w:lang w:val="en-US"/>
              </w:rPr>
              <w:t>y1</w:t>
            </w:r>
            <w:r>
              <w:rPr>
                <w:lang w:val="en-US"/>
              </w:rPr>
              <w:t>)</w:t>
            </w:r>
          </w:p>
        </w:tc>
      </w:tr>
      <w:tr w:rsidR="008E3A66" w14:paraId="72EC63D4" w14:textId="77777777" w:rsidTr="00837F6E">
        <w:tc>
          <w:tcPr>
            <w:tcW w:w="1526" w:type="dxa"/>
          </w:tcPr>
          <w:p w14:paraId="77B4AD06" w14:textId="77777777" w:rsidR="008E3A66" w:rsidRDefault="008E3A66" w:rsidP="00837F6E">
            <w:pPr>
              <w:spacing w:line="360" w:lineRule="auto"/>
              <w:jc w:val="center"/>
              <w:rPr>
                <w:lang w:val="en-US"/>
              </w:rPr>
            </w:pPr>
            <w:r>
              <w:rPr>
                <w:lang w:val="en-US"/>
              </w:rPr>
              <w:t>5</w:t>
            </w:r>
          </w:p>
        </w:tc>
        <w:tc>
          <w:tcPr>
            <w:tcW w:w="6804" w:type="dxa"/>
          </w:tcPr>
          <w:p w14:paraId="695EBFAE" w14:textId="0990D3D4" w:rsidR="008E3A66" w:rsidRDefault="008E3A66" w:rsidP="002748D1">
            <w:pPr>
              <w:spacing w:line="360" w:lineRule="auto"/>
              <w:rPr>
                <w:lang w:val="en-US"/>
              </w:rPr>
            </w:pPr>
            <w:r>
              <w:rPr>
                <w:lang w:val="en-US"/>
              </w:rPr>
              <w:t>average of any occupation (</w:t>
            </w:r>
            <w:r w:rsidR="00C80C09" w:rsidRPr="00C80C09">
              <w:rPr>
                <w:i/>
                <w:lang w:val="en-US"/>
              </w:rPr>
              <w:t>y4</w:t>
            </w:r>
            <w:r>
              <w:rPr>
                <w:lang w:val="en-US"/>
              </w:rPr>
              <w:t>) for given pay concept (</w:t>
            </w:r>
            <w:r w:rsidR="00C80C09" w:rsidRPr="00C80C09">
              <w:rPr>
                <w:i/>
                <w:lang w:val="en-US"/>
              </w:rPr>
              <w:t>y6</w:t>
            </w:r>
            <w:r>
              <w:rPr>
                <w:lang w:val="en-US"/>
              </w:rPr>
              <w:t>), sex (</w:t>
            </w:r>
            <w:r w:rsidR="00C80C09" w:rsidRPr="00C80C09">
              <w:rPr>
                <w:i/>
                <w:lang w:val="en-US"/>
              </w:rPr>
              <w:t>y7</w:t>
            </w:r>
            <w:r>
              <w:rPr>
                <w:lang w:val="en-US"/>
              </w:rPr>
              <w:t>), year (</w:t>
            </w:r>
            <w:r w:rsidR="00C80C09" w:rsidRPr="00C80C09">
              <w:rPr>
                <w:i/>
                <w:lang w:val="en-US"/>
              </w:rPr>
              <w:t>y0</w:t>
            </w:r>
            <w:r>
              <w:rPr>
                <w:lang w:val="en-US"/>
              </w:rPr>
              <w:t>), city/region (</w:t>
            </w:r>
            <w:r w:rsidR="00C80C09" w:rsidRPr="00C80C09">
              <w:rPr>
                <w:i/>
                <w:lang w:val="en-US"/>
              </w:rPr>
              <w:t>y2</w:t>
            </w:r>
            <w:r>
              <w:rPr>
                <w:lang w:val="en-US"/>
              </w:rPr>
              <w:t>) and country (</w:t>
            </w:r>
            <w:r w:rsidR="00C80C09" w:rsidRPr="00C80C09">
              <w:rPr>
                <w:i/>
                <w:lang w:val="en-US"/>
              </w:rPr>
              <w:t>y1</w:t>
            </w:r>
            <w:r>
              <w:rPr>
                <w:lang w:val="en-US"/>
              </w:rPr>
              <w:t>)</w:t>
            </w:r>
          </w:p>
        </w:tc>
      </w:tr>
      <w:tr w:rsidR="008E3A66" w14:paraId="30C46934" w14:textId="77777777" w:rsidTr="00837F6E">
        <w:tc>
          <w:tcPr>
            <w:tcW w:w="1526" w:type="dxa"/>
          </w:tcPr>
          <w:p w14:paraId="71BEB240" w14:textId="77777777" w:rsidR="008E3A66" w:rsidRDefault="008E3A66" w:rsidP="00837F6E">
            <w:pPr>
              <w:spacing w:line="360" w:lineRule="auto"/>
              <w:jc w:val="center"/>
              <w:rPr>
                <w:lang w:val="en-US"/>
              </w:rPr>
            </w:pPr>
            <w:r>
              <w:rPr>
                <w:lang w:val="en-US"/>
              </w:rPr>
              <w:t>6</w:t>
            </w:r>
          </w:p>
        </w:tc>
        <w:tc>
          <w:tcPr>
            <w:tcW w:w="6804" w:type="dxa"/>
          </w:tcPr>
          <w:p w14:paraId="3BC9335E" w14:textId="71F55B07" w:rsidR="008E3A66" w:rsidRDefault="008E3A66" w:rsidP="002748D1">
            <w:pPr>
              <w:spacing w:line="360" w:lineRule="auto"/>
              <w:rPr>
                <w:lang w:val="en-US"/>
              </w:rPr>
            </w:pPr>
            <w:r>
              <w:rPr>
                <w:lang w:val="en-US"/>
              </w:rPr>
              <w:t>average  of any occupation/ pay concept/sex/year/city/region (</w:t>
            </w:r>
            <w:r w:rsidR="00C80C09" w:rsidRPr="00C80C09">
              <w:rPr>
                <w:i/>
                <w:lang w:val="en-US"/>
              </w:rPr>
              <w:t>y4</w:t>
            </w:r>
            <w:r>
              <w:rPr>
                <w:lang w:val="en-US"/>
              </w:rPr>
              <w:t xml:space="preserve">, </w:t>
            </w:r>
            <w:r w:rsidR="00C80C09" w:rsidRPr="00C80C09">
              <w:rPr>
                <w:i/>
                <w:lang w:val="en-US"/>
              </w:rPr>
              <w:t>y6</w:t>
            </w:r>
            <w:r>
              <w:rPr>
                <w:lang w:val="en-US"/>
              </w:rPr>
              <w:t xml:space="preserve">, </w:t>
            </w:r>
            <w:r w:rsidR="00C80C09" w:rsidRPr="00C80C09">
              <w:rPr>
                <w:i/>
                <w:lang w:val="en-US"/>
              </w:rPr>
              <w:t>y7</w:t>
            </w:r>
            <w:r>
              <w:rPr>
                <w:lang w:val="en-US"/>
              </w:rPr>
              <w:t xml:space="preserve">, </w:t>
            </w:r>
            <w:r w:rsidR="00C80C09" w:rsidRPr="00C80C09">
              <w:rPr>
                <w:i/>
                <w:lang w:val="en-US"/>
              </w:rPr>
              <w:t>y0</w:t>
            </w:r>
            <w:r>
              <w:rPr>
                <w:lang w:val="en-US"/>
              </w:rPr>
              <w:t xml:space="preserve">, </w:t>
            </w:r>
            <w:r w:rsidR="00C80C09" w:rsidRPr="00C80C09">
              <w:rPr>
                <w:i/>
                <w:lang w:val="en-US"/>
              </w:rPr>
              <w:t>y2</w:t>
            </w:r>
            <w:r>
              <w:rPr>
                <w:lang w:val="en-US"/>
              </w:rPr>
              <w:t>) for given country (</w:t>
            </w:r>
            <w:r w:rsidR="00C80C09" w:rsidRPr="00C80C09">
              <w:rPr>
                <w:i/>
                <w:lang w:val="en-US"/>
              </w:rPr>
              <w:t>y1</w:t>
            </w:r>
            <w:r>
              <w:rPr>
                <w:lang w:val="en-US"/>
              </w:rPr>
              <w:t>)</w:t>
            </w:r>
          </w:p>
        </w:tc>
      </w:tr>
      <w:tr w:rsidR="008E3A66" w14:paraId="56A6914E" w14:textId="77777777" w:rsidTr="00837F6E">
        <w:tc>
          <w:tcPr>
            <w:tcW w:w="1526" w:type="dxa"/>
          </w:tcPr>
          <w:p w14:paraId="7A04B160" w14:textId="77777777" w:rsidR="008E3A66" w:rsidRDefault="008E3A66" w:rsidP="00837F6E">
            <w:pPr>
              <w:spacing w:line="360" w:lineRule="auto"/>
              <w:jc w:val="center"/>
              <w:rPr>
                <w:lang w:val="en-US"/>
              </w:rPr>
            </w:pPr>
            <w:r>
              <w:rPr>
                <w:lang w:val="en-US"/>
              </w:rPr>
              <w:t>7</w:t>
            </w:r>
          </w:p>
        </w:tc>
        <w:tc>
          <w:tcPr>
            <w:tcW w:w="6804" w:type="dxa"/>
          </w:tcPr>
          <w:p w14:paraId="2115A6A3" w14:textId="035BB420" w:rsidR="008E3A66" w:rsidRDefault="008E3A66" w:rsidP="002748D1">
            <w:pPr>
              <w:spacing w:line="360" w:lineRule="auto"/>
              <w:rPr>
                <w:lang w:val="en-US"/>
              </w:rPr>
            </w:pPr>
            <w:r>
              <w:rPr>
                <w:lang w:val="en-US"/>
              </w:rPr>
              <w:t>average  of any country (</w:t>
            </w:r>
            <w:r w:rsidR="00C80C09" w:rsidRPr="00C80C09">
              <w:rPr>
                <w:i/>
                <w:lang w:val="en-US"/>
              </w:rPr>
              <w:t>y1</w:t>
            </w:r>
            <w:r>
              <w:rPr>
                <w:lang w:val="en-US"/>
              </w:rPr>
              <w:t>), any pay concept (</w:t>
            </w:r>
            <w:r w:rsidR="00C80C09" w:rsidRPr="00C80C09">
              <w:rPr>
                <w:i/>
                <w:lang w:val="en-US"/>
              </w:rPr>
              <w:t>y6</w:t>
            </w:r>
            <w:r>
              <w:rPr>
                <w:lang w:val="en-US"/>
              </w:rPr>
              <w:t>), any sex (</w:t>
            </w:r>
            <w:r w:rsidR="00C80C09" w:rsidRPr="00C80C09">
              <w:rPr>
                <w:i/>
                <w:lang w:val="en-US"/>
              </w:rPr>
              <w:t>y7</w:t>
            </w:r>
            <w:r>
              <w:rPr>
                <w:lang w:val="en-US"/>
              </w:rPr>
              <w:t>), any year (</w:t>
            </w:r>
            <w:r w:rsidR="00C80C09" w:rsidRPr="00C80C09">
              <w:rPr>
                <w:i/>
                <w:lang w:val="en-US"/>
              </w:rPr>
              <w:t>y0</w:t>
            </w:r>
            <w:r>
              <w:rPr>
                <w:lang w:val="en-US"/>
              </w:rPr>
              <w:t>) and any city/region (</w:t>
            </w:r>
            <w:r w:rsidR="00C80C09" w:rsidRPr="00C80C09">
              <w:rPr>
                <w:i/>
                <w:lang w:val="en-US"/>
              </w:rPr>
              <w:t>y2</w:t>
            </w:r>
            <w:r>
              <w:rPr>
                <w:lang w:val="en-US"/>
              </w:rPr>
              <w:t>) for given occupation (</w:t>
            </w:r>
            <w:r w:rsidR="00C80C09" w:rsidRPr="00C80C09">
              <w:rPr>
                <w:i/>
                <w:lang w:val="en-US"/>
              </w:rPr>
              <w:t>y4</w:t>
            </w:r>
            <w:r>
              <w:rPr>
                <w:lang w:val="en-US"/>
              </w:rPr>
              <w:t>)</w:t>
            </w:r>
          </w:p>
        </w:tc>
      </w:tr>
    </w:tbl>
    <w:p w14:paraId="4F215239" w14:textId="77777777" w:rsidR="00094539" w:rsidRDefault="00094539" w:rsidP="00094539">
      <w:pPr>
        <w:spacing w:line="360" w:lineRule="auto"/>
        <w:rPr>
          <w:sz w:val="22"/>
          <w:lang w:val="en-US"/>
        </w:rPr>
      </w:pPr>
    </w:p>
    <w:p w14:paraId="4C5C3C55" w14:textId="77777777" w:rsidR="007E4F97" w:rsidRDefault="007E4F97" w:rsidP="008E3A66">
      <w:pPr>
        <w:spacing w:line="360" w:lineRule="auto"/>
        <w:ind w:firstLine="720"/>
        <w:rPr>
          <w:sz w:val="22"/>
          <w:lang w:val="en-US"/>
        </w:rPr>
      </w:pPr>
    </w:p>
    <w:p w14:paraId="09836ABD" w14:textId="77777777" w:rsidR="008E3A66" w:rsidRDefault="008E3A66" w:rsidP="008E3A66">
      <w:pPr>
        <w:spacing w:line="360" w:lineRule="auto"/>
        <w:ind w:firstLine="720"/>
        <w:rPr>
          <w:sz w:val="22"/>
          <w:lang w:val="en-US"/>
        </w:rPr>
      </w:pPr>
      <w:r>
        <w:rPr>
          <w:sz w:val="22"/>
          <w:lang w:val="en-US"/>
        </w:rPr>
        <w:t xml:space="preserve">Also here, in the remaining cases where the lexicographic assignment rules 1 to </w:t>
      </w:r>
      <w:r w:rsidR="007E4F97">
        <w:rPr>
          <w:sz w:val="22"/>
          <w:lang w:val="en-US"/>
        </w:rPr>
        <w:t>5</w:t>
      </w:r>
      <w:r>
        <w:rPr>
          <w:sz w:val="22"/>
          <w:lang w:val="en-US"/>
        </w:rPr>
        <w:t xml:space="preserve"> did not yield an estimate of hours of work, the country-average (assignment rule 6) or, if not available, the world-average of hours of work by occupation (assignment rule 7) was used. </w:t>
      </w:r>
    </w:p>
    <w:p w14:paraId="11A290AE" w14:textId="77777777" w:rsidR="00282A8A" w:rsidRDefault="00282A8A">
      <w:pPr>
        <w:spacing w:line="360" w:lineRule="auto"/>
        <w:rPr>
          <w:sz w:val="22"/>
          <w:lang w:val="en-US"/>
        </w:rPr>
      </w:pPr>
    </w:p>
    <w:p w14:paraId="249529A5" w14:textId="77777777" w:rsidR="0020578A" w:rsidRPr="0020578A" w:rsidRDefault="0020578A">
      <w:pPr>
        <w:spacing w:line="360" w:lineRule="auto"/>
        <w:rPr>
          <w:sz w:val="22"/>
          <w:u w:val="single"/>
          <w:lang w:val="en-US"/>
        </w:rPr>
      </w:pPr>
      <w:r w:rsidRPr="008F5101">
        <w:rPr>
          <w:sz w:val="22"/>
          <w:u w:val="single"/>
          <w:lang w:val="en-US"/>
        </w:rPr>
        <w:t>Monthly data</w:t>
      </w:r>
    </w:p>
    <w:p w14:paraId="096B6EE5" w14:textId="77777777" w:rsidR="008F5101" w:rsidRDefault="008F5101" w:rsidP="008F5101">
      <w:pPr>
        <w:spacing w:line="360" w:lineRule="auto"/>
        <w:rPr>
          <w:i/>
          <w:sz w:val="22"/>
          <w:lang w:val="en-US"/>
        </w:rPr>
      </w:pPr>
    </w:p>
    <w:p w14:paraId="7989F365" w14:textId="77777777" w:rsidR="008F5101" w:rsidRDefault="008F5101" w:rsidP="008F5101">
      <w:pPr>
        <w:spacing w:line="360" w:lineRule="auto"/>
        <w:ind w:firstLine="720"/>
        <w:rPr>
          <w:sz w:val="22"/>
          <w:lang w:val="en-US"/>
        </w:rPr>
      </w:pPr>
      <w:r>
        <w:rPr>
          <w:sz w:val="22"/>
          <w:lang w:val="en-US"/>
        </w:rPr>
        <w:t xml:space="preserve">The wage observations for the period 1983-2008 which were not reported on a monthly basis have been recalculated as monthly wages using dimensional analysis to the extent possible. Hourly wages were transformed into monthly wages using the lexicographically assigned hours of work as discussed above. However, wage observations that are reported on a daily basis could not be converted into monthly pay figures, because the number of working days per month is not reported. Therefore, the observations are either on a monthly or daily basis, and data correction factors for daily wages will need to be estimated to convert them into monthly pay figures (see step </w:t>
      </w:r>
      <w:r w:rsidR="006A25C1">
        <w:rPr>
          <w:sz w:val="22"/>
          <w:lang w:val="en-US"/>
        </w:rPr>
        <w:t>4</w:t>
      </w:r>
      <w:r>
        <w:rPr>
          <w:sz w:val="22"/>
          <w:lang w:val="en-US"/>
        </w:rPr>
        <w:t xml:space="preserve"> below).</w:t>
      </w:r>
    </w:p>
    <w:p w14:paraId="3C4B7057" w14:textId="77777777" w:rsidR="003C1C17" w:rsidRPr="008F5101" w:rsidRDefault="003C1C17" w:rsidP="008F5101">
      <w:pPr>
        <w:spacing w:line="360" w:lineRule="auto"/>
        <w:ind w:firstLine="720"/>
        <w:rPr>
          <w:sz w:val="22"/>
          <w:lang w:val="en-US"/>
        </w:rPr>
      </w:pPr>
    </w:p>
    <w:p w14:paraId="35217CD1" w14:textId="77777777" w:rsidR="00CC698B" w:rsidRDefault="00CC698B">
      <w:pPr>
        <w:pStyle w:val="Heading2"/>
        <w:rPr>
          <w:lang w:val="en-US"/>
        </w:rPr>
      </w:pPr>
      <w:r>
        <w:rPr>
          <w:lang w:val="en-US"/>
        </w:rPr>
        <w:lastRenderedPageBreak/>
        <w:t xml:space="preserve">Step </w:t>
      </w:r>
      <w:r w:rsidR="006A25C1">
        <w:rPr>
          <w:lang w:val="en-US"/>
        </w:rPr>
        <w:t>3</w:t>
      </w:r>
      <w:r>
        <w:rPr>
          <w:lang w:val="en-US"/>
        </w:rPr>
        <w:t>. Data cleaning</w:t>
      </w:r>
    </w:p>
    <w:p w14:paraId="60BE3524" w14:textId="77777777" w:rsidR="00CC698B" w:rsidRDefault="00CC698B">
      <w:pPr>
        <w:spacing w:line="360" w:lineRule="auto"/>
        <w:rPr>
          <w:sz w:val="22"/>
          <w:lang w:val="en-US"/>
        </w:rPr>
      </w:pPr>
    </w:p>
    <w:p w14:paraId="7C099066" w14:textId="77777777" w:rsidR="00517610" w:rsidRDefault="00517610" w:rsidP="00517610">
      <w:pPr>
        <w:spacing w:line="360" w:lineRule="auto"/>
        <w:rPr>
          <w:sz w:val="22"/>
        </w:rPr>
      </w:pPr>
      <w:r>
        <w:rPr>
          <w:sz w:val="22"/>
          <w:lang w:val="en-US"/>
        </w:rPr>
        <w:t xml:space="preserve">The data cleaning of the wage data was undertaken in five different steps. First, a number of wage observations were removed from the data set because their exact data type was unspecified or too idiosyncratic. For the period concept, </w:t>
      </w:r>
      <w:r>
        <w:rPr>
          <w:sz w:val="22"/>
        </w:rPr>
        <w:t xml:space="preserve">wage observations with a missing or ‘other’ period concept (such as per shift, per piece) were dropped. For the averaging concept, wage observations with missing averaging concept were also dropped. We also removed the wage observations that were reported as the average of minimum and maximum wages because there are only few of them (see Table 1) and it is not a common averaging concept. </w:t>
      </w:r>
    </w:p>
    <w:p w14:paraId="15F58F98" w14:textId="77777777" w:rsidR="00517610" w:rsidRPr="00517610" w:rsidRDefault="00517610">
      <w:pPr>
        <w:spacing w:line="360" w:lineRule="auto"/>
        <w:rPr>
          <w:sz w:val="22"/>
        </w:rPr>
      </w:pPr>
    </w:p>
    <w:p w14:paraId="08927B7C" w14:textId="3C7865E6" w:rsidR="00CC698B" w:rsidRDefault="00517610">
      <w:pPr>
        <w:spacing w:line="360" w:lineRule="auto"/>
        <w:ind w:firstLine="720"/>
        <w:rPr>
          <w:sz w:val="22"/>
          <w:lang w:val="en-US"/>
        </w:rPr>
      </w:pPr>
      <w:r>
        <w:rPr>
          <w:sz w:val="22"/>
          <w:lang w:val="en-US"/>
        </w:rPr>
        <w:t xml:space="preserve">Second, data plots with hourly wages (in local currency units </w:t>
      </w:r>
      <w:r w:rsidR="00745B33">
        <w:rPr>
          <w:sz w:val="22"/>
          <w:lang w:val="en-US"/>
        </w:rPr>
        <w:t xml:space="preserve">(LCU) </w:t>
      </w:r>
      <w:r>
        <w:rPr>
          <w:sz w:val="22"/>
          <w:lang w:val="en-US"/>
        </w:rPr>
        <w:t xml:space="preserve">or in US$) on the vertical axis and year of reporting on the horizontal axis for each country x occupation pair were inspected. </w:t>
      </w:r>
      <w:r w:rsidR="00CC698B">
        <w:rPr>
          <w:sz w:val="22"/>
          <w:lang w:val="en-US"/>
        </w:rPr>
        <w:t>The following figure shows one example of a plot for the occupation “</w:t>
      </w:r>
      <w:r w:rsidR="007D56A4">
        <w:rPr>
          <w:sz w:val="22"/>
        </w:rPr>
        <w:t>Hotel receptionist</w:t>
      </w:r>
      <w:r w:rsidR="00CC698B">
        <w:rPr>
          <w:sz w:val="22"/>
        </w:rPr>
        <w:t xml:space="preserve">” for </w:t>
      </w:r>
      <w:r w:rsidR="007D56A4">
        <w:rPr>
          <w:sz w:val="22"/>
        </w:rPr>
        <w:t>Barbados</w:t>
      </w:r>
      <w:r w:rsidR="004F1F7F">
        <w:rPr>
          <w:sz w:val="22"/>
        </w:rPr>
        <w:t xml:space="preserve"> </w:t>
      </w:r>
      <w:r w:rsidR="00874039">
        <w:rPr>
          <w:sz w:val="22"/>
        </w:rPr>
        <w:t xml:space="preserve">in LCU </w:t>
      </w:r>
      <w:r w:rsidR="00927D0F">
        <w:rPr>
          <w:sz w:val="22"/>
        </w:rPr>
        <w:t>(this occupation was not r</w:t>
      </w:r>
      <w:r w:rsidR="004F1F7F">
        <w:rPr>
          <w:sz w:val="22"/>
        </w:rPr>
        <w:t>eported in the period 1953-1982)</w:t>
      </w:r>
      <w:r w:rsidR="00CC698B">
        <w:rPr>
          <w:sz w:val="22"/>
        </w:rPr>
        <w:t>.</w:t>
      </w:r>
      <w:r w:rsidR="007D56A4">
        <w:rPr>
          <w:sz w:val="22"/>
        </w:rPr>
        <w:t xml:space="preserve"> </w:t>
      </w:r>
      <w:r w:rsidR="00CC698B">
        <w:rPr>
          <w:sz w:val="22"/>
          <w:lang w:val="en-US"/>
        </w:rPr>
        <w:t>The plot clearly shows that the reported wage observation</w:t>
      </w:r>
      <w:r w:rsidR="004F1F7F">
        <w:rPr>
          <w:sz w:val="22"/>
          <w:lang w:val="en-US"/>
        </w:rPr>
        <w:t>s</w:t>
      </w:r>
      <w:r w:rsidR="00CC698B">
        <w:rPr>
          <w:sz w:val="22"/>
          <w:lang w:val="en-US"/>
        </w:rPr>
        <w:t xml:space="preserve"> for 19</w:t>
      </w:r>
      <w:r w:rsidR="00F4762A">
        <w:rPr>
          <w:sz w:val="22"/>
          <w:lang w:val="en-US"/>
        </w:rPr>
        <w:t>87</w:t>
      </w:r>
      <w:r w:rsidR="0025383A">
        <w:rPr>
          <w:sz w:val="22"/>
          <w:lang w:val="en-US"/>
        </w:rPr>
        <w:t xml:space="preserve">, </w:t>
      </w:r>
      <w:r w:rsidR="00F4762A">
        <w:rPr>
          <w:sz w:val="22"/>
          <w:lang w:val="en-US"/>
        </w:rPr>
        <w:t>19</w:t>
      </w:r>
      <w:r w:rsidR="00EA546E">
        <w:rPr>
          <w:sz w:val="22"/>
          <w:lang w:val="en-US"/>
        </w:rPr>
        <w:t>90</w:t>
      </w:r>
      <w:r w:rsidR="0025383A">
        <w:rPr>
          <w:sz w:val="22"/>
          <w:lang w:val="en-US"/>
        </w:rPr>
        <w:t xml:space="preserve"> and </w:t>
      </w:r>
      <w:r w:rsidR="00EA546E">
        <w:rPr>
          <w:sz w:val="22"/>
          <w:lang w:val="en-US"/>
        </w:rPr>
        <w:t>1991</w:t>
      </w:r>
      <w:r w:rsidR="00CC698B">
        <w:rPr>
          <w:sz w:val="22"/>
          <w:lang w:val="en-US"/>
        </w:rPr>
        <w:t xml:space="preserve"> </w:t>
      </w:r>
      <w:r w:rsidR="004F1F7F">
        <w:rPr>
          <w:sz w:val="22"/>
          <w:lang w:val="en-US"/>
        </w:rPr>
        <w:t>are</w:t>
      </w:r>
      <w:r w:rsidR="00CC698B">
        <w:rPr>
          <w:sz w:val="22"/>
          <w:lang w:val="en-US"/>
        </w:rPr>
        <w:t xml:space="preserve"> </w:t>
      </w:r>
      <w:r w:rsidR="000B645E">
        <w:rPr>
          <w:sz w:val="22"/>
          <w:lang w:val="en-US"/>
        </w:rPr>
        <w:t xml:space="preserve">potential </w:t>
      </w:r>
      <w:r w:rsidR="00CC698B">
        <w:rPr>
          <w:sz w:val="22"/>
          <w:lang w:val="en-US"/>
        </w:rPr>
        <w:t>outlier</w:t>
      </w:r>
      <w:r w:rsidR="004F1F7F">
        <w:rPr>
          <w:sz w:val="22"/>
          <w:lang w:val="en-US"/>
        </w:rPr>
        <w:t>s</w:t>
      </w:r>
      <w:r w:rsidR="00CC698B">
        <w:rPr>
          <w:sz w:val="22"/>
          <w:lang w:val="en-US"/>
        </w:rPr>
        <w:t>. Further inspection of the raw data showed that th</w:t>
      </w:r>
      <w:r w:rsidR="00EA546E">
        <w:rPr>
          <w:sz w:val="22"/>
          <w:lang w:val="en-US"/>
        </w:rPr>
        <w:t>e 1990</w:t>
      </w:r>
      <w:r w:rsidR="0025383A">
        <w:rPr>
          <w:sz w:val="22"/>
          <w:lang w:val="en-US"/>
        </w:rPr>
        <w:t>/</w:t>
      </w:r>
      <w:r w:rsidR="00EA546E">
        <w:rPr>
          <w:sz w:val="22"/>
          <w:lang w:val="en-US"/>
        </w:rPr>
        <w:t>1991 outliers</w:t>
      </w:r>
      <w:r w:rsidR="00CC698B">
        <w:rPr>
          <w:sz w:val="22"/>
          <w:lang w:val="en-US"/>
        </w:rPr>
        <w:t xml:space="preserve"> w</w:t>
      </w:r>
      <w:r w:rsidR="00EA546E">
        <w:rPr>
          <w:sz w:val="22"/>
          <w:lang w:val="en-US"/>
        </w:rPr>
        <w:t>ere</w:t>
      </w:r>
      <w:r w:rsidR="00CC698B">
        <w:rPr>
          <w:sz w:val="22"/>
          <w:lang w:val="en-US"/>
        </w:rPr>
        <w:t xml:space="preserve"> not caused by variation in the averaging concept (e.g. maximum wage reported instead of minimum wage), (obvious) miscoding in the period concept (e.g. annual wages reported instead of monthly wages),</w:t>
      </w:r>
      <w:r w:rsidR="00CC698B">
        <w:rPr>
          <w:sz w:val="22"/>
        </w:rPr>
        <w:t xml:space="preserve"> </w:t>
      </w:r>
      <w:r w:rsidR="00CC698B">
        <w:rPr>
          <w:sz w:val="22"/>
          <w:lang w:val="en-US"/>
        </w:rPr>
        <w:t>gender wage differences, or differences in location (i.e. regions within the country) from which wages were reported. In this case it was therefore decided to drop the</w:t>
      </w:r>
      <w:r w:rsidR="004F1F7F">
        <w:rPr>
          <w:sz w:val="22"/>
          <w:lang w:val="en-US"/>
        </w:rPr>
        <w:t>se</w:t>
      </w:r>
      <w:r w:rsidR="00CC698B">
        <w:rPr>
          <w:sz w:val="22"/>
          <w:lang w:val="en-US"/>
        </w:rPr>
        <w:t xml:space="preserve"> outlier</w:t>
      </w:r>
      <w:r w:rsidR="004F1F7F">
        <w:rPr>
          <w:sz w:val="22"/>
          <w:lang w:val="en-US"/>
        </w:rPr>
        <w:t>s</w:t>
      </w:r>
      <w:r w:rsidR="00CC698B">
        <w:rPr>
          <w:sz w:val="22"/>
          <w:lang w:val="en-US"/>
        </w:rPr>
        <w:t xml:space="preserve"> in order to preserve the obvious time pattern in the data.</w:t>
      </w:r>
      <w:r w:rsidR="00EA546E">
        <w:rPr>
          <w:sz w:val="22"/>
          <w:lang w:val="en-US"/>
        </w:rPr>
        <w:t xml:space="preserve"> </w:t>
      </w:r>
      <w:r w:rsidR="0025383A">
        <w:rPr>
          <w:sz w:val="22"/>
          <w:lang w:val="en-US"/>
        </w:rPr>
        <w:t xml:space="preserve">The outlier for 1987 arose because the same wage was reported as minimum and maximum, and although </w:t>
      </w:r>
      <w:r w:rsidR="00F46F5A">
        <w:rPr>
          <w:sz w:val="22"/>
          <w:lang w:val="en-US"/>
        </w:rPr>
        <w:t>it possibly reflects</w:t>
      </w:r>
      <w:r w:rsidR="0025383A">
        <w:rPr>
          <w:sz w:val="22"/>
          <w:lang w:val="en-US"/>
        </w:rPr>
        <w:t xml:space="preserve"> the maximum, it was dropped.</w:t>
      </w:r>
    </w:p>
    <w:p w14:paraId="71E9F3B4" w14:textId="77777777" w:rsidR="00B10990" w:rsidRDefault="00B10990">
      <w:pPr>
        <w:spacing w:line="360" w:lineRule="auto"/>
        <w:ind w:firstLine="720"/>
        <w:rPr>
          <w:sz w:val="22"/>
          <w:lang w:val="en-US"/>
        </w:rPr>
      </w:pPr>
    </w:p>
    <w:p w14:paraId="7697FF89" w14:textId="77777777" w:rsidR="00CC698B" w:rsidRDefault="00EA546E" w:rsidP="000B645E">
      <w:pPr>
        <w:spacing w:line="360" w:lineRule="auto"/>
        <w:jc w:val="center"/>
        <w:rPr>
          <w:sz w:val="22"/>
          <w:lang w:val="en-US"/>
        </w:rPr>
      </w:pPr>
      <w:r w:rsidRPr="00EA546E">
        <w:rPr>
          <w:noProof/>
          <w:sz w:val="22"/>
          <w:lang w:val="nl-NL" w:eastAsia="nl-NL"/>
        </w:rPr>
        <w:drawing>
          <wp:inline distT="0" distB="0" distL="0" distR="0" wp14:anchorId="57BCA7AC" wp14:editId="7B79531D">
            <wp:extent cx="3819525" cy="27695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9196" cy="2776521"/>
                    </a:xfrm>
                    <a:prstGeom prst="rect">
                      <a:avLst/>
                    </a:prstGeom>
                    <a:noFill/>
                    <a:ln>
                      <a:noFill/>
                    </a:ln>
                  </pic:spPr>
                </pic:pic>
              </a:graphicData>
            </a:graphic>
          </wp:inline>
        </w:drawing>
      </w:r>
    </w:p>
    <w:p w14:paraId="40333384" w14:textId="77777777" w:rsidR="004F1F7F" w:rsidRDefault="004F1F7F">
      <w:pPr>
        <w:spacing w:line="360" w:lineRule="auto"/>
        <w:ind w:firstLine="720"/>
        <w:rPr>
          <w:sz w:val="22"/>
          <w:lang w:val="en-US"/>
        </w:rPr>
      </w:pPr>
    </w:p>
    <w:p w14:paraId="074C1577" w14:textId="16A9329F" w:rsidR="00CC698B" w:rsidRDefault="00CC698B" w:rsidP="00927D0F">
      <w:pPr>
        <w:spacing w:line="360" w:lineRule="auto"/>
        <w:ind w:firstLine="720"/>
        <w:rPr>
          <w:sz w:val="22"/>
        </w:rPr>
      </w:pPr>
      <w:r>
        <w:rPr>
          <w:sz w:val="22"/>
          <w:lang w:val="en-US"/>
        </w:rPr>
        <w:lastRenderedPageBreak/>
        <w:t>The following figure shows a similar plot for the occupation “</w:t>
      </w:r>
      <w:r w:rsidR="0072063F">
        <w:rPr>
          <w:sz w:val="22"/>
        </w:rPr>
        <w:t>Hand compositor</w:t>
      </w:r>
      <w:r>
        <w:rPr>
          <w:sz w:val="22"/>
        </w:rPr>
        <w:t>” for S</w:t>
      </w:r>
      <w:r w:rsidR="0072063F">
        <w:rPr>
          <w:sz w:val="22"/>
        </w:rPr>
        <w:t>lovakia</w:t>
      </w:r>
      <w:r w:rsidR="00874039">
        <w:rPr>
          <w:sz w:val="22"/>
        </w:rPr>
        <w:t xml:space="preserve"> in </w:t>
      </w:r>
      <w:r w:rsidR="005569BC">
        <w:rPr>
          <w:sz w:val="22"/>
        </w:rPr>
        <w:t>LCU</w:t>
      </w:r>
      <w:r>
        <w:rPr>
          <w:sz w:val="22"/>
        </w:rPr>
        <w:t>:</w:t>
      </w:r>
    </w:p>
    <w:p w14:paraId="0CE026CA" w14:textId="77777777" w:rsidR="000B645E" w:rsidRPr="00927D0F" w:rsidRDefault="000B645E" w:rsidP="00927D0F">
      <w:pPr>
        <w:spacing w:line="360" w:lineRule="auto"/>
        <w:ind w:firstLine="720"/>
        <w:rPr>
          <w:sz w:val="22"/>
        </w:rPr>
      </w:pPr>
    </w:p>
    <w:p w14:paraId="0E3CBB79" w14:textId="77777777" w:rsidR="000951C8" w:rsidRDefault="005569BC" w:rsidP="000B645E">
      <w:pPr>
        <w:spacing w:line="360" w:lineRule="auto"/>
        <w:jc w:val="center"/>
        <w:rPr>
          <w:sz w:val="22"/>
          <w:lang w:val="en-US"/>
        </w:rPr>
      </w:pPr>
      <w:r w:rsidRPr="005569BC">
        <w:rPr>
          <w:noProof/>
          <w:sz w:val="22"/>
          <w:lang w:val="nl-NL" w:eastAsia="nl-NL"/>
        </w:rPr>
        <w:drawing>
          <wp:inline distT="0" distB="0" distL="0" distR="0" wp14:anchorId="7876735F" wp14:editId="25995D6E">
            <wp:extent cx="3578087" cy="261859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4758" cy="2623481"/>
                    </a:xfrm>
                    <a:prstGeom prst="rect">
                      <a:avLst/>
                    </a:prstGeom>
                    <a:noFill/>
                    <a:ln>
                      <a:noFill/>
                    </a:ln>
                  </pic:spPr>
                </pic:pic>
              </a:graphicData>
            </a:graphic>
          </wp:inline>
        </w:drawing>
      </w:r>
    </w:p>
    <w:p w14:paraId="4AF0CB40" w14:textId="77777777" w:rsidR="00013D1F" w:rsidRDefault="00013D1F">
      <w:pPr>
        <w:spacing w:line="360" w:lineRule="auto"/>
        <w:ind w:firstLine="720"/>
        <w:rPr>
          <w:sz w:val="22"/>
          <w:lang w:val="en-US"/>
        </w:rPr>
      </w:pPr>
    </w:p>
    <w:p w14:paraId="12B23C3B" w14:textId="77777777" w:rsidR="00CC698B" w:rsidRDefault="00CC698B">
      <w:pPr>
        <w:spacing w:line="360" w:lineRule="auto"/>
        <w:ind w:firstLine="720"/>
        <w:rPr>
          <w:sz w:val="22"/>
          <w:lang w:val="en-US"/>
        </w:rPr>
      </w:pPr>
      <w:r>
        <w:rPr>
          <w:sz w:val="22"/>
          <w:lang w:val="en-US"/>
        </w:rPr>
        <w:t xml:space="preserve">The plot clearly shows that the reported </w:t>
      </w:r>
      <w:r w:rsidR="00AA188B">
        <w:rPr>
          <w:sz w:val="22"/>
          <w:lang w:val="en-US"/>
        </w:rPr>
        <w:t>wage</w:t>
      </w:r>
      <w:r w:rsidR="004F1F7F">
        <w:rPr>
          <w:sz w:val="22"/>
          <w:lang w:val="en-US"/>
        </w:rPr>
        <w:t>s</w:t>
      </w:r>
      <w:r>
        <w:rPr>
          <w:sz w:val="22"/>
          <w:lang w:val="en-US"/>
        </w:rPr>
        <w:t xml:space="preserve"> for </w:t>
      </w:r>
      <w:r w:rsidR="0072063F">
        <w:rPr>
          <w:sz w:val="22"/>
          <w:lang w:val="en-US"/>
        </w:rPr>
        <w:t>2001</w:t>
      </w:r>
      <w:r>
        <w:rPr>
          <w:sz w:val="22"/>
          <w:lang w:val="en-US"/>
        </w:rPr>
        <w:t xml:space="preserve"> </w:t>
      </w:r>
      <w:r w:rsidR="0072063F">
        <w:rPr>
          <w:sz w:val="22"/>
          <w:lang w:val="en-US"/>
        </w:rPr>
        <w:t>include</w:t>
      </w:r>
      <w:r>
        <w:rPr>
          <w:sz w:val="22"/>
          <w:lang w:val="en-US"/>
        </w:rPr>
        <w:t xml:space="preserve"> </w:t>
      </w:r>
      <w:r w:rsidR="0072063F">
        <w:rPr>
          <w:sz w:val="22"/>
          <w:lang w:val="en-US"/>
        </w:rPr>
        <w:t xml:space="preserve">(at least one) </w:t>
      </w:r>
      <w:r>
        <w:rPr>
          <w:sz w:val="22"/>
          <w:lang w:val="en-US"/>
        </w:rPr>
        <w:t xml:space="preserve">outlier, and further inspection of the raw data showed that this was due to an obvious miscoding of the period concept for </w:t>
      </w:r>
      <w:r w:rsidR="0072063F">
        <w:rPr>
          <w:sz w:val="22"/>
          <w:lang w:val="en-US"/>
        </w:rPr>
        <w:t>2001</w:t>
      </w:r>
      <w:r>
        <w:rPr>
          <w:sz w:val="22"/>
          <w:lang w:val="en-US"/>
        </w:rPr>
        <w:t xml:space="preserve"> (</w:t>
      </w:r>
      <w:r w:rsidR="0072063F">
        <w:rPr>
          <w:sz w:val="22"/>
          <w:lang w:val="en-US"/>
        </w:rPr>
        <w:t xml:space="preserve">one of the reported </w:t>
      </w:r>
      <w:r>
        <w:rPr>
          <w:sz w:val="22"/>
          <w:lang w:val="en-US"/>
        </w:rPr>
        <w:t>wages w</w:t>
      </w:r>
      <w:r w:rsidR="0072063F">
        <w:rPr>
          <w:sz w:val="22"/>
          <w:lang w:val="en-US"/>
        </w:rPr>
        <w:t>as</w:t>
      </w:r>
      <w:r>
        <w:rPr>
          <w:sz w:val="22"/>
          <w:lang w:val="en-US"/>
        </w:rPr>
        <w:t xml:space="preserve"> reported</w:t>
      </w:r>
      <w:r w:rsidR="00013D1F">
        <w:rPr>
          <w:sz w:val="22"/>
          <w:lang w:val="en-US"/>
        </w:rPr>
        <w:t xml:space="preserve"> as </w:t>
      </w:r>
      <w:r w:rsidR="0072063F">
        <w:rPr>
          <w:sz w:val="22"/>
          <w:lang w:val="en-US"/>
        </w:rPr>
        <w:t>hour</w:t>
      </w:r>
      <w:r w:rsidR="00013D1F">
        <w:rPr>
          <w:sz w:val="22"/>
          <w:lang w:val="en-US"/>
        </w:rPr>
        <w:t>ly</w:t>
      </w:r>
      <w:r>
        <w:rPr>
          <w:sz w:val="22"/>
          <w:lang w:val="en-US"/>
        </w:rPr>
        <w:t xml:space="preserve"> </w:t>
      </w:r>
      <w:r w:rsidR="00013D1F">
        <w:rPr>
          <w:sz w:val="22"/>
          <w:lang w:val="en-US"/>
        </w:rPr>
        <w:t xml:space="preserve">rather than </w:t>
      </w:r>
      <w:r w:rsidR="002748D1">
        <w:rPr>
          <w:sz w:val="22"/>
          <w:lang w:val="en-US"/>
        </w:rPr>
        <w:t>monthly</w:t>
      </w:r>
      <w:r>
        <w:rPr>
          <w:sz w:val="22"/>
          <w:lang w:val="en-US"/>
        </w:rPr>
        <w:t xml:space="preserve">). Therefore the period concept was recoded to monthly wages </w:t>
      </w:r>
      <w:r w:rsidR="0072063F">
        <w:rPr>
          <w:sz w:val="22"/>
          <w:lang w:val="en-US"/>
        </w:rPr>
        <w:t>in this case</w:t>
      </w:r>
      <w:r>
        <w:rPr>
          <w:sz w:val="22"/>
          <w:lang w:val="en-US"/>
        </w:rPr>
        <w:t xml:space="preserve"> and the obvious time pattern was restored.</w:t>
      </w:r>
    </w:p>
    <w:p w14:paraId="5ABD5F13" w14:textId="77777777" w:rsidR="008659B3" w:rsidRDefault="008659B3" w:rsidP="00927D0F">
      <w:pPr>
        <w:spacing w:line="360" w:lineRule="auto"/>
        <w:ind w:firstLine="720"/>
        <w:rPr>
          <w:sz w:val="22"/>
        </w:rPr>
      </w:pPr>
    </w:p>
    <w:p w14:paraId="2DF54C39" w14:textId="72C9B3B2" w:rsidR="00927D0F" w:rsidRDefault="008659B3" w:rsidP="003D7369">
      <w:pPr>
        <w:spacing w:line="360" w:lineRule="auto"/>
        <w:ind w:firstLine="720"/>
        <w:rPr>
          <w:sz w:val="22"/>
        </w:rPr>
      </w:pPr>
      <w:r>
        <w:rPr>
          <w:sz w:val="22"/>
          <w:lang w:val="en-US"/>
        </w:rPr>
        <w:t>As final example we show a figure for the occupation “</w:t>
      </w:r>
      <w:r>
        <w:rPr>
          <w:sz w:val="22"/>
        </w:rPr>
        <w:t>labo</w:t>
      </w:r>
      <w:r w:rsidR="004F1F7F">
        <w:rPr>
          <w:sz w:val="22"/>
        </w:rPr>
        <w:t>u</w:t>
      </w:r>
      <w:r>
        <w:rPr>
          <w:sz w:val="22"/>
        </w:rPr>
        <w:t xml:space="preserve">rer” in manufacture of machinery (except electrical) </w:t>
      </w:r>
      <w:r w:rsidR="00927D0F">
        <w:rPr>
          <w:sz w:val="22"/>
        </w:rPr>
        <w:t xml:space="preserve">for </w:t>
      </w:r>
      <w:r>
        <w:rPr>
          <w:sz w:val="22"/>
        </w:rPr>
        <w:t xml:space="preserve">Costa Rica. Because this occupation was </w:t>
      </w:r>
      <w:r w:rsidR="000B645E">
        <w:rPr>
          <w:sz w:val="22"/>
        </w:rPr>
        <w:t xml:space="preserve">also </w:t>
      </w:r>
      <w:r w:rsidR="00927D0F">
        <w:rPr>
          <w:sz w:val="22"/>
        </w:rPr>
        <w:t xml:space="preserve">reported </w:t>
      </w:r>
      <w:r w:rsidR="000B645E">
        <w:rPr>
          <w:sz w:val="22"/>
        </w:rPr>
        <w:t>in the 1953-1982 period,</w:t>
      </w:r>
      <w:r>
        <w:rPr>
          <w:sz w:val="22"/>
        </w:rPr>
        <w:t xml:space="preserve"> we plot the wage figures</w:t>
      </w:r>
      <w:r w:rsidR="00874039">
        <w:rPr>
          <w:sz w:val="22"/>
        </w:rPr>
        <w:t xml:space="preserve"> in US$ </w:t>
      </w:r>
      <w:r w:rsidR="00061E03">
        <w:rPr>
          <w:sz w:val="22"/>
        </w:rPr>
        <w:t>rather than LCU.</w:t>
      </w:r>
      <w:r w:rsidR="00D33823">
        <w:rPr>
          <w:sz w:val="22"/>
        </w:rPr>
        <w:t xml:space="preserve"> The observation for </w:t>
      </w:r>
    </w:p>
    <w:p w14:paraId="3EFFB7B0" w14:textId="77777777" w:rsidR="00B10990" w:rsidRPr="00927D0F" w:rsidRDefault="00B10990" w:rsidP="003D7369">
      <w:pPr>
        <w:spacing w:line="360" w:lineRule="auto"/>
        <w:ind w:firstLine="720"/>
        <w:rPr>
          <w:sz w:val="22"/>
        </w:rPr>
      </w:pPr>
    </w:p>
    <w:p w14:paraId="3679E4E6" w14:textId="77777777" w:rsidR="00874039" w:rsidRPr="00B76638" w:rsidRDefault="00B76638" w:rsidP="000B645E">
      <w:pPr>
        <w:spacing w:line="360" w:lineRule="auto"/>
        <w:jc w:val="center"/>
        <w:rPr>
          <w:sz w:val="22"/>
          <w:lang w:val="en-US"/>
        </w:rPr>
      </w:pPr>
      <w:r w:rsidRPr="00B76638">
        <w:rPr>
          <w:noProof/>
          <w:sz w:val="22"/>
          <w:lang w:val="nl-NL" w:eastAsia="nl-NL"/>
        </w:rPr>
        <w:drawing>
          <wp:inline distT="0" distB="0" distL="0" distR="0" wp14:anchorId="52D3E120" wp14:editId="34532E37">
            <wp:extent cx="3813247" cy="27907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5376" cy="2814214"/>
                    </a:xfrm>
                    <a:prstGeom prst="rect">
                      <a:avLst/>
                    </a:prstGeom>
                    <a:noFill/>
                    <a:ln>
                      <a:noFill/>
                    </a:ln>
                  </pic:spPr>
                </pic:pic>
              </a:graphicData>
            </a:graphic>
          </wp:inline>
        </w:drawing>
      </w:r>
    </w:p>
    <w:p w14:paraId="7E0A1C70" w14:textId="77777777" w:rsidR="00B10990" w:rsidRPr="00927D0F" w:rsidRDefault="00B10990" w:rsidP="00B10990">
      <w:pPr>
        <w:spacing w:line="360" w:lineRule="auto"/>
        <w:rPr>
          <w:sz w:val="22"/>
        </w:rPr>
      </w:pPr>
      <w:r>
        <w:rPr>
          <w:sz w:val="22"/>
        </w:rPr>
        <w:lastRenderedPageBreak/>
        <w:t>2008 is a potential outlier, and further inspection of the raw data shows that this is caused by a typo leading to a misplaced digit.</w:t>
      </w:r>
    </w:p>
    <w:p w14:paraId="6024B783" w14:textId="77777777" w:rsidR="00B10990" w:rsidRDefault="00B10990">
      <w:pPr>
        <w:spacing w:line="360" w:lineRule="auto"/>
        <w:rPr>
          <w:sz w:val="22"/>
        </w:rPr>
      </w:pPr>
    </w:p>
    <w:p w14:paraId="5EFBB524" w14:textId="671307F2" w:rsidR="00CC698B" w:rsidRPr="007D3574" w:rsidRDefault="00CC698B">
      <w:pPr>
        <w:spacing w:line="360" w:lineRule="auto"/>
        <w:rPr>
          <w:sz w:val="22"/>
          <w:lang w:val="en-US"/>
        </w:rPr>
      </w:pPr>
      <w:r>
        <w:rPr>
          <w:sz w:val="22"/>
          <w:lang w:val="en-US"/>
        </w:rPr>
        <w:t xml:space="preserve">In total </w:t>
      </w:r>
      <w:r w:rsidR="00CE35A7">
        <w:rPr>
          <w:sz w:val="22"/>
          <w:lang w:val="en-US"/>
        </w:rPr>
        <w:t>20</w:t>
      </w:r>
      <w:r>
        <w:rPr>
          <w:sz w:val="22"/>
          <w:lang w:val="en-US"/>
        </w:rPr>
        <w:t>,</w:t>
      </w:r>
      <w:r w:rsidR="00D14256">
        <w:rPr>
          <w:sz w:val="22"/>
          <w:lang w:val="en-US"/>
        </w:rPr>
        <w:t>179</w:t>
      </w:r>
      <w:r>
        <w:rPr>
          <w:sz w:val="22"/>
          <w:lang w:val="en-US"/>
        </w:rPr>
        <w:t xml:space="preserve"> country x occupation pairs were inspected. For a few country x occupation pairs it was obvious that there was no logical time pattern in the reported data and all the observations of the country x occupation pair were deleted from the database. The following plot for “</w:t>
      </w:r>
      <w:r w:rsidR="00240B33">
        <w:rPr>
          <w:sz w:val="22"/>
        </w:rPr>
        <w:t>Salesperson</w:t>
      </w:r>
      <w:r>
        <w:rPr>
          <w:sz w:val="22"/>
        </w:rPr>
        <w:t xml:space="preserve">” for </w:t>
      </w:r>
      <w:r w:rsidR="00240B33">
        <w:rPr>
          <w:sz w:val="22"/>
        </w:rPr>
        <w:t>Great Britain</w:t>
      </w:r>
      <w:r>
        <w:rPr>
          <w:sz w:val="22"/>
        </w:rPr>
        <w:t xml:space="preserve"> illustrates this case. Here only minimum wages are reported for the period 198</w:t>
      </w:r>
      <w:r w:rsidR="00240B33">
        <w:rPr>
          <w:sz w:val="22"/>
        </w:rPr>
        <w:t>5</w:t>
      </w:r>
      <w:r>
        <w:rPr>
          <w:sz w:val="22"/>
        </w:rPr>
        <w:t>-19</w:t>
      </w:r>
      <w:r w:rsidR="00240B33">
        <w:rPr>
          <w:sz w:val="22"/>
        </w:rPr>
        <w:t>86</w:t>
      </w:r>
      <w:r>
        <w:rPr>
          <w:sz w:val="22"/>
        </w:rPr>
        <w:t xml:space="preserve">, </w:t>
      </w:r>
      <w:r w:rsidR="00240B33">
        <w:rPr>
          <w:sz w:val="22"/>
        </w:rPr>
        <w:t>and</w:t>
      </w:r>
      <w:r>
        <w:rPr>
          <w:sz w:val="22"/>
        </w:rPr>
        <w:t xml:space="preserve"> both </w:t>
      </w:r>
      <w:r w:rsidR="00240B33">
        <w:rPr>
          <w:sz w:val="22"/>
        </w:rPr>
        <w:t>average and median</w:t>
      </w:r>
      <w:r>
        <w:rPr>
          <w:sz w:val="22"/>
        </w:rPr>
        <w:t xml:space="preserve"> wages are reported for </w:t>
      </w:r>
      <w:r w:rsidR="001D383D">
        <w:rPr>
          <w:sz w:val="22"/>
        </w:rPr>
        <w:t xml:space="preserve">the </w:t>
      </w:r>
      <w:r>
        <w:rPr>
          <w:sz w:val="22"/>
        </w:rPr>
        <w:t>199</w:t>
      </w:r>
      <w:r w:rsidR="00240B33">
        <w:rPr>
          <w:sz w:val="22"/>
        </w:rPr>
        <w:t>0</w:t>
      </w:r>
      <w:r>
        <w:rPr>
          <w:sz w:val="22"/>
        </w:rPr>
        <w:t>-</w:t>
      </w:r>
      <w:r w:rsidR="00CE35A7">
        <w:rPr>
          <w:sz w:val="22"/>
        </w:rPr>
        <w:t>2008</w:t>
      </w:r>
      <w:r w:rsidR="001D383D">
        <w:rPr>
          <w:sz w:val="22"/>
        </w:rPr>
        <w:t xml:space="preserve"> period</w:t>
      </w:r>
      <w:r>
        <w:rPr>
          <w:sz w:val="22"/>
        </w:rPr>
        <w:t xml:space="preserve">. However, there is </w:t>
      </w:r>
      <w:r w:rsidR="00240B33">
        <w:rPr>
          <w:sz w:val="22"/>
        </w:rPr>
        <w:t xml:space="preserve">a break in the </w:t>
      </w:r>
      <w:r>
        <w:rPr>
          <w:sz w:val="22"/>
        </w:rPr>
        <w:t xml:space="preserve">reported </w:t>
      </w:r>
      <w:r w:rsidR="00240B33">
        <w:rPr>
          <w:sz w:val="22"/>
        </w:rPr>
        <w:t>average/median</w:t>
      </w:r>
      <w:r>
        <w:rPr>
          <w:sz w:val="22"/>
        </w:rPr>
        <w:t xml:space="preserve"> wage</w:t>
      </w:r>
      <w:r w:rsidR="00240B33">
        <w:rPr>
          <w:sz w:val="22"/>
        </w:rPr>
        <w:t>s which cannot be explained. I</w:t>
      </w:r>
      <w:r>
        <w:rPr>
          <w:sz w:val="22"/>
        </w:rPr>
        <w:t>t was therefore decided to drop all the observations from this country x occupation pair.</w:t>
      </w:r>
    </w:p>
    <w:p w14:paraId="79610383" w14:textId="77777777" w:rsidR="00CC698B" w:rsidRDefault="00CC698B">
      <w:pPr>
        <w:spacing w:line="360" w:lineRule="auto"/>
        <w:rPr>
          <w:sz w:val="22"/>
        </w:rPr>
      </w:pPr>
    </w:p>
    <w:p w14:paraId="19D0A5D7" w14:textId="77777777" w:rsidR="00CC698B" w:rsidRDefault="005F61DA" w:rsidP="000B645E">
      <w:pPr>
        <w:spacing w:line="360" w:lineRule="auto"/>
        <w:jc w:val="center"/>
        <w:rPr>
          <w:sz w:val="22"/>
          <w:lang w:val="en-US"/>
        </w:rPr>
      </w:pPr>
      <w:r w:rsidRPr="005F61DA">
        <w:rPr>
          <w:noProof/>
          <w:sz w:val="22"/>
          <w:lang w:val="nl-NL" w:eastAsia="nl-NL"/>
        </w:rPr>
        <w:drawing>
          <wp:inline distT="0" distB="0" distL="0" distR="0" wp14:anchorId="63CEBD48" wp14:editId="0D404C40">
            <wp:extent cx="3692106" cy="2702167"/>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0947" cy="2708638"/>
                    </a:xfrm>
                    <a:prstGeom prst="rect">
                      <a:avLst/>
                    </a:prstGeom>
                    <a:noFill/>
                    <a:ln>
                      <a:noFill/>
                    </a:ln>
                  </pic:spPr>
                </pic:pic>
              </a:graphicData>
            </a:graphic>
          </wp:inline>
        </w:drawing>
      </w:r>
    </w:p>
    <w:p w14:paraId="22122DCD" w14:textId="77777777" w:rsidR="00C13F15" w:rsidRDefault="00C13F15" w:rsidP="00517610">
      <w:pPr>
        <w:spacing w:line="360" w:lineRule="auto"/>
        <w:ind w:firstLine="720"/>
        <w:rPr>
          <w:sz w:val="22"/>
          <w:lang w:val="en-US"/>
        </w:rPr>
      </w:pPr>
    </w:p>
    <w:p w14:paraId="7476D649" w14:textId="413B7C09" w:rsidR="00517610" w:rsidRDefault="00517610" w:rsidP="00517610">
      <w:pPr>
        <w:spacing w:line="360" w:lineRule="auto"/>
        <w:ind w:firstLine="720"/>
        <w:rPr>
          <w:sz w:val="22"/>
          <w:lang w:val="en-US"/>
        </w:rPr>
      </w:pPr>
      <w:r>
        <w:rPr>
          <w:sz w:val="22"/>
          <w:lang w:val="en-US"/>
        </w:rPr>
        <w:t xml:space="preserve">As a third step in the cleaning procedure, hourly wages were inspected across occupations for each country x year pair. In case occupational wages were a tenfold smaller or a tenfold larger than the average occupational wage within a country x year pair, then this wage observation was further checked and corrected if necessary. </w:t>
      </w:r>
    </w:p>
    <w:p w14:paraId="0E079CAB" w14:textId="77777777" w:rsidR="00517610" w:rsidRDefault="00517610" w:rsidP="00517610">
      <w:pPr>
        <w:spacing w:line="360" w:lineRule="auto"/>
        <w:ind w:firstLine="720"/>
        <w:rPr>
          <w:sz w:val="22"/>
          <w:lang w:val="en-US"/>
        </w:rPr>
      </w:pPr>
    </w:p>
    <w:p w14:paraId="55120032" w14:textId="77777777" w:rsidR="00517610" w:rsidRDefault="00517610" w:rsidP="00517610">
      <w:pPr>
        <w:spacing w:line="360" w:lineRule="auto"/>
        <w:ind w:firstLine="720"/>
        <w:rPr>
          <w:sz w:val="22"/>
          <w:lang w:val="en-US"/>
        </w:rPr>
      </w:pPr>
      <w:r>
        <w:rPr>
          <w:sz w:val="22"/>
          <w:lang w:val="en-US"/>
        </w:rPr>
        <w:t>Fourth, the average hourly wage within a country x year pair was compared to GDP per capita for that country and year. In case the ratio of the average wage and GDP per capita was very low or high (in the lower or upper 1% of the distribution) , then these wage observations were further checked and corrected if necessary.</w:t>
      </w:r>
    </w:p>
    <w:p w14:paraId="2E9E6138" w14:textId="77777777" w:rsidR="00517610" w:rsidRDefault="00517610" w:rsidP="00517610">
      <w:pPr>
        <w:spacing w:line="360" w:lineRule="auto"/>
        <w:ind w:firstLine="720"/>
        <w:rPr>
          <w:sz w:val="22"/>
          <w:lang w:val="en-US"/>
        </w:rPr>
      </w:pPr>
    </w:p>
    <w:p w14:paraId="0D048022" w14:textId="77777777" w:rsidR="00517610" w:rsidRPr="001C3D18" w:rsidRDefault="00517610" w:rsidP="00517610">
      <w:pPr>
        <w:spacing w:line="360" w:lineRule="auto"/>
        <w:ind w:firstLine="720"/>
        <w:rPr>
          <w:b/>
          <w:sz w:val="22"/>
          <w:lang w:val="en-US"/>
        </w:rPr>
      </w:pPr>
      <w:r>
        <w:rPr>
          <w:sz w:val="22"/>
          <w:lang w:val="en-US"/>
        </w:rPr>
        <w:t xml:space="preserve">In the fifth and final step of the cleaning procedure the monthly wages were also cleaned. In principle hourly and monthly wages will show the same time patterns unless the </w:t>
      </w:r>
      <w:r>
        <w:rPr>
          <w:sz w:val="22"/>
          <w:lang w:val="en-US"/>
        </w:rPr>
        <w:lastRenderedPageBreak/>
        <w:t>hours of work changed significantly for a given country-occupation pair across time. We calculated the range in hours of work for each country-occupation pair and repeated the second step of the cleaning procedure but now for monthly wages in case the range in hours of work standardized by the mean hours of work exceeded 0.25 (2,069 country-occupation pairs).</w:t>
      </w:r>
      <w:r>
        <w:rPr>
          <w:rStyle w:val="EndnoteReference"/>
          <w:sz w:val="22"/>
          <w:lang w:val="en-US"/>
        </w:rPr>
        <w:endnoteReference w:id="10"/>
      </w:r>
    </w:p>
    <w:p w14:paraId="00B44337" w14:textId="77777777" w:rsidR="00517610" w:rsidRDefault="00517610" w:rsidP="00517610">
      <w:pPr>
        <w:spacing w:line="360" w:lineRule="auto"/>
        <w:rPr>
          <w:sz w:val="22"/>
          <w:lang w:val="en-US"/>
        </w:rPr>
      </w:pPr>
    </w:p>
    <w:p w14:paraId="1E834490" w14:textId="77777777" w:rsidR="00517610" w:rsidRDefault="00517610" w:rsidP="00517610">
      <w:pPr>
        <w:spacing w:line="360" w:lineRule="auto"/>
        <w:ind w:firstLine="720"/>
        <w:rPr>
          <w:sz w:val="22"/>
          <w:lang w:val="en-US"/>
        </w:rPr>
      </w:pPr>
      <w:r>
        <w:rPr>
          <w:sz w:val="22"/>
          <w:lang w:val="en-US"/>
        </w:rPr>
        <w:t xml:space="preserve">As a consequence of the above cleaning steps, </w:t>
      </w:r>
      <w:r w:rsidR="005C5F93">
        <w:rPr>
          <w:sz w:val="22"/>
          <w:lang w:val="en-US"/>
        </w:rPr>
        <w:t xml:space="preserve">roughly 2,000 corrections were introduced and </w:t>
      </w:r>
      <w:r w:rsidRPr="00B26216">
        <w:rPr>
          <w:sz w:val="22"/>
          <w:lang w:val="en-US"/>
        </w:rPr>
        <w:t xml:space="preserve">the number of year/country/occupation observations </w:t>
      </w:r>
      <w:r>
        <w:rPr>
          <w:sz w:val="22"/>
          <w:lang w:val="en-US"/>
        </w:rPr>
        <w:t xml:space="preserve">dropped </w:t>
      </w:r>
      <w:r w:rsidR="00A9191B">
        <w:rPr>
          <w:sz w:val="22"/>
          <w:lang w:val="en-US"/>
        </w:rPr>
        <w:t>by</w:t>
      </w:r>
      <w:r w:rsidR="005C5F93">
        <w:rPr>
          <w:sz w:val="22"/>
          <w:lang w:val="en-US"/>
        </w:rPr>
        <w:t xml:space="preserve"> </w:t>
      </w:r>
      <w:r w:rsidR="006A25C1">
        <w:rPr>
          <w:sz w:val="22"/>
          <w:lang w:val="en-US"/>
        </w:rPr>
        <w:t xml:space="preserve">0.26% </w:t>
      </w:r>
      <w:r w:rsidRPr="00A9191B">
        <w:rPr>
          <w:sz w:val="22"/>
          <w:lang w:val="en-US"/>
        </w:rPr>
        <w:t xml:space="preserve">. In the cleaned dataset, there are </w:t>
      </w:r>
      <w:r w:rsidR="00DD6BB7" w:rsidRPr="00A9191B">
        <w:rPr>
          <w:sz w:val="22"/>
          <w:lang w:val="en-US"/>
        </w:rPr>
        <w:t>two pay concepts (63.1% wage ra</w:t>
      </w:r>
      <w:r w:rsidR="00DD6BB7" w:rsidRPr="00771FB1">
        <w:rPr>
          <w:sz w:val="22"/>
          <w:lang w:val="en-US"/>
        </w:rPr>
        <w:t>tes, 3</w:t>
      </w:r>
      <w:r w:rsidR="00DD6BB7">
        <w:rPr>
          <w:sz w:val="22"/>
          <w:lang w:val="en-US"/>
        </w:rPr>
        <w:t>6.9</w:t>
      </w:r>
      <w:r w:rsidR="00DD6BB7" w:rsidRPr="00771FB1">
        <w:rPr>
          <w:sz w:val="22"/>
          <w:lang w:val="en-US"/>
        </w:rPr>
        <w:t>% earnings), five averaging concepts (</w:t>
      </w:r>
      <w:r w:rsidR="00DD6BB7">
        <w:rPr>
          <w:sz w:val="22"/>
          <w:lang w:val="en-US"/>
        </w:rPr>
        <w:t>67.9</w:t>
      </w:r>
      <w:r w:rsidR="00DD6BB7" w:rsidRPr="00771FB1">
        <w:rPr>
          <w:sz w:val="22"/>
          <w:lang w:val="en-US"/>
        </w:rPr>
        <w:t xml:space="preserve">% mean, </w:t>
      </w:r>
      <w:r w:rsidR="00DD6BB7">
        <w:rPr>
          <w:sz w:val="22"/>
          <w:lang w:val="en-US"/>
        </w:rPr>
        <w:t>18.8</w:t>
      </w:r>
      <w:r w:rsidR="00DD6BB7" w:rsidRPr="00771FB1">
        <w:rPr>
          <w:sz w:val="22"/>
          <w:lang w:val="en-US"/>
        </w:rPr>
        <w:t xml:space="preserve">% minimum, </w:t>
      </w:r>
      <w:r w:rsidR="00DD6BB7">
        <w:rPr>
          <w:sz w:val="22"/>
          <w:lang w:val="en-US"/>
        </w:rPr>
        <w:t>2</w:t>
      </w:r>
      <w:r w:rsidR="00DD6BB7" w:rsidRPr="00771FB1">
        <w:rPr>
          <w:sz w:val="22"/>
          <w:lang w:val="en-US"/>
        </w:rPr>
        <w:t>.</w:t>
      </w:r>
      <w:r w:rsidR="00DD6BB7">
        <w:rPr>
          <w:sz w:val="22"/>
          <w:lang w:val="en-US"/>
        </w:rPr>
        <w:t>2</w:t>
      </w:r>
      <w:r w:rsidR="00DD6BB7" w:rsidRPr="00771FB1">
        <w:rPr>
          <w:sz w:val="22"/>
          <w:lang w:val="en-US"/>
        </w:rPr>
        <w:t xml:space="preserve">% maximum, </w:t>
      </w:r>
      <w:r w:rsidR="00DD6BB7">
        <w:rPr>
          <w:sz w:val="22"/>
          <w:lang w:val="en-US"/>
        </w:rPr>
        <w:t>9.6</w:t>
      </w:r>
      <w:r w:rsidR="00DD6BB7" w:rsidRPr="00771FB1">
        <w:rPr>
          <w:sz w:val="22"/>
          <w:lang w:val="en-US"/>
        </w:rPr>
        <w:t>% prevailing, 1.</w:t>
      </w:r>
      <w:r w:rsidR="00DD6BB7">
        <w:rPr>
          <w:sz w:val="22"/>
          <w:lang w:val="en-US"/>
        </w:rPr>
        <w:t>4% median)</w:t>
      </w:r>
      <w:r w:rsidR="00DD6BB7" w:rsidRPr="00771FB1">
        <w:rPr>
          <w:sz w:val="22"/>
          <w:lang w:val="en-US"/>
        </w:rPr>
        <w:t xml:space="preserve"> and 3 sex concepts (</w:t>
      </w:r>
      <w:r w:rsidR="00DD6BB7">
        <w:rPr>
          <w:sz w:val="22"/>
          <w:lang w:val="en-US"/>
        </w:rPr>
        <w:t>46.0</w:t>
      </w:r>
      <w:r w:rsidR="00DD6BB7" w:rsidRPr="00771FB1">
        <w:rPr>
          <w:sz w:val="22"/>
          <w:lang w:val="en-US"/>
        </w:rPr>
        <w:t>% male and female,</w:t>
      </w:r>
      <w:r w:rsidR="00DD6BB7">
        <w:rPr>
          <w:sz w:val="22"/>
          <w:lang w:val="en-US"/>
        </w:rPr>
        <w:t xml:space="preserve"> 33.8</w:t>
      </w:r>
      <w:r w:rsidR="00DD6BB7" w:rsidRPr="00771FB1">
        <w:rPr>
          <w:sz w:val="22"/>
          <w:lang w:val="en-US"/>
        </w:rPr>
        <w:t xml:space="preserve">% male,  </w:t>
      </w:r>
      <w:r w:rsidR="00DD6BB7">
        <w:rPr>
          <w:sz w:val="22"/>
          <w:lang w:val="en-US"/>
        </w:rPr>
        <w:t>20.1</w:t>
      </w:r>
      <w:r w:rsidR="00DD6BB7" w:rsidRPr="00771FB1">
        <w:rPr>
          <w:sz w:val="22"/>
          <w:lang w:val="en-US"/>
        </w:rPr>
        <w:t>% female).</w:t>
      </w:r>
      <w:r w:rsidRPr="00771FB1">
        <w:rPr>
          <w:sz w:val="22"/>
          <w:lang w:val="en-US"/>
        </w:rPr>
        <w:t xml:space="preserve"> In the following section we discuss the procedure to standardize these data with these different concepts.</w:t>
      </w:r>
    </w:p>
    <w:p w14:paraId="2CEA08E7" w14:textId="77777777" w:rsidR="00701479" w:rsidRDefault="00701479">
      <w:pPr>
        <w:spacing w:line="360" w:lineRule="auto"/>
        <w:rPr>
          <w:sz w:val="22"/>
          <w:lang w:val="en-US"/>
        </w:rPr>
      </w:pPr>
    </w:p>
    <w:p w14:paraId="29645AED" w14:textId="77777777" w:rsidR="00517610" w:rsidRDefault="00517610" w:rsidP="004F4562">
      <w:pPr>
        <w:spacing w:line="360" w:lineRule="auto"/>
        <w:ind w:firstLine="720"/>
        <w:rPr>
          <w:sz w:val="22"/>
          <w:lang w:val="en-US"/>
        </w:rPr>
      </w:pPr>
    </w:p>
    <w:p w14:paraId="0A00FF7E" w14:textId="77777777" w:rsidR="00CC698B" w:rsidRDefault="00CC698B">
      <w:pPr>
        <w:spacing w:line="360" w:lineRule="auto"/>
        <w:rPr>
          <w:i/>
          <w:sz w:val="22"/>
          <w:lang w:val="en-US"/>
        </w:rPr>
      </w:pPr>
      <w:r>
        <w:rPr>
          <w:i/>
          <w:sz w:val="22"/>
          <w:lang w:val="en-US"/>
        </w:rPr>
        <w:t xml:space="preserve">Step </w:t>
      </w:r>
      <w:r w:rsidR="006A25C1">
        <w:rPr>
          <w:i/>
          <w:sz w:val="22"/>
          <w:lang w:val="en-US"/>
        </w:rPr>
        <w:t>4</w:t>
      </w:r>
      <w:r>
        <w:rPr>
          <w:i/>
          <w:sz w:val="22"/>
          <w:lang w:val="en-US"/>
        </w:rPr>
        <w:t>. Estimation of data type correction factors</w:t>
      </w:r>
    </w:p>
    <w:p w14:paraId="6356483F" w14:textId="77777777" w:rsidR="00CC698B" w:rsidRDefault="00CC698B">
      <w:pPr>
        <w:spacing w:line="360" w:lineRule="auto"/>
        <w:rPr>
          <w:sz w:val="22"/>
          <w:lang w:val="en-US"/>
        </w:rPr>
      </w:pPr>
    </w:p>
    <w:p w14:paraId="001E7551" w14:textId="77777777" w:rsidR="00D571DA" w:rsidRDefault="00CC698B" w:rsidP="00D571DA">
      <w:pPr>
        <w:spacing w:line="360" w:lineRule="auto"/>
        <w:rPr>
          <w:sz w:val="22"/>
          <w:lang w:val="en-US"/>
        </w:rPr>
      </w:pPr>
      <w:r>
        <w:rPr>
          <w:sz w:val="22"/>
          <w:lang w:val="en-US"/>
        </w:rPr>
        <w:tab/>
        <w:t>The next step is to estimate data correction factors for the 19</w:t>
      </w:r>
      <w:r w:rsidR="000103C2">
        <w:rPr>
          <w:sz w:val="22"/>
          <w:lang w:val="en-US"/>
        </w:rPr>
        <w:t>5</w:t>
      </w:r>
      <w:r>
        <w:rPr>
          <w:sz w:val="22"/>
          <w:lang w:val="en-US"/>
        </w:rPr>
        <w:t>3-200</w:t>
      </w:r>
      <w:r w:rsidR="000103C2">
        <w:rPr>
          <w:sz w:val="22"/>
          <w:lang w:val="en-US"/>
        </w:rPr>
        <w:t>8</w:t>
      </w:r>
      <w:r>
        <w:rPr>
          <w:sz w:val="22"/>
          <w:lang w:val="en-US"/>
        </w:rPr>
        <w:t xml:space="preserve"> ILO October Inquiry data following the procedure discussed in Freeman and Oostendorp (2000)</w:t>
      </w:r>
      <w:r w:rsidR="000103C2">
        <w:rPr>
          <w:sz w:val="22"/>
          <w:lang w:val="en-US"/>
        </w:rPr>
        <w:t xml:space="preserve"> </w:t>
      </w:r>
      <w:r w:rsidR="00305CFB">
        <w:rPr>
          <w:sz w:val="22"/>
          <w:lang w:val="en-US"/>
        </w:rPr>
        <w:t xml:space="preserve">which was </w:t>
      </w:r>
      <w:r w:rsidR="000103C2">
        <w:rPr>
          <w:sz w:val="22"/>
          <w:lang w:val="en-US"/>
        </w:rPr>
        <w:t xml:space="preserve"> </w:t>
      </w:r>
      <w:r w:rsidR="00CA5971">
        <w:rPr>
          <w:sz w:val="22"/>
          <w:lang w:val="en-US"/>
        </w:rPr>
        <w:t xml:space="preserve">further improved in </w:t>
      </w:r>
      <w:r w:rsidR="000103C2">
        <w:rPr>
          <w:sz w:val="22"/>
          <w:lang w:val="en-US"/>
        </w:rPr>
        <w:t>Oostendorp (</w:t>
      </w:r>
      <w:r w:rsidR="00BB5492">
        <w:rPr>
          <w:sz w:val="22"/>
          <w:lang w:val="en-US"/>
        </w:rPr>
        <w:t>20</w:t>
      </w:r>
      <w:r w:rsidR="007625A0">
        <w:rPr>
          <w:sz w:val="22"/>
          <w:lang w:val="en-US"/>
        </w:rPr>
        <w:t>12</w:t>
      </w:r>
      <w:r w:rsidR="000103C2">
        <w:rPr>
          <w:sz w:val="22"/>
          <w:lang w:val="en-US"/>
        </w:rPr>
        <w:t>)</w:t>
      </w:r>
      <w:r>
        <w:rPr>
          <w:sz w:val="22"/>
          <w:lang w:val="en-US"/>
        </w:rPr>
        <w:t xml:space="preserve">.  </w:t>
      </w:r>
      <w:r w:rsidR="00D571DA">
        <w:rPr>
          <w:sz w:val="22"/>
          <w:lang w:val="en-US"/>
        </w:rPr>
        <w:t xml:space="preserve">Note first that </w:t>
      </w:r>
      <w:r w:rsidR="00D571DA">
        <w:rPr>
          <w:sz w:val="22"/>
        </w:rPr>
        <w:t xml:space="preserve">because data concepts can occur in combination with each other, this gives potentially 30 data correction factors for hourly wages: 2 types of pay concepts (wage and earnings), 5 types of averaging concepts (mean, minimum, maximum, prevailing and median) and 3 types of sex concepts (male, female, both sexes) (2 x 5 x 3 = 30). For monthly wages we also have 2 types of period concepts (monthly and daily) and therefore there will be 60 potential data correction factors. Furthermore, the impact on wages of each of these (combinations of) </w:t>
      </w:r>
      <w:r w:rsidR="00D571DA">
        <w:rPr>
          <w:sz w:val="22"/>
          <w:lang w:val="en-US"/>
        </w:rPr>
        <w:t>data concepts could vary across countries (and even across regions within countries), occupations, and years. Hence, there are a large number of potential correction factors that need to be estimated.</w:t>
      </w:r>
    </w:p>
    <w:p w14:paraId="2B8746BF" w14:textId="77777777" w:rsidR="006915D8" w:rsidRDefault="006915D8" w:rsidP="00D571DA">
      <w:pPr>
        <w:spacing w:line="360" w:lineRule="auto"/>
        <w:rPr>
          <w:sz w:val="22"/>
          <w:lang w:val="en-US"/>
        </w:rPr>
      </w:pPr>
    </w:p>
    <w:p w14:paraId="7FB1C834" w14:textId="77777777" w:rsidR="006915D8" w:rsidRDefault="00CC698B" w:rsidP="006915D8">
      <w:pPr>
        <w:spacing w:line="360" w:lineRule="auto"/>
        <w:rPr>
          <w:sz w:val="22"/>
          <w:lang w:val="en-US"/>
        </w:rPr>
      </w:pPr>
      <w:r>
        <w:rPr>
          <w:sz w:val="22"/>
          <w:lang w:val="en-US"/>
        </w:rPr>
        <w:tab/>
      </w:r>
      <w:r w:rsidR="009B705B">
        <w:rPr>
          <w:sz w:val="22"/>
          <w:lang w:val="en-US"/>
        </w:rPr>
        <w:t>This problem of heterogeneity of the data correction factors was discussed in Freeman and Oostendorp (2000). It was noted that the variation in the October Inquiry is too ‘thin’ to estimate all potential data correction factors for all data types and that it is necessary to simplify the procedure. Also here we will assume that the different data types affect wages separately rather than interactively (reducing the number of combinations of data concepts from 30 to 10 for hourly wages and 60 to 12 for monthly wages). Also we will not estimate data correction factors that vary across occupation, assuming for instance that the gender wage gap is constant across occupations within a country.</w:t>
      </w:r>
      <w:r w:rsidR="009B705B">
        <w:rPr>
          <w:rStyle w:val="EndnoteReference"/>
          <w:sz w:val="22"/>
          <w:lang w:val="en-US"/>
        </w:rPr>
        <w:endnoteReference w:id="11"/>
      </w:r>
      <w:r w:rsidR="009B705B">
        <w:rPr>
          <w:sz w:val="22"/>
          <w:lang w:val="en-US"/>
        </w:rPr>
        <w:t xml:space="preserve"> The reason we do make these </w:t>
      </w:r>
      <w:r w:rsidR="009B705B">
        <w:rPr>
          <w:sz w:val="22"/>
          <w:lang w:val="en-US"/>
        </w:rPr>
        <w:lastRenderedPageBreak/>
        <w:t xml:space="preserve">simplifying assumptions is that we think that the largest source of variation in the data correction factors can be found across countries rather than across occupations. </w:t>
      </w:r>
      <w:r w:rsidR="00A53073">
        <w:rPr>
          <w:sz w:val="22"/>
          <w:lang w:val="en-US"/>
        </w:rPr>
        <w:t xml:space="preserve">However, we will allow the data correction factors to vary across the 1953-1982 and 1983-2008 periods, effectively by doing the standardization separately for both periods. </w:t>
      </w:r>
    </w:p>
    <w:p w14:paraId="625A71AB" w14:textId="77777777" w:rsidR="006915D8" w:rsidRDefault="006915D8" w:rsidP="006915D8">
      <w:pPr>
        <w:spacing w:line="360" w:lineRule="auto"/>
        <w:rPr>
          <w:sz w:val="22"/>
          <w:lang w:val="en-US"/>
        </w:rPr>
      </w:pPr>
    </w:p>
    <w:p w14:paraId="42C793D9" w14:textId="248CF326" w:rsidR="006915D8" w:rsidRDefault="006915D8" w:rsidP="009327CE">
      <w:pPr>
        <w:spacing w:line="360" w:lineRule="auto"/>
        <w:ind w:firstLine="720"/>
        <w:rPr>
          <w:sz w:val="22"/>
        </w:rPr>
      </w:pPr>
      <w:r>
        <w:rPr>
          <w:sz w:val="22"/>
        </w:rPr>
        <w:t>We also do not estimate correction factors for differences in regional coverage, as regional coverage varies strongly across years</w:t>
      </w:r>
      <w:r w:rsidR="009327CE">
        <w:rPr>
          <w:sz w:val="22"/>
        </w:rPr>
        <w:t xml:space="preserve"> within countries</w:t>
      </w:r>
      <w:r>
        <w:rPr>
          <w:sz w:val="22"/>
        </w:rPr>
        <w:t xml:space="preserve"> </w:t>
      </w:r>
      <w:r w:rsidR="009327CE">
        <w:rPr>
          <w:sz w:val="22"/>
        </w:rPr>
        <w:t>implying that such</w:t>
      </w:r>
      <w:r>
        <w:rPr>
          <w:sz w:val="22"/>
        </w:rPr>
        <w:t xml:space="preserve"> correction factors are hard to identify</w:t>
      </w:r>
      <w:r w:rsidR="009327CE">
        <w:rPr>
          <w:sz w:val="22"/>
        </w:rPr>
        <w:t xml:space="preserve"> if regional wage gaps are also country-specific</w:t>
      </w:r>
      <w:r>
        <w:rPr>
          <w:sz w:val="22"/>
        </w:rPr>
        <w:t>. However, we will include a variable in the database that indicates the share of observations that are reported for the entire country underlying each standardized wage.</w:t>
      </w:r>
      <w:r w:rsidR="009327CE">
        <w:rPr>
          <w:sz w:val="22"/>
        </w:rPr>
        <w:t xml:space="preserve"> Finally, </w:t>
      </w:r>
      <w:r w:rsidR="00225800">
        <w:rPr>
          <w:sz w:val="22"/>
        </w:rPr>
        <w:t xml:space="preserve">in </w:t>
      </w:r>
      <w:r w:rsidR="009327CE">
        <w:rPr>
          <w:sz w:val="22"/>
        </w:rPr>
        <w:t>some instances</w:t>
      </w:r>
      <w:r>
        <w:rPr>
          <w:sz w:val="22"/>
        </w:rPr>
        <w:t xml:space="preserve"> wages </w:t>
      </w:r>
      <w:r w:rsidR="009327CE">
        <w:rPr>
          <w:sz w:val="22"/>
        </w:rPr>
        <w:t>we</w:t>
      </w:r>
      <w:r>
        <w:rPr>
          <w:sz w:val="22"/>
        </w:rPr>
        <w:t>re reported for ‘indigenous’ and ‘European’ workers</w:t>
      </w:r>
      <w:r w:rsidR="009327CE">
        <w:rPr>
          <w:sz w:val="22"/>
        </w:rPr>
        <w:t xml:space="preserve"> separately (primarily in the 1950s for a few former colonies). We did not estimate ethnic wage correction factors but include variables in the database indicating the share of observations that are reported for indigenous respectively European workers underlying each standardized wage.</w:t>
      </w:r>
    </w:p>
    <w:p w14:paraId="7D7FC6CB" w14:textId="77777777" w:rsidR="00CC698B" w:rsidRDefault="00CC698B">
      <w:pPr>
        <w:spacing w:line="360" w:lineRule="auto"/>
        <w:rPr>
          <w:sz w:val="22"/>
          <w:lang w:val="en-US"/>
        </w:rPr>
      </w:pPr>
    </w:p>
    <w:p w14:paraId="29FA4738" w14:textId="77777777" w:rsidR="00CC698B" w:rsidRDefault="00CC698B">
      <w:pPr>
        <w:spacing w:line="360" w:lineRule="auto"/>
        <w:ind w:firstLine="720"/>
        <w:rPr>
          <w:sz w:val="22"/>
          <w:lang w:val="en-US"/>
        </w:rPr>
      </w:pPr>
      <w:r>
        <w:rPr>
          <w:sz w:val="22"/>
          <w:lang w:val="en-US"/>
        </w:rPr>
        <w:t xml:space="preserve">In Freeman and Oostendorp (2000, 2001) data correction factors were estimated that varied by region or income rank of the country but not by country. </w:t>
      </w:r>
      <w:r w:rsidR="00BB5492">
        <w:rPr>
          <w:sz w:val="22"/>
          <w:lang w:val="en-US"/>
        </w:rPr>
        <w:t>In Oostendorp</w:t>
      </w:r>
      <w:r w:rsidR="0076624E">
        <w:rPr>
          <w:sz w:val="22"/>
          <w:lang w:val="en-US"/>
        </w:rPr>
        <w:t xml:space="preserve"> (20</w:t>
      </w:r>
      <w:r w:rsidR="007D7581">
        <w:rPr>
          <w:sz w:val="22"/>
          <w:lang w:val="en-US"/>
        </w:rPr>
        <w:t>12</w:t>
      </w:r>
      <w:r w:rsidR="0076624E">
        <w:rPr>
          <w:sz w:val="22"/>
          <w:lang w:val="en-US"/>
        </w:rPr>
        <w:t>)</w:t>
      </w:r>
      <w:r w:rsidR="00BB5492">
        <w:rPr>
          <w:sz w:val="22"/>
          <w:lang w:val="en-US"/>
        </w:rPr>
        <w:t xml:space="preserve"> </w:t>
      </w:r>
      <w:r>
        <w:rPr>
          <w:i/>
          <w:sz w:val="22"/>
          <w:lang w:val="en-US"/>
        </w:rPr>
        <w:t>country-specific</w:t>
      </w:r>
      <w:r>
        <w:rPr>
          <w:sz w:val="22"/>
          <w:lang w:val="en-US"/>
        </w:rPr>
        <w:t xml:space="preserve"> data correction factors </w:t>
      </w:r>
      <w:r w:rsidR="0076624E">
        <w:rPr>
          <w:sz w:val="22"/>
          <w:lang w:val="en-US"/>
        </w:rPr>
        <w:t xml:space="preserve">were estimated </w:t>
      </w:r>
      <w:r>
        <w:rPr>
          <w:sz w:val="22"/>
          <w:lang w:val="en-US"/>
        </w:rPr>
        <w:t>as much as possible. Because data correction factors turn</w:t>
      </w:r>
      <w:r w:rsidR="0076624E">
        <w:rPr>
          <w:sz w:val="22"/>
          <w:lang w:val="en-US"/>
        </w:rPr>
        <w:t>ed</w:t>
      </w:r>
      <w:r>
        <w:rPr>
          <w:sz w:val="22"/>
          <w:lang w:val="en-US"/>
        </w:rPr>
        <w:t xml:space="preserve"> out to be highly variable across countries, </w:t>
      </w:r>
      <w:r w:rsidR="00C876AC">
        <w:rPr>
          <w:sz w:val="22"/>
          <w:lang w:val="en-US"/>
        </w:rPr>
        <w:t>this</w:t>
      </w:r>
      <w:r w:rsidR="0076624E">
        <w:rPr>
          <w:sz w:val="22"/>
          <w:lang w:val="en-US"/>
        </w:rPr>
        <w:t xml:space="preserve"> country-specific </w:t>
      </w:r>
      <w:r>
        <w:rPr>
          <w:sz w:val="22"/>
          <w:lang w:val="en-US"/>
        </w:rPr>
        <w:t>standardization procedure can be seen as an important refi</w:t>
      </w:r>
      <w:r w:rsidR="0076624E">
        <w:rPr>
          <w:sz w:val="22"/>
          <w:lang w:val="en-US"/>
        </w:rPr>
        <w:t>nement of the original procedure</w:t>
      </w:r>
      <w:r>
        <w:rPr>
          <w:sz w:val="22"/>
          <w:lang w:val="en-US"/>
        </w:rPr>
        <w:t xml:space="preserve">. </w:t>
      </w:r>
      <w:r w:rsidR="0076624E">
        <w:rPr>
          <w:sz w:val="22"/>
          <w:lang w:val="en-US"/>
        </w:rPr>
        <w:t xml:space="preserve">Apart from </w:t>
      </w:r>
      <w:r w:rsidR="00C876AC">
        <w:rPr>
          <w:sz w:val="22"/>
          <w:lang w:val="en-US"/>
        </w:rPr>
        <w:t xml:space="preserve">the introduction of </w:t>
      </w:r>
      <w:r w:rsidR="0076624E">
        <w:rPr>
          <w:sz w:val="22"/>
          <w:lang w:val="en-US"/>
        </w:rPr>
        <w:t xml:space="preserve">country-specific data correction factors, also </w:t>
      </w:r>
      <w:r>
        <w:rPr>
          <w:sz w:val="22"/>
          <w:lang w:val="en-US"/>
        </w:rPr>
        <w:t xml:space="preserve">country-specific occupational dummies </w:t>
      </w:r>
      <w:r w:rsidR="0076624E">
        <w:rPr>
          <w:sz w:val="22"/>
          <w:lang w:val="en-US"/>
        </w:rPr>
        <w:t xml:space="preserve">were  </w:t>
      </w:r>
      <w:r w:rsidR="00C876AC">
        <w:rPr>
          <w:sz w:val="22"/>
          <w:lang w:val="en-US"/>
        </w:rPr>
        <w:t>introduced</w:t>
      </w:r>
      <w:r w:rsidR="0076624E">
        <w:rPr>
          <w:sz w:val="22"/>
          <w:lang w:val="en-US"/>
        </w:rPr>
        <w:t xml:space="preserve"> </w:t>
      </w:r>
      <w:r>
        <w:rPr>
          <w:sz w:val="22"/>
          <w:lang w:val="en-US"/>
        </w:rPr>
        <w:t xml:space="preserve">to </w:t>
      </w:r>
      <w:r w:rsidR="00C876AC">
        <w:rPr>
          <w:sz w:val="22"/>
          <w:lang w:val="en-US"/>
        </w:rPr>
        <w:t>allow the</w:t>
      </w:r>
      <w:r>
        <w:rPr>
          <w:sz w:val="22"/>
          <w:lang w:val="en-US"/>
        </w:rPr>
        <w:t xml:space="preserve"> occupational wage structure or ranking </w:t>
      </w:r>
      <w:r w:rsidR="00C876AC">
        <w:rPr>
          <w:sz w:val="22"/>
          <w:lang w:val="en-US"/>
        </w:rPr>
        <w:t xml:space="preserve">to vary </w:t>
      </w:r>
      <w:r>
        <w:rPr>
          <w:sz w:val="22"/>
          <w:lang w:val="en-US"/>
        </w:rPr>
        <w:t>across countries.</w:t>
      </w:r>
      <w:r w:rsidR="00F31FE6">
        <w:rPr>
          <w:sz w:val="22"/>
          <w:lang w:val="en-US"/>
        </w:rPr>
        <w:t xml:space="preserve"> Therefore we will follow the same procedure as in Oostendorp (20</w:t>
      </w:r>
      <w:r w:rsidR="007D7581">
        <w:rPr>
          <w:sz w:val="22"/>
          <w:lang w:val="en-US"/>
        </w:rPr>
        <w:t>12</w:t>
      </w:r>
      <w:r w:rsidR="00F31FE6">
        <w:rPr>
          <w:sz w:val="22"/>
          <w:lang w:val="en-US"/>
        </w:rPr>
        <w:t>) to standardize the data with country-specific data correction factors and occupational wage structures.</w:t>
      </w:r>
    </w:p>
    <w:p w14:paraId="018AF15C" w14:textId="77777777" w:rsidR="00CC698B" w:rsidRDefault="00CC698B">
      <w:pPr>
        <w:spacing w:line="360" w:lineRule="auto"/>
        <w:ind w:firstLine="720"/>
        <w:rPr>
          <w:sz w:val="22"/>
          <w:lang w:val="en-US"/>
        </w:rPr>
      </w:pPr>
    </w:p>
    <w:p w14:paraId="4A5A0ADF" w14:textId="77777777" w:rsidR="00CC698B" w:rsidRDefault="00CC698B">
      <w:pPr>
        <w:spacing w:line="360" w:lineRule="auto"/>
        <w:rPr>
          <w:sz w:val="22"/>
          <w:lang w:val="en-US"/>
        </w:rPr>
      </w:pPr>
      <w:r>
        <w:rPr>
          <w:sz w:val="22"/>
          <w:lang w:val="en-US"/>
        </w:rPr>
        <w:tab/>
        <w:t>A number of issues need to be addressed when estimating country-specific data correction factors. First, some or none of the data correction factors can be estimated because they are not identified for lack of variation in the data at the country level. If wages in one country are only reported as minimum wages, then it will not be possible to estimate the average wage in this country. Or if average wages are only reported for female workers, and prevailing wages for male workers, then it is not possible to identify the data correction factors for the averaging and sex concept</w:t>
      </w:r>
      <w:r w:rsidR="007D7581">
        <w:rPr>
          <w:sz w:val="22"/>
          <w:lang w:val="en-US"/>
        </w:rPr>
        <w:t xml:space="preserve"> separately as they are perfectly correlated</w:t>
      </w:r>
      <w:r>
        <w:rPr>
          <w:sz w:val="22"/>
          <w:lang w:val="en-US"/>
        </w:rPr>
        <w:t xml:space="preserve">. Second, there might be variation in the data but some of the data types </w:t>
      </w:r>
      <w:r w:rsidR="00E614D8">
        <w:rPr>
          <w:sz w:val="22"/>
          <w:lang w:val="en-US"/>
        </w:rPr>
        <w:t>are</w:t>
      </w:r>
      <w:r>
        <w:rPr>
          <w:sz w:val="22"/>
          <w:lang w:val="en-US"/>
        </w:rPr>
        <w:t xml:space="preserve"> reported</w:t>
      </w:r>
      <w:r w:rsidR="009B705B">
        <w:rPr>
          <w:sz w:val="22"/>
          <w:lang w:val="en-US"/>
        </w:rPr>
        <w:t xml:space="preserve"> sparsely</w:t>
      </w:r>
      <w:r>
        <w:rPr>
          <w:sz w:val="22"/>
          <w:lang w:val="en-US"/>
        </w:rPr>
        <w:t xml:space="preserve">. For instance in some countries wages are mostly reported as minimum wages and only in a few instances as average wages. Third, the estimated data correction factor may be implausible. If wages have been reported as </w:t>
      </w:r>
      <w:r w:rsidR="00BD05AF">
        <w:rPr>
          <w:sz w:val="22"/>
          <w:lang w:val="en-US"/>
        </w:rPr>
        <w:t>median</w:t>
      </w:r>
      <w:r>
        <w:rPr>
          <w:sz w:val="22"/>
          <w:lang w:val="en-US"/>
        </w:rPr>
        <w:t xml:space="preserve"> wages in some instances, and if the estimated data </w:t>
      </w:r>
      <w:r>
        <w:rPr>
          <w:sz w:val="22"/>
          <w:lang w:val="en-US"/>
        </w:rPr>
        <w:lastRenderedPageBreak/>
        <w:t xml:space="preserve">correction factor for the </w:t>
      </w:r>
      <w:r w:rsidR="00BD05AF">
        <w:rPr>
          <w:sz w:val="22"/>
          <w:lang w:val="en-US"/>
        </w:rPr>
        <w:t>averaging</w:t>
      </w:r>
      <w:r>
        <w:rPr>
          <w:sz w:val="22"/>
          <w:lang w:val="en-US"/>
        </w:rPr>
        <w:t xml:space="preserve"> concept implies that </w:t>
      </w:r>
      <w:r w:rsidR="00BD05AF">
        <w:rPr>
          <w:sz w:val="22"/>
          <w:lang w:val="en-US"/>
        </w:rPr>
        <w:t>median</w:t>
      </w:r>
      <w:r>
        <w:rPr>
          <w:sz w:val="22"/>
          <w:lang w:val="en-US"/>
        </w:rPr>
        <w:t xml:space="preserve"> wages </w:t>
      </w:r>
      <w:r w:rsidR="00BD05AF">
        <w:rPr>
          <w:sz w:val="22"/>
          <w:lang w:val="en-US"/>
        </w:rPr>
        <w:t>are higher than average wages</w:t>
      </w:r>
      <w:r>
        <w:rPr>
          <w:sz w:val="22"/>
          <w:lang w:val="en-US"/>
        </w:rPr>
        <w:t xml:space="preserve">, then this is </w:t>
      </w:r>
      <w:r w:rsidR="00E614D8">
        <w:rPr>
          <w:sz w:val="22"/>
          <w:lang w:val="en-US"/>
        </w:rPr>
        <w:t xml:space="preserve">not </w:t>
      </w:r>
      <w:r>
        <w:rPr>
          <w:sz w:val="22"/>
          <w:lang w:val="en-US"/>
        </w:rPr>
        <w:t>plausible</w:t>
      </w:r>
      <w:r w:rsidR="00BD05AF">
        <w:rPr>
          <w:sz w:val="22"/>
          <w:lang w:val="en-US"/>
        </w:rPr>
        <w:t>.</w:t>
      </w:r>
    </w:p>
    <w:p w14:paraId="7B5FEC8B" w14:textId="77777777" w:rsidR="00CC698B" w:rsidRDefault="00CC698B">
      <w:pPr>
        <w:spacing w:line="360" w:lineRule="auto"/>
        <w:rPr>
          <w:sz w:val="22"/>
          <w:lang w:val="en-US"/>
        </w:rPr>
      </w:pPr>
    </w:p>
    <w:p w14:paraId="2A028C81" w14:textId="77777777" w:rsidR="00CC698B" w:rsidRDefault="00CC698B">
      <w:pPr>
        <w:spacing w:line="360" w:lineRule="auto"/>
        <w:rPr>
          <w:sz w:val="22"/>
          <w:lang w:val="en-US"/>
        </w:rPr>
      </w:pPr>
      <w:r>
        <w:rPr>
          <w:sz w:val="22"/>
          <w:lang w:val="en-US"/>
        </w:rPr>
        <w:tab/>
        <w:t xml:space="preserve">Taking these issues into account, we therefore distinguish between three types of standard(ized) wages. First, there are wages that are reported in a standard format and that do not need to be standardized. The standard format is here </w:t>
      </w:r>
      <w:r w:rsidR="00514740">
        <w:rPr>
          <w:sz w:val="22"/>
          <w:lang w:val="en-US"/>
        </w:rPr>
        <w:t>defined as mean</w:t>
      </w:r>
      <w:r>
        <w:rPr>
          <w:sz w:val="22"/>
          <w:lang w:val="en-US"/>
        </w:rPr>
        <w:t xml:space="preserve"> </w:t>
      </w:r>
      <w:r w:rsidR="00B30FE6">
        <w:rPr>
          <w:sz w:val="22"/>
          <w:lang w:val="en-US"/>
        </w:rPr>
        <w:t>hourly</w:t>
      </w:r>
      <w:r>
        <w:rPr>
          <w:sz w:val="22"/>
          <w:lang w:val="en-US"/>
        </w:rPr>
        <w:t xml:space="preserve"> </w:t>
      </w:r>
      <w:r w:rsidR="009B705B">
        <w:rPr>
          <w:sz w:val="22"/>
          <w:lang w:val="en-US"/>
        </w:rPr>
        <w:t xml:space="preserve">or monthly </w:t>
      </w:r>
      <w:r>
        <w:rPr>
          <w:sz w:val="22"/>
          <w:lang w:val="en-US"/>
        </w:rPr>
        <w:t xml:space="preserve">wage rates for </w:t>
      </w:r>
      <w:r w:rsidR="009B705B">
        <w:rPr>
          <w:sz w:val="22"/>
          <w:lang w:val="en-US"/>
        </w:rPr>
        <w:t xml:space="preserve">adult (i.e. </w:t>
      </w:r>
      <w:r>
        <w:rPr>
          <w:sz w:val="22"/>
          <w:lang w:val="en-US"/>
        </w:rPr>
        <w:t>male</w:t>
      </w:r>
      <w:r w:rsidR="009B705B">
        <w:rPr>
          <w:sz w:val="22"/>
          <w:lang w:val="en-US"/>
        </w:rPr>
        <w:t xml:space="preserve"> and female)</w:t>
      </w:r>
      <w:r>
        <w:rPr>
          <w:sz w:val="22"/>
          <w:lang w:val="en-US"/>
        </w:rPr>
        <w:t xml:space="preserve"> workers. Second, there are wages that are reported at least partly in non-standard format and for which plausible data country-specific correction factors can be identified on non-sparse data types. The definition of non-sparse data types is arbitrary and we have chosen as cut-off point at least 10 wage observations of the given data type. Third, there are wages that are reported at least partly in non-standard format </w:t>
      </w:r>
      <w:r w:rsidR="00A47609">
        <w:rPr>
          <w:sz w:val="22"/>
          <w:lang w:val="en-US"/>
        </w:rPr>
        <w:t>for which</w:t>
      </w:r>
      <w:r>
        <w:rPr>
          <w:sz w:val="22"/>
          <w:lang w:val="en-US"/>
        </w:rPr>
        <w:t xml:space="preserve"> </w:t>
      </w:r>
      <w:r w:rsidR="00A47609">
        <w:rPr>
          <w:sz w:val="22"/>
          <w:lang w:val="en-US"/>
        </w:rPr>
        <w:t xml:space="preserve">no </w:t>
      </w:r>
      <w:r>
        <w:rPr>
          <w:sz w:val="22"/>
          <w:lang w:val="en-US"/>
        </w:rPr>
        <w:t xml:space="preserve">plausible country-specific </w:t>
      </w:r>
      <w:r w:rsidR="00A47609">
        <w:rPr>
          <w:sz w:val="22"/>
          <w:lang w:val="en-US"/>
        </w:rPr>
        <w:t>estimates</w:t>
      </w:r>
      <w:r>
        <w:rPr>
          <w:sz w:val="22"/>
          <w:lang w:val="en-US"/>
        </w:rPr>
        <w:t xml:space="preserve"> on non-sparse data types </w:t>
      </w:r>
      <w:r w:rsidR="00A47609">
        <w:rPr>
          <w:sz w:val="22"/>
          <w:lang w:val="en-US"/>
        </w:rPr>
        <w:t xml:space="preserve">for all correction factors </w:t>
      </w:r>
      <w:r>
        <w:rPr>
          <w:sz w:val="22"/>
          <w:lang w:val="en-US"/>
        </w:rPr>
        <w:t xml:space="preserve">can be identified. In this case we </w:t>
      </w:r>
      <w:r w:rsidR="00A47609">
        <w:rPr>
          <w:sz w:val="22"/>
          <w:lang w:val="en-US"/>
        </w:rPr>
        <w:t>substitute</w:t>
      </w:r>
      <w:r>
        <w:rPr>
          <w:sz w:val="22"/>
          <w:lang w:val="en-US"/>
        </w:rPr>
        <w:t xml:space="preserve"> the estimated data correction factor</w:t>
      </w:r>
      <w:r w:rsidR="001D54E7">
        <w:rPr>
          <w:sz w:val="22"/>
          <w:lang w:val="en-US"/>
        </w:rPr>
        <w:t>s</w:t>
      </w:r>
      <w:r>
        <w:rPr>
          <w:sz w:val="22"/>
          <w:lang w:val="en-US"/>
        </w:rPr>
        <w:t xml:space="preserve"> </w:t>
      </w:r>
      <w:r w:rsidR="00A47609">
        <w:rPr>
          <w:sz w:val="22"/>
          <w:lang w:val="en-US"/>
        </w:rPr>
        <w:t xml:space="preserve">for </w:t>
      </w:r>
      <w:r w:rsidR="00EE3FB5">
        <w:rPr>
          <w:sz w:val="22"/>
          <w:lang w:val="en-US"/>
        </w:rPr>
        <w:t xml:space="preserve">the pooled sample of </w:t>
      </w:r>
      <w:r w:rsidR="00A47609">
        <w:rPr>
          <w:sz w:val="22"/>
          <w:lang w:val="en-US"/>
        </w:rPr>
        <w:t xml:space="preserve">all </w:t>
      </w:r>
      <w:r>
        <w:rPr>
          <w:sz w:val="22"/>
          <w:lang w:val="en-US"/>
        </w:rPr>
        <w:t xml:space="preserve">countries </w:t>
      </w:r>
      <w:r w:rsidR="00A47609">
        <w:rPr>
          <w:sz w:val="22"/>
          <w:lang w:val="en-US"/>
        </w:rPr>
        <w:t>for the correction factors that could not be estimated plausibly on non-sparse data</w:t>
      </w:r>
      <w:r w:rsidR="001D54E7">
        <w:rPr>
          <w:sz w:val="22"/>
          <w:lang w:val="en-US"/>
        </w:rPr>
        <w:t xml:space="preserve"> for a given country</w:t>
      </w:r>
      <w:r>
        <w:rPr>
          <w:sz w:val="22"/>
          <w:lang w:val="en-US"/>
        </w:rPr>
        <w:t xml:space="preserve">. </w:t>
      </w:r>
    </w:p>
    <w:p w14:paraId="3ED4FC04" w14:textId="77777777" w:rsidR="00CC698B" w:rsidRDefault="00CC698B">
      <w:pPr>
        <w:spacing w:line="360" w:lineRule="auto"/>
        <w:rPr>
          <w:sz w:val="22"/>
          <w:lang w:val="en-US"/>
        </w:rPr>
      </w:pPr>
    </w:p>
    <w:p w14:paraId="0BD5066A" w14:textId="77777777" w:rsidR="00372C6F" w:rsidRDefault="00372C6F" w:rsidP="00372C6F">
      <w:pPr>
        <w:spacing w:line="360" w:lineRule="auto"/>
        <w:ind w:firstLine="720"/>
        <w:rPr>
          <w:sz w:val="22"/>
          <w:lang w:val="en-US"/>
        </w:rPr>
      </w:pPr>
      <w:r>
        <w:rPr>
          <w:sz w:val="22"/>
          <w:lang w:val="en-US"/>
        </w:rPr>
        <w:t>We have applied the following rules to determine whether an estimated data correction factor is plausible: (1) minimum pay should be below average pay, (2) maximum pay should be above average pay, (3) median pay should be below average pay, (4) prevailing wages should be within 25% of average pay, (5) earnings should be above wages, and (6) the number of working days per month is at least 20 and at most 30.4 days (the average number of days in a month).</w:t>
      </w:r>
      <w:r>
        <w:rPr>
          <w:rStyle w:val="EndnoteReference"/>
          <w:sz w:val="22"/>
          <w:lang w:val="en-US"/>
        </w:rPr>
        <w:endnoteReference w:id="12"/>
      </w:r>
      <w:r>
        <w:rPr>
          <w:sz w:val="22"/>
          <w:lang w:val="en-US"/>
        </w:rPr>
        <w:t xml:space="preserve"> </w:t>
      </w:r>
    </w:p>
    <w:p w14:paraId="0663C5A3" w14:textId="77777777" w:rsidR="00372C6F" w:rsidRDefault="00372C6F" w:rsidP="00372C6F">
      <w:pPr>
        <w:spacing w:line="360" w:lineRule="auto"/>
        <w:rPr>
          <w:sz w:val="22"/>
          <w:lang w:val="en-US"/>
        </w:rPr>
      </w:pPr>
    </w:p>
    <w:p w14:paraId="3CA1A960" w14:textId="77777777" w:rsidR="00372C6F" w:rsidRDefault="00372C6F" w:rsidP="00372C6F">
      <w:pPr>
        <w:spacing w:line="360" w:lineRule="auto"/>
        <w:ind w:firstLine="720"/>
        <w:rPr>
          <w:sz w:val="22"/>
          <w:lang w:val="en-US"/>
        </w:rPr>
      </w:pPr>
      <w:r>
        <w:rPr>
          <w:sz w:val="22"/>
          <w:lang w:val="en-US"/>
        </w:rPr>
        <w:t xml:space="preserve"> </w:t>
      </w:r>
      <w:r w:rsidR="005331DA">
        <w:rPr>
          <w:sz w:val="22"/>
          <w:lang w:val="en-US"/>
        </w:rPr>
        <w:t>W</w:t>
      </w:r>
      <w:r>
        <w:rPr>
          <w:sz w:val="22"/>
          <w:lang w:val="en-US"/>
        </w:rPr>
        <w:t xml:space="preserve">e </w:t>
      </w:r>
      <w:r w:rsidR="005331DA">
        <w:rPr>
          <w:sz w:val="22"/>
          <w:lang w:val="en-US"/>
        </w:rPr>
        <w:t xml:space="preserve">also </w:t>
      </w:r>
      <w:r>
        <w:rPr>
          <w:sz w:val="22"/>
          <w:lang w:val="en-US"/>
        </w:rPr>
        <w:t xml:space="preserve">applied two additional rules taking into account that the data correction factor for both sexes should be a weighted average of the data correction factors for males and females and that female wages are typically lower than male wages. In particular, if both female and male wages are estimated to be below the adult wages (wages for both sexes), then the (implausible) negative data correction factor for male wages (relative to adult wages) is set equal to zero (which would be a lower bound). And if both female and male wages are estimated to be above adult wages, then the (implausible) positive data correction factor for female wages (relative to wages for both sexes) is set equal to zero (which would be an upper bound). </w:t>
      </w:r>
    </w:p>
    <w:p w14:paraId="20EB9354" w14:textId="77777777" w:rsidR="00372C6F" w:rsidRDefault="00372C6F">
      <w:pPr>
        <w:spacing w:line="360" w:lineRule="auto"/>
        <w:rPr>
          <w:sz w:val="22"/>
          <w:lang w:val="en-US"/>
        </w:rPr>
      </w:pPr>
    </w:p>
    <w:p w14:paraId="087FD3FD" w14:textId="1B39B348" w:rsidR="005331DA" w:rsidRDefault="005331DA" w:rsidP="005331DA">
      <w:pPr>
        <w:spacing w:line="360" w:lineRule="auto"/>
        <w:ind w:firstLine="720"/>
        <w:rPr>
          <w:sz w:val="22"/>
          <w:lang w:val="en-US"/>
        </w:rPr>
      </w:pPr>
      <w:r>
        <w:rPr>
          <w:sz w:val="22"/>
          <w:lang w:val="en-US"/>
        </w:rPr>
        <w:t>If any of the estimated data correction factors is deemed implausible according to the above rules, then it is replaced by the estimated data correction factor for the pooled sample of all countries and the remaining data corrections factors were reestimated.</w:t>
      </w:r>
      <w:r>
        <w:rPr>
          <w:rStyle w:val="EndnoteReference"/>
          <w:sz w:val="22"/>
          <w:lang w:val="en-US"/>
        </w:rPr>
        <w:endnoteReference w:id="13"/>
      </w:r>
    </w:p>
    <w:p w14:paraId="2AF4358D" w14:textId="77777777" w:rsidR="007E2A10" w:rsidRDefault="003C6543">
      <w:pPr>
        <w:spacing w:line="360" w:lineRule="auto"/>
        <w:rPr>
          <w:sz w:val="22"/>
          <w:lang w:val="en-US"/>
        </w:rPr>
      </w:pPr>
      <w:r>
        <w:rPr>
          <w:sz w:val="22"/>
          <w:lang w:val="en-US"/>
        </w:rPr>
        <w:tab/>
      </w:r>
    </w:p>
    <w:p w14:paraId="75B7353E" w14:textId="5D377958" w:rsidR="00CC698B" w:rsidRDefault="00CC698B">
      <w:pPr>
        <w:spacing w:line="360" w:lineRule="auto"/>
        <w:rPr>
          <w:sz w:val="22"/>
          <w:lang w:val="en-US"/>
        </w:rPr>
      </w:pPr>
      <w:r>
        <w:rPr>
          <w:sz w:val="22"/>
          <w:lang w:val="en-US"/>
        </w:rPr>
        <w:lastRenderedPageBreak/>
        <w:tab/>
        <w:t xml:space="preserve">We also distinguish a fourth type of standard(ized) wage namely wages which are corrected using </w:t>
      </w:r>
      <w:r w:rsidR="00B30FE6">
        <w:rPr>
          <w:sz w:val="22"/>
          <w:lang w:val="en-US"/>
        </w:rPr>
        <w:t xml:space="preserve">exclusively </w:t>
      </w:r>
      <w:r>
        <w:rPr>
          <w:sz w:val="22"/>
          <w:lang w:val="en-US"/>
        </w:rPr>
        <w:t xml:space="preserve">the estimated data correction factors for </w:t>
      </w:r>
      <w:r w:rsidR="00B30FE6">
        <w:rPr>
          <w:sz w:val="22"/>
          <w:lang w:val="en-US"/>
        </w:rPr>
        <w:t xml:space="preserve">the pooled sample of </w:t>
      </w:r>
      <w:r>
        <w:rPr>
          <w:sz w:val="22"/>
          <w:lang w:val="en-US"/>
        </w:rPr>
        <w:t xml:space="preserve">all countries (hence not country-specific). This type of standardized wages corresponds to the standardization variant 2 in </w:t>
      </w:r>
      <w:r w:rsidR="009709AA">
        <w:rPr>
          <w:sz w:val="22"/>
          <w:lang w:val="en-US"/>
        </w:rPr>
        <w:t xml:space="preserve"> </w:t>
      </w:r>
      <w:r>
        <w:rPr>
          <w:sz w:val="22"/>
          <w:lang w:val="en-US"/>
        </w:rPr>
        <w:t>Freeman and Oostendorp (2000, table A.1). Hence we include this type of standard(ized) data for comparison.</w:t>
      </w:r>
    </w:p>
    <w:p w14:paraId="10826F42" w14:textId="77777777" w:rsidR="00CC698B" w:rsidRDefault="00CC698B">
      <w:pPr>
        <w:spacing w:line="360" w:lineRule="auto"/>
        <w:rPr>
          <w:sz w:val="22"/>
          <w:lang w:val="en-US"/>
        </w:rPr>
      </w:pPr>
    </w:p>
    <w:p w14:paraId="76F2E175" w14:textId="3E694AE0" w:rsidR="00CC698B" w:rsidRDefault="00CC698B">
      <w:pPr>
        <w:spacing w:line="360" w:lineRule="auto"/>
        <w:rPr>
          <w:sz w:val="22"/>
          <w:lang w:val="en-US"/>
        </w:rPr>
      </w:pPr>
      <w:r>
        <w:rPr>
          <w:sz w:val="22"/>
          <w:lang w:val="en-US"/>
        </w:rPr>
        <w:tab/>
        <w:t xml:space="preserve">It should be noted that for each of the standardized data there is an issue of how to treat multiple wage observations within a given country, occupation, and year. Countries often report wages in different format (for instance male </w:t>
      </w:r>
      <w:r>
        <w:rPr>
          <w:i/>
          <w:sz w:val="22"/>
          <w:lang w:val="en-US"/>
        </w:rPr>
        <w:t>and</w:t>
      </w:r>
      <w:r>
        <w:rPr>
          <w:sz w:val="22"/>
          <w:lang w:val="en-US"/>
        </w:rPr>
        <w:t xml:space="preserve"> female wages or for different regions) and therefore we have often multiple estimated standard wages for a given country, occupation and year. Following Freeman and Oostendorp (2000)</w:t>
      </w:r>
      <w:r w:rsidR="00B30FE6">
        <w:rPr>
          <w:sz w:val="22"/>
          <w:lang w:val="en-US"/>
        </w:rPr>
        <w:t xml:space="preserve"> and </w:t>
      </w:r>
      <w:r w:rsidR="00AA097B">
        <w:rPr>
          <w:sz w:val="22"/>
          <w:lang w:val="en-US"/>
        </w:rPr>
        <w:t>Oostendorp (2012)</w:t>
      </w:r>
      <w:r>
        <w:rPr>
          <w:sz w:val="22"/>
          <w:lang w:val="en-US"/>
        </w:rPr>
        <w:t>, we use two types of weighting schemes. First, we use uniform weighting which gives an equal weight of the reciprocal of the number of wage observations reported within a country, occupation and year. Second, we use lexicographic weighting, which gives weight equal to one to the wage observation that is reported in standard format and zero to others.</w:t>
      </w:r>
      <w:r w:rsidR="00636CE3">
        <w:rPr>
          <w:rStyle w:val="EndnoteReference"/>
          <w:sz w:val="22"/>
          <w:lang w:val="en-US"/>
        </w:rPr>
        <w:endnoteReference w:id="14"/>
      </w:r>
      <w:r>
        <w:rPr>
          <w:sz w:val="22"/>
          <w:lang w:val="en-US"/>
        </w:rPr>
        <w:t xml:space="preserve"> If no standard wage is reported, then uniform weights are assigned. It can be shown that lexicographic weighting is most efficient if there is much uncertainty in the data type correction terms and uniform weighting is most efficient if there is much measurement error in the reported wage data</w:t>
      </w:r>
      <w:r w:rsidR="004F74B4">
        <w:rPr>
          <w:sz w:val="22"/>
          <w:lang w:val="en-US"/>
        </w:rPr>
        <w:t xml:space="preserve"> (see Appendix in Freeman and Oostendorp 2000</w:t>
      </w:r>
      <w:r w:rsidR="008900FB">
        <w:rPr>
          <w:sz w:val="22"/>
          <w:lang w:val="en-US"/>
        </w:rPr>
        <w:t>)</w:t>
      </w:r>
      <w:r>
        <w:rPr>
          <w:sz w:val="22"/>
          <w:lang w:val="en-US"/>
        </w:rPr>
        <w:t>.</w:t>
      </w:r>
      <w:r w:rsidR="00DD6C65">
        <w:rPr>
          <w:sz w:val="22"/>
          <w:lang w:val="en-US"/>
        </w:rPr>
        <w:t xml:space="preserve"> However, as shown </w:t>
      </w:r>
      <w:r w:rsidR="00842907">
        <w:rPr>
          <w:sz w:val="22"/>
          <w:lang w:val="en-US"/>
        </w:rPr>
        <w:t>later</w:t>
      </w:r>
      <w:r w:rsidR="00DD6C65">
        <w:rPr>
          <w:sz w:val="22"/>
          <w:lang w:val="en-US"/>
        </w:rPr>
        <w:t>, the correlation between lexicographically and uniformly calibrated data is very high at 0.995 or more</w:t>
      </w:r>
      <w:r w:rsidR="00AA6434">
        <w:rPr>
          <w:sz w:val="22"/>
          <w:lang w:val="en-US"/>
        </w:rPr>
        <w:t xml:space="preserve"> (Table 7)</w:t>
      </w:r>
      <w:r w:rsidR="00DD6C65">
        <w:rPr>
          <w:sz w:val="22"/>
          <w:lang w:val="en-US"/>
        </w:rPr>
        <w:t>.</w:t>
      </w:r>
    </w:p>
    <w:p w14:paraId="5EC04554" w14:textId="77777777" w:rsidR="00CC698B" w:rsidRDefault="00CC698B">
      <w:pPr>
        <w:spacing w:line="360" w:lineRule="auto"/>
        <w:rPr>
          <w:sz w:val="22"/>
          <w:lang w:val="en-US"/>
        </w:rPr>
      </w:pPr>
    </w:p>
    <w:p w14:paraId="1130A33A" w14:textId="77777777" w:rsidR="00CC698B" w:rsidRDefault="00CC698B">
      <w:pPr>
        <w:spacing w:line="360" w:lineRule="auto"/>
        <w:rPr>
          <w:sz w:val="22"/>
          <w:lang w:val="en-US"/>
        </w:rPr>
      </w:pPr>
      <w:r>
        <w:rPr>
          <w:sz w:val="22"/>
          <w:lang w:val="en-US"/>
        </w:rPr>
        <w:tab/>
        <w:t>The following table summarizes the different standardized data that we have calculated.</w:t>
      </w:r>
    </w:p>
    <w:p w14:paraId="11F29747" w14:textId="77777777" w:rsidR="00CC698B" w:rsidRDefault="00CC698B">
      <w:pPr>
        <w:spacing w:line="360" w:lineRule="auto"/>
        <w:rPr>
          <w:sz w:val="22"/>
          <w:lang w:val="en-US"/>
        </w:rPr>
      </w:pPr>
    </w:p>
    <w:p w14:paraId="22A242E8" w14:textId="77777777" w:rsidR="00CC698B" w:rsidRDefault="00CC698B">
      <w:pPr>
        <w:pStyle w:val="Heading5"/>
      </w:pPr>
      <w:r>
        <w:t xml:space="preserve">Table </w:t>
      </w:r>
      <w:r w:rsidR="002C662D">
        <w:t>4</w:t>
      </w:r>
      <w:r>
        <w:t>. Sources of data for different types of standardized data</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5070"/>
        <w:gridCol w:w="850"/>
        <w:gridCol w:w="851"/>
        <w:gridCol w:w="850"/>
        <w:gridCol w:w="851"/>
      </w:tblGrid>
      <w:tr w:rsidR="00CC698B" w14:paraId="2C59A346" w14:textId="77777777" w:rsidTr="0007495A">
        <w:tc>
          <w:tcPr>
            <w:tcW w:w="5070" w:type="dxa"/>
            <w:tcBorders>
              <w:top w:val="single" w:sz="4" w:space="0" w:color="auto"/>
              <w:bottom w:val="single" w:sz="4" w:space="0" w:color="auto"/>
            </w:tcBorders>
          </w:tcPr>
          <w:p w14:paraId="45ED7607" w14:textId="77777777" w:rsidR="00CC698B" w:rsidRDefault="00CC698B">
            <w:pPr>
              <w:spacing w:line="360" w:lineRule="auto"/>
              <w:rPr>
                <w:sz w:val="22"/>
                <w:lang w:val="en-US"/>
              </w:rPr>
            </w:pPr>
          </w:p>
        </w:tc>
        <w:tc>
          <w:tcPr>
            <w:tcW w:w="850" w:type="dxa"/>
            <w:tcBorders>
              <w:top w:val="single" w:sz="4" w:space="0" w:color="auto"/>
              <w:bottom w:val="single" w:sz="4" w:space="0" w:color="auto"/>
            </w:tcBorders>
          </w:tcPr>
          <w:p w14:paraId="41D5C9C7" w14:textId="77777777" w:rsidR="00CC698B" w:rsidRDefault="00CC698B" w:rsidP="00A46DE3">
            <w:pPr>
              <w:spacing w:line="360" w:lineRule="auto"/>
              <w:jc w:val="center"/>
              <w:rPr>
                <w:sz w:val="22"/>
                <w:lang w:val="en-US"/>
              </w:rPr>
            </w:pPr>
            <w:r>
              <w:rPr>
                <w:sz w:val="22"/>
                <w:lang w:val="en-US"/>
              </w:rPr>
              <w:t>type 1</w:t>
            </w:r>
          </w:p>
        </w:tc>
        <w:tc>
          <w:tcPr>
            <w:tcW w:w="851" w:type="dxa"/>
            <w:tcBorders>
              <w:top w:val="single" w:sz="4" w:space="0" w:color="auto"/>
              <w:bottom w:val="single" w:sz="4" w:space="0" w:color="auto"/>
            </w:tcBorders>
          </w:tcPr>
          <w:p w14:paraId="41AAABF6" w14:textId="77777777" w:rsidR="00CC698B" w:rsidRDefault="00CC698B" w:rsidP="00A46DE3">
            <w:pPr>
              <w:spacing w:line="360" w:lineRule="auto"/>
              <w:jc w:val="center"/>
              <w:rPr>
                <w:sz w:val="22"/>
                <w:lang w:val="en-US"/>
              </w:rPr>
            </w:pPr>
            <w:r>
              <w:rPr>
                <w:sz w:val="22"/>
                <w:lang w:val="en-US"/>
              </w:rPr>
              <w:t>type 2</w:t>
            </w:r>
          </w:p>
        </w:tc>
        <w:tc>
          <w:tcPr>
            <w:tcW w:w="850" w:type="dxa"/>
            <w:tcBorders>
              <w:top w:val="single" w:sz="4" w:space="0" w:color="auto"/>
              <w:bottom w:val="single" w:sz="4" w:space="0" w:color="auto"/>
            </w:tcBorders>
          </w:tcPr>
          <w:p w14:paraId="4B93DFF2" w14:textId="77777777" w:rsidR="00CC698B" w:rsidRDefault="00CC698B" w:rsidP="00A46DE3">
            <w:pPr>
              <w:spacing w:line="360" w:lineRule="auto"/>
              <w:jc w:val="center"/>
              <w:rPr>
                <w:sz w:val="22"/>
                <w:lang w:val="en-US"/>
              </w:rPr>
            </w:pPr>
            <w:r>
              <w:rPr>
                <w:sz w:val="22"/>
                <w:lang w:val="en-US"/>
              </w:rPr>
              <w:t>type 3</w:t>
            </w:r>
          </w:p>
        </w:tc>
        <w:tc>
          <w:tcPr>
            <w:tcW w:w="851" w:type="dxa"/>
            <w:tcBorders>
              <w:top w:val="single" w:sz="4" w:space="0" w:color="auto"/>
              <w:bottom w:val="single" w:sz="4" w:space="0" w:color="auto"/>
            </w:tcBorders>
          </w:tcPr>
          <w:p w14:paraId="0303301E" w14:textId="77777777" w:rsidR="00CC698B" w:rsidRDefault="00CC698B" w:rsidP="00A46DE3">
            <w:pPr>
              <w:spacing w:line="360" w:lineRule="auto"/>
              <w:jc w:val="center"/>
              <w:rPr>
                <w:sz w:val="22"/>
                <w:lang w:val="en-US"/>
              </w:rPr>
            </w:pPr>
            <w:r>
              <w:rPr>
                <w:sz w:val="22"/>
                <w:lang w:val="en-US"/>
              </w:rPr>
              <w:t>type 4</w:t>
            </w:r>
          </w:p>
        </w:tc>
      </w:tr>
      <w:tr w:rsidR="00CC698B" w14:paraId="683D2BD4" w14:textId="77777777" w:rsidTr="0007495A">
        <w:tc>
          <w:tcPr>
            <w:tcW w:w="5070" w:type="dxa"/>
            <w:tcBorders>
              <w:top w:val="single" w:sz="4" w:space="0" w:color="auto"/>
            </w:tcBorders>
          </w:tcPr>
          <w:p w14:paraId="05D98D00" w14:textId="77777777" w:rsidR="00CC698B" w:rsidRDefault="00CC698B">
            <w:pPr>
              <w:spacing w:line="360" w:lineRule="auto"/>
              <w:rPr>
                <w:sz w:val="22"/>
                <w:lang w:val="en-US"/>
              </w:rPr>
            </w:pPr>
            <w:r>
              <w:rPr>
                <w:sz w:val="22"/>
                <w:lang w:val="en-US"/>
              </w:rPr>
              <w:t>data reported in standard format</w:t>
            </w:r>
          </w:p>
        </w:tc>
        <w:tc>
          <w:tcPr>
            <w:tcW w:w="850" w:type="dxa"/>
            <w:tcBorders>
              <w:top w:val="single" w:sz="4" w:space="0" w:color="auto"/>
            </w:tcBorders>
          </w:tcPr>
          <w:p w14:paraId="0602F7F2" w14:textId="79341EDD" w:rsidR="00CC698B" w:rsidRDefault="00880E51" w:rsidP="00A46DE3">
            <w:pPr>
              <w:spacing w:line="360" w:lineRule="auto"/>
              <w:jc w:val="center"/>
              <w:rPr>
                <w:sz w:val="22"/>
                <w:lang w:val="en-US"/>
              </w:rPr>
            </w:pPr>
            <w:r>
              <w:rPr>
                <w:sz w:val="22"/>
                <w:lang w:val="en-US"/>
              </w:rPr>
              <w:t>y</w:t>
            </w:r>
            <w:r w:rsidR="00CC698B">
              <w:rPr>
                <w:sz w:val="22"/>
                <w:lang w:val="en-US"/>
              </w:rPr>
              <w:t>es</w:t>
            </w:r>
          </w:p>
        </w:tc>
        <w:tc>
          <w:tcPr>
            <w:tcW w:w="851" w:type="dxa"/>
            <w:tcBorders>
              <w:top w:val="single" w:sz="4" w:space="0" w:color="auto"/>
            </w:tcBorders>
          </w:tcPr>
          <w:p w14:paraId="3AEEA235" w14:textId="77777777" w:rsidR="00CC698B" w:rsidRDefault="00CC698B" w:rsidP="00A46DE3">
            <w:pPr>
              <w:spacing w:line="360" w:lineRule="auto"/>
              <w:jc w:val="center"/>
              <w:rPr>
                <w:sz w:val="22"/>
                <w:lang w:val="en-US"/>
              </w:rPr>
            </w:pPr>
            <w:r>
              <w:rPr>
                <w:sz w:val="22"/>
                <w:lang w:val="en-US"/>
              </w:rPr>
              <w:t>yes</w:t>
            </w:r>
          </w:p>
        </w:tc>
        <w:tc>
          <w:tcPr>
            <w:tcW w:w="850" w:type="dxa"/>
            <w:tcBorders>
              <w:top w:val="single" w:sz="4" w:space="0" w:color="auto"/>
            </w:tcBorders>
          </w:tcPr>
          <w:p w14:paraId="6FD193EF" w14:textId="77777777" w:rsidR="00CC698B" w:rsidRDefault="00CC698B" w:rsidP="00A46DE3">
            <w:pPr>
              <w:spacing w:line="360" w:lineRule="auto"/>
              <w:jc w:val="center"/>
              <w:rPr>
                <w:sz w:val="22"/>
                <w:lang w:val="en-US"/>
              </w:rPr>
            </w:pPr>
            <w:r>
              <w:rPr>
                <w:sz w:val="22"/>
                <w:lang w:val="en-US"/>
              </w:rPr>
              <w:t>yes</w:t>
            </w:r>
          </w:p>
        </w:tc>
        <w:tc>
          <w:tcPr>
            <w:tcW w:w="851" w:type="dxa"/>
            <w:tcBorders>
              <w:top w:val="single" w:sz="4" w:space="0" w:color="auto"/>
            </w:tcBorders>
          </w:tcPr>
          <w:p w14:paraId="56251901" w14:textId="77777777" w:rsidR="00CC698B" w:rsidRDefault="00CC698B" w:rsidP="00A46DE3">
            <w:pPr>
              <w:spacing w:line="360" w:lineRule="auto"/>
              <w:jc w:val="center"/>
              <w:rPr>
                <w:sz w:val="22"/>
                <w:lang w:val="en-US"/>
              </w:rPr>
            </w:pPr>
            <w:r>
              <w:rPr>
                <w:sz w:val="22"/>
                <w:lang w:val="en-US"/>
              </w:rPr>
              <w:t>yes</w:t>
            </w:r>
          </w:p>
        </w:tc>
      </w:tr>
      <w:tr w:rsidR="00CC698B" w14:paraId="218308F9" w14:textId="77777777" w:rsidTr="0007495A">
        <w:tc>
          <w:tcPr>
            <w:tcW w:w="5070" w:type="dxa"/>
          </w:tcPr>
          <w:p w14:paraId="0DC75682" w14:textId="77777777" w:rsidR="00CC698B" w:rsidRDefault="00CC698B">
            <w:pPr>
              <w:spacing w:line="360" w:lineRule="auto"/>
              <w:rPr>
                <w:sz w:val="22"/>
                <w:lang w:val="en-US"/>
              </w:rPr>
            </w:pPr>
            <w:r>
              <w:rPr>
                <w:sz w:val="22"/>
                <w:lang w:val="en-US"/>
              </w:rPr>
              <w:t>data corrected with country-specific correction factors</w:t>
            </w:r>
          </w:p>
        </w:tc>
        <w:tc>
          <w:tcPr>
            <w:tcW w:w="850" w:type="dxa"/>
          </w:tcPr>
          <w:p w14:paraId="334E81AF" w14:textId="62D5BC57" w:rsidR="00CC698B" w:rsidRDefault="00880E51" w:rsidP="00A46DE3">
            <w:pPr>
              <w:spacing w:line="360" w:lineRule="auto"/>
              <w:jc w:val="center"/>
              <w:rPr>
                <w:sz w:val="22"/>
                <w:lang w:val="en-US"/>
              </w:rPr>
            </w:pPr>
            <w:r>
              <w:rPr>
                <w:sz w:val="22"/>
                <w:lang w:val="en-US"/>
              </w:rPr>
              <w:t>n</w:t>
            </w:r>
            <w:r w:rsidR="00CC698B">
              <w:rPr>
                <w:sz w:val="22"/>
                <w:lang w:val="en-US"/>
              </w:rPr>
              <w:t>o</w:t>
            </w:r>
          </w:p>
        </w:tc>
        <w:tc>
          <w:tcPr>
            <w:tcW w:w="851" w:type="dxa"/>
          </w:tcPr>
          <w:p w14:paraId="65D1E2D9" w14:textId="77777777" w:rsidR="00CC698B" w:rsidRDefault="00CC698B" w:rsidP="00A46DE3">
            <w:pPr>
              <w:spacing w:line="360" w:lineRule="auto"/>
              <w:jc w:val="center"/>
              <w:rPr>
                <w:sz w:val="22"/>
                <w:lang w:val="en-US"/>
              </w:rPr>
            </w:pPr>
            <w:r>
              <w:rPr>
                <w:sz w:val="22"/>
                <w:lang w:val="en-US"/>
              </w:rPr>
              <w:t>yes</w:t>
            </w:r>
          </w:p>
        </w:tc>
        <w:tc>
          <w:tcPr>
            <w:tcW w:w="850" w:type="dxa"/>
          </w:tcPr>
          <w:p w14:paraId="3FF89B97" w14:textId="77777777" w:rsidR="00CC698B" w:rsidRDefault="00CC698B" w:rsidP="00A46DE3">
            <w:pPr>
              <w:spacing w:line="360" w:lineRule="auto"/>
              <w:jc w:val="center"/>
              <w:rPr>
                <w:sz w:val="22"/>
                <w:lang w:val="en-US"/>
              </w:rPr>
            </w:pPr>
            <w:r>
              <w:rPr>
                <w:sz w:val="22"/>
                <w:lang w:val="en-US"/>
              </w:rPr>
              <w:t>yes</w:t>
            </w:r>
          </w:p>
        </w:tc>
        <w:tc>
          <w:tcPr>
            <w:tcW w:w="851" w:type="dxa"/>
          </w:tcPr>
          <w:p w14:paraId="3F75B3E4" w14:textId="77777777" w:rsidR="00CC698B" w:rsidRDefault="00CC698B" w:rsidP="00A46DE3">
            <w:pPr>
              <w:spacing w:line="360" w:lineRule="auto"/>
              <w:jc w:val="center"/>
              <w:rPr>
                <w:sz w:val="22"/>
                <w:lang w:val="en-US"/>
              </w:rPr>
            </w:pPr>
            <w:r>
              <w:rPr>
                <w:sz w:val="22"/>
                <w:lang w:val="en-US"/>
              </w:rPr>
              <w:t>no</w:t>
            </w:r>
          </w:p>
        </w:tc>
      </w:tr>
      <w:tr w:rsidR="00CC698B" w14:paraId="70061662" w14:textId="77777777" w:rsidTr="0007495A">
        <w:tc>
          <w:tcPr>
            <w:tcW w:w="5070" w:type="dxa"/>
          </w:tcPr>
          <w:p w14:paraId="3AFBF573" w14:textId="77777777" w:rsidR="00CC698B" w:rsidRDefault="00CC698B">
            <w:pPr>
              <w:spacing w:line="360" w:lineRule="auto"/>
              <w:rPr>
                <w:sz w:val="22"/>
                <w:lang w:val="en-US"/>
              </w:rPr>
            </w:pPr>
            <w:r>
              <w:rPr>
                <w:sz w:val="22"/>
                <w:lang w:val="en-US"/>
              </w:rPr>
              <w:t>data corrected with average correction factors</w:t>
            </w:r>
          </w:p>
        </w:tc>
        <w:tc>
          <w:tcPr>
            <w:tcW w:w="850" w:type="dxa"/>
          </w:tcPr>
          <w:p w14:paraId="6F041112" w14:textId="77777777" w:rsidR="00CC698B" w:rsidRDefault="00CC698B" w:rsidP="00A46DE3">
            <w:pPr>
              <w:spacing w:line="360" w:lineRule="auto"/>
              <w:jc w:val="center"/>
              <w:rPr>
                <w:sz w:val="22"/>
                <w:lang w:val="en-US"/>
              </w:rPr>
            </w:pPr>
            <w:r>
              <w:rPr>
                <w:sz w:val="22"/>
                <w:lang w:val="en-US"/>
              </w:rPr>
              <w:t>no</w:t>
            </w:r>
          </w:p>
        </w:tc>
        <w:tc>
          <w:tcPr>
            <w:tcW w:w="851" w:type="dxa"/>
          </w:tcPr>
          <w:p w14:paraId="0A0FC6A5" w14:textId="77777777" w:rsidR="00CC698B" w:rsidRDefault="00CC698B" w:rsidP="00A46DE3">
            <w:pPr>
              <w:spacing w:line="360" w:lineRule="auto"/>
              <w:jc w:val="center"/>
              <w:rPr>
                <w:sz w:val="22"/>
                <w:lang w:val="en-US"/>
              </w:rPr>
            </w:pPr>
            <w:r>
              <w:rPr>
                <w:sz w:val="22"/>
                <w:lang w:val="en-US"/>
              </w:rPr>
              <w:t>no</w:t>
            </w:r>
          </w:p>
        </w:tc>
        <w:tc>
          <w:tcPr>
            <w:tcW w:w="850" w:type="dxa"/>
          </w:tcPr>
          <w:p w14:paraId="1A445906" w14:textId="77777777" w:rsidR="00CC698B" w:rsidRDefault="00CC698B" w:rsidP="00A46DE3">
            <w:pPr>
              <w:spacing w:line="360" w:lineRule="auto"/>
              <w:jc w:val="center"/>
              <w:rPr>
                <w:sz w:val="22"/>
                <w:lang w:val="en-US"/>
              </w:rPr>
            </w:pPr>
            <w:r>
              <w:rPr>
                <w:sz w:val="22"/>
                <w:lang w:val="en-US"/>
              </w:rPr>
              <w:t>yes</w:t>
            </w:r>
          </w:p>
        </w:tc>
        <w:tc>
          <w:tcPr>
            <w:tcW w:w="851" w:type="dxa"/>
          </w:tcPr>
          <w:p w14:paraId="4B17EDAE" w14:textId="77777777" w:rsidR="00CC698B" w:rsidRDefault="00CC698B" w:rsidP="00A46DE3">
            <w:pPr>
              <w:spacing w:line="360" w:lineRule="auto"/>
              <w:jc w:val="center"/>
              <w:rPr>
                <w:sz w:val="22"/>
                <w:lang w:val="en-US"/>
              </w:rPr>
            </w:pPr>
            <w:r>
              <w:rPr>
                <w:sz w:val="22"/>
                <w:lang w:val="en-US"/>
              </w:rPr>
              <w:t>yes</w:t>
            </w:r>
          </w:p>
        </w:tc>
      </w:tr>
    </w:tbl>
    <w:p w14:paraId="34959634" w14:textId="77777777" w:rsidR="00CC698B" w:rsidRDefault="00CC698B">
      <w:pPr>
        <w:spacing w:line="360" w:lineRule="auto"/>
        <w:rPr>
          <w:sz w:val="22"/>
          <w:lang w:val="en-US"/>
        </w:rPr>
      </w:pPr>
    </w:p>
    <w:p w14:paraId="69B0123E" w14:textId="77777777" w:rsidR="00CC698B" w:rsidRDefault="00CC698B">
      <w:pPr>
        <w:spacing w:line="360" w:lineRule="auto"/>
        <w:rPr>
          <w:sz w:val="22"/>
          <w:lang w:val="en-US"/>
        </w:rPr>
      </w:pPr>
      <w:r>
        <w:rPr>
          <w:sz w:val="22"/>
          <w:lang w:val="en-US"/>
        </w:rPr>
        <w:tab/>
        <w:t>Table</w:t>
      </w:r>
      <w:r w:rsidR="00110EE0">
        <w:rPr>
          <w:sz w:val="22"/>
          <w:lang w:val="en-US"/>
        </w:rPr>
        <w:t>s</w:t>
      </w:r>
      <w:r>
        <w:rPr>
          <w:sz w:val="22"/>
          <w:lang w:val="en-US"/>
        </w:rPr>
        <w:t xml:space="preserve"> A.</w:t>
      </w:r>
      <w:r w:rsidR="00A34B14">
        <w:rPr>
          <w:sz w:val="22"/>
          <w:lang w:val="en-US"/>
        </w:rPr>
        <w:t>2</w:t>
      </w:r>
      <w:r w:rsidR="00110EE0">
        <w:rPr>
          <w:sz w:val="22"/>
          <w:lang w:val="en-US"/>
        </w:rPr>
        <w:t xml:space="preserve"> and A.</w:t>
      </w:r>
      <w:r w:rsidR="00A34B14">
        <w:rPr>
          <w:sz w:val="22"/>
          <w:lang w:val="en-US"/>
        </w:rPr>
        <w:t>3</w:t>
      </w:r>
      <w:r>
        <w:rPr>
          <w:sz w:val="22"/>
          <w:lang w:val="en-US"/>
        </w:rPr>
        <w:t xml:space="preserve"> in appendix A report the estimated data correcting factors </w:t>
      </w:r>
      <w:r w:rsidR="007D7581">
        <w:rPr>
          <w:sz w:val="22"/>
          <w:lang w:val="en-US"/>
        </w:rPr>
        <w:t xml:space="preserve">for hourly wages </w:t>
      </w:r>
      <w:r>
        <w:rPr>
          <w:sz w:val="22"/>
          <w:lang w:val="en-US"/>
        </w:rPr>
        <w:t>for the different countries</w:t>
      </w:r>
      <w:r w:rsidR="00110EE0">
        <w:rPr>
          <w:sz w:val="22"/>
          <w:lang w:val="en-US"/>
        </w:rPr>
        <w:t xml:space="preserve"> for the 1953-1982 and 1983-2008 ILO October Inquiry respectively</w:t>
      </w:r>
      <w:r>
        <w:rPr>
          <w:sz w:val="22"/>
          <w:lang w:val="en-US"/>
        </w:rPr>
        <w:t xml:space="preserve">. </w:t>
      </w:r>
      <w:r w:rsidR="007D7581">
        <w:rPr>
          <w:sz w:val="22"/>
          <w:lang w:val="en-US"/>
        </w:rPr>
        <w:t xml:space="preserve">Table A.4 reports the estimated correction factors for monthly wages (for 1983-2008 only). </w:t>
      </w:r>
      <w:r>
        <w:rPr>
          <w:sz w:val="22"/>
          <w:lang w:val="en-US"/>
        </w:rPr>
        <w:t>Naturally no correction factor was estimated for data types that were not reported (indicated by a dot). Correction factors in italics</w:t>
      </w:r>
      <w:r w:rsidR="00736001">
        <w:rPr>
          <w:sz w:val="22"/>
          <w:lang w:val="en-US"/>
        </w:rPr>
        <w:t xml:space="preserve"> </w:t>
      </w:r>
      <w:r>
        <w:rPr>
          <w:sz w:val="22"/>
          <w:lang w:val="en-US"/>
        </w:rPr>
        <w:t xml:space="preserve">are </w:t>
      </w:r>
      <w:r w:rsidR="004B58A3">
        <w:rPr>
          <w:sz w:val="22"/>
          <w:lang w:val="en-US"/>
        </w:rPr>
        <w:t>the pooled</w:t>
      </w:r>
      <w:r>
        <w:rPr>
          <w:sz w:val="22"/>
          <w:lang w:val="en-US"/>
        </w:rPr>
        <w:t xml:space="preserve"> data correction </w:t>
      </w:r>
      <w:r>
        <w:rPr>
          <w:sz w:val="22"/>
          <w:lang w:val="en-US"/>
        </w:rPr>
        <w:lastRenderedPageBreak/>
        <w:t xml:space="preserve">factors (not country-specific), either because the country-specific correction factor could not be estimated, the data type was sparsely reported, or because the estimate was implausible. </w:t>
      </w:r>
    </w:p>
    <w:p w14:paraId="22B8CE0F" w14:textId="77777777" w:rsidR="00CC698B" w:rsidRDefault="00CC698B">
      <w:pPr>
        <w:spacing w:line="360" w:lineRule="auto"/>
        <w:rPr>
          <w:sz w:val="22"/>
          <w:lang w:val="en-US"/>
        </w:rPr>
      </w:pPr>
    </w:p>
    <w:p w14:paraId="26C5E0C1" w14:textId="77777777" w:rsidR="00CC698B" w:rsidRDefault="00CC698B">
      <w:pPr>
        <w:spacing w:line="360" w:lineRule="auto"/>
        <w:rPr>
          <w:sz w:val="22"/>
          <w:lang w:val="en-US"/>
        </w:rPr>
      </w:pPr>
      <w:r>
        <w:rPr>
          <w:sz w:val="22"/>
          <w:lang w:val="en-US"/>
        </w:rPr>
        <w:tab/>
        <w:t xml:space="preserve">We have not attempted to estimate data correction factors for the coverage of the wage data to estimate the difference in wages reported for the whole country and for part of the country. The reason for this omission is that regional coverage varies mostly across time, and therefore its impact on wages is mostly </w:t>
      </w:r>
      <w:r w:rsidRPr="00EE3FB5">
        <w:rPr>
          <w:sz w:val="22"/>
          <w:lang w:val="en-US"/>
        </w:rPr>
        <w:t xml:space="preserve">unidentified. </w:t>
      </w:r>
    </w:p>
    <w:p w14:paraId="104C14A6" w14:textId="77777777" w:rsidR="00EE3FB5" w:rsidRDefault="00EE3FB5">
      <w:pPr>
        <w:spacing w:line="360" w:lineRule="auto"/>
        <w:rPr>
          <w:sz w:val="22"/>
          <w:lang w:val="en-US"/>
        </w:rPr>
      </w:pPr>
    </w:p>
    <w:p w14:paraId="51C0D130" w14:textId="77777777" w:rsidR="00CC698B" w:rsidRDefault="00CC698B">
      <w:pPr>
        <w:spacing w:line="360" w:lineRule="auto"/>
        <w:ind w:firstLine="720"/>
        <w:rPr>
          <w:sz w:val="22"/>
          <w:lang w:val="en-US"/>
        </w:rPr>
      </w:pPr>
      <w:r>
        <w:rPr>
          <w:sz w:val="22"/>
          <w:lang w:val="en-US"/>
        </w:rPr>
        <w:t xml:space="preserve">Because the data correction factors were estimated for </w:t>
      </w:r>
      <w:r>
        <w:rPr>
          <w:i/>
          <w:sz w:val="22"/>
          <w:lang w:val="en-US"/>
        </w:rPr>
        <w:t>log</w:t>
      </w:r>
      <w:r>
        <w:rPr>
          <w:sz w:val="22"/>
          <w:lang w:val="en-US"/>
        </w:rPr>
        <w:t xml:space="preserve"> wages, they indicate that the reported wages of the corresponding data type deviate from the standard data type by the factor  e</w:t>
      </w:r>
      <w:r w:rsidR="004452FC">
        <w:rPr>
          <w:sz w:val="22"/>
          <w:lang w:val="en-US"/>
        </w:rPr>
        <w:t>xp(</w:t>
      </w:r>
      <w:r w:rsidRPr="004452FC">
        <w:rPr>
          <w:sz w:val="22"/>
          <w:lang w:val="en-US"/>
        </w:rPr>
        <w:t>estimated data correction factor</w:t>
      </w:r>
      <w:r w:rsidR="004452FC">
        <w:rPr>
          <w:sz w:val="22"/>
          <w:szCs w:val="22"/>
          <w:lang w:val="en-US"/>
        </w:rPr>
        <w:t>)</w:t>
      </w:r>
      <w:r w:rsidR="00BC79C2">
        <w:rPr>
          <w:sz w:val="22"/>
          <w:szCs w:val="22"/>
          <w:lang w:val="en-US"/>
        </w:rPr>
        <w:t xml:space="preserve"> or by (</w:t>
      </w:r>
      <w:r w:rsidR="00BC79C2">
        <w:rPr>
          <w:sz w:val="22"/>
          <w:lang w:val="en-US"/>
        </w:rPr>
        <w:t>e</w:t>
      </w:r>
      <w:r w:rsidR="004452FC">
        <w:rPr>
          <w:sz w:val="22"/>
          <w:lang w:val="en-US"/>
        </w:rPr>
        <w:t>xp(</w:t>
      </w:r>
      <w:r w:rsidR="00BC79C2" w:rsidRPr="004452FC">
        <w:rPr>
          <w:sz w:val="22"/>
          <w:lang w:val="en-US"/>
        </w:rPr>
        <w:t>estimated data correction factor</w:t>
      </w:r>
      <w:r w:rsidR="004452FC">
        <w:rPr>
          <w:sz w:val="22"/>
          <w:szCs w:val="22"/>
          <w:lang w:val="en-US"/>
        </w:rPr>
        <w:t>)</w:t>
      </w:r>
      <w:r w:rsidR="00BC79C2">
        <w:rPr>
          <w:sz w:val="22"/>
          <w:szCs w:val="22"/>
          <w:lang w:val="en-US"/>
        </w:rPr>
        <w:t>-1)x100%</w:t>
      </w:r>
      <w:r>
        <w:rPr>
          <w:sz w:val="22"/>
          <w:lang w:val="en-US"/>
        </w:rPr>
        <w:t>.</w:t>
      </w:r>
    </w:p>
    <w:p w14:paraId="6D25F0B5" w14:textId="77777777" w:rsidR="0047680B" w:rsidRDefault="0047680B">
      <w:pPr>
        <w:spacing w:line="360" w:lineRule="auto"/>
        <w:ind w:firstLine="720"/>
        <w:rPr>
          <w:sz w:val="22"/>
          <w:lang w:val="en-US"/>
        </w:rPr>
      </w:pPr>
    </w:p>
    <w:p w14:paraId="63903A86" w14:textId="05B8668F" w:rsidR="00CC698B" w:rsidRDefault="003874AF">
      <w:pPr>
        <w:spacing w:line="360" w:lineRule="auto"/>
        <w:ind w:firstLine="720"/>
        <w:rPr>
          <w:sz w:val="22"/>
          <w:lang w:val="en-US"/>
        </w:rPr>
      </w:pPr>
      <w:r>
        <w:rPr>
          <w:sz w:val="22"/>
          <w:lang w:val="en-US"/>
        </w:rPr>
        <w:t xml:space="preserve">As an example, </w:t>
      </w:r>
      <w:r w:rsidR="00CC698B" w:rsidRPr="0047680B">
        <w:rPr>
          <w:sz w:val="22"/>
          <w:lang w:val="en-US"/>
        </w:rPr>
        <w:t>Table A</w:t>
      </w:r>
      <w:r w:rsidR="0047680B" w:rsidRPr="0047680B">
        <w:rPr>
          <w:sz w:val="22"/>
          <w:lang w:val="en-US"/>
        </w:rPr>
        <w:t>2</w:t>
      </w:r>
      <w:r w:rsidR="00CC698B" w:rsidRPr="0047680B">
        <w:rPr>
          <w:sz w:val="22"/>
          <w:lang w:val="en-US"/>
        </w:rPr>
        <w:t xml:space="preserve"> </w:t>
      </w:r>
      <w:r w:rsidR="00885848">
        <w:rPr>
          <w:sz w:val="22"/>
          <w:lang w:val="en-US"/>
        </w:rPr>
        <w:t xml:space="preserve">for hourly wages </w:t>
      </w:r>
      <w:r w:rsidR="00F94E3F">
        <w:rPr>
          <w:sz w:val="22"/>
          <w:lang w:val="en-US"/>
        </w:rPr>
        <w:t xml:space="preserve">in 1953-1982 </w:t>
      </w:r>
      <w:r w:rsidR="00CC698B" w:rsidRPr="0047680B">
        <w:rPr>
          <w:sz w:val="22"/>
          <w:lang w:val="en-US"/>
        </w:rPr>
        <w:t>shows that for Antigua and Barbuda (</w:t>
      </w:r>
      <w:r w:rsidR="00C80C09" w:rsidRPr="00C80C09">
        <w:rPr>
          <w:i/>
          <w:sz w:val="22"/>
          <w:lang w:val="en-US"/>
        </w:rPr>
        <w:t>y1</w:t>
      </w:r>
      <w:r w:rsidR="00CC698B" w:rsidRPr="0047680B">
        <w:rPr>
          <w:sz w:val="22"/>
          <w:lang w:val="en-US"/>
        </w:rPr>
        <w:t xml:space="preserve">=AG) it is estimated that </w:t>
      </w:r>
      <w:r w:rsidR="00885848">
        <w:rPr>
          <w:sz w:val="22"/>
          <w:lang w:val="en-US"/>
        </w:rPr>
        <w:t>e</w:t>
      </w:r>
      <w:r w:rsidR="00CC698B" w:rsidRPr="0047680B">
        <w:rPr>
          <w:sz w:val="22"/>
          <w:lang w:val="en-US"/>
        </w:rPr>
        <w:t xml:space="preserve">arnings are </w:t>
      </w:r>
      <w:r w:rsidR="0047680B" w:rsidRPr="0047680B">
        <w:rPr>
          <w:sz w:val="22"/>
          <w:lang w:val="en-US"/>
        </w:rPr>
        <w:t>8</w:t>
      </w:r>
      <w:r w:rsidR="00862239">
        <w:rPr>
          <w:sz w:val="22"/>
          <w:lang w:val="en-US"/>
        </w:rPr>
        <w:t xml:space="preserve"> </w:t>
      </w:r>
      <w:r w:rsidR="00CC698B" w:rsidRPr="0047680B">
        <w:rPr>
          <w:sz w:val="22"/>
          <w:lang w:val="en-US"/>
        </w:rPr>
        <w:t>percent</w:t>
      </w:r>
      <w:r w:rsidR="00885848">
        <w:rPr>
          <w:sz w:val="22"/>
          <w:lang w:val="en-US"/>
        </w:rPr>
        <w:t xml:space="preserve"> higher than wage rates, that </w:t>
      </w:r>
      <w:r w:rsidR="00CC698B" w:rsidRPr="0047680B">
        <w:rPr>
          <w:sz w:val="22"/>
          <w:lang w:val="en-US"/>
        </w:rPr>
        <w:t xml:space="preserve">males </w:t>
      </w:r>
      <w:r w:rsidR="00885848">
        <w:rPr>
          <w:sz w:val="22"/>
          <w:lang w:val="en-US"/>
        </w:rPr>
        <w:t xml:space="preserve">and females </w:t>
      </w:r>
      <w:r w:rsidR="00CC698B" w:rsidRPr="0047680B">
        <w:rPr>
          <w:sz w:val="22"/>
          <w:lang w:val="en-US"/>
        </w:rPr>
        <w:t xml:space="preserve">earn </w:t>
      </w:r>
      <w:r w:rsidR="00885848">
        <w:rPr>
          <w:sz w:val="22"/>
          <w:lang w:val="en-US"/>
        </w:rPr>
        <w:t>respectively 8</w:t>
      </w:r>
      <w:r w:rsidR="00CC698B" w:rsidRPr="0047680B">
        <w:rPr>
          <w:sz w:val="22"/>
          <w:lang w:val="en-US"/>
        </w:rPr>
        <w:t xml:space="preserve"> </w:t>
      </w:r>
      <w:r w:rsidR="00885848">
        <w:rPr>
          <w:sz w:val="22"/>
          <w:lang w:val="en-US"/>
        </w:rPr>
        <w:t xml:space="preserve">percent more and 9 </w:t>
      </w:r>
      <w:r w:rsidR="00CC698B" w:rsidRPr="0047680B">
        <w:rPr>
          <w:sz w:val="22"/>
          <w:lang w:val="en-US"/>
        </w:rPr>
        <w:t xml:space="preserve">percent less than </w:t>
      </w:r>
      <w:r w:rsidR="00C74479">
        <w:rPr>
          <w:sz w:val="22"/>
          <w:lang w:val="en-US"/>
        </w:rPr>
        <w:t>adult</w:t>
      </w:r>
      <w:r w:rsidR="00CC698B" w:rsidRPr="0047680B">
        <w:rPr>
          <w:sz w:val="22"/>
          <w:lang w:val="en-US"/>
        </w:rPr>
        <w:t xml:space="preserve"> workers, that minimum wages are </w:t>
      </w:r>
      <w:r w:rsidR="0047680B" w:rsidRPr="0047680B">
        <w:rPr>
          <w:sz w:val="22"/>
          <w:lang w:val="en-US"/>
        </w:rPr>
        <w:t>4</w:t>
      </w:r>
      <w:r w:rsidR="00862239">
        <w:rPr>
          <w:sz w:val="22"/>
          <w:lang w:val="en-US"/>
        </w:rPr>
        <w:t xml:space="preserve"> percent</w:t>
      </w:r>
      <w:r w:rsidR="00CC698B" w:rsidRPr="0047680B">
        <w:rPr>
          <w:sz w:val="22"/>
          <w:lang w:val="en-US"/>
        </w:rPr>
        <w:t xml:space="preserve"> less than average wages, that prevailing wages are </w:t>
      </w:r>
      <w:r w:rsidR="0047680B" w:rsidRPr="0047680B">
        <w:rPr>
          <w:sz w:val="22"/>
          <w:lang w:val="en-US"/>
        </w:rPr>
        <w:t>8</w:t>
      </w:r>
      <w:r w:rsidR="00862239">
        <w:rPr>
          <w:sz w:val="22"/>
          <w:lang w:val="en-US"/>
        </w:rPr>
        <w:t xml:space="preserve"> percent</w:t>
      </w:r>
      <w:r w:rsidR="0047680B" w:rsidRPr="0047680B">
        <w:rPr>
          <w:sz w:val="22"/>
          <w:lang w:val="en-US"/>
        </w:rPr>
        <w:t xml:space="preserve"> higher than</w:t>
      </w:r>
      <w:r w:rsidR="00CC698B" w:rsidRPr="0047680B">
        <w:rPr>
          <w:sz w:val="22"/>
          <w:lang w:val="en-US"/>
        </w:rPr>
        <w:t xml:space="preserve"> average wages, and that maximum wages are </w:t>
      </w:r>
      <w:r w:rsidR="00885848">
        <w:rPr>
          <w:sz w:val="22"/>
          <w:lang w:val="en-US"/>
        </w:rPr>
        <w:t>29.7</w:t>
      </w:r>
      <w:r w:rsidR="00862239">
        <w:rPr>
          <w:sz w:val="22"/>
          <w:lang w:val="en-US"/>
        </w:rPr>
        <w:t xml:space="preserve"> </w:t>
      </w:r>
      <w:r w:rsidR="00CC698B" w:rsidRPr="0047680B">
        <w:rPr>
          <w:sz w:val="22"/>
          <w:lang w:val="en-US"/>
        </w:rPr>
        <w:t>percent higher than average wages</w:t>
      </w:r>
      <w:r w:rsidR="00885848">
        <w:rPr>
          <w:sz w:val="22"/>
          <w:lang w:val="en-US"/>
        </w:rPr>
        <w:t xml:space="preserve"> (exp(0.26)-1=0.297)</w:t>
      </w:r>
      <w:r w:rsidR="0047680B" w:rsidRPr="0047680B">
        <w:rPr>
          <w:sz w:val="22"/>
          <w:lang w:val="en-US"/>
        </w:rPr>
        <w:t xml:space="preserve"> in the 1953-1982 perio</w:t>
      </w:r>
      <w:r w:rsidR="0047680B" w:rsidRPr="00A15009">
        <w:rPr>
          <w:sz w:val="22"/>
          <w:lang w:val="en-US"/>
        </w:rPr>
        <w:t>d</w:t>
      </w:r>
      <w:r w:rsidR="00CC698B" w:rsidRPr="00A15009">
        <w:rPr>
          <w:sz w:val="22"/>
          <w:lang w:val="en-US"/>
        </w:rPr>
        <w:t xml:space="preserve">. </w:t>
      </w:r>
      <w:r w:rsidR="000224CD" w:rsidRPr="00A15009">
        <w:rPr>
          <w:sz w:val="22"/>
          <w:lang w:val="en-US"/>
        </w:rPr>
        <w:t>A country-specific</w:t>
      </w:r>
      <w:r w:rsidR="00CC698B" w:rsidRPr="00A15009">
        <w:rPr>
          <w:sz w:val="22"/>
          <w:lang w:val="en-US"/>
        </w:rPr>
        <w:t xml:space="preserve"> data correction factor </w:t>
      </w:r>
      <w:r w:rsidR="000224CD" w:rsidRPr="00A15009">
        <w:rPr>
          <w:sz w:val="22"/>
          <w:lang w:val="en-US"/>
        </w:rPr>
        <w:t xml:space="preserve">for Antigua and Barbuda </w:t>
      </w:r>
      <w:r w:rsidR="00CC698B" w:rsidRPr="00A15009">
        <w:rPr>
          <w:sz w:val="22"/>
          <w:lang w:val="en-US"/>
        </w:rPr>
        <w:t xml:space="preserve">for </w:t>
      </w:r>
      <w:r w:rsidR="002D5BC0">
        <w:rPr>
          <w:sz w:val="22"/>
          <w:lang w:val="en-US"/>
        </w:rPr>
        <w:t xml:space="preserve">the </w:t>
      </w:r>
      <w:r w:rsidR="00A15009" w:rsidRPr="00A15009">
        <w:rPr>
          <w:sz w:val="22"/>
          <w:lang w:val="en-US"/>
        </w:rPr>
        <w:t xml:space="preserve">minimum, prevailing and maximum </w:t>
      </w:r>
      <w:r w:rsidR="00CC698B" w:rsidRPr="00A15009">
        <w:rPr>
          <w:sz w:val="22"/>
          <w:lang w:val="en-US"/>
        </w:rPr>
        <w:t xml:space="preserve">wages could not be estimated because of lack of variation in the data and therefore the </w:t>
      </w:r>
      <w:r w:rsidR="00A15009" w:rsidRPr="00A15009">
        <w:rPr>
          <w:sz w:val="22"/>
          <w:lang w:val="en-US"/>
        </w:rPr>
        <w:t>corresponding</w:t>
      </w:r>
      <w:r w:rsidR="00CC698B" w:rsidRPr="00A15009">
        <w:rPr>
          <w:sz w:val="22"/>
          <w:lang w:val="en-US"/>
        </w:rPr>
        <w:t xml:space="preserve"> data correction factor</w:t>
      </w:r>
      <w:r w:rsidR="00A15009" w:rsidRPr="00A15009">
        <w:rPr>
          <w:sz w:val="22"/>
          <w:lang w:val="en-US"/>
        </w:rPr>
        <w:t>s</w:t>
      </w:r>
      <w:r w:rsidR="00CC698B" w:rsidRPr="00A15009">
        <w:rPr>
          <w:sz w:val="22"/>
          <w:lang w:val="en-US"/>
        </w:rPr>
        <w:t xml:space="preserve"> </w:t>
      </w:r>
      <w:r w:rsidR="000224CD" w:rsidRPr="00A15009">
        <w:rPr>
          <w:sz w:val="22"/>
          <w:lang w:val="en-US"/>
        </w:rPr>
        <w:t xml:space="preserve">estimated across all countries </w:t>
      </w:r>
      <w:r w:rsidR="00CC698B" w:rsidRPr="00A15009">
        <w:rPr>
          <w:sz w:val="22"/>
          <w:lang w:val="en-US"/>
        </w:rPr>
        <w:t>is reported (</w:t>
      </w:r>
      <w:r w:rsidR="00862239">
        <w:rPr>
          <w:sz w:val="22"/>
          <w:lang w:val="en-US"/>
        </w:rPr>
        <w:t xml:space="preserve">and are </w:t>
      </w:r>
      <w:r w:rsidR="00CC698B" w:rsidRPr="00A15009">
        <w:rPr>
          <w:sz w:val="22"/>
          <w:lang w:val="en-US"/>
        </w:rPr>
        <w:t>indicated in italics).</w:t>
      </w:r>
      <w:r w:rsidR="00CC698B">
        <w:rPr>
          <w:sz w:val="22"/>
          <w:lang w:val="en-US"/>
        </w:rPr>
        <w:t xml:space="preserve"> </w:t>
      </w:r>
    </w:p>
    <w:p w14:paraId="2F2220BD" w14:textId="77777777" w:rsidR="00885848" w:rsidRDefault="00885848">
      <w:pPr>
        <w:spacing w:line="360" w:lineRule="auto"/>
        <w:ind w:firstLine="720"/>
        <w:rPr>
          <w:sz w:val="22"/>
          <w:lang w:val="en-US"/>
        </w:rPr>
      </w:pPr>
    </w:p>
    <w:p w14:paraId="4B4EC861" w14:textId="77777777" w:rsidR="00CC698B" w:rsidRDefault="00CC698B">
      <w:pPr>
        <w:spacing w:line="360" w:lineRule="auto"/>
        <w:ind w:firstLine="720"/>
        <w:rPr>
          <w:sz w:val="22"/>
          <w:lang w:val="en-US"/>
        </w:rPr>
      </w:pPr>
      <w:r>
        <w:rPr>
          <w:sz w:val="22"/>
          <w:lang w:val="en-US"/>
        </w:rPr>
        <w:t xml:space="preserve"> It is clear that the estimated correction factors vary widely across countries, underlining the need for estimating country-specific correction factors unlike in Freeman and Oostendorp (2000, 2001).</w:t>
      </w:r>
    </w:p>
    <w:p w14:paraId="286A0349" w14:textId="77777777" w:rsidR="00CC698B" w:rsidRDefault="00CC698B">
      <w:pPr>
        <w:spacing w:line="360" w:lineRule="auto"/>
        <w:rPr>
          <w:sz w:val="22"/>
          <w:lang w:val="en-US"/>
        </w:rPr>
      </w:pPr>
    </w:p>
    <w:p w14:paraId="060CDD64" w14:textId="77777777" w:rsidR="00261168" w:rsidRPr="00261168" w:rsidRDefault="00261168">
      <w:pPr>
        <w:spacing w:line="360" w:lineRule="auto"/>
        <w:rPr>
          <w:i/>
          <w:sz w:val="22"/>
          <w:lang w:val="en-US"/>
        </w:rPr>
      </w:pPr>
      <w:r w:rsidRPr="00DA78E2">
        <w:rPr>
          <w:i/>
          <w:sz w:val="22"/>
          <w:lang w:val="en-US"/>
        </w:rPr>
        <w:t>Exchange rates</w:t>
      </w:r>
    </w:p>
    <w:p w14:paraId="3695FEF3" w14:textId="77777777" w:rsidR="00EF64A2" w:rsidRDefault="00EF64A2">
      <w:pPr>
        <w:spacing w:line="360" w:lineRule="auto"/>
        <w:rPr>
          <w:sz w:val="22"/>
          <w:lang w:val="en-US"/>
        </w:rPr>
      </w:pPr>
    </w:p>
    <w:p w14:paraId="33627DE7" w14:textId="77777777" w:rsidR="00EF64A2" w:rsidRDefault="00EF64A2">
      <w:pPr>
        <w:spacing w:line="360" w:lineRule="auto"/>
        <w:rPr>
          <w:sz w:val="22"/>
          <w:lang w:val="en-US"/>
        </w:rPr>
      </w:pPr>
      <w:r>
        <w:rPr>
          <w:sz w:val="22"/>
          <w:lang w:val="en-US"/>
        </w:rPr>
        <w:tab/>
        <w:t>Wages in the ILO October Inquiry have been reported in contemporaneous local currency units making comparisons over time and across countries difficult. Therefore two conversion factors have been included in the database, namely a conversion rate between the reported LCU and the present-day LCU, and an exchange rate of the present-day LCU and current US$.</w:t>
      </w:r>
    </w:p>
    <w:p w14:paraId="6484E7A6" w14:textId="77777777" w:rsidR="00EF64A2" w:rsidRDefault="00EF64A2">
      <w:pPr>
        <w:spacing w:line="360" w:lineRule="auto"/>
        <w:rPr>
          <w:sz w:val="22"/>
          <w:lang w:val="en-US"/>
        </w:rPr>
      </w:pPr>
    </w:p>
    <w:p w14:paraId="59B7B840" w14:textId="29F095A0" w:rsidR="00FE02AB" w:rsidRDefault="00EF64A2" w:rsidP="00FE02AB">
      <w:pPr>
        <w:spacing w:line="360" w:lineRule="auto"/>
        <w:rPr>
          <w:sz w:val="22"/>
          <w:lang w:val="en-US"/>
        </w:rPr>
      </w:pPr>
      <w:r>
        <w:rPr>
          <w:sz w:val="22"/>
          <w:lang w:val="en-US"/>
        </w:rPr>
        <w:tab/>
        <w:t xml:space="preserve">The conversion rate between the reported LCU and present-day LCU includes both redenominations (often as a consequence of </w:t>
      </w:r>
      <w:r w:rsidR="00C32910">
        <w:rPr>
          <w:sz w:val="22"/>
          <w:lang w:val="en-US"/>
        </w:rPr>
        <w:t xml:space="preserve">a </w:t>
      </w:r>
      <w:r>
        <w:rPr>
          <w:sz w:val="22"/>
          <w:lang w:val="en-US"/>
        </w:rPr>
        <w:t>previous high inflation</w:t>
      </w:r>
      <w:r w:rsidR="00C32910">
        <w:rPr>
          <w:sz w:val="22"/>
          <w:lang w:val="en-US"/>
        </w:rPr>
        <w:t xml:space="preserve"> period</w:t>
      </w:r>
      <w:r>
        <w:rPr>
          <w:sz w:val="22"/>
          <w:lang w:val="en-US"/>
        </w:rPr>
        <w:t xml:space="preserve">), as well as </w:t>
      </w:r>
      <w:r>
        <w:rPr>
          <w:sz w:val="22"/>
          <w:lang w:val="en-US"/>
        </w:rPr>
        <w:lastRenderedPageBreak/>
        <w:t xml:space="preserve">changes in currency used (e.g. after independence, introduction of new currencies such as euro). </w:t>
      </w:r>
    </w:p>
    <w:p w14:paraId="78244D22" w14:textId="77777777" w:rsidR="00FE02AB" w:rsidRDefault="00FE02AB" w:rsidP="00FE02AB">
      <w:pPr>
        <w:spacing w:line="360" w:lineRule="auto"/>
        <w:rPr>
          <w:sz w:val="22"/>
          <w:lang w:val="en-US"/>
        </w:rPr>
      </w:pPr>
    </w:p>
    <w:p w14:paraId="23B0020C" w14:textId="55EEEDA9" w:rsidR="00FE02AB" w:rsidRDefault="00FE02AB" w:rsidP="00FE02AB">
      <w:pPr>
        <w:spacing w:line="360" w:lineRule="auto"/>
        <w:ind w:firstLine="720"/>
        <w:rPr>
          <w:sz w:val="22"/>
          <w:lang w:val="en-US"/>
        </w:rPr>
      </w:pPr>
      <w:r>
        <w:rPr>
          <w:sz w:val="22"/>
          <w:lang w:val="en-US"/>
        </w:rPr>
        <w:t xml:space="preserve">The US$ exchange rate included in the database has been based on different sources. The default choice is the average exchange rate from the </w:t>
      </w:r>
      <w:r w:rsidRPr="00FE02AB">
        <w:rPr>
          <w:sz w:val="22"/>
          <w:lang w:val="en-US"/>
        </w:rPr>
        <w:t xml:space="preserve">IMF International financial statistics (“Exchange Rates, Domestic Currency per U.S. Dollar, Period Average, Rate”). </w:t>
      </w:r>
      <w:r>
        <w:rPr>
          <w:sz w:val="22"/>
          <w:lang w:val="en-US"/>
        </w:rPr>
        <w:t>If this average rate is not available, we used the end of period rate instead (“</w:t>
      </w:r>
      <w:r w:rsidRPr="00FE02AB">
        <w:rPr>
          <w:sz w:val="22"/>
          <w:lang w:val="en-US"/>
        </w:rPr>
        <w:t>Exchange Rates, Domestic Currency per U.S. Dollar, End of Period, Rate</w:t>
      </w:r>
      <w:r>
        <w:rPr>
          <w:sz w:val="22"/>
          <w:lang w:val="en-US"/>
        </w:rPr>
        <w:t>”).</w:t>
      </w:r>
      <w:r w:rsidRPr="00FE02AB">
        <w:rPr>
          <w:sz w:val="22"/>
          <w:lang w:val="en-US"/>
        </w:rPr>
        <w:t xml:space="preserve"> However, </w:t>
      </w:r>
      <w:r>
        <w:rPr>
          <w:sz w:val="22"/>
          <w:lang w:val="en-US"/>
        </w:rPr>
        <w:t>often other</w:t>
      </w:r>
      <w:r w:rsidRPr="00FE02AB">
        <w:rPr>
          <w:sz w:val="22"/>
          <w:lang w:val="en-US"/>
        </w:rPr>
        <w:t xml:space="preserve"> sources are needed because of missing </w:t>
      </w:r>
      <w:r>
        <w:rPr>
          <w:sz w:val="22"/>
          <w:lang w:val="en-US"/>
        </w:rPr>
        <w:t>rates and we used various rates reported in the Penn World Tables</w:t>
      </w:r>
      <w:r w:rsidR="00C747B9">
        <w:rPr>
          <w:sz w:val="22"/>
          <w:lang w:val="en-US"/>
        </w:rPr>
        <w:t xml:space="preserve"> (“Market rates” and “Market and estimated rates”)</w:t>
      </w:r>
      <w:r>
        <w:rPr>
          <w:sz w:val="22"/>
          <w:lang w:val="en-US"/>
        </w:rPr>
        <w:t>, World Development Indicators</w:t>
      </w:r>
      <w:r w:rsidR="00C32910">
        <w:rPr>
          <w:sz w:val="22"/>
          <w:lang w:val="en-US"/>
        </w:rPr>
        <w:t xml:space="preserve"> of the World Bank</w:t>
      </w:r>
      <w:r w:rsidR="00C747B9">
        <w:rPr>
          <w:sz w:val="22"/>
          <w:lang w:val="en-US"/>
        </w:rPr>
        <w:t xml:space="preserve"> (“</w:t>
      </w:r>
      <w:r w:rsidR="00C747B9" w:rsidRPr="00C747B9">
        <w:rPr>
          <w:sz w:val="22"/>
          <w:lang w:val="en-US"/>
        </w:rPr>
        <w:t>Official exchange rate (LCU per US$, period average)</w:t>
      </w:r>
      <w:r w:rsidR="00C747B9">
        <w:rPr>
          <w:sz w:val="22"/>
          <w:lang w:val="en-US"/>
        </w:rPr>
        <w:t>” and “</w:t>
      </w:r>
      <w:r w:rsidR="00C747B9" w:rsidRPr="00C747B9">
        <w:rPr>
          <w:sz w:val="22"/>
          <w:lang w:val="en-US"/>
        </w:rPr>
        <w:t>GDP exchange rate: GDP (current LCU)/ GDP (current US$)</w:t>
      </w:r>
      <w:r w:rsidR="00C747B9">
        <w:rPr>
          <w:sz w:val="22"/>
          <w:lang w:val="en-US"/>
        </w:rPr>
        <w:t>”)</w:t>
      </w:r>
      <w:r>
        <w:rPr>
          <w:sz w:val="22"/>
          <w:lang w:val="en-US"/>
        </w:rPr>
        <w:t>, UNIDO INDSTAT database</w:t>
      </w:r>
      <w:r w:rsidR="00C747B9">
        <w:rPr>
          <w:sz w:val="22"/>
          <w:lang w:val="en-US"/>
        </w:rPr>
        <w:t xml:space="preserve"> (“A</w:t>
      </w:r>
      <w:r w:rsidR="00C747B9" w:rsidRPr="00C747B9">
        <w:rPr>
          <w:sz w:val="22"/>
          <w:lang w:val="en-US"/>
        </w:rPr>
        <w:t>verage period exchange rates</w:t>
      </w:r>
      <w:r w:rsidR="00C747B9">
        <w:rPr>
          <w:sz w:val="22"/>
          <w:lang w:val="en-US"/>
        </w:rPr>
        <w:t>”)</w:t>
      </w:r>
      <w:r>
        <w:rPr>
          <w:sz w:val="22"/>
          <w:lang w:val="en-US"/>
        </w:rPr>
        <w:t xml:space="preserve">. In case </w:t>
      </w:r>
      <w:r w:rsidR="00C32910">
        <w:rPr>
          <w:sz w:val="22"/>
          <w:lang w:val="en-US"/>
        </w:rPr>
        <w:t xml:space="preserve">still </w:t>
      </w:r>
      <w:r>
        <w:rPr>
          <w:sz w:val="22"/>
          <w:lang w:val="en-US"/>
        </w:rPr>
        <w:t xml:space="preserve">none of these sources provided an exchange rate, </w:t>
      </w:r>
      <w:r w:rsidR="00AF064E">
        <w:rPr>
          <w:sz w:val="22"/>
          <w:lang w:val="en-US"/>
        </w:rPr>
        <w:t>we searched for ad hoc sources. In a few case</w:t>
      </w:r>
      <w:r w:rsidR="00C32910">
        <w:rPr>
          <w:sz w:val="22"/>
          <w:lang w:val="en-US"/>
        </w:rPr>
        <w:t>s we were unable to identify an</w:t>
      </w:r>
      <w:r w:rsidR="00AF064E">
        <w:rPr>
          <w:sz w:val="22"/>
          <w:lang w:val="en-US"/>
        </w:rPr>
        <w:t xml:space="preserve"> alternative source. </w:t>
      </w:r>
      <w:r>
        <w:rPr>
          <w:sz w:val="22"/>
          <w:lang w:val="en-US"/>
        </w:rPr>
        <w:t>Table</w:t>
      </w:r>
      <w:r w:rsidR="006A2D1F">
        <w:rPr>
          <w:sz w:val="22"/>
          <w:lang w:val="en-US"/>
        </w:rPr>
        <w:t xml:space="preserve"> 5</w:t>
      </w:r>
      <w:r>
        <w:rPr>
          <w:sz w:val="22"/>
          <w:lang w:val="en-US"/>
        </w:rPr>
        <w:t xml:space="preserve"> </w:t>
      </w:r>
      <w:r w:rsidR="00AF064E">
        <w:rPr>
          <w:sz w:val="22"/>
          <w:lang w:val="en-US"/>
        </w:rPr>
        <w:t>details this process of exchange rate</w:t>
      </w:r>
      <w:r>
        <w:rPr>
          <w:sz w:val="22"/>
          <w:lang w:val="en-US"/>
        </w:rPr>
        <w:t xml:space="preserve"> select</w:t>
      </w:r>
      <w:r w:rsidR="00AF064E">
        <w:rPr>
          <w:sz w:val="22"/>
          <w:lang w:val="en-US"/>
        </w:rPr>
        <w:t xml:space="preserve">ion. </w:t>
      </w:r>
      <w:r>
        <w:rPr>
          <w:sz w:val="22"/>
          <w:lang w:val="en-US"/>
        </w:rPr>
        <w:t xml:space="preserve">The </w:t>
      </w:r>
      <w:r w:rsidR="00941551">
        <w:rPr>
          <w:sz w:val="22"/>
          <w:lang w:val="en-US"/>
        </w:rPr>
        <w:t xml:space="preserve">variables </w:t>
      </w:r>
      <w:r w:rsidR="00941551" w:rsidRPr="00941551">
        <w:rPr>
          <w:i/>
          <w:sz w:val="22"/>
          <w:lang w:val="en-US"/>
        </w:rPr>
        <w:t>select</w:t>
      </w:r>
      <w:r w:rsidR="00941551">
        <w:rPr>
          <w:sz w:val="22"/>
          <w:lang w:val="en-US"/>
        </w:rPr>
        <w:t xml:space="preserve"> and </w:t>
      </w:r>
      <w:r w:rsidR="00272134" w:rsidRPr="00941551">
        <w:rPr>
          <w:i/>
          <w:sz w:val="22"/>
          <w:lang w:val="en-US"/>
        </w:rPr>
        <w:t>comment</w:t>
      </w:r>
      <w:r w:rsidR="00272134">
        <w:rPr>
          <w:sz w:val="22"/>
          <w:lang w:val="en-US"/>
        </w:rPr>
        <w:t xml:space="preserve"> are included in the database indicat</w:t>
      </w:r>
      <w:r w:rsidR="00AF064E">
        <w:rPr>
          <w:sz w:val="22"/>
          <w:lang w:val="en-US"/>
        </w:rPr>
        <w:t>ing</w:t>
      </w:r>
      <w:r w:rsidR="00272134">
        <w:rPr>
          <w:sz w:val="22"/>
          <w:lang w:val="en-US"/>
        </w:rPr>
        <w:t xml:space="preserve"> the source selected for each country/year pair. </w:t>
      </w:r>
      <w:r w:rsidR="006C735A">
        <w:rPr>
          <w:sz w:val="22"/>
          <w:lang w:val="en-US"/>
        </w:rPr>
        <w:t>The two-</w:t>
      </w:r>
      <w:r w:rsidR="00AF064E">
        <w:rPr>
          <w:sz w:val="22"/>
          <w:lang w:val="en-US"/>
        </w:rPr>
        <w:t>letter c</w:t>
      </w:r>
      <w:r>
        <w:rPr>
          <w:sz w:val="22"/>
          <w:lang w:val="en-US"/>
        </w:rPr>
        <w:t xml:space="preserve">ountry codes </w:t>
      </w:r>
      <w:r w:rsidR="00272134">
        <w:rPr>
          <w:sz w:val="22"/>
          <w:lang w:val="en-US"/>
        </w:rPr>
        <w:t xml:space="preserve">listed in the table </w:t>
      </w:r>
      <w:r>
        <w:rPr>
          <w:sz w:val="22"/>
          <w:lang w:val="en-US"/>
        </w:rPr>
        <w:t>are reported in Appendix B</w:t>
      </w:r>
      <w:r w:rsidR="00C32910">
        <w:rPr>
          <w:sz w:val="22"/>
          <w:lang w:val="en-US"/>
        </w:rPr>
        <w:t xml:space="preserve">, </w:t>
      </w:r>
      <w:r w:rsidR="006C735A">
        <w:rPr>
          <w:sz w:val="22"/>
          <w:lang w:val="en-US"/>
        </w:rPr>
        <w:t>followed by the years for which the exchange rate source is selected. If</w:t>
      </w:r>
      <w:r w:rsidR="00C32910">
        <w:rPr>
          <w:sz w:val="22"/>
          <w:lang w:val="en-US"/>
        </w:rPr>
        <w:t xml:space="preserve"> no years are indicated, the selection applies to all years</w:t>
      </w:r>
      <w:r w:rsidR="00B65590">
        <w:rPr>
          <w:sz w:val="22"/>
          <w:lang w:val="en-US"/>
        </w:rPr>
        <w:t xml:space="preserve"> in which the country reports</w:t>
      </w:r>
      <w:r>
        <w:rPr>
          <w:sz w:val="22"/>
          <w:lang w:val="en-US"/>
        </w:rPr>
        <w:t>.</w:t>
      </w:r>
      <w:r w:rsidR="00296826">
        <w:rPr>
          <w:sz w:val="22"/>
          <w:lang w:val="en-US"/>
        </w:rPr>
        <w:t xml:space="preserve"> </w:t>
      </w:r>
    </w:p>
    <w:p w14:paraId="324B4108" w14:textId="77777777" w:rsidR="006A2D1F" w:rsidRDefault="006A2D1F" w:rsidP="00FE02AB">
      <w:pPr>
        <w:spacing w:line="360" w:lineRule="auto"/>
        <w:ind w:firstLine="720"/>
        <w:rPr>
          <w:sz w:val="22"/>
          <w:lang w:val="en-US"/>
        </w:rPr>
      </w:pPr>
    </w:p>
    <w:p w14:paraId="0C0A8C01" w14:textId="77777777" w:rsidR="006A2D1F" w:rsidRPr="00BC1BC4" w:rsidRDefault="006A2D1F" w:rsidP="006A2D1F">
      <w:pPr>
        <w:spacing w:line="360" w:lineRule="auto"/>
        <w:ind w:firstLine="720"/>
        <w:rPr>
          <w:sz w:val="22"/>
          <w:lang w:val="en-US"/>
        </w:rPr>
      </w:pPr>
      <w:r>
        <w:rPr>
          <w:sz w:val="22"/>
          <w:lang w:val="en-US"/>
        </w:rPr>
        <w:t xml:space="preserve">The excel file “Exrt1953_2008release1.0.xlsx” contains all the exchange rates from the different sources for the countries and years covered by the Occupational Wages around the World database. It also includes the variables </w:t>
      </w:r>
      <w:r>
        <w:rPr>
          <w:i/>
          <w:sz w:val="22"/>
          <w:lang w:val="en-US"/>
        </w:rPr>
        <w:t>select</w:t>
      </w:r>
      <w:r>
        <w:rPr>
          <w:sz w:val="22"/>
          <w:lang w:val="en-US"/>
        </w:rPr>
        <w:t xml:space="preserve"> and </w:t>
      </w:r>
      <w:r>
        <w:rPr>
          <w:i/>
          <w:sz w:val="22"/>
          <w:lang w:val="en-US"/>
        </w:rPr>
        <w:t>comment</w:t>
      </w:r>
      <w:r>
        <w:rPr>
          <w:sz w:val="22"/>
          <w:lang w:val="en-US"/>
        </w:rPr>
        <w:t xml:space="preserve"> indicating which of the various sources was selected. The variable </w:t>
      </w:r>
      <w:r>
        <w:rPr>
          <w:i/>
          <w:sz w:val="22"/>
          <w:lang w:val="en-US"/>
        </w:rPr>
        <w:t>conv_wage</w:t>
      </w:r>
      <w:r>
        <w:rPr>
          <w:sz w:val="22"/>
          <w:lang w:val="en-US"/>
        </w:rPr>
        <w:t xml:space="preserve"> indicates the conversion rate between the reported LCU (as indicated by the variable </w:t>
      </w:r>
      <w:r>
        <w:rPr>
          <w:i/>
          <w:sz w:val="22"/>
          <w:lang w:val="en-US"/>
        </w:rPr>
        <w:t>curr_current</w:t>
      </w:r>
      <w:r>
        <w:rPr>
          <w:sz w:val="22"/>
          <w:lang w:val="en-US"/>
        </w:rPr>
        <w:t xml:space="preserve">) and the present-day LCU (indicated by the variable </w:t>
      </w:r>
      <w:r>
        <w:rPr>
          <w:i/>
          <w:sz w:val="22"/>
          <w:lang w:val="en-US"/>
        </w:rPr>
        <w:t>curr_present</w:t>
      </w:r>
      <w:r>
        <w:rPr>
          <w:sz w:val="22"/>
          <w:lang w:val="en-US"/>
        </w:rPr>
        <w:t xml:space="preserve">), and the exchange rate of the present-day LCU per current US$ is given by the variable </w:t>
      </w:r>
      <w:r>
        <w:rPr>
          <w:i/>
          <w:sz w:val="22"/>
          <w:lang w:val="en-US"/>
        </w:rPr>
        <w:t>exrt_usd</w:t>
      </w:r>
      <w:r>
        <w:rPr>
          <w:sz w:val="22"/>
          <w:lang w:val="en-US"/>
        </w:rPr>
        <w:t>.</w:t>
      </w:r>
    </w:p>
    <w:p w14:paraId="0BA9A968" w14:textId="77777777" w:rsidR="006A2D1F" w:rsidRDefault="006A2D1F" w:rsidP="00FE02AB">
      <w:pPr>
        <w:spacing w:line="360" w:lineRule="auto"/>
        <w:ind w:firstLine="720"/>
        <w:rPr>
          <w:sz w:val="22"/>
          <w:lang w:val="en-US"/>
        </w:rPr>
      </w:pPr>
    </w:p>
    <w:p w14:paraId="06D4A040" w14:textId="77777777" w:rsidR="00A67283" w:rsidRDefault="00A67283" w:rsidP="00C747B9">
      <w:pPr>
        <w:spacing w:line="360" w:lineRule="auto"/>
        <w:rPr>
          <w:sz w:val="22"/>
          <w:lang w:val="en-US"/>
        </w:rPr>
      </w:pPr>
    </w:p>
    <w:p w14:paraId="261463D6" w14:textId="77777777" w:rsidR="006A2D1F" w:rsidRDefault="006A2D1F">
      <w:pPr>
        <w:rPr>
          <w:b/>
          <w:sz w:val="22"/>
          <w:lang w:val="en-US"/>
        </w:rPr>
      </w:pPr>
      <w:r>
        <w:rPr>
          <w:b/>
          <w:sz w:val="22"/>
          <w:lang w:val="en-US"/>
        </w:rPr>
        <w:br w:type="page"/>
      </w:r>
    </w:p>
    <w:p w14:paraId="7746BF23" w14:textId="77777777" w:rsidR="00C747B9" w:rsidRDefault="00C747B9" w:rsidP="00C747B9">
      <w:pPr>
        <w:spacing w:line="360" w:lineRule="auto"/>
        <w:rPr>
          <w:sz w:val="22"/>
          <w:lang w:val="en-US"/>
        </w:rPr>
      </w:pPr>
      <w:r>
        <w:rPr>
          <w:b/>
          <w:sz w:val="22"/>
          <w:lang w:val="en-US"/>
        </w:rPr>
        <w:lastRenderedPageBreak/>
        <w:t>Table 5. Selection of exchange rates</w:t>
      </w:r>
    </w:p>
    <w:tbl>
      <w:tblPr>
        <w:tblStyle w:val="TableGrid"/>
        <w:tblW w:w="8926" w:type="dxa"/>
        <w:tblBorders>
          <w:insideH w:val="none" w:sz="0" w:space="0" w:color="auto"/>
          <w:insideV w:val="none" w:sz="0" w:space="0" w:color="auto"/>
        </w:tblBorders>
        <w:tblLook w:val="04A0" w:firstRow="1" w:lastRow="0" w:firstColumn="1" w:lastColumn="0" w:noHBand="0" w:noVBand="1"/>
      </w:tblPr>
      <w:tblGrid>
        <w:gridCol w:w="8926"/>
      </w:tblGrid>
      <w:tr w:rsidR="00272134" w14:paraId="4A989992" w14:textId="77777777" w:rsidTr="006A2D1F">
        <w:tc>
          <w:tcPr>
            <w:tcW w:w="8926" w:type="dxa"/>
          </w:tcPr>
          <w:p w14:paraId="701F9CF8" w14:textId="77777777" w:rsidR="00272134" w:rsidRDefault="00272134" w:rsidP="006A2D1F">
            <w:pPr>
              <w:numPr>
                <w:ilvl w:val="0"/>
                <w:numId w:val="14"/>
              </w:numPr>
              <w:spacing w:line="276" w:lineRule="auto"/>
              <w:rPr>
                <w:lang w:val="en-US"/>
              </w:rPr>
            </w:pPr>
            <w:r>
              <w:rPr>
                <w:lang w:val="en-US"/>
              </w:rPr>
              <w:t xml:space="preserve">Default choice: </w:t>
            </w:r>
          </w:p>
          <w:p w14:paraId="07D5CEA8" w14:textId="77777777" w:rsidR="00272134" w:rsidRDefault="00272134" w:rsidP="006A2D1F">
            <w:pPr>
              <w:pStyle w:val="ListParagraph"/>
              <w:numPr>
                <w:ilvl w:val="0"/>
                <w:numId w:val="15"/>
              </w:numPr>
              <w:spacing w:line="276" w:lineRule="auto"/>
              <w:rPr>
                <w:lang w:val="en-US"/>
              </w:rPr>
            </w:pPr>
            <w:r w:rsidRPr="00272134">
              <w:rPr>
                <w:lang w:val="en-US"/>
              </w:rPr>
              <w:t>IMF average rate (</w:t>
            </w:r>
            <w:r w:rsidR="00941551" w:rsidRPr="00941551">
              <w:rPr>
                <w:i/>
                <w:lang w:val="en-US"/>
              </w:rPr>
              <w:t>select</w:t>
            </w:r>
            <w:r w:rsidRPr="00272134">
              <w:rPr>
                <w:lang w:val="en-US"/>
              </w:rPr>
              <w:t>=’IMF</w:t>
            </w:r>
            <w:r>
              <w:rPr>
                <w:lang w:val="en-US"/>
              </w:rPr>
              <w:t>_avg</w:t>
            </w:r>
            <w:r w:rsidRPr="00272134">
              <w:rPr>
                <w:lang w:val="en-US"/>
              </w:rPr>
              <w:t>’)</w:t>
            </w:r>
          </w:p>
          <w:p w14:paraId="3065C08C" w14:textId="77777777" w:rsidR="00941551" w:rsidRPr="00272134" w:rsidRDefault="00941551" w:rsidP="006A2D1F">
            <w:pPr>
              <w:pStyle w:val="ListParagraph"/>
              <w:spacing w:line="276" w:lineRule="auto"/>
              <w:rPr>
                <w:lang w:val="en-US"/>
              </w:rPr>
            </w:pPr>
          </w:p>
        </w:tc>
      </w:tr>
      <w:tr w:rsidR="00272134" w14:paraId="517068E5" w14:textId="77777777" w:rsidTr="006A2D1F">
        <w:tc>
          <w:tcPr>
            <w:tcW w:w="8926" w:type="dxa"/>
          </w:tcPr>
          <w:p w14:paraId="5B48404B" w14:textId="77777777" w:rsidR="00272134" w:rsidRDefault="00272134" w:rsidP="006A2D1F">
            <w:pPr>
              <w:pStyle w:val="ListParagraph"/>
              <w:numPr>
                <w:ilvl w:val="0"/>
                <w:numId w:val="14"/>
              </w:numPr>
              <w:spacing w:line="276" w:lineRule="auto"/>
              <w:rPr>
                <w:lang w:val="en-US"/>
              </w:rPr>
            </w:pPr>
            <w:r w:rsidRPr="00272134">
              <w:rPr>
                <w:lang w:val="en-US"/>
              </w:rPr>
              <w:t xml:space="preserve">IMF end of period rate </w:t>
            </w:r>
            <w:r w:rsidR="009B3555" w:rsidRPr="00272134">
              <w:rPr>
                <w:lang w:val="en-US"/>
              </w:rPr>
              <w:t xml:space="preserve"> (</w:t>
            </w:r>
            <w:r w:rsidR="00941551" w:rsidRPr="00941551">
              <w:rPr>
                <w:i/>
                <w:lang w:val="en-US"/>
              </w:rPr>
              <w:t>select</w:t>
            </w:r>
            <w:r w:rsidR="009B3555" w:rsidRPr="00272134">
              <w:rPr>
                <w:lang w:val="en-US"/>
              </w:rPr>
              <w:t>=’IMF</w:t>
            </w:r>
            <w:r w:rsidR="009B3555">
              <w:rPr>
                <w:lang w:val="en-US"/>
              </w:rPr>
              <w:t>_end</w:t>
            </w:r>
            <w:r w:rsidR="009B3555" w:rsidRPr="00272134">
              <w:rPr>
                <w:lang w:val="en-US"/>
              </w:rPr>
              <w:t>’)</w:t>
            </w:r>
            <w:r w:rsidR="009B3555">
              <w:rPr>
                <w:lang w:val="en-US"/>
              </w:rPr>
              <w:t xml:space="preserve"> </w:t>
            </w:r>
            <w:r w:rsidRPr="00272134">
              <w:rPr>
                <w:lang w:val="en-US"/>
              </w:rPr>
              <w:t>is used:</w:t>
            </w:r>
          </w:p>
          <w:p w14:paraId="7DD7574E" w14:textId="77777777" w:rsidR="00272134" w:rsidRDefault="00272134" w:rsidP="006A2D1F">
            <w:pPr>
              <w:pStyle w:val="ListParagraph"/>
              <w:numPr>
                <w:ilvl w:val="0"/>
                <w:numId w:val="15"/>
              </w:numPr>
              <w:spacing w:line="276" w:lineRule="auto"/>
              <w:rPr>
                <w:lang w:val="en-US"/>
              </w:rPr>
            </w:pPr>
            <w:r w:rsidRPr="00272134">
              <w:rPr>
                <w:lang w:val="en-US"/>
              </w:rPr>
              <w:t>When IMF average rate is not available: VN 1957-74</w:t>
            </w:r>
            <w:r>
              <w:rPr>
                <w:lang w:val="en-US"/>
              </w:rPr>
              <w:t xml:space="preserve"> </w:t>
            </w:r>
          </w:p>
          <w:p w14:paraId="493D5847" w14:textId="77777777" w:rsidR="00941551" w:rsidRPr="00272134" w:rsidRDefault="00941551" w:rsidP="006A2D1F">
            <w:pPr>
              <w:pStyle w:val="ListParagraph"/>
              <w:spacing w:line="276" w:lineRule="auto"/>
              <w:rPr>
                <w:lang w:val="en-US"/>
              </w:rPr>
            </w:pPr>
          </w:p>
        </w:tc>
      </w:tr>
      <w:tr w:rsidR="00272134" w14:paraId="7A7DC6F4" w14:textId="77777777" w:rsidTr="006A2D1F">
        <w:tc>
          <w:tcPr>
            <w:tcW w:w="8926" w:type="dxa"/>
          </w:tcPr>
          <w:p w14:paraId="6074EF82" w14:textId="77777777" w:rsidR="009B3555" w:rsidRDefault="009B3555" w:rsidP="006A2D1F">
            <w:pPr>
              <w:pStyle w:val="ListParagraph"/>
              <w:numPr>
                <w:ilvl w:val="0"/>
                <w:numId w:val="14"/>
              </w:numPr>
              <w:spacing w:line="276" w:lineRule="auto"/>
              <w:rPr>
                <w:lang w:val="en-US"/>
              </w:rPr>
            </w:pPr>
            <w:r w:rsidRPr="009B3555">
              <w:rPr>
                <w:lang w:val="en-US"/>
              </w:rPr>
              <w:t>PWT market rate (</w:t>
            </w:r>
            <w:r w:rsidR="00941551" w:rsidRPr="00941551">
              <w:rPr>
                <w:i/>
                <w:lang w:val="en-US"/>
              </w:rPr>
              <w:t>select</w:t>
            </w:r>
            <w:r w:rsidRPr="009B3555">
              <w:rPr>
                <w:lang w:val="en-US"/>
              </w:rPr>
              <w:t xml:space="preserve">=’PWT_m’) is used for </w:t>
            </w:r>
          </w:p>
          <w:p w14:paraId="011531A9" w14:textId="77777777" w:rsidR="009B3555" w:rsidRDefault="009B3555" w:rsidP="006A2D1F">
            <w:pPr>
              <w:pStyle w:val="ListParagraph"/>
              <w:numPr>
                <w:ilvl w:val="0"/>
                <w:numId w:val="15"/>
              </w:numPr>
              <w:spacing w:line="276" w:lineRule="auto"/>
              <w:rPr>
                <w:lang w:val="en-US"/>
              </w:rPr>
            </w:pPr>
            <w:r w:rsidRPr="009B3555">
              <w:rPr>
                <w:lang w:val="en-US"/>
              </w:rPr>
              <w:t>Euro countries: AT, BE, DE, FI, FR, GR, IS, IT, LU, NL, PT, SP. For these countries the IMF rate is either missing or with respect to current LCU rather than the euro before the introduction of the euro.</w:t>
            </w:r>
          </w:p>
          <w:p w14:paraId="251ED54C" w14:textId="77777777" w:rsidR="009B3555" w:rsidRDefault="009B3555" w:rsidP="006A2D1F">
            <w:pPr>
              <w:pStyle w:val="ListParagraph"/>
              <w:numPr>
                <w:ilvl w:val="0"/>
                <w:numId w:val="15"/>
              </w:numPr>
              <w:spacing w:line="276" w:lineRule="auto"/>
              <w:rPr>
                <w:lang w:val="en-US"/>
              </w:rPr>
            </w:pPr>
            <w:r w:rsidRPr="009B3555">
              <w:rPr>
                <w:lang w:val="en-US"/>
              </w:rPr>
              <w:t>When IMF rates are unavailable: BD 1953-70 (when Pakistani rupee was used),CU 1976-2008, GA 1961-95, GD 1970-95, GH 1955-72, 93-07, GM 1960-61, GN, GT, GX, GY 1970-07, HN, HT 1960-88, HU 1970-07, ID 1960-06, IN, LR 1971-86, LS, LY, MA 1961-71, MD 1994, MG 1960-05, ML 1960-90, MM 1997-07, MV, MW, MY 1955-95, NC 1970-83, NG, NO, PF 1970-90, PK, PN, PR, PS, SC, SG 1960-07, SL 1961-96, SV, VG</w:t>
            </w:r>
          </w:p>
          <w:p w14:paraId="2AE9813B" w14:textId="77777777" w:rsidR="00272134" w:rsidRPr="00941551" w:rsidRDefault="009B3555" w:rsidP="006A2D1F">
            <w:pPr>
              <w:pStyle w:val="ListParagraph"/>
              <w:numPr>
                <w:ilvl w:val="0"/>
                <w:numId w:val="15"/>
              </w:numPr>
              <w:spacing w:line="276" w:lineRule="auto"/>
              <w:rPr>
                <w:sz w:val="22"/>
                <w:lang w:val="en-US"/>
              </w:rPr>
            </w:pPr>
            <w:r w:rsidRPr="009B3555">
              <w:rPr>
                <w:lang w:val="en-US"/>
              </w:rPr>
              <w:t>When PWT rate is with respect to present-day LCU and IMF rates are with respect to contemporaneous LCU: EC 1958-79</w:t>
            </w:r>
          </w:p>
          <w:p w14:paraId="5B0F7163" w14:textId="77777777" w:rsidR="00941551" w:rsidRDefault="00941551" w:rsidP="006A2D1F">
            <w:pPr>
              <w:pStyle w:val="ListParagraph"/>
              <w:spacing w:line="276" w:lineRule="auto"/>
              <w:rPr>
                <w:sz w:val="22"/>
                <w:lang w:val="en-US"/>
              </w:rPr>
            </w:pPr>
          </w:p>
        </w:tc>
      </w:tr>
      <w:tr w:rsidR="00272134" w14:paraId="4C7A7B7A" w14:textId="77777777" w:rsidTr="006A2D1F">
        <w:tc>
          <w:tcPr>
            <w:tcW w:w="8926" w:type="dxa"/>
          </w:tcPr>
          <w:p w14:paraId="46467B06" w14:textId="77777777" w:rsidR="009B3555" w:rsidRPr="00457722" w:rsidRDefault="009B3555" w:rsidP="006A2D1F">
            <w:pPr>
              <w:pStyle w:val="ListParagraph"/>
              <w:numPr>
                <w:ilvl w:val="0"/>
                <w:numId w:val="14"/>
              </w:numPr>
              <w:spacing w:line="276" w:lineRule="auto"/>
              <w:rPr>
                <w:lang w:val="en-US"/>
              </w:rPr>
            </w:pPr>
            <w:r w:rsidRPr="00457722">
              <w:rPr>
                <w:lang w:val="en-US"/>
              </w:rPr>
              <w:t>PWT market and estimated rate (</w:t>
            </w:r>
            <w:r w:rsidR="00941551" w:rsidRPr="00941551">
              <w:rPr>
                <w:i/>
                <w:lang w:val="en-US"/>
              </w:rPr>
              <w:t>select</w:t>
            </w:r>
            <w:r w:rsidRPr="00457722">
              <w:rPr>
                <w:lang w:val="en-US"/>
              </w:rPr>
              <w:t xml:space="preserve">=’PWT_me’) is used when </w:t>
            </w:r>
          </w:p>
          <w:p w14:paraId="18EA5CBD" w14:textId="77777777" w:rsidR="00272134" w:rsidRPr="00941551" w:rsidRDefault="009B3555" w:rsidP="006A2D1F">
            <w:pPr>
              <w:pStyle w:val="ListParagraph"/>
              <w:numPr>
                <w:ilvl w:val="0"/>
                <w:numId w:val="19"/>
              </w:numPr>
              <w:spacing w:line="276" w:lineRule="auto"/>
              <w:rPr>
                <w:sz w:val="22"/>
                <w:lang w:val="en-US"/>
              </w:rPr>
            </w:pPr>
            <w:r w:rsidRPr="00457722">
              <w:rPr>
                <w:lang w:val="en-US"/>
              </w:rPr>
              <w:t>When IMF rates are unavailable and PWT market rate differs from PWT market and estimated rate (e.g. due to hyperinflation, exchange market frictions): AR 1953-61, BG 1990, GH 1974-85, MM 1986-96, RU 1990-95</w:t>
            </w:r>
          </w:p>
          <w:p w14:paraId="71F4840B" w14:textId="77777777" w:rsidR="00941551" w:rsidRDefault="00941551" w:rsidP="006A2D1F">
            <w:pPr>
              <w:pStyle w:val="ListParagraph"/>
              <w:spacing w:line="276" w:lineRule="auto"/>
              <w:rPr>
                <w:sz w:val="22"/>
                <w:lang w:val="en-US"/>
              </w:rPr>
            </w:pPr>
          </w:p>
        </w:tc>
      </w:tr>
      <w:tr w:rsidR="00272134" w14:paraId="089DD9F4" w14:textId="77777777" w:rsidTr="006A2D1F">
        <w:tc>
          <w:tcPr>
            <w:tcW w:w="8926" w:type="dxa"/>
          </w:tcPr>
          <w:p w14:paraId="11DFDD4D" w14:textId="77777777" w:rsidR="009B3555" w:rsidRPr="00457722" w:rsidRDefault="009B3555" w:rsidP="006A2D1F">
            <w:pPr>
              <w:pStyle w:val="ListParagraph"/>
              <w:numPr>
                <w:ilvl w:val="0"/>
                <w:numId w:val="14"/>
              </w:numPr>
              <w:spacing w:line="276" w:lineRule="auto"/>
              <w:rPr>
                <w:lang w:val="en-US"/>
              </w:rPr>
            </w:pPr>
            <w:r w:rsidRPr="00457722">
              <w:rPr>
                <w:lang w:val="en-US"/>
              </w:rPr>
              <w:t>WB_avg rate (</w:t>
            </w:r>
            <w:r w:rsidR="00941551" w:rsidRPr="00941551">
              <w:rPr>
                <w:i/>
                <w:lang w:val="en-US"/>
              </w:rPr>
              <w:t>select</w:t>
            </w:r>
            <w:r w:rsidRPr="00457722">
              <w:rPr>
                <w:lang w:val="en-US"/>
              </w:rPr>
              <w:t>=’WB_avg’) is used when:</w:t>
            </w:r>
          </w:p>
          <w:p w14:paraId="54398E9D" w14:textId="77777777" w:rsidR="00457722" w:rsidRDefault="009B3555" w:rsidP="006A2D1F">
            <w:pPr>
              <w:pStyle w:val="ListParagraph"/>
              <w:numPr>
                <w:ilvl w:val="0"/>
                <w:numId w:val="19"/>
              </w:numPr>
              <w:spacing w:line="276" w:lineRule="auto"/>
              <w:rPr>
                <w:lang w:val="en-US"/>
              </w:rPr>
            </w:pPr>
            <w:r w:rsidRPr="00457722">
              <w:rPr>
                <w:lang w:val="en-US"/>
              </w:rPr>
              <w:t>IMF and PWT rates are unavailable: GD 1960-67, GY 1960-69, HU 1968-69, LB 1962-68, LR 1960, LT, NC 1960-69, PF 1960-69, SL 1960</w:t>
            </w:r>
          </w:p>
          <w:p w14:paraId="3F210D5A" w14:textId="77777777" w:rsidR="00272134" w:rsidRPr="00941551" w:rsidRDefault="009B3555" w:rsidP="006A2D1F">
            <w:pPr>
              <w:pStyle w:val="ListParagraph"/>
              <w:numPr>
                <w:ilvl w:val="0"/>
                <w:numId w:val="19"/>
              </w:numPr>
              <w:spacing w:line="276" w:lineRule="auto"/>
              <w:rPr>
                <w:sz w:val="22"/>
                <w:lang w:val="en-US"/>
              </w:rPr>
            </w:pPr>
            <w:r w:rsidRPr="00457722">
              <w:rPr>
                <w:lang w:val="en-US"/>
              </w:rPr>
              <w:t>IMF/PWT rates are available but seem too low/high: LT</w:t>
            </w:r>
          </w:p>
          <w:p w14:paraId="720A1A3F" w14:textId="77777777" w:rsidR="00941551" w:rsidRDefault="00941551" w:rsidP="006A2D1F">
            <w:pPr>
              <w:pStyle w:val="ListParagraph"/>
              <w:spacing w:line="276" w:lineRule="auto"/>
              <w:rPr>
                <w:sz w:val="22"/>
                <w:lang w:val="en-US"/>
              </w:rPr>
            </w:pPr>
          </w:p>
        </w:tc>
      </w:tr>
      <w:tr w:rsidR="00272134" w14:paraId="209EA2BD" w14:textId="77777777" w:rsidTr="006A2D1F">
        <w:tc>
          <w:tcPr>
            <w:tcW w:w="8926" w:type="dxa"/>
            <w:tcBorders>
              <w:bottom w:val="nil"/>
            </w:tcBorders>
          </w:tcPr>
          <w:p w14:paraId="2ABF0AE2" w14:textId="77777777" w:rsidR="00457722" w:rsidRDefault="009B3555" w:rsidP="006A2D1F">
            <w:pPr>
              <w:pStyle w:val="ListParagraph"/>
              <w:numPr>
                <w:ilvl w:val="0"/>
                <w:numId w:val="14"/>
              </w:numPr>
              <w:spacing w:line="276" w:lineRule="auto"/>
              <w:rPr>
                <w:lang w:val="en-US"/>
              </w:rPr>
            </w:pPr>
            <w:r w:rsidRPr="00457722">
              <w:rPr>
                <w:lang w:val="en-US"/>
              </w:rPr>
              <w:t>WB_gdp rate (</w:t>
            </w:r>
            <w:r w:rsidR="00941551" w:rsidRPr="00941551">
              <w:rPr>
                <w:i/>
                <w:lang w:val="en-US"/>
              </w:rPr>
              <w:t>select</w:t>
            </w:r>
            <w:r w:rsidRPr="00457722">
              <w:rPr>
                <w:lang w:val="en-US"/>
              </w:rPr>
              <w:t>=’WB_gdp’) is used when:</w:t>
            </w:r>
          </w:p>
          <w:p w14:paraId="7E113E24" w14:textId="77777777" w:rsidR="00272134" w:rsidRPr="00941551" w:rsidRDefault="009B3555" w:rsidP="006A2D1F">
            <w:pPr>
              <w:pStyle w:val="ListParagraph"/>
              <w:numPr>
                <w:ilvl w:val="0"/>
                <w:numId w:val="20"/>
              </w:numPr>
              <w:spacing w:line="276" w:lineRule="auto"/>
              <w:rPr>
                <w:sz w:val="22"/>
                <w:lang w:val="en-US"/>
              </w:rPr>
            </w:pPr>
            <w:r w:rsidRPr="00457722">
              <w:rPr>
                <w:lang w:val="en-US"/>
              </w:rPr>
              <w:t>IMF, PWT and WB_avg rates are unavailable: RU 1989</w:t>
            </w:r>
          </w:p>
          <w:p w14:paraId="7689D433" w14:textId="77777777" w:rsidR="00941551" w:rsidRDefault="00941551" w:rsidP="006A2D1F">
            <w:pPr>
              <w:pStyle w:val="ListParagraph"/>
              <w:spacing w:line="276" w:lineRule="auto"/>
              <w:rPr>
                <w:sz w:val="22"/>
                <w:lang w:val="en-US"/>
              </w:rPr>
            </w:pPr>
          </w:p>
        </w:tc>
      </w:tr>
      <w:tr w:rsidR="00272134" w14:paraId="05A85A8E" w14:textId="77777777" w:rsidTr="006A2D1F">
        <w:tc>
          <w:tcPr>
            <w:tcW w:w="8926" w:type="dxa"/>
            <w:tcBorders>
              <w:top w:val="nil"/>
              <w:bottom w:val="nil"/>
            </w:tcBorders>
          </w:tcPr>
          <w:p w14:paraId="00D5EA08" w14:textId="77777777" w:rsidR="00AF064E" w:rsidRDefault="009B3555" w:rsidP="006A2D1F">
            <w:pPr>
              <w:pStyle w:val="ListParagraph"/>
              <w:numPr>
                <w:ilvl w:val="0"/>
                <w:numId w:val="14"/>
              </w:numPr>
              <w:spacing w:line="276" w:lineRule="auto"/>
              <w:rPr>
                <w:lang w:val="en-US"/>
              </w:rPr>
            </w:pPr>
            <w:r w:rsidRPr="00AF064E">
              <w:rPr>
                <w:lang w:val="en-US"/>
              </w:rPr>
              <w:t>INDSTAT is used (</w:t>
            </w:r>
            <w:r w:rsidR="00941551" w:rsidRPr="00941551">
              <w:rPr>
                <w:i/>
                <w:lang w:val="en-US"/>
              </w:rPr>
              <w:t>select</w:t>
            </w:r>
            <w:r w:rsidRPr="00AF064E">
              <w:rPr>
                <w:lang w:val="en-US"/>
              </w:rPr>
              <w:t xml:space="preserve">=’INDSTAT’ when </w:t>
            </w:r>
          </w:p>
          <w:p w14:paraId="297FDF51" w14:textId="77777777" w:rsidR="00272134" w:rsidRDefault="009B3555" w:rsidP="006A2D1F">
            <w:pPr>
              <w:pStyle w:val="ListParagraph"/>
              <w:numPr>
                <w:ilvl w:val="0"/>
                <w:numId w:val="20"/>
              </w:numPr>
              <w:spacing w:line="276" w:lineRule="auto"/>
              <w:rPr>
                <w:lang w:val="en-US"/>
              </w:rPr>
            </w:pPr>
            <w:r w:rsidRPr="00AF064E">
              <w:rPr>
                <w:lang w:val="en-US"/>
              </w:rPr>
              <w:t xml:space="preserve">IMF, PWT and WB rates are unavailable: CS 1963-72. However, for HU 1963-67 INDSTAT exchange rates were not used as they seem too low and black market rates for an outside source were used. </w:t>
            </w:r>
          </w:p>
          <w:p w14:paraId="29A6F8ED" w14:textId="77777777" w:rsidR="00941551" w:rsidRPr="00AF064E" w:rsidRDefault="00941551" w:rsidP="006A2D1F">
            <w:pPr>
              <w:pStyle w:val="ListParagraph"/>
              <w:spacing w:line="276" w:lineRule="auto"/>
              <w:rPr>
                <w:lang w:val="en-US"/>
              </w:rPr>
            </w:pPr>
          </w:p>
        </w:tc>
      </w:tr>
      <w:tr w:rsidR="00272134" w14:paraId="1BCC692D" w14:textId="77777777" w:rsidTr="006A2D1F">
        <w:tc>
          <w:tcPr>
            <w:tcW w:w="8926" w:type="dxa"/>
            <w:tcBorders>
              <w:top w:val="nil"/>
            </w:tcBorders>
          </w:tcPr>
          <w:p w14:paraId="26A6A921" w14:textId="77777777" w:rsidR="00AF064E" w:rsidRDefault="00AF064E" w:rsidP="006A2D1F">
            <w:pPr>
              <w:pStyle w:val="ListParagraph"/>
              <w:numPr>
                <w:ilvl w:val="0"/>
                <w:numId w:val="14"/>
              </w:numPr>
              <w:spacing w:line="276" w:lineRule="auto"/>
              <w:rPr>
                <w:lang w:val="en-US"/>
              </w:rPr>
            </w:pPr>
            <w:r w:rsidRPr="00AF064E">
              <w:rPr>
                <w:lang w:val="en-US"/>
              </w:rPr>
              <w:t>If no exchange rates available from IMF IFS, PWT, WB WDI, INDSTAT, then other sources have been used (</w:t>
            </w:r>
            <w:r w:rsidR="00941551" w:rsidRPr="00941551">
              <w:rPr>
                <w:i/>
                <w:lang w:val="en-US"/>
              </w:rPr>
              <w:t>select</w:t>
            </w:r>
            <w:r w:rsidRPr="00AF064E">
              <w:rPr>
                <w:lang w:val="en-US"/>
              </w:rPr>
              <w:t xml:space="preserve">=’Other’) and the variable </w:t>
            </w:r>
            <w:r w:rsidRPr="00941551">
              <w:rPr>
                <w:i/>
                <w:lang w:val="en-US"/>
              </w:rPr>
              <w:t>comment</w:t>
            </w:r>
            <w:r w:rsidRPr="00AF064E">
              <w:rPr>
                <w:lang w:val="en-US"/>
              </w:rPr>
              <w:t xml:space="preserve"> indicates the exact source.</w:t>
            </w:r>
          </w:p>
          <w:p w14:paraId="62B32746" w14:textId="77777777" w:rsidR="00AF064E" w:rsidRDefault="00AF064E" w:rsidP="006A2D1F">
            <w:pPr>
              <w:pStyle w:val="ListParagraph"/>
              <w:numPr>
                <w:ilvl w:val="0"/>
                <w:numId w:val="20"/>
              </w:numPr>
              <w:spacing w:line="276" w:lineRule="auto"/>
              <w:rPr>
                <w:lang w:val="en-US"/>
              </w:rPr>
            </w:pPr>
            <w:r w:rsidRPr="00AF064E">
              <w:rPr>
                <w:lang w:val="en-US"/>
              </w:rPr>
              <w:t>If the country uses USD then no exchange rate source is needed. Countries: AS, GU (</w:t>
            </w:r>
            <w:r w:rsidRPr="00941551">
              <w:rPr>
                <w:i/>
                <w:lang w:val="en-US"/>
              </w:rPr>
              <w:t>comment</w:t>
            </w:r>
            <w:r w:rsidRPr="00AF064E">
              <w:rPr>
                <w:lang w:val="en-US"/>
              </w:rPr>
              <w:t>=’USD is used’)</w:t>
            </w:r>
          </w:p>
          <w:p w14:paraId="0DF6872E" w14:textId="77777777" w:rsidR="00AF064E" w:rsidRDefault="00AF064E" w:rsidP="006A2D1F">
            <w:pPr>
              <w:pStyle w:val="ListParagraph"/>
              <w:numPr>
                <w:ilvl w:val="0"/>
                <w:numId w:val="20"/>
              </w:numPr>
              <w:spacing w:line="276" w:lineRule="auto"/>
              <w:rPr>
                <w:lang w:val="en-US"/>
              </w:rPr>
            </w:pPr>
            <w:r w:rsidRPr="00AF064E">
              <w:rPr>
                <w:lang w:val="en-US"/>
              </w:rPr>
              <w:t>In other cases, exchange rates have been identified from other sources (</w:t>
            </w:r>
            <w:r w:rsidR="003C7329">
              <w:rPr>
                <w:lang w:val="en-US"/>
              </w:rPr>
              <w:t>specified</w:t>
            </w:r>
            <w:r w:rsidRPr="00AF064E">
              <w:rPr>
                <w:lang w:val="en-US"/>
              </w:rPr>
              <w:t xml:space="preserve"> in </w:t>
            </w:r>
            <w:r w:rsidRPr="00941551">
              <w:rPr>
                <w:i/>
                <w:lang w:val="en-US"/>
              </w:rPr>
              <w:t>comment</w:t>
            </w:r>
            <w:r w:rsidRPr="00AF064E">
              <w:rPr>
                <w:lang w:val="en-US"/>
              </w:rPr>
              <w:t>): AF 1958, CS 1958-61, CU 1955, GA 1956-59, GM 1956-57, HU 1957-67, ID 1953-59, LA, LB 1955-59, MA 1959, MG 1956-59, NC 1956-59, PS, YA 1968-75</w:t>
            </w:r>
          </w:p>
          <w:p w14:paraId="45ACAA4E" w14:textId="77777777" w:rsidR="00272134" w:rsidRPr="00941551" w:rsidRDefault="00AF064E" w:rsidP="006A2D1F">
            <w:pPr>
              <w:pStyle w:val="ListParagraph"/>
              <w:numPr>
                <w:ilvl w:val="0"/>
                <w:numId w:val="20"/>
              </w:numPr>
              <w:spacing w:line="276" w:lineRule="auto"/>
              <w:rPr>
                <w:sz w:val="22"/>
                <w:lang w:val="en-US"/>
              </w:rPr>
            </w:pPr>
            <w:r w:rsidRPr="00AF064E">
              <w:rPr>
                <w:lang w:val="en-US"/>
              </w:rPr>
              <w:t>In a number of cases rates have been extrapolated backwards when fixed exchange rates applied</w:t>
            </w:r>
            <w:r w:rsidR="003C7329">
              <w:rPr>
                <w:lang w:val="en-US"/>
              </w:rPr>
              <w:t xml:space="preserve"> </w:t>
            </w:r>
            <w:r w:rsidR="003C7329" w:rsidRPr="00AF064E">
              <w:rPr>
                <w:lang w:val="en-US"/>
              </w:rPr>
              <w:t>(</w:t>
            </w:r>
            <w:r w:rsidR="003C7329">
              <w:rPr>
                <w:lang w:val="en-US"/>
              </w:rPr>
              <w:t>specified</w:t>
            </w:r>
            <w:r w:rsidR="003C7329" w:rsidRPr="00AF064E">
              <w:rPr>
                <w:lang w:val="en-US"/>
              </w:rPr>
              <w:t xml:space="preserve"> in </w:t>
            </w:r>
            <w:r w:rsidR="003C7329" w:rsidRPr="00941551">
              <w:rPr>
                <w:i/>
                <w:lang w:val="en-US"/>
              </w:rPr>
              <w:t>comment</w:t>
            </w:r>
            <w:r w:rsidR="003C7329" w:rsidRPr="00AF064E">
              <w:rPr>
                <w:lang w:val="en-US"/>
              </w:rPr>
              <w:t>)</w:t>
            </w:r>
            <w:r w:rsidRPr="00AF064E">
              <w:rPr>
                <w:lang w:val="en-US"/>
              </w:rPr>
              <w:t>: GD 1955-59, GH 1954, GY 1955-59, HT 1953-59, MY 1953-54, PF 1957-59, RU 1988, SG 1953-59, SL 1954-58, UA 1972-73, VN 1955-56</w:t>
            </w:r>
          </w:p>
          <w:p w14:paraId="0C0E4DD4" w14:textId="77777777" w:rsidR="00941551" w:rsidRDefault="00941551" w:rsidP="006A2D1F">
            <w:pPr>
              <w:pStyle w:val="ListParagraph"/>
              <w:spacing w:line="276" w:lineRule="auto"/>
              <w:rPr>
                <w:sz w:val="22"/>
                <w:lang w:val="en-US"/>
              </w:rPr>
            </w:pPr>
          </w:p>
        </w:tc>
      </w:tr>
      <w:tr w:rsidR="00AF064E" w14:paraId="6B9DC4F0" w14:textId="77777777" w:rsidTr="006A2D1F">
        <w:tc>
          <w:tcPr>
            <w:tcW w:w="8926" w:type="dxa"/>
          </w:tcPr>
          <w:p w14:paraId="0BEBAECE" w14:textId="77777777" w:rsidR="00AF064E" w:rsidRPr="00AF064E" w:rsidRDefault="00AF064E" w:rsidP="006A2D1F">
            <w:pPr>
              <w:pStyle w:val="ListParagraph"/>
              <w:numPr>
                <w:ilvl w:val="0"/>
                <w:numId w:val="14"/>
              </w:numPr>
              <w:spacing w:line="276" w:lineRule="auto"/>
              <w:rPr>
                <w:lang w:val="en-US"/>
              </w:rPr>
            </w:pPr>
            <w:r w:rsidRPr="00F90860">
              <w:rPr>
                <w:lang w:val="en-US"/>
              </w:rPr>
              <w:t xml:space="preserve">No </w:t>
            </w:r>
            <w:r>
              <w:rPr>
                <w:lang w:val="en-US"/>
              </w:rPr>
              <w:t xml:space="preserve">other source could be identified </w:t>
            </w:r>
            <w:r w:rsidRPr="00F90860">
              <w:rPr>
                <w:lang w:val="en-US"/>
              </w:rPr>
              <w:t>for VN 1953, YU 1992</w:t>
            </w:r>
          </w:p>
        </w:tc>
      </w:tr>
    </w:tbl>
    <w:p w14:paraId="1E991C8E" w14:textId="77777777" w:rsidR="00272134" w:rsidRDefault="00272134" w:rsidP="00C747B9">
      <w:pPr>
        <w:spacing w:line="360" w:lineRule="auto"/>
        <w:rPr>
          <w:sz w:val="22"/>
          <w:lang w:val="en-US"/>
        </w:rPr>
      </w:pPr>
    </w:p>
    <w:p w14:paraId="72E946AE" w14:textId="77777777" w:rsidR="00CC698B" w:rsidRDefault="00CC698B">
      <w:pPr>
        <w:pStyle w:val="Heading2"/>
        <w:rPr>
          <w:lang w:val="en-US"/>
        </w:rPr>
      </w:pPr>
      <w:r>
        <w:rPr>
          <w:lang w:val="en-US"/>
        </w:rPr>
        <w:lastRenderedPageBreak/>
        <w:t>The standardized data</w:t>
      </w:r>
      <w:r w:rsidR="00AA1C39">
        <w:rPr>
          <w:lang w:val="en-US"/>
        </w:rPr>
        <w:t xml:space="preserve"> OWW data file</w:t>
      </w:r>
    </w:p>
    <w:p w14:paraId="7A496BE8" w14:textId="77777777" w:rsidR="00CC698B" w:rsidRDefault="00CC698B">
      <w:pPr>
        <w:spacing w:line="360" w:lineRule="auto"/>
        <w:rPr>
          <w:sz w:val="22"/>
          <w:lang w:val="en-US"/>
        </w:rPr>
      </w:pPr>
    </w:p>
    <w:p w14:paraId="6C5D8B98" w14:textId="2BC38F28" w:rsidR="006D4975" w:rsidRPr="00F03481" w:rsidRDefault="00CC698B">
      <w:pPr>
        <w:spacing w:line="360" w:lineRule="auto"/>
        <w:rPr>
          <w:sz w:val="22"/>
          <w:lang w:val="en-US"/>
        </w:rPr>
      </w:pPr>
      <w:r>
        <w:rPr>
          <w:sz w:val="22"/>
          <w:lang w:val="en-US"/>
        </w:rPr>
        <w:tab/>
        <w:t>Appendix B provides the codes for the var</w:t>
      </w:r>
      <w:r w:rsidR="0047580B">
        <w:rPr>
          <w:sz w:val="22"/>
          <w:lang w:val="en-US"/>
        </w:rPr>
        <w:t xml:space="preserve">iables included </w:t>
      </w:r>
      <w:r w:rsidR="00EE6A04">
        <w:rPr>
          <w:sz w:val="22"/>
          <w:lang w:val="en-US"/>
        </w:rPr>
        <w:t>in the Occupational Wages around the World file “oww1953_2008</w:t>
      </w:r>
      <w:r w:rsidR="0047580B">
        <w:rPr>
          <w:sz w:val="22"/>
          <w:lang w:val="en-US"/>
        </w:rPr>
        <w:t>_release1.0</w:t>
      </w:r>
      <w:r w:rsidR="00EE6A04">
        <w:rPr>
          <w:sz w:val="22"/>
          <w:lang w:val="en-US"/>
        </w:rPr>
        <w:t>”</w:t>
      </w:r>
      <w:r>
        <w:rPr>
          <w:sz w:val="22"/>
          <w:lang w:val="en-US"/>
        </w:rPr>
        <w:t xml:space="preserve">. </w:t>
      </w:r>
      <w:r w:rsidR="00BE0152">
        <w:rPr>
          <w:sz w:val="22"/>
          <w:lang w:val="en-US"/>
        </w:rPr>
        <w:t>Each country/occupation</w:t>
      </w:r>
      <w:r w:rsidR="00FB1525">
        <w:rPr>
          <w:sz w:val="22"/>
          <w:lang w:val="en-US"/>
        </w:rPr>
        <w:t>/year</w:t>
      </w:r>
      <w:r w:rsidR="00BE0152">
        <w:rPr>
          <w:sz w:val="22"/>
          <w:lang w:val="en-US"/>
        </w:rPr>
        <w:t xml:space="preserve"> </w:t>
      </w:r>
      <w:r w:rsidR="00FB1525">
        <w:rPr>
          <w:sz w:val="22"/>
          <w:lang w:val="en-US"/>
        </w:rPr>
        <w:t>triple</w:t>
      </w:r>
      <w:r w:rsidR="00BE0152">
        <w:rPr>
          <w:sz w:val="22"/>
          <w:lang w:val="en-US"/>
        </w:rPr>
        <w:t xml:space="preserve"> is indicated by the variables </w:t>
      </w:r>
      <w:r w:rsidR="00C80C09" w:rsidRPr="00C80C09">
        <w:rPr>
          <w:i/>
          <w:sz w:val="22"/>
          <w:lang w:val="en-US"/>
        </w:rPr>
        <w:t>y1</w:t>
      </w:r>
      <w:r w:rsidR="00BE0152">
        <w:rPr>
          <w:sz w:val="22"/>
          <w:lang w:val="en-US"/>
        </w:rPr>
        <w:t xml:space="preserve"> (country), </w:t>
      </w:r>
      <w:r w:rsidR="00C80C09" w:rsidRPr="00C80C09">
        <w:rPr>
          <w:i/>
          <w:sz w:val="22"/>
          <w:lang w:val="en-US"/>
        </w:rPr>
        <w:t>y4</w:t>
      </w:r>
      <w:r w:rsidR="00BE0152">
        <w:rPr>
          <w:sz w:val="22"/>
          <w:lang w:val="en-US"/>
        </w:rPr>
        <w:t xml:space="preserve"> (occupation)</w:t>
      </w:r>
      <w:r w:rsidR="00FB1525">
        <w:rPr>
          <w:sz w:val="22"/>
          <w:lang w:val="en-US"/>
        </w:rPr>
        <w:t xml:space="preserve"> and </w:t>
      </w:r>
      <w:r w:rsidR="00C80C09" w:rsidRPr="00C80C09">
        <w:rPr>
          <w:i/>
          <w:sz w:val="22"/>
          <w:lang w:val="en-US"/>
        </w:rPr>
        <w:t>y0</w:t>
      </w:r>
      <w:r w:rsidR="00FB1525">
        <w:rPr>
          <w:sz w:val="22"/>
          <w:lang w:val="en-US"/>
        </w:rPr>
        <w:t xml:space="preserve"> (year)</w:t>
      </w:r>
      <w:r w:rsidR="00BE0152">
        <w:rPr>
          <w:sz w:val="22"/>
          <w:lang w:val="en-US"/>
        </w:rPr>
        <w:t xml:space="preserve">. The industry </w:t>
      </w:r>
      <w:r w:rsidR="00FB1525">
        <w:rPr>
          <w:sz w:val="22"/>
          <w:lang w:val="en-US"/>
        </w:rPr>
        <w:t xml:space="preserve">code </w:t>
      </w:r>
      <w:r w:rsidR="00BE0152">
        <w:rPr>
          <w:sz w:val="22"/>
          <w:lang w:val="en-US"/>
        </w:rPr>
        <w:t xml:space="preserve">corresponding to the occupation is indicated by </w:t>
      </w:r>
      <w:r w:rsidR="00FB1525">
        <w:rPr>
          <w:sz w:val="22"/>
          <w:lang w:val="en-US"/>
        </w:rPr>
        <w:t xml:space="preserve">the variable </w:t>
      </w:r>
      <w:r w:rsidR="00C80C09" w:rsidRPr="00C80C09">
        <w:rPr>
          <w:i/>
          <w:sz w:val="22"/>
          <w:lang w:val="en-US"/>
        </w:rPr>
        <w:t>y4</w:t>
      </w:r>
      <w:r w:rsidR="00BE0152">
        <w:rPr>
          <w:sz w:val="22"/>
          <w:lang w:val="en-US"/>
        </w:rPr>
        <w:t>.</w:t>
      </w:r>
      <w:r w:rsidR="00FB1525">
        <w:rPr>
          <w:sz w:val="22"/>
          <w:lang w:val="en-US"/>
        </w:rPr>
        <w:t xml:space="preserve"> </w:t>
      </w:r>
      <w:r w:rsidR="006D4975">
        <w:rPr>
          <w:sz w:val="22"/>
          <w:lang w:val="en-US"/>
        </w:rPr>
        <w:t>We have also included the ISCO-88 and ISIC-88 codes for each of the occupations</w:t>
      </w:r>
      <w:r w:rsidR="00F03481">
        <w:rPr>
          <w:sz w:val="22"/>
          <w:lang w:val="en-US"/>
        </w:rPr>
        <w:t xml:space="preserve"> (variables </w:t>
      </w:r>
      <w:r w:rsidR="00F03481">
        <w:rPr>
          <w:i/>
          <w:sz w:val="22"/>
          <w:lang w:val="en-US"/>
        </w:rPr>
        <w:t>isco88</w:t>
      </w:r>
      <w:r w:rsidR="00F03481">
        <w:rPr>
          <w:sz w:val="22"/>
          <w:lang w:val="en-US"/>
        </w:rPr>
        <w:t xml:space="preserve"> and </w:t>
      </w:r>
      <w:r w:rsidR="00F03481">
        <w:rPr>
          <w:i/>
          <w:sz w:val="22"/>
          <w:lang w:val="en-US"/>
        </w:rPr>
        <w:t>isic88</w:t>
      </w:r>
      <w:r w:rsidR="00F03481">
        <w:rPr>
          <w:sz w:val="22"/>
          <w:lang w:val="en-US"/>
        </w:rPr>
        <w:t xml:space="preserve"> respectively)</w:t>
      </w:r>
      <w:r w:rsidR="006D4975">
        <w:rPr>
          <w:sz w:val="22"/>
          <w:lang w:val="en-US"/>
        </w:rPr>
        <w:t xml:space="preserve">, based on the correspondence table created by ILO (Appendix C). </w:t>
      </w:r>
      <w:r w:rsidR="00117E31" w:rsidRPr="00117E31">
        <w:rPr>
          <w:sz w:val="22"/>
          <w:lang w:val="en-US"/>
        </w:rPr>
        <w:t>For six occupations in OWW (</w:t>
      </w:r>
      <w:r w:rsidR="00F03481">
        <w:rPr>
          <w:i/>
          <w:sz w:val="22"/>
          <w:lang w:val="en-US"/>
        </w:rPr>
        <w:t>y4</w:t>
      </w:r>
      <w:r w:rsidR="00F03481">
        <w:rPr>
          <w:sz w:val="22"/>
          <w:lang w:val="en-US"/>
        </w:rPr>
        <w:t xml:space="preserve"> </w:t>
      </w:r>
      <w:r w:rsidR="00117E31" w:rsidRPr="00117E31">
        <w:rPr>
          <w:sz w:val="22"/>
          <w:lang w:val="en-US"/>
        </w:rPr>
        <w:t xml:space="preserve">codes 300 to 302, reported from 1953 to 1982, and </w:t>
      </w:r>
      <w:r w:rsidR="00F03481">
        <w:rPr>
          <w:i/>
          <w:sz w:val="22"/>
          <w:lang w:val="en-US"/>
        </w:rPr>
        <w:t>y4</w:t>
      </w:r>
      <w:r w:rsidR="00F03481">
        <w:rPr>
          <w:sz w:val="22"/>
          <w:lang w:val="en-US"/>
        </w:rPr>
        <w:t xml:space="preserve"> </w:t>
      </w:r>
      <w:r w:rsidR="00117E31" w:rsidRPr="00117E31">
        <w:rPr>
          <w:sz w:val="22"/>
          <w:lang w:val="en-US"/>
        </w:rPr>
        <w:t>codes 160 to 162, reported from 1983 to 2008), the ILO does not provide a correspondence table to ISCO</w:t>
      </w:r>
      <w:r w:rsidR="00F03481">
        <w:rPr>
          <w:sz w:val="22"/>
          <w:lang w:val="en-US"/>
        </w:rPr>
        <w:t>-88</w:t>
      </w:r>
      <w:r w:rsidR="00117E31" w:rsidRPr="00117E31">
        <w:rPr>
          <w:sz w:val="22"/>
          <w:lang w:val="en-US"/>
        </w:rPr>
        <w:t xml:space="preserve"> and ISIC-88. We assign these occupations to the most closely matching ISCO-88 occupation, and the most closely matching ISIC-88 industry</w:t>
      </w:r>
      <w:r w:rsidR="00F03481">
        <w:rPr>
          <w:sz w:val="22"/>
          <w:lang w:val="en-US"/>
        </w:rPr>
        <w:t xml:space="preserve"> (see the variable </w:t>
      </w:r>
      <w:r w:rsidR="00F03481" w:rsidRPr="00F03481">
        <w:rPr>
          <w:i/>
          <w:sz w:val="22"/>
          <w:lang w:val="en-US"/>
        </w:rPr>
        <w:t>note_occind_matching</w:t>
      </w:r>
      <w:r w:rsidR="00F03481">
        <w:rPr>
          <w:sz w:val="22"/>
          <w:lang w:val="en-US"/>
        </w:rPr>
        <w:t>)</w:t>
      </w:r>
      <w:r w:rsidR="00117E31" w:rsidRPr="00117E31">
        <w:rPr>
          <w:sz w:val="22"/>
          <w:lang w:val="en-US"/>
        </w:rPr>
        <w:t>. In general, the</w:t>
      </w:r>
      <w:r w:rsidR="00EA0630">
        <w:rPr>
          <w:sz w:val="22"/>
          <w:lang w:val="en-US"/>
        </w:rPr>
        <w:t>se</w:t>
      </w:r>
      <w:r w:rsidR="00117E31" w:rsidRPr="00117E31">
        <w:rPr>
          <w:sz w:val="22"/>
          <w:lang w:val="en-US"/>
        </w:rPr>
        <w:t xml:space="preserve"> occupations can be matched with some confidence to occupations at the three or four digit level, and to industries at the two digit-level. Only for occupations 160-162 -government executive officials at the central, regional and local level- there is some uncertainty about the corresponding ISCO-88 major group, depending on whether these are senior officials (major group 1) or assoc</w:t>
      </w:r>
      <w:r w:rsidR="00117E31">
        <w:rPr>
          <w:sz w:val="22"/>
          <w:lang w:val="en-US"/>
        </w:rPr>
        <w:t>iate officials (major group 3).</w:t>
      </w:r>
      <w:r w:rsidR="00F03481">
        <w:rPr>
          <w:sz w:val="22"/>
          <w:lang w:val="en-US"/>
        </w:rPr>
        <w:t xml:space="preserve"> </w:t>
      </w:r>
    </w:p>
    <w:p w14:paraId="1667D901" w14:textId="354EA9BC" w:rsidR="00EA0630" w:rsidRDefault="00EA0630">
      <w:pPr>
        <w:spacing w:line="360" w:lineRule="auto"/>
        <w:rPr>
          <w:sz w:val="22"/>
          <w:lang w:val="en-US"/>
        </w:rPr>
      </w:pPr>
    </w:p>
    <w:p w14:paraId="6DBD964B" w14:textId="755A2F9D" w:rsidR="00B65F95" w:rsidRPr="00BE0152" w:rsidRDefault="00FB1525">
      <w:pPr>
        <w:spacing w:line="360" w:lineRule="auto"/>
        <w:rPr>
          <w:sz w:val="22"/>
          <w:lang w:val="en-US"/>
        </w:rPr>
      </w:pPr>
      <w:r>
        <w:rPr>
          <w:sz w:val="22"/>
          <w:lang w:val="en-US"/>
        </w:rPr>
        <w:t>For each country</w:t>
      </w:r>
      <w:r w:rsidR="0047580B">
        <w:rPr>
          <w:sz w:val="22"/>
          <w:lang w:val="en-US"/>
        </w:rPr>
        <w:t xml:space="preserve"> </w:t>
      </w:r>
      <w:r>
        <w:rPr>
          <w:sz w:val="22"/>
          <w:lang w:val="en-US"/>
        </w:rPr>
        <w:t>/</w:t>
      </w:r>
      <w:r w:rsidR="0047580B">
        <w:rPr>
          <w:sz w:val="22"/>
          <w:lang w:val="en-US"/>
        </w:rPr>
        <w:t xml:space="preserve"> </w:t>
      </w:r>
      <w:r>
        <w:rPr>
          <w:sz w:val="22"/>
          <w:lang w:val="en-US"/>
        </w:rPr>
        <w:t>occupation</w:t>
      </w:r>
      <w:r w:rsidR="0047580B">
        <w:rPr>
          <w:sz w:val="22"/>
          <w:lang w:val="en-US"/>
        </w:rPr>
        <w:t xml:space="preserve"> </w:t>
      </w:r>
      <w:r>
        <w:rPr>
          <w:sz w:val="22"/>
          <w:lang w:val="en-US"/>
        </w:rPr>
        <w:t>/</w:t>
      </w:r>
      <w:r w:rsidR="0047580B">
        <w:rPr>
          <w:sz w:val="22"/>
          <w:lang w:val="en-US"/>
        </w:rPr>
        <w:t xml:space="preserve"> </w:t>
      </w:r>
      <w:r>
        <w:rPr>
          <w:sz w:val="22"/>
          <w:lang w:val="en-US"/>
        </w:rPr>
        <w:t xml:space="preserve">year triple various standardized wages are reported, for two different periods (hourly or monthly), four different standardization types (see Table 4), two weighting schemes (lexicographic and uniform), and three currency units (reported LCU, present-day LCU, US$). </w:t>
      </w:r>
    </w:p>
    <w:p w14:paraId="1D3BB48F" w14:textId="77777777" w:rsidR="00D96AED" w:rsidRDefault="00D96AED">
      <w:pPr>
        <w:spacing w:line="360" w:lineRule="auto"/>
        <w:rPr>
          <w:sz w:val="22"/>
          <w:lang w:val="en-US"/>
        </w:rPr>
      </w:pPr>
    </w:p>
    <w:p w14:paraId="168A886D" w14:textId="6DD7ACF7" w:rsidR="00B65F95" w:rsidRPr="006C3B2E" w:rsidRDefault="00B90688">
      <w:pPr>
        <w:spacing w:line="360" w:lineRule="auto"/>
        <w:rPr>
          <w:sz w:val="22"/>
          <w:lang w:val="en-US"/>
        </w:rPr>
      </w:pPr>
      <w:r>
        <w:rPr>
          <w:sz w:val="22"/>
          <w:lang w:val="en-US"/>
        </w:rPr>
        <w:tab/>
        <w:t>The database file also includes information on the LCU repor</w:t>
      </w:r>
      <w:r w:rsidR="0047580B">
        <w:rPr>
          <w:sz w:val="22"/>
          <w:lang w:val="en-US"/>
        </w:rPr>
        <w:t xml:space="preserve">ted in the ILO October Inquiry </w:t>
      </w:r>
      <w:r>
        <w:rPr>
          <w:sz w:val="22"/>
          <w:lang w:val="en-US"/>
        </w:rPr>
        <w:t>(</w:t>
      </w:r>
      <w:r w:rsidRPr="00B90688">
        <w:rPr>
          <w:i/>
          <w:sz w:val="22"/>
          <w:lang w:val="en-US"/>
        </w:rPr>
        <w:t>curr_current</w:t>
      </w:r>
      <w:r>
        <w:rPr>
          <w:sz w:val="22"/>
          <w:lang w:val="en-US"/>
        </w:rPr>
        <w:t>), the present-day LCU (</w:t>
      </w:r>
      <w:r>
        <w:rPr>
          <w:i/>
          <w:sz w:val="22"/>
          <w:lang w:val="en-US"/>
        </w:rPr>
        <w:t>curr_present</w:t>
      </w:r>
      <w:r>
        <w:rPr>
          <w:sz w:val="22"/>
          <w:lang w:val="en-US"/>
        </w:rPr>
        <w:t>), and the conversion factor between these two (</w:t>
      </w:r>
      <w:r>
        <w:rPr>
          <w:i/>
          <w:sz w:val="22"/>
          <w:lang w:val="en-US"/>
        </w:rPr>
        <w:t>conv_wage</w:t>
      </w:r>
      <w:r>
        <w:rPr>
          <w:sz w:val="22"/>
          <w:lang w:val="en-US"/>
        </w:rPr>
        <w:t xml:space="preserve">). The US$ exchange rate (in present-day LCU per US$) is reported in </w:t>
      </w:r>
      <w:r>
        <w:rPr>
          <w:i/>
          <w:sz w:val="22"/>
          <w:lang w:val="en-US"/>
        </w:rPr>
        <w:t>exrt_usd</w:t>
      </w:r>
      <w:r>
        <w:rPr>
          <w:sz w:val="22"/>
          <w:lang w:val="en-US"/>
        </w:rPr>
        <w:t xml:space="preserve">. Information on the source of the exchange rate can be found in </w:t>
      </w:r>
      <w:r>
        <w:rPr>
          <w:i/>
          <w:sz w:val="22"/>
          <w:lang w:val="en-US"/>
        </w:rPr>
        <w:t xml:space="preserve">select. </w:t>
      </w:r>
      <w:r w:rsidRPr="00B90688">
        <w:rPr>
          <w:sz w:val="22"/>
          <w:lang w:val="en-US"/>
        </w:rPr>
        <w:t>Finally</w:t>
      </w:r>
      <w:r>
        <w:rPr>
          <w:sz w:val="22"/>
          <w:lang w:val="en-US"/>
        </w:rPr>
        <w:t>, the database also includes variables indicating the share of observations reported for indigenous workers</w:t>
      </w:r>
      <w:r w:rsidR="006C3B2E">
        <w:rPr>
          <w:sz w:val="22"/>
          <w:lang w:val="en-US"/>
        </w:rPr>
        <w:t>/</w:t>
      </w:r>
      <w:r>
        <w:rPr>
          <w:sz w:val="22"/>
          <w:lang w:val="en-US"/>
        </w:rPr>
        <w:t>European workers only</w:t>
      </w:r>
      <w:r w:rsidR="00996C56">
        <w:rPr>
          <w:sz w:val="22"/>
          <w:lang w:val="en-US"/>
        </w:rPr>
        <w:t xml:space="preserve"> and the share of observations reported for the entire country (</w:t>
      </w:r>
      <w:r w:rsidR="006C3B2E">
        <w:rPr>
          <w:i/>
          <w:sz w:val="22"/>
          <w:lang w:val="en-US"/>
        </w:rPr>
        <w:t>share_indigenousW</w:t>
      </w:r>
      <w:r w:rsidR="006C3B2E">
        <w:rPr>
          <w:sz w:val="22"/>
          <w:lang w:val="en-US"/>
        </w:rPr>
        <w:t xml:space="preserve">, </w:t>
      </w:r>
      <w:r w:rsidR="006C3B2E">
        <w:rPr>
          <w:i/>
          <w:sz w:val="22"/>
          <w:lang w:val="en-US"/>
        </w:rPr>
        <w:t>share_europeanW, coverage</w:t>
      </w:r>
      <w:r w:rsidR="0047580B">
        <w:rPr>
          <w:i/>
          <w:sz w:val="22"/>
          <w:lang w:val="en-US"/>
        </w:rPr>
        <w:t>W</w:t>
      </w:r>
      <w:r w:rsidR="006C3B2E">
        <w:rPr>
          <w:i/>
          <w:sz w:val="22"/>
          <w:lang w:val="en-US"/>
        </w:rPr>
        <w:t xml:space="preserve">, </w:t>
      </w:r>
      <w:r w:rsidR="006C3B2E">
        <w:rPr>
          <w:sz w:val="22"/>
          <w:lang w:val="en-US"/>
        </w:rPr>
        <w:t>w</w:t>
      </w:r>
      <w:r w:rsidR="006C3B2E" w:rsidRPr="00996C56">
        <w:rPr>
          <w:sz w:val="22"/>
          <w:lang w:val="en-US"/>
        </w:rPr>
        <w:t xml:space="preserve">here </w:t>
      </w:r>
      <w:r w:rsidR="006C3B2E">
        <w:rPr>
          <w:i/>
          <w:sz w:val="22"/>
          <w:lang w:val="en-US"/>
        </w:rPr>
        <w:t>W</w:t>
      </w:r>
      <w:r w:rsidR="006C3B2E">
        <w:rPr>
          <w:sz w:val="22"/>
          <w:lang w:val="en-US"/>
        </w:rPr>
        <w:t xml:space="preserve"> indicates the weighting scheme used).</w:t>
      </w:r>
    </w:p>
    <w:p w14:paraId="5BA07318" w14:textId="77777777" w:rsidR="006C3B2E" w:rsidRDefault="006C3B2E" w:rsidP="00BF6680">
      <w:pPr>
        <w:spacing w:line="360" w:lineRule="auto"/>
        <w:ind w:firstLine="720"/>
        <w:rPr>
          <w:sz w:val="22"/>
          <w:lang w:val="en-US"/>
        </w:rPr>
      </w:pPr>
    </w:p>
    <w:p w14:paraId="356C5415" w14:textId="77777777" w:rsidR="00CC698B" w:rsidRDefault="00CC698B" w:rsidP="00BF6680">
      <w:pPr>
        <w:spacing w:line="360" w:lineRule="auto"/>
        <w:ind w:firstLine="720"/>
        <w:rPr>
          <w:sz w:val="22"/>
          <w:lang w:val="en-US"/>
        </w:rPr>
      </w:pPr>
      <w:r>
        <w:rPr>
          <w:sz w:val="22"/>
          <w:lang w:val="en-US"/>
        </w:rPr>
        <w:t xml:space="preserve">The means, standard deviation, minimum and maximum of the standardized data of the four types is reported in the </w:t>
      </w:r>
      <w:r w:rsidRPr="00302FE1">
        <w:rPr>
          <w:sz w:val="22"/>
          <w:lang w:val="en-US"/>
        </w:rPr>
        <w:t xml:space="preserve">table </w:t>
      </w:r>
      <w:r w:rsidR="00C747B9">
        <w:rPr>
          <w:sz w:val="22"/>
          <w:lang w:val="en-US"/>
        </w:rPr>
        <w:t>6</w:t>
      </w:r>
      <w:r w:rsidRPr="00302FE1">
        <w:rPr>
          <w:sz w:val="22"/>
          <w:lang w:val="en-US"/>
        </w:rPr>
        <w:t>.</w:t>
      </w:r>
      <w:r w:rsidR="00136EC5">
        <w:rPr>
          <w:sz w:val="22"/>
          <w:lang w:val="en-US"/>
        </w:rPr>
        <w:t xml:space="preserve"> The reported numbers are for lexicographic weighting but the numbers are virtually the same if uniform weighting is applied.</w:t>
      </w:r>
      <w:r w:rsidR="000D6C40">
        <w:rPr>
          <w:sz w:val="22"/>
          <w:lang w:val="en-US"/>
        </w:rPr>
        <w:t xml:space="preserve"> Panel A reports the hourly wages for the period 1953-2008, while panel B reports the monthly wages for 1983-2008.</w:t>
      </w:r>
    </w:p>
    <w:p w14:paraId="17E286D8" w14:textId="77777777" w:rsidR="00F2144B" w:rsidRDefault="00F2144B">
      <w:pPr>
        <w:spacing w:line="360" w:lineRule="auto"/>
        <w:rPr>
          <w:b/>
          <w:sz w:val="22"/>
          <w:lang w:val="en-US"/>
        </w:rPr>
      </w:pPr>
    </w:p>
    <w:p w14:paraId="685BBE72" w14:textId="77777777" w:rsidR="00CC698B" w:rsidRDefault="00CC698B">
      <w:pPr>
        <w:spacing w:line="360" w:lineRule="auto"/>
        <w:rPr>
          <w:b/>
          <w:sz w:val="22"/>
          <w:lang w:val="en-US"/>
        </w:rPr>
      </w:pPr>
      <w:r>
        <w:rPr>
          <w:b/>
          <w:sz w:val="22"/>
          <w:lang w:val="en-US"/>
        </w:rPr>
        <w:t xml:space="preserve">Table </w:t>
      </w:r>
      <w:r w:rsidR="00C747B9">
        <w:rPr>
          <w:b/>
          <w:sz w:val="22"/>
          <w:lang w:val="en-US"/>
        </w:rPr>
        <w:t>6</w:t>
      </w:r>
      <w:r>
        <w:rPr>
          <w:b/>
          <w:sz w:val="22"/>
          <w:lang w:val="en-US"/>
        </w:rPr>
        <w:t xml:space="preserve">. Descriptive statistics of standardized </w:t>
      </w:r>
      <w:r w:rsidR="00B10482">
        <w:rPr>
          <w:b/>
          <w:sz w:val="22"/>
          <w:lang w:val="en-US"/>
        </w:rPr>
        <w:t xml:space="preserve">hourly </w:t>
      </w:r>
      <w:r>
        <w:rPr>
          <w:b/>
          <w:sz w:val="22"/>
          <w:lang w:val="en-US"/>
        </w:rPr>
        <w:t>data</w:t>
      </w:r>
      <w:r w:rsidR="00136EC5">
        <w:rPr>
          <w:b/>
          <w:sz w:val="22"/>
          <w:lang w:val="en-US"/>
        </w:rPr>
        <w:t xml:space="preserve"> (lexicographic weighting)</w:t>
      </w:r>
      <w:r>
        <w:rPr>
          <w:b/>
          <w:sz w:val="22"/>
          <w:lang w:val="en-US"/>
        </w:rPr>
        <w:t>.</w:t>
      </w:r>
    </w:p>
    <w:tbl>
      <w:tblPr>
        <w:tblW w:w="8645" w:type="dxa"/>
        <w:tblBorders>
          <w:top w:val="single" w:sz="4" w:space="0" w:color="auto"/>
          <w:bottom w:val="single" w:sz="4" w:space="0" w:color="auto"/>
        </w:tblBorders>
        <w:tblLayout w:type="fixed"/>
        <w:tblLook w:val="0000" w:firstRow="0" w:lastRow="0" w:firstColumn="0" w:lastColumn="0" w:noHBand="0" w:noVBand="0"/>
      </w:tblPr>
      <w:tblGrid>
        <w:gridCol w:w="1980"/>
        <w:gridCol w:w="1110"/>
        <w:gridCol w:w="1111"/>
        <w:gridCol w:w="1111"/>
        <w:gridCol w:w="1111"/>
        <w:gridCol w:w="1111"/>
        <w:gridCol w:w="1111"/>
      </w:tblGrid>
      <w:tr w:rsidR="00433205" w14:paraId="2724C6F9" w14:textId="77777777" w:rsidTr="003759AF">
        <w:tc>
          <w:tcPr>
            <w:tcW w:w="1980" w:type="dxa"/>
            <w:tcBorders>
              <w:top w:val="single" w:sz="4" w:space="0" w:color="auto"/>
              <w:bottom w:val="single" w:sz="4" w:space="0" w:color="auto"/>
            </w:tcBorders>
          </w:tcPr>
          <w:p w14:paraId="22A5FB2D" w14:textId="77777777" w:rsidR="00433205" w:rsidRDefault="00433205" w:rsidP="00433205">
            <w:pPr>
              <w:pStyle w:val="PlainText"/>
              <w:rPr>
                <w:rFonts w:ascii="Times New Roman" w:hAnsi="Times New Roman"/>
                <w:lang w:val="en-US"/>
              </w:rPr>
            </w:pPr>
          </w:p>
        </w:tc>
        <w:tc>
          <w:tcPr>
            <w:tcW w:w="1110" w:type="dxa"/>
            <w:tcBorders>
              <w:top w:val="single" w:sz="4" w:space="0" w:color="auto"/>
              <w:bottom w:val="single" w:sz="4" w:space="0" w:color="auto"/>
            </w:tcBorders>
          </w:tcPr>
          <w:p w14:paraId="54A1A611" w14:textId="77777777" w:rsidR="00433205" w:rsidRDefault="00433205" w:rsidP="00433205">
            <w:pPr>
              <w:pStyle w:val="PlainText"/>
              <w:jc w:val="center"/>
              <w:rPr>
                <w:rFonts w:ascii="Times New Roman" w:hAnsi="Times New Roman"/>
                <w:lang w:val="en-US"/>
              </w:rPr>
            </w:pPr>
            <w:r>
              <w:rPr>
                <w:rFonts w:ascii="Times New Roman" w:hAnsi="Times New Roman"/>
                <w:lang w:val="en-US"/>
              </w:rPr>
              <w:t>Number of obs.</w:t>
            </w:r>
          </w:p>
        </w:tc>
        <w:tc>
          <w:tcPr>
            <w:tcW w:w="1111" w:type="dxa"/>
            <w:tcBorders>
              <w:top w:val="single" w:sz="4" w:space="0" w:color="auto"/>
              <w:bottom w:val="single" w:sz="4" w:space="0" w:color="auto"/>
            </w:tcBorders>
          </w:tcPr>
          <w:p w14:paraId="586CC745" w14:textId="77777777" w:rsidR="00433205" w:rsidRDefault="00433205" w:rsidP="00433205">
            <w:pPr>
              <w:pStyle w:val="PlainText"/>
              <w:jc w:val="center"/>
              <w:rPr>
                <w:rFonts w:ascii="Times New Roman" w:hAnsi="Times New Roman"/>
                <w:lang w:val="en-US"/>
              </w:rPr>
            </w:pPr>
            <w:r>
              <w:rPr>
                <w:rFonts w:ascii="Times New Roman" w:hAnsi="Times New Roman"/>
                <w:lang w:val="en-US"/>
              </w:rPr>
              <w:t>Number of countries</w:t>
            </w:r>
          </w:p>
        </w:tc>
        <w:tc>
          <w:tcPr>
            <w:tcW w:w="1111" w:type="dxa"/>
            <w:tcBorders>
              <w:top w:val="single" w:sz="4" w:space="0" w:color="auto"/>
              <w:bottom w:val="single" w:sz="4" w:space="0" w:color="auto"/>
            </w:tcBorders>
          </w:tcPr>
          <w:p w14:paraId="60258DE3" w14:textId="77777777" w:rsidR="00433205" w:rsidRDefault="00433205" w:rsidP="00433205">
            <w:pPr>
              <w:pStyle w:val="PlainText"/>
              <w:jc w:val="center"/>
              <w:rPr>
                <w:rFonts w:ascii="Times New Roman" w:hAnsi="Times New Roman"/>
                <w:lang w:val="en-US"/>
              </w:rPr>
            </w:pPr>
            <w:r>
              <w:rPr>
                <w:rFonts w:ascii="Times New Roman" w:hAnsi="Times New Roman"/>
                <w:lang w:val="en-US"/>
              </w:rPr>
              <w:t xml:space="preserve">Mean </w:t>
            </w:r>
          </w:p>
          <w:p w14:paraId="1BC125EB" w14:textId="77777777" w:rsidR="00433205" w:rsidRDefault="00433205" w:rsidP="00433205">
            <w:pPr>
              <w:pStyle w:val="PlainText"/>
              <w:jc w:val="center"/>
              <w:rPr>
                <w:rFonts w:ascii="Times New Roman" w:hAnsi="Times New Roman"/>
                <w:lang w:val="en-US"/>
              </w:rPr>
            </w:pPr>
            <w:r>
              <w:rPr>
                <w:rFonts w:ascii="Times New Roman" w:hAnsi="Times New Roman"/>
                <w:lang w:val="en-US"/>
              </w:rPr>
              <w:t>hourly wage</w:t>
            </w:r>
          </w:p>
          <w:p w14:paraId="5BD863CA" w14:textId="77777777" w:rsidR="00433205" w:rsidRDefault="00433205" w:rsidP="00433205">
            <w:pPr>
              <w:pStyle w:val="PlainText"/>
              <w:jc w:val="center"/>
              <w:rPr>
                <w:rFonts w:ascii="Times New Roman" w:hAnsi="Times New Roman"/>
                <w:lang w:val="en-US"/>
              </w:rPr>
            </w:pPr>
            <w:r>
              <w:rPr>
                <w:rFonts w:ascii="Times New Roman" w:hAnsi="Times New Roman"/>
                <w:lang w:val="en-US"/>
              </w:rPr>
              <w:t>(in US $)</w:t>
            </w:r>
          </w:p>
        </w:tc>
        <w:tc>
          <w:tcPr>
            <w:tcW w:w="1111" w:type="dxa"/>
            <w:tcBorders>
              <w:top w:val="single" w:sz="4" w:space="0" w:color="auto"/>
              <w:bottom w:val="single" w:sz="4" w:space="0" w:color="auto"/>
            </w:tcBorders>
          </w:tcPr>
          <w:p w14:paraId="177917CC" w14:textId="77777777" w:rsidR="00433205" w:rsidRDefault="00433205" w:rsidP="00433205">
            <w:pPr>
              <w:pStyle w:val="PlainText"/>
              <w:jc w:val="center"/>
              <w:rPr>
                <w:rFonts w:ascii="Times New Roman" w:hAnsi="Times New Roman"/>
                <w:lang w:val="en-US"/>
              </w:rPr>
            </w:pPr>
            <w:r>
              <w:rPr>
                <w:rFonts w:ascii="Times New Roman" w:hAnsi="Times New Roman"/>
                <w:lang w:val="en-US"/>
              </w:rPr>
              <w:t>Standard deviation</w:t>
            </w:r>
          </w:p>
        </w:tc>
        <w:tc>
          <w:tcPr>
            <w:tcW w:w="1111" w:type="dxa"/>
            <w:tcBorders>
              <w:top w:val="single" w:sz="4" w:space="0" w:color="auto"/>
              <w:bottom w:val="single" w:sz="4" w:space="0" w:color="auto"/>
            </w:tcBorders>
          </w:tcPr>
          <w:p w14:paraId="1B92B7AA" w14:textId="77777777" w:rsidR="00433205" w:rsidRDefault="00433205" w:rsidP="00433205">
            <w:pPr>
              <w:pStyle w:val="PlainText"/>
              <w:jc w:val="center"/>
              <w:rPr>
                <w:rFonts w:ascii="Times New Roman" w:hAnsi="Times New Roman"/>
                <w:lang w:val="en-US"/>
              </w:rPr>
            </w:pPr>
            <w:r>
              <w:rPr>
                <w:rFonts w:ascii="Times New Roman" w:hAnsi="Times New Roman"/>
                <w:lang w:val="en-US"/>
              </w:rPr>
              <w:t>Minimum</w:t>
            </w:r>
          </w:p>
        </w:tc>
        <w:tc>
          <w:tcPr>
            <w:tcW w:w="1111" w:type="dxa"/>
            <w:tcBorders>
              <w:top w:val="single" w:sz="4" w:space="0" w:color="auto"/>
              <w:bottom w:val="single" w:sz="4" w:space="0" w:color="auto"/>
            </w:tcBorders>
          </w:tcPr>
          <w:p w14:paraId="669CC454" w14:textId="77777777" w:rsidR="00433205" w:rsidRDefault="00433205" w:rsidP="00433205">
            <w:pPr>
              <w:pStyle w:val="PlainText"/>
              <w:jc w:val="center"/>
              <w:rPr>
                <w:rFonts w:ascii="Times New Roman" w:hAnsi="Times New Roman"/>
                <w:lang w:val="en-US"/>
              </w:rPr>
            </w:pPr>
            <w:r>
              <w:rPr>
                <w:rFonts w:ascii="Times New Roman" w:hAnsi="Times New Roman"/>
                <w:lang w:val="en-US"/>
              </w:rPr>
              <w:t>Maximum</w:t>
            </w:r>
          </w:p>
        </w:tc>
      </w:tr>
      <w:tr w:rsidR="003759AF" w14:paraId="08E8E0D0" w14:textId="77777777" w:rsidTr="003759AF">
        <w:tc>
          <w:tcPr>
            <w:tcW w:w="8645" w:type="dxa"/>
            <w:gridSpan w:val="7"/>
            <w:tcBorders>
              <w:top w:val="single" w:sz="4" w:space="0" w:color="auto"/>
            </w:tcBorders>
          </w:tcPr>
          <w:p w14:paraId="48F20CFB" w14:textId="77777777" w:rsidR="003759AF" w:rsidRPr="000D6C40" w:rsidRDefault="003759AF" w:rsidP="000D6C40">
            <w:pPr>
              <w:pStyle w:val="ListParagraph"/>
              <w:numPr>
                <w:ilvl w:val="0"/>
                <w:numId w:val="22"/>
              </w:numPr>
              <w:rPr>
                <w:u w:val="single"/>
                <w:lang w:val="en-US"/>
              </w:rPr>
            </w:pPr>
            <w:r w:rsidRPr="000D6C40">
              <w:rPr>
                <w:u w:val="single"/>
                <w:lang w:val="en-US"/>
              </w:rPr>
              <w:t>Hourly wages (1953-2008)</w:t>
            </w:r>
          </w:p>
        </w:tc>
      </w:tr>
      <w:tr w:rsidR="003759AF" w14:paraId="17AC0634" w14:textId="77777777" w:rsidTr="003759AF">
        <w:tc>
          <w:tcPr>
            <w:tcW w:w="1980" w:type="dxa"/>
          </w:tcPr>
          <w:p w14:paraId="6905470E" w14:textId="77777777" w:rsidR="003759AF" w:rsidRDefault="003759AF" w:rsidP="003759AF">
            <w:pPr>
              <w:pStyle w:val="PlainText"/>
              <w:rPr>
                <w:rFonts w:ascii="Times New Roman" w:hAnsi="Times New Roman"/>
                <w:lang w:val="en-US"/>
              </w:rPr>
            </w:pPr>
            <w:r>
              <w:rPr>
                <w:rFonts w:ascii="Times New Roman" w:hAnsi="Times New Roman"/>
                <w:lang w:val="en-US"/>
              </w:rPr>
              <w:t xml:space="preserve">  type 1 (</w:t>
            </w:r>
            <w:r w:rsidRPr="00057642">
              <w:rPr>
                <w:rFonts w:ascii="Times New Roman" w:hAnsi="Times New Roman"/>
                <w:i/>
                <w:lang w:val="en-US"/>
              </w:rPr>
              <w:t>hw1wl_us</w:t>
            </w:r>
            <w:r>
              <w:rPr>
                <w:rFonts w:ascii="Times New Roman" w:hAnsi="Times New Roman"/>
                <w:lang w:val="en-US"/>
              </w:rPr>
              <w:t>)</w:t>
            </w:r>
            <w:r w:rsidRPr="00B10482">
              <w:rPr>
                <w:rFonts w:ascii="Times New Roman" w:hAnsi="Times New Roman"/>
                <w:lang w:val="en-US"/>
              </w:rPr>
              <w:t xml:space="preserve"> </w:t>
            </w:r>
          </w:p>
        </w:tc>
        <w:tc>
          <w:tcPr>
            <w:tcW w:w="1110" w:type="dxa"/>
            <w:vAlign w:val="bottom"/>
          </w:tcPr>
          <w:p w14:paraId="0A83C678"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38,253</w:t>
            </w:r>
          </w:p>
        </w:tc>
        <w:tc>
          <w:tcPr>
            <w:tcW w:w="1111" w:type="dxa"/>
            <w:vAlign w:val="bottom"/>
          </w:tcPr>
          <w:p w14:paraId="7C61B006" w14:textId="77777777" w:rsidR="003759AF" w:rsidRPr="003759AF" w:rsidRDefault="003759AF" w:rsidP="003759AF">
            <w:pPr>
              <w:pStyle w:val="PlainText"/>
              <w:jc w:val="center"/>
              <w:rPr>
                <w:rFonts w:ascii="Times New Roman" w:hAnsi="Times New Roman"/>
                <w:lang w:val="en-US"/>
              </w:rPr>
            </w:pPr>
            <w:r>
              <w:rPr>
                <w:rFonts w:ascii="Times New Roman" w:hAnsi="Times New Roman"/>
                <w:lang w:val="en-US"/>
              </w:rPr>
              <w:t>162</w:t>
            </w:r>
          </w:p>
        </w:tc>
        <w:tc>
          <w:tcPr>
            <w:tcW w:w="1111" w:type="dxa"/>
            <w:vAlign w:val="bottom"/>
          </w:tcPr>
          <w:p w14:paraId="4AAACC7E"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2.81</w:t>
            </w:r>
          </w:p>
        </w:tc>
        <w:tc>
          <w:tcPr>
            <w:tcW w:w="1111" w:type="dxa"/>
            <w:vAlign w:val="bottom"/>
          </w:tcPr>
          <w:p w14:paraId="1573D06C"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4.56</w:t>
            </w:r>
          </w:p>
        </w:tc>
        <w:tc>
          <w:tcPr>
            <w:tcW w:w="1111" w:type="dxa"/>
            <w:vAlign w:val="bottom"/>
          </w:tcPr>
          <w:p w14:paraId="170F8020"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0.01</w:t>
            </w:r>
          </w:p>
        </w:tc>
        <w:tc>
          <w:tcPr>
            <w:tcW w:w="1111" w:type="dxa"/>
            <w:vAlign w:val="bottom"/>
          </w:tcPr>
          <w:p w14:paraId="48B30AA4"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105.42</w:t>
            </w:r>
          </w:p>
        </w:tc>
      </w:tr>
      <w:tr w:rsidR="003759AF" w14:paraId="1AD91567" w14:textId="77777777" w:rsidTr="003759AF">
        <w:tc>
          <w:tcPr>
            <w:tcW w:w="1980" w:type="dxa"/>
          </w:tcPr>
          <w:p w14:paraId="3D76BD73" w14:textId="77777777" w:rsidR="003759AF" w:rsidRDefault="003759AF" w:rsidP="003759AF">
            <w:pPr>
              <w:pStyle w:val="PlainText"/>
              <w:rPr>
                <w:rFonts w:ascii="Times New Roman" w:hAnsi="Times New Roman"/>
                <w:lang w:val="en-US"/>
              </w:rPr>
            </w:pPr>
            <w:r>
              <w:rPr>
                <w:rFonts w:ascii="Times New Roman" w:hAnsi="Times New Roman"/>
                <w:lang w:val="en-US"/>
              </w:rPr>
              <w:t xml:space="preserve">  type 2 (</w:t>
            </w:r>
            <w:r w:rsidRPr="00057642">
              <w:rPr>
                <w:rFonts w:ascii="Times New Roman" w:hAnsi="Times New Roman"/>
                <w:i/>
                <w:lang w:val="en-US"/>
              </w:rPr>
              <w:t>hw1wl_us</w:t>
            </w:r>
            <w:r>
              <w:rPr>
                <w:rFonts w:ascii="Times New Roman" w:hAnsi="Times New Roman"/>
                <w:lang w:val="en-US"/>
              </w:rPr>
              <w:t>)</w:t>
            </w:r>
          </w:p>
        </w:tc>
        <w:tc>
          <w:tcPr>
            <w:tcW w:w="1110" w:type="dxa"/>
            <w:vAlign w:val="bottom"/>
          </w:tcPr>
          <w:p w14:paraId="0F4EC656"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89,927</w:t>
            </w:r>
          </w:p>
        </w:tc>
        <w:tc>
          <w:tcPr>
            <w:tcW w:w="1111" w:type="dxa"/>
            <w:vAlign w:val="bottom"/>
          </w:tcPr>
          <w:p w14:paraId="5C1B97C0" w14:textId="77777777" w:rsidR="003759AF" w:rsidRPr="003759AF" w:rsidRDefault="003759AF" w:rsidP="003759AF">
            <w:pPr>
              <w:pStyle w:val="PlainText"/>
              <w:jc w:val="center"/>
              <w:rPr>
                <w:rFonts w:ascii="Times New Roman" w:hAnsi="Times New Roman"/>
                <w:lang w:val="en-US"/>
              </w:rPr>
            </w:pPr>
            <w:r>
              <w:rPr>
                <w:rFonts w:ascii="Times New Roman" w:hAnsi="Times New Roman"/>
                <w:lang w:val="en-US"/>
              </w:rPr>
              <w:t>166</w:t>
            </w:r>
          </w:p>
        </w:tc>
        <w:tc>
          <w:tcPr>
            <w:tcW w:w="1111" w:type="dxa"/>
            <w:vAlign w:val="bottom"/>
          </w:tcPr>
          <w:p w14:paraId="299977AB"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3.49</w:t>
            </w:r>
          </w:p>
        </w:tc>
        <w:tc>
          <w:tcPr>
            <w:tcW w:w="1111" w:type="dxa"/>
            <w:vAlign w:val="bottom"/>
          </w:tcPr>
          <w:p w14:paraId="7F90A991"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5.51</w:t>
            </w:r>
          </w:p>
        </w:tc>
        <w:tc>
          <w:tcPr>
            <w:tcW w:w="1111" w:type="dxa"/>
            <w:vAlign w:val="bottom"/>
          </w:tcPr>
          <w:p w14:paraId="6BC626B2"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0.01</w:t>
            </w:r>
          </w:p>
        </w:tc>
        <w:tc>
          <w:tcPr>
            <w:tcW w:w="1111" w:type="dxa"/>
            <w:vAlign w:val="bottom"/>
          </w:tcPr>
          <w:p w14:paraId="2BC760CB"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113.85</w:t>
            </w:r>
          </w:p>
        </w:tc>
      </w:tr>
      <w:tr w:rsidR="003759AF" w14:paraId="3516136E" w14:textId="77777777" w:rsidTr="003759AF">
        <w:tc>
          <w:tcPr>
            <w:tcW w:w="1980" w:type="dxa"/>
          </w:tcPr>
          <w:p w14:paraId="1516D91A" w14:textId="77777777" w:rsidR="003759AF" w:rsidRDefault="003759AF" w:rsidP="003759AF">
            <w:pPr>
              <w:pStyle w:val="PlainText"/>
              <w:rPr>
                <w:rFonts w:ascii="Times New Roman" w:hAnsi="Times New Roman"/>
                <w:lang w:val="en-US"/>
              </w:rPr>
            </w:pPr>
            <w:r>
              <w:rPr>
                <w:rFonts w:ascii="Times New Roman" w:hAnsi="Times New Roman"/>
                <w:lang w:val="en-US"/>
              </w:rPr>
              <w:t xml:space="preserve">  type 3 (</w:t>
            </w:r>
            <w:r w:rsidRPr="00057642">
              <w:rPr>
                <w:rFonts w:ascii="Times New Roman" w:hAnsi="Times New Roman"/>
                <w:i/>
                <w:lang w:val="en-US"/>
              </w:rPr>
              <w:t>hw1wl_us</w:t>
            </w:r>
            <w:r>
              <w:rPr>
                <w:rFonts w:ascii="Times New Roman" w:hAnsi="Times New Roman"/>
                <w:lang w:val="en-US"/>
              </w:rPr>
              <w:t>)</w:t>
            </w:r>
          </w:p>
        </w:tc>
        <w:tc>
          <w:tcPr>
            <w:tcW w:w="1110" w:type="dxa"/>
            <w:vAlign w:val="bottom"/>
          </w:tcPr>
          <w:p w14:paraId="28937544"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206,283</w:t>
            </w:r>
          </w:p>
        </w:tc>
        <w:tc>
          <w:tcPr>
            <w:tcW w:w="1111" w:type="dxa"/>
            <w:vAlign w:val="bottom"/>
          </w:tcPr>
          <w:p w14:paraId="3C067BBC" w14:textId="77777777" w:rsidR="003759AF" w:rsidRPr="003759AF" w:rsidRDefault="003759AF" w:rsidP="003759AF">
            <w:pPr>
              <w:pStyle w:val="PlainText"/>
              <w:jc w:val="center"/>
              <w:rPr>
                <w:rFonts w:ascii="Times New Roman" w:hAnsi="Times New Roman"/>
                <w:lang w:val="en-US"/>
              </w:rPr>
            </w:pPr>
            <w:r>
              <w:rPr>
                <w:rFonts w:ascii="Times New Roman" w:hAnsi="Times New Roman"/>
                <w:lang w:val="en-US"/>
              </w:rPr>
              <w:t>192</w:t>
            </w:r>
          </w:p>
        </w:tc>
        <w:tc>
          <w:tcPr>
            <w:tcW w:w="1111" w:type="dxa"/>
            <w:vAlign w:val="bottom"/>
          </w:tcPr>
          <w:p w14:paraId="5FC5A074"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3.24</w:t>
            </w:r>
          </w:p>
        </w:tc>
        <w:tc>
          <w:tcPr>
            <w:tcW w:w="1111" w:type="dxa"/>
            <w:vAlign w:val="bottom"/>
          </w:tcPr>
          <w:p w14:paraId="3BA97515"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5.39</w:t>
            </w:r>
          </w:p>
        </w:tc>
        <w:tc>
          <w:tcPr>
            <w:tcW w:w="1111" w:type="dxa"/>
            <w:vAlign w:val="bottom"/>
          </w:tcPr>
          <w:p w14:paraId="6EFD7287"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0.01</w:t>
            </w:r>
          </w:p>
        </w:tc>
        <w:tc>
          <w:tcPr>
            <w:tcW w:w="1111" w:type="dxa"/>
            <w:vAlign w:val="bottom"/>
          </w:tcPr>
          <w:p w14:paraId="0C1FA553"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130.82</w:t>
            </w:r>
          </w:p>
        </w:tc>
      </w:tr>
      <w:tr w:rsidR="003759AF" w14:paraId="0912F303" w14:textId="77777777" w:rsidTr="003759AF">
        <w:tc>
          <w:tcPr>
            <w:tcW w:w="1980" w:type="dxa"/>
          </w:tcPr>
          <w:p w14:paraId="2AF4383B" w14:textId="77777777" w:rsidR="003759AF" w:rsidRDefault="003759AF" w:rsidP="003759AF">
            <w:pPr>
              <w:pStyle w:val="PlainText"/>
              <w:rPr>
                <w:rFonts w:ascii="Times New Roman" w:hAnsi="Times New Roman"/>
                <w:lang w:val="en-US"/>
              </w:rPr>
            </w:pPr>
            <w:r>
              <w:rPr>
                <w:rFonts w:ascii="Times New Roman" w:hAnsi="Times New Roman"/>
                <w:lang w:val="en-US"/>
              </w:rPr>
              <w:t xml:space="preserve">  type 4 (</w:t>
            </w:r>
            <w:r w:rsidRPr="00057642">
              <w:rPr>
                <w:rFonts w:ascii="Times New Roman" w:hAnsi="Times New Roman"/>
                <w:i/>
                <w:lang w:val="en-US"/>
              </w:rPr>
              <w:t>hw1wl_us</w:t>
            </w:r>
            <w:r>
              <w:rPr>
                <w:rFonts w:ascii="Times New Roman" w:hAnsi="Times New Roman"/>
                <w:lang w:val="en-US"/>
              </w:rPr>
              <w:t>)</w:t>
            </w:r>
          </w:p>
        </w:tc>
        <w:tc>
          <w:tcPr>
            <w:tcW w:w="1110" w:type="dxa"/>
            <w:vAlign w:val="bottom"/>
          </w:tcPr>
          <w:p w14:paraId="761DFE08"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206,283</w:t>
            </w:r>
          </w:p>
        </w:tc>
        <w:tc>
          <w:tcPr>
            <w:tcW w:w="1111" w:type="dxa"/>
            <w:vAlign w:val="bottom"/>
          </w:tcPr>
          <w:p w14:paraId="77A7677F" w14:textId="77777777" w:rsidR="003759AF" w:rsidRPr="003759AF" w:rsidRDefault="003759AF" w:rsidP="003759AF">
            <w:pPr>
              <w:pStyle w:val="PlainText"/>
              <w:jc w:val="center"/>
              <w:rPr>
                <w:rFonts w:ascii="Times New Roman" w:hAnsi="Times New Roman"/>
                <w:lang w:val="en-US"/>
              </w:rPr>
            </w:pPr>
            <w:r>
              <w:rPr>
                <w:rFonts w:ascii="Times New Roman" w:hAnsi="Times New Roman"/>
                <w:lang w:val="en-US"/>
              </w:rPr>
              <w:t>192</w:t>
            </w:r>
          </w:p>
        </w:tc>
        <w:tc>
          <w:tcPr>
            <w:tcW w:w="1111" w:type="dxa"/>
            <w:vAlign w:val="bottom"/>
          </w:tcPr>
          <w:p w14:paraId="6C3A773C"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3.24</w:t>
            </w:r>
          </w:p>
        </w:tc>
        <w:tc>
          <w:tcPr>
            <w:tcW w:w="1111" w:type="dxa"/>
            <w:vAlign w:val="bottom"/>
          </w:tcPr>
          <w:p w14:paraId="19FD1BA1"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5.35</w:t>
            </w:r>
          </w:p>
        </w:tc>
        <w:tc>
          <w:tcPr>
            <w:tcW w:w="1111" w:type="dxa"/>
            <w:vAlign w:val="bottom"/>
          </w:tcPr>
          <w:p w14:paraId="1E19B972"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0.01</w:t>
            </w:r>
          </w:p>
        </w:tc>
        <w:tc>
          <w:tcPr>
            <w:tcW w:w="1111" w:type="dxa"/>
            <w:vAlign w:val="bottom"/>
          </w:tcPr>
          <w:p w14:paraId="5BEC089A"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130.82</w:t>
            </w:r>
          </w:p>
        </w:tc>
      </w:tr>
      <w:tr w:rsidR="003759AF" w14:paraId="4AB01E0C" w14:textId="77777777" w:rsidTr="003759AF">
        <w:tc>
          <w:tcPr>
            <w:tcW w:w="8645" w:type="dxa"/>
            <w:gridSpan w:val="7"/>
          </w:tcPr>
          <w:p w14:paraId="37015F41" w14:textId="77777777" w:rsidR="003759AF" w:rsidRPr="000D6C40" w:rsidRDefault="003759AF" w:rsidP="000D6C40">
            <w:pPr>
              <w:pStyle w:val="PlainText"/>
              <w:numPr>
                <w:ilvl w:val="0"/>
                <w:numId w:val="22"/>
              </w:numPr>
              <w:rPr>
                <w:rFonts w:ascii="Times New Roman" w:hAnsi="Times New Roman"/>
                <w:u w:val="single"/>
                <w:lang w:val="en-US"/>
              </w:rPr>
            </w:pPr>
            <w:r w:rsidRPr="000D6C40">
              <w:rPr>
                <w:rFonts w:ascii="Times New Roman" w:hAnsi="Times New Roman"/>
                <w:u w:val="single"/>
                <w:lang w:val="en-US"/>
              </w:rPr>
              <w:t>Monthly wages (1983-2008)</w:t>
            </w:r>
          </w:p>
        </w:tc>
      </w:tr>
      <w:tr w:rsidR="003759AF" w14:paraId="4CDC5DAC" w14:textId="77777777" w:rsidTr="003759AF">
        <w:tc>
          <w:tcPr>
            <w:tcW w:w="1980" w:type="dxa"/>
          </w:tcPr>
          <w:p w14:paraId="617D9F9A" w14:textId="77777777" w:rsidR="003759AF" w:rsidRDefault="003759AF" w:rsidP="003759AF">
            <w:pPr>
              <w:pStyle w:val="PlainText"/>
              <w:rPr>
                <w:rFonts w:ascii="Times New Roman" w:hAnsi="Times New Roman"/>
                <w:lang w:val="en-US"/>
              </w:rPr>
            </w:pPr>
            <w:r>
              <w:rPr>
                <w:rFonts w:ascii="Times New Roman" w:hAnsi="Times New Roman"/>
                <w:lang w:val="en-US"/>
              </w:rPr>
              <w:t xml:space="preserve">  type 1 (</w:t>
            </w:r>
            <w:r>
              <w:rPr>
                <w:rFonts w:ascii="Times New Roman" w:hAnsi="Times New Roman"/>
                <w:i/>
                <w:lang w:val="en-US"/>
              </w:rPr>
              <w:t>m</w:t>
            </w:r>
            <w:r w:rsidRPr="00057642">
              <w:rPr>
                <w:rFonts w:ascii="Times New Roman" w:hAnsi="Times New Roman"/>
                <w:i/>
                <w:lang w:val="en-US"/>
              </w:rPr>
              <w:t>w1wl_us</w:t>
            </w:r>
            <w:r>
              <w:rPr>
                <w:rFonts w:ascii="Times New Roman" w:hAnsi="Times New Roman"/>
                <w:lang w:val="en-US"/>
              </w:rPr>
              <w:t>)</w:t>
            </w:r>
            <w:r w:rsidRPr="00B10482">
              <w:rPr>
                <w:rFonts w:ascii="Times New Roman" w:hAnsi="Times New Roman"/>
                <w:lang w:val="en-US"/>
              </w:rPr>
              <w:t xml:space="preserve"> </w:t>
            </w:r>
          </w:p>
        </w:tc>
        <w:tc>
          <w:tcPr>
            <w:tcW w:w="1110" w:type="dxa"/>
            <w:vAlign w:val="bottom"/>
          </w:tcPr>
          <w:p w14:paraId="2B60D0B5"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23,930</w:t>
            </w:r>
          </w:p>
        </w:tc>
        <w:tc>
          <w:tcPr>
            <w:tcW w:w="1111" w:type="dxa"/>
            <w:vAlign w:val="bottom"/>
          </w:tcPr>
          <w:p w14:paraId="3C336999" w14:textId="77777777" w:rsidR="003759AF" w:rsidRPr="003759AF" w:rsidRDefault="003759AF" w:rsidP="003759AF">
            <w:pPr>
              <w:pStyle w:val="PlainText"/>
              <w:jc w:val="center"/>
              <w:rPr>
                <w:rFonts w:ascii="Times New Roman" w:hAnsi="Times New Roman"/>
                <w:lang w:val="en-US"/>
              </w:rPr>
            </w:pPr>
            <w:r>
              <w:rPr>
                <w:rFonts w:ascii="Times New Roman" w:hAnsi="Times New Roman"/>
                <w:lang w:val="en-US"/>
              </w:rPr>
              <w:t>118</w:t>
            </w:r>
          </w:p>
        </w:tc>
        <w:tc>
          <w:tcPr>
            <w:tcW w:w="1111" w:type="dxa"/>
            <w:vAlign w:val="bottom"/>
          </w:tcPr>
          <w:p w14:paraId="1B66F51E"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663.90</w:t>
            </w:r>
          </w:p>
        </w:tc>
        <w:tc>
          <w:tcPr>
            <w:tcW w:w="1111" w:type="dxa"/>
            <w:vAlign w:val="bottom"/>
          </w:tcPr>
          <w:p w14:paraId="57D62DE7"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798.78</w:t>
            </w:r>
          </w:p>
        </w:tc>
        <w:tc>
          <w:tcPr>
            <w:tcW w:w="1111" w:type="dxa"/>
            <w:vAlign w:val="bottom"/>
          </w:tcPr>
          <w:p w14:paraId="4EABE4FD"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2.33</w:t>
            </w:r>
          </w:p>
        </w:tc>
        <w:tc>
          <w:tcPr>
            <w:tcW w:w="1111" w:type="dxa"/>
            <w:vAlign w:val="bottom"/>
          </w:tcPr>
          <w:p w14:paraId="337C913B"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8905.56</w:t>
            </w:r>
          </w:p>
        </w:tc>
      </w:tr>
      <w:tr w:rsidR="003759AF" w14:paraId="319ECFF0" w14:textId="77777777" w:rsidTr="003759AF">
        <w:tc>
          <w:tcPr>
            <w:tcW w:w="1980" w:type="dxa"/>
          </w:tcPr>
          <w:p w14:paraId="3D027623" w14:textId="77777777" w:rsidR="003759AF" w:rsidRDefault="003759AF" w:rsidP="003759AF">
            <w:pPr>
              <w:pStyle w:val="PlainText"/>
              <w:rPr>
                <w:rFonts w:ascii="Times New Roman" w:hAnsi="Times New Roman"/>
                <w:lang w:val="en-US"/>
              </w:rPr>
            </w:pPr>
            <w:r>
              <w:rPr>
                <w:rFonts w:ascii="Times New Roman" w:hAnsi="Times New Roman"/>
                <w:lang w:val="en-US"/>
              </w:rPr>
              <w:t xml:space="preserve">  type 2 (</w:t>
            </w:r>
            <w:r>
              <w:rPr>
                <w:rFonts w:ascii="Times New Roman" w:hAnsi="Times New Roman"/>
                <w:i/>
                <w:lang w:val="en-US"/>
              </w:rPr>
              <w:t>m</w:t>
            </w:r>
            <w:r w:rsidRPr="00057642">
              <w:rPr>
                <w:rFonts w:ascii="Times New Roman" w:hAnsi="Times New Roman"/>
                <w:i/>
                <w:lang w:val="en-US"/>
              </w:rPr>
              <w:t>w1wl_us</w:t>
            </w:r>
            <w:r>
              <w:rPr>
                <w:rFonts w:ascii="Times New Roman" w:hAnsi="Times New Roman"/>
                <w:lang w:val="en-US"/>
              </w:rPr>
              <w:t>)</w:t>
            </w:r>
          </w:p>
        </w:tc>
        <w:tc>
          <w:tcPr>
            <w:tcW w:w="1110" w:type="dxa"/>
            <w:vAlign w:val="bottom"/>
          </w:tcPr>
          <w:p w14:paraId="227AF0B6"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54,395</w:t>
            </w:r>
          </w:p>
        </w:tc>
        <w:tc>
          <w:tcPr>
            <w:tcW w:w="1111" w:type="dxa"/>
            <w:vAlign w:val="bottom"/>
          </w:tcPr>
          <w:p w14:paraId="61714158" w14:textId="77777777" w:rsidR="003759AF" w:rsidRPr="003759AF" w:rsidRDefault="003759AF" w:rsidP="003759AF">
            <w:pPr>
              <w:pStyle w:val="PlainText"/>
              <w:jc w:val="center"/>
              <w:rPr>
                <w:rFonts w:ascii="Times New Roman" w:hAnsi="Times New Roman"/>
                <w:lang w:val="en-US"/>
              </w:rPr>
            </w:pPr>
            <w:r>
              <w:rPr>
                <w:rFonts w:ascii="Times New Roman" w:hAnsi="Times New Roman"/>
                <w:lang w:val="en-US"/>
              </w:rPr>
              <w:t>123</w:t>
            </w:r>
          </w:p>
        </w:tc>
        <w:tc>
          <w:tcPr>
            <w:tcW w:w="1111" w:type="dxa"/>
            <w:vAlign w:val="bottom"/>
          </w:tcPr>
          <w:p w14:paraId="50E4B4E5"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847.63</w:t>
            </w:r>
          </w:p>
        </w:tc>
        <w:tc>
          <w:tcPr>
            <w:tcW w:w="1111" w:type="dxa"/>
            <w:vAlign w:val="bottom"/>
          </w:tcPr>
          <w:p w14:paraId="70FC8C8E"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1052.23</w:t>
            </w:r>
          </w:p>
        </w:tc>
        <w:tc>
          <w:tcPr>
            <w:tcW w:w="1111" w:type="dxa"/>
            <w:vAlign w:val="bottom"/>
          </w:tcPr>
          <w:p w14:paraId="23A91BD9"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2.33</w:t>
            </w:r>
          </w:p>
        </w:tc>
        <w:tc>
          <w:tcPr>
            <w:tcW w:w="1111" w:type="dxa"/>
            <w:vAlign w:val="bottom"/>
          </w:tcPr>
          <w:p w14:paraId="299E1BD7"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18902.65</w:t>
            </w:r>
          </w:p>
        </w:tc>
      </w:tr>
      <w:tr w:rsidR="003759AF" w14:paraId="06CB1268" w14:textId="77777777" w:rsidTr="003759AF">
        <w:tc>
          <w:tcPr>
            <w:tcW w:w="1980" w:type="dxa"/>
          </w:tcPr>
          <w:p w14:paraId="349BF2F2" w14:textId="77777777" w:rsidR="003759AF" w:rsidRDefault="003759AF" w:rsidP="003759AF">
            <w:pPr>
              <w:pStyle w:val="PlainText"/>
              <w:rPr>
                <w:rFonts w:ascii="Times New Roman" w:hAnsi="Times New Roman"/>
                <w:lang w:val="en-US"/>
              </w:rPr>
            </w:pPr>
            <w:r>
              <w:rPr>
                <w:rFonts w:ascii="Times New Roman" w:hAnsi="Times New Roman"/>
                <w:lang w:val="en-US"/>
              </w:rPr>
              <w:t xml:space="preserve">  type 3 (</w:t>
            </w:r>
            <w:r>
              <w:rPr>
                <w:rFonts w:ascii="Times New Roman" w:hAnsi="Times New Roman"/>
                <w:i/>
                <w:lang w:val="en-US"/>
              </w:rPr>
              <w:t>m</w:t>
            </w:r>
            <w:r w:rsidRPr="00057642">
              <w:rPr>
                <w:rFonts w:ascii="Times New Roman" w:hAnsi="Times New Roman"/>
                <w:i/>
                <w:lang w:val="en-US"/>
              </w:rPr>
              <w:t>w1wl_us</w:t>
            </w:r>
            <w:r>
              <w:rPr>
                <w:rFonts w:ascii="Times New Roman" w:hAnsi="Times New Roman"/>
                <w:lang w:val="en-US"/>
              </w:rPr>
              <w:t>)</w:t>
            </w:r>
          </w:p>
        </w:tc>
        <w:tc>
          <w:tcPr>
            <w:tcW w:w="1110" w:type="dxa"/>
            <w:vAlign w:val="bottom"/>
          </w:tcPr>
          <w:p w14:paraId="5DC3EFB3"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124,849</w:t>
            </w:r>
          </w:p>
        </w:tc>
        <w:tc>
          <w:tcPr>
            <w:tcW w:w="1111" w:type="dxa"/>
            <w:vAlign w:val="bottom"/>
          </w:tcPr>
          <w:p w14:paraId="40CF924D" w14:textId="77777777" w:rsidR="003759AF" w:rsidRPr="003759AF" w:rsidRDefault="003759AF" w:rsidP="003759AF">
            <w:pPr>
              <w:pStyle w:val="PlainText"/>
              <w:jc w:val="center"/>
              <w:rPr>
                <w:rFonts w:ascii="Times New Roman" w:hAnsi="Times New Roman"/>
                <w:lang w:val="en-US"/>
              </w:rPr>
            </w:pPr>
            <w:r>
              <w:rPr>
                <w:rFonts w:ascii="Times New Roman" w:hAnsi="Times New Roman"/>
                <w:lang w:val="en-US"/>
              </w:rPr>
              <w:t>171</w:t>
            </w:r>
          </w:p>
        </w:tc>
        <w:tc>
          <w:tcPr>
            <w:tcW w:w="1111" w:type="dxa"/>
            <w:vAlign w:val="bottom"/>
          </w:tcPr>
          <w:p w14:paraId="762C5981"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800.14</w:t>
            </w:r>
          </w:p>
        </w:tc>
        <w:tc>
          <w:tcPr>
            <w:tcW w:w="1111" w:type="dxa"/>
            <w:vAlign w:val="bottom"/>
          </w:tcPr>
          <w:p w14:paraId="1E729949"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1038.04</w:t>
            </w:r>
          </w:p>
        </w:tc>
        <w:tc>
          <w:tcPr>
            <w:tcW w:w="1111" w:type="dxa"/>
            <w:vAlign w:val="bottom"/>
          </w:tcPr>
          <w:p w14:paraId="2D6F3CE5"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1.91</w:t>
            </w:r>
          </w:p>
        </w:tc>
        <w:tc>
          <w:tcPr>
            <w:tcW w:w="1111" w:type="dxa"/>
            <w:vAlign w:val="bottom"/>
          </w:tcPr>
          <w:p w14:paraId="1F7FD996"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21448.50</w:t>
            </w:r>
          </w:p>
        </w:tc>
      </w:tr>
      <w:tr w:rsidR="003759AF" w14:paraId="2934ACB1" w14:textId="77777777" w:rsidTr="003759AF">
        <w:tc>
          <w:tcPr>
            <w:tcW w:w="1980" w:type="dxa"/>
          </w:tcPr>
          <w:p w14:paraId="378DDB20" w14:textId="77777777" w:rsidR="003759AF" w:rsidRDefault="003759AF" w:rsidP="003759AF">
            <w:pPr>
              <w:pStyle w:val="PlainText"/>
              <w:rPr>
                <w:rFonts w:ascii="Times New Roman" w:hAnsi="Times New Roman"/>
                <w:lang w:val="en-US"/>
              </w:rPr>
            </w:pPr>
            <w:r>
              <w:rPr>
                <w:rFonts w:ascii="Times New Roman" w:hAnsi="Times New Roman"/>
                <w:lang w:val="en-US"/>
              </w:rPr>
              <w:t xml:space="preserve">  type 4 (</w:t>
            </w:r>
            <w:r>
              <w:rPr>
                <w:rFonts w:ascii="Times New Roman" w:hAnsi="Times New Roman"/>
                <w:i/>
                <w:lang w:val="en-US"/>
              </w:rPr>
              <w:t>m</w:t>
            </w:r>
            <w:r w:rsidRPr="00057642">
              <w:rPr>
                <w:rFonts w:ascii="Times New Roman" w:hAnsi="Times New Roman"/>
                <w:i/>
                <w:lang w:val="en-US"/>
              </w:rPr>
              <w:t>w1wl_us</w:t>
            </w:r>
            <w:r>
              <w:rPr>
                <w:rFonts w:ascii="Times New Roman" w:hAnsi="Times New Roman"/>
                <w:lang w:val="en-US"/>
              </w:rPr>
              <w:t>)</w:t>
            </w:r>
          </w:p>
        </w:tc>
        <w:tc>
          <w:tcPr>
            <w:tcW w:w="1110" w:type="dxa"/>
            <w:vAlign w:val="bottom"/>
          </w:tcPr>
          <w:p w14:paraId="581C2F11"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124,849</w:t>
            </w:r>
          </w:p>
        </w:tc>
        <w:tc>
          <w:tcPr>
            <w:tcW w:w="1111" w:type="dxa"/>
            <w:vAlign w:val="bottom"/>
          </w:tcPr>
          <w:p w14:paraId="4C469437" w14:textId="77777777" w:rsidR="003759AF" w:rsidRPr="003759AF" w:rsidRDefault="003759AF" w:rsidP="003759AF">
            <w:pPr>
              <w:pStyle w:val="PlainText"/>
              <w:jc w:val="center"/>
              <w:rPr>
                <w:rFonts w:ascii="Times New Roman" w:hAnsi="Times New Roman"/>
                <w:lang w:val="en-US"/>
              </w:rPr>
            </w:pPr>
            <w:r>
              <w:rPr>
                <w:rFonts w:ascii="Times New Roman" w:hAnsi="Times New Roman"/>
                <w:lang w:val="en-US"/>
              </w:rPr>
              <w:t>171</w:t>
            </w:r>
          </w:p>
        </w:tc>
        <w:tc>
          <w:tcPr>
            <w:tcW w:w="1111" w:type="dxa"/>
            <w:vAlign w:val="bottom"/>
          </w:tcPr>
          <w:p w14:paraId="4AB0D12E"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802.18</w:t>
            </w:r>
          </w:p>
        </w:tc>
        <w:tc>
          <w:tcPr>
            <w:tcW w:w="1111" w:type="dxa"/>
            <w:vAlign w:val="bottom"/>
          </w:tcPr>
          <w:p w14:paraId="7C55AB52"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1029.49</w:t>
            </w:r>
          </w:p>
        </w:tc>
        <w:tc>
          <w:tcPr>
            <w:tcW w:w="1111" w:type="dxa"/>
            <w:vAlign w:val="bottom"/>
          </w:tcPr>
          <w:p w14:paraId="7D9A7247"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2.06</w:t>
            </w:r>
          </w:p>
        </w:tc>
        <w:tc>
          <w:tcPr>
            <w:tcW w:w="1111" w:type="dxa"/>
            <w:vAlign w:val="bottom"/>
          </w:tcPr>
          <w:p w14:paraId="291F19FC" w14:textId="77777777" w:rsidR="003759AF" w:rsidRPr="003759AF" w:rsidRDefault="003759AF" w:rsidP="003759AF">
            <w:pPr>
              <w:pStyle w:val="PlainText"/>
              <w:jc w:val="center"/>
              <w:rPr>
                <w:rFonts w:ascii="Times New Roman" w:hAnsi="Times New Roman"/>
                <w:lang w:val="en-US"/>
              </w:rPr>
            </w:pPr>
            <w:r w:rsidRPr="003759AF">
              <w:rPr>
                <w:rFonts w:ascii="Times New Roman" w:hAnsi="Times New Roman"/>
                <w:lang w:val="en-US"/>
              </w:rPr>
              <w:t>21448.50</w:t>
            </w:r>
          </w:p>
        </w:tc>
      </w:tr>
    </w:tbl>
    <w:p w14:paraId="64D1DB77" w14:textId="77777777" w:rsidR="00CC698B" w:rsidRDefault="00CC698B">
      <w:pPr>
        <w:pStyle w:val="PlainText"/>
        <w:rPr>
          <w:rFonts w:ascii="Times New Roman" w:hAnsi="Times New Roman"/>
          <w:lang w:val="en-US"/>
        </w:rPr>
      </w:pPr>
      <w:r>
        <w:rPr>
          <w:rFonts w:ascii="Times New Roman" w:hAnsi="Times New Roman"/>
          <w:lang w:val="en-US"/>
        </w:rPr>
        <w:t xml:space="preserve">Note: the </w:t>
      </w:r>
      <w:r w:rsidR="007435CE" w:rsidRPr="003E7507">
        <w:rPr>
          <w:rFonts w:ascii="Times New Roman" w:hAnsi="Times New Roman"/>
          <w:lang w:val="en-US"/>
        </w:rPr>
        <w:t xml:space="preserve">figures </w:t>
      </w:r>
      <w:r w:rsidRPr="003E7507">
        <w:rPr>
          <w:rFonts w:ascii="Times New Roman" w:hAnsi="Times New Roman"/>
          <w:lang w:val="en-US"/>
        </w:rPr>
        <w:t>have been calcula</w:t>
      </w:r>
      <w:r>
        <w:rPr>
          <w:rFonts w:ascii="Times New Roman" w:hAnsi="Times New Roman"/>
          <w:lang w:val="en-US"/>
        </w:rPr>
        <w:t>ted on slightly smaller number of observations</w:t>
      </w:r>
      <w:r w:rsidR="003E7507">
        <w:rPr>
          <w:rFonts w:ascii="Times New Roman" w:hAnsi="Times New Roman"/>
          <w:lang w:val="en-US"/>
        </w:rPr>
        <w:t xml:space="preserve"> than</w:t>
      </w:r>
      <w:r>
        <w:rPr>
          <w:rFonts w:ascii="Times New Roman" w:hAnsi="Times New Roman"/>
          <w:lang w:val="en-US"/>
        </w:rPr>
        <w:t xml:space="preserve"> </w:t>
      </w:r>
      <w:r w:rsidR="003E7507">
        <w:rPr>
          <w:rFonts w:ascii="Times New Roman" w:hAnsi="Times New Roman"/>
          <w:lang w:val="en-US"/>
        </w:rPr>
        <w:t xml:space="preserve">contained in the database </w:t>
      </w:r>
      <w:r>
        <w:rPr>
          <w:rFonts w:ascii="Times New Roman" w:hAnsi="Times New Roman"/>
          <w:lang w:val="en-US"/>
        </w:rPr>
        <w:t xml:space="preserve">because of non-available </w:t>
      </w:r>
      <w:r w:rsidR="003E7507">
        <w:rPr>
          <w:rFonts w:ascii="Times New Roman" w:hAnsi="Times New Roman"/>
          <w:lang w:val="en-US"/>
        </w:rPr>
        <w:t xml:space="preserve">US$ </w:t>
      </w:r>
      <w:r>
        <w:rPr>
          <w:rFonts w:ascii="Times New Roman" w:hAnsi="Times New Roman"/>
          <w:lang w:val="en-US"/>
        </w:rPr>
        <w:t>exchange rates.</w:t>
      </w:r>
    </w:p>
    <w:p w14:paraId="61DD43EA" w14:textId="77777777" w:rsidR="00F2144B" w:rsidRDefault="00F2144B" w:rsidP="00F2144B">
      <w:pPr>
        <w:spacing w:line="360" w:lineRule="auto"/>
        <w:rPr>
          <w:b/>
          <w:sz w:val="22"/>
          <w:lang w:val="en-US"/>
        </w:rPr>
      </w:pPr>
    </w:p>
    <w:p w14:paraId="00834021" w14:textId="5447EDA9" w:rsidR="00CC698B" w:rsidRDefault="00F2144B">
      <w:pPr>
        <w:spacing w:line="360" w:lineRule="auto"/>
        <w:rPr>
          <w:sz w:val="22"/>
          <w:lang w:val="en-US"/>
        </w:rPr>
      </w:pPr>
      <w:r>
        <w:rPr>
          <w:sz w:val="22"/>
          <w:lang w:val="en-US"/>
        </w:rPr>
        <w:tab/>
        <w:t xml:space="preserve">Looking at panel A for hourly wages for the period 1953-2008, we see that the database contains </w:t>
      </w:r>
      <w:r w:rsidRPr="00302FE1">
        <w:rPr>
          <w:sz w:val="22"/>
          <w:lang w:val="en-US"/>
        </w:rPr>
        <w:t>3</w:t>
      </w:r>
      <w:r>
        <w:rPr>
          <w:sz w:val="22"/>
          <w:lang w:val="en-US"/>
        </w:rPr>
        <w:t>8,253</w:t>
      </w:r>
      <w:r w:rsidRPr="00302FE1">
        <w:rPr>
          <w:sz w:val="22"/>
          <w:lang w:val="en-US"/>
        </w:rPr>
        <w:t xml:space="preserve"> </w:t>
      </w:r>
      <w:r>
        <w:rPr>
          <w:sz w:val="22"/>
          <w:lang w:val="en-US"/>
        </w:rPr>
        <w:t xml:space="preserve">hourly wage </w:t>
      </w:r>
      <w:r w:rsidRPr="00302FE1">
        <w:rPr>
          <w:sz w:val="22"/>
          <w:lang w:val="en-US"/>
        </w:rPr>
        <w:t xml:space="preserve">observations in </w:t>
      </w:r>
      <w:r>
        <w:rPr>
          <w:sz w:val="22"/>
          <w:lang w:val="en-US"/>
        </w:rPr>
        <w:t>162</w:t>
      </w:r>
      <w:r w:rsidRPr="00302FE1">
        <w:rPr>
          <w:sz w:val="22"/>
          <w:lang w:val="en-US"/>
        </w:rPr>
        <w:t xml:space="preserve"> countries</w:t>
      </w:r>
      <w:r>
        <w:rPr>
          <w:sz w:val="22"/>
          <w:lang w:val="en-US"/>
        </w:rPr>
        <w:t xml:space="preserve"> in the standard format (‘type 1’) with a mean</w:t>
      </w:r>
      <w:r w:rsidR="0047580B">
        <w:rPr>
          <w:sz w:val="22"/>
          <w:lang w:val="en-US"/>
        </w:rPr>
        <w:t xml:space="preserve"> hourly</w:t>
      </w:r>
      <w:r>
        <w:rPr>
          <w:sz w:val="22"/>
          <w:lang w:val="en-US"/>
        </w:rPr>
        <w:t xml:space="preserve"> wage rate for adult workers of 2.81</w:t>
      </w:r>
      <w:r w:rsidRPr="00302FE1">
        <w:rPr>
          <w:sz w:val="22"/>
          <w:lang w:val="en-US"/>
        </w:rPr>
        <w:t xml:space="preserve"> </w:t>
      </w:r>
      <w:smartTag w:uri="urn:schemas-microsoft-com:office:smarttags" w:element="country-region">
        <w:smartTag w:uri="urn:schemas-microsoft-com:office:smarttags" w:element="place">
          <w:r w:rsidRPr="00302FE1">
            <w:rPr>
              <w:sz w:val="22"/>
              <w:lang w:val="en-US"/>
            </w:rPr>
            <w:t>US</w:t>
          </w:r>
        </w:smartTag>
      </w:smartTag>
      <w:r w:rsidRPr="00302FE1">
        <w:rPr>
          <w:sz w:val="22"/>
          <w:lang w:val="en-US"/>
        </w:rPr>
        <w:t xml:space="preserve"> $.</w:t>
      </w:r>
      <w:r>
        <w:rPr>
          <w:sz w:val="22"/>
          <w:lang w:val="en-US"/>
        </w:rPr>
        <w:t xml:space="preserve"> The second type of standardized data also includes the wages that could be corrected with (only) country-specific </w:t>
      </w:r>
      <w:r w:rsidR="000B5D50">
        <w:rPr>
          <w:sz w:val="22"/>
          <w:lang w:val="en-US"/>
        </w:rPr>
        <w:t xml:space="preserve">data </w:t>
      </w:r>
      <w:r w:rsidR="00302FE1">
        <w:rPr>
          <w:sz w:val="22"/>
          <w:lang w:val="en-US"/>
        </w:rPr>
        <w:t xml:space="preserve">correction </w:t>
      </w:r>
      <w:r w:rsidR="003926E7" w:rsidRPr="00302FE1">
        <w:rPr>
          <w:sz w:val="22"/>
          <w:lang w:val="en-US"/>
        </w:rPr>
        <w:t xml:space="preserve">factors. </w:t>
      </w:r>
      <w:r w:rsidR="00CC698B" w:rsidRPr="00302FE1">
        <w:rPr>
          <w:sz w:val="22"/>
          <w:lang w:val="en-US"/>
        </w:rPr>
        <w:t xml:space="preserve">This gives </w:t>
      </w:r>
      <w:r w:rsidR="000D6C40">
        <w:rPr>
          <w:sz w:val="22"/>
          <w:lang w:val="en-US"/>
        </w:rPr>
        <w:t>89,927</w:t>
      </w:r>
      <w:r w:rsidR="00CC698B" w:rsidRPr="00302FE1">
        <w:rPr>
          <w:sz w:val="22"/>
          <w:lang w:val="en-US"/>
        </w:rPr>
        <w:t xml:space="preserve"> observations in </w:t>
      </w:r>
      <w:r w:rsidR="000D6C40">
        <w:rPr>
          <w:sz w:val="22"/>
          <w:lang w:val="en-US"/>
        </w:rPr>
        <w:t>166</w:t>
      </w:r>
      <w:r w:rsidR="00CC698B" w:rsidRPr="00302FE1">
        <w:rPr>
          <w:sz w:val="22"/>
          <w:lang w:val="en-US"/>
        </w:rPr>
        <w:t xml:space="preserve"> countries and the average </w:t>
      </w:r>
      <w:r w:rsidR="000D6C40">
        <w:rPr>
          <w:sz w:val="22"/>
          <w:lang w:val="en-US"/>
        </w:rPr>
        <w:t xml:space="preserve">hourly </w:t>
      </w:r>
      <w:r w:rsidR="00CC698B" w:rsidRPr="00302FE1">
        <w:rPr>
          <w:sz w:val="22"/>
          <w:lang w:val="en-US"/>
        </w:rPr>
        <w:t xml:space="preserve">wage is </w:t>
      </w:r>
      <w:r w:rsidR="000D6C40">
        <w:rPr>
          <w:sz w:val="22"/>
          <w:lang w:val="en-US"/>
        </w:rPr>
        <w:t>3.49</w:t>
      </w:r>
      <w:r w:rsidR="00CC698B" w:rsidRPr="00302FE1">
        <w:rPr>
          <w:sz w:val="22"/>
          <w:lang w:val="en-US"/>
        </w:rPr>
        <w:t xml:space="preserve"> </w:t>
      </w:r>
      <w:smartTag w:uri="urn:schemas-microsoft-com:office:smarttags" w:element="country-region">
        <w:smartTag w:uri="urn:schemas-microsoft-com:office:smarttags" w:element="place">
          <w:r w:rsidR="00CC698B" w:rsidRPr="00302FE1">
            <w:rPr>
              <w:sz w:val="22"/>
              <w:lang w:val="en-US"/>
            </w:rPr>
            <w:t>US</w:t>
          </w:r>
        </w:smartTag>
      </w:smartTag>
      <w:r w:rsidR="00CC698B" w:rsidRPr="00302FE1">
        <w:rPr>
          <w:sz w:val="22"/>
          <w:lang w:val="en-US"/>
        </w:rPr>
        <w:t xml:space="preserve"> $. The third type also includes wage observations that could only be corrected using average (non-country-specific) data correction factors</w:t>
      </w:r>
      <w:r w:rsidR="00302FE1">
        <w:rPr>
          <w:sz w:val="22"/>
          <w:lang w:val="en-US"/>
        </w:rPr>
        <w:t xml:space="preserve"> (next to country-specific data correction factors)</w:t>
      </w:r>
      <w:r w:rsidR="00CC698B" w:rsidRPr="00302FE1">
        <w:rPr>
          <w:sz w:val="22"/>
          <w:lang w:val="en-US"/>
        </w:rPr>
        <w:t xml:space="preserve">. This gives </w:t>
      </w:r>
      <w:r w:rsidR="000D6C40">
        <w:rPr>
          <w:sz w:val="22"/>
          <w:lang w:val="en-US"/>
        </w:rPr>
        <w:t>206,283</w:t>
      </w:r>
      <w:r w:rsidR="00CC698B" w:rsidRPr="00302FE1">
        <w:rPr>
          <w:sz w:val="22"/>
          <w:lang w:val="en-US"/>
        </w:rPr>
        <w:t xml:space="preserve"> wage observations in 1</w:t>
      </w:r>
      <w:r w:rsidR="000D6C40">
        <w:rPr>
          <w:sz w:val="22"/>
          <w:lang w:val="en-US"/>
        </w:rPr>
        <w:t>92</w:t>
      </w:r>
      <w:r w:rsidR="00CC698B" w:rsidRPr="00302FE1">
        <w:rPr>
          <w:sz w:val="22"/>
          <w:lang w:val="en-US"/>
        </w:rPr>
        <w:t xml:space="preserve"> countries with a mean wage of </w:t>
      </w:r>
      <w:r w:rsidR="007D3486">
        <w:rPr>
          <w:sz w:val="22"/>
          <w:lang w:val="en-US"/>
        </w:rPr>
        <w:t>3.</w:t>
      </w:r>
      <w:r w:rsidR="000D6C40">
        <w:rPr>
          <w:sz w:val="22"/>
          <w:lang w:val="en-US"/>
        </w:rPr>
        <w:t>24</w:t>
      </w:r>
      <w:r w:rsidR="00CC698B" w:rsidRPr="00302FE1">
        <w:rPr>
          <w:sz w:val="22"/>
          <w:lang w:val="en-US"/>
        </w:rPr>
        <w:t xml:space="preserve"> US $. The fourth type of standardized data is based on average data correction factors with also </w:t>
      </w:r>
      <w:r w:rsidR="000D6C40">
        <w:rPr>
          <w:sz w:val="22"/>
          <w:lang w:val="en-US"/>
        </w:rPr>
        <w:t>206,283</w:t>
      </w:r>
      <w:r w:rsidR="00CC698B" w:rsidRPr="00302FE1">
        <w:rPr>
          <w:sz w:val="22"/>
          <w:lang w:val="en-US"/>
        </w:rPr>
        <w:t xml:space="preserve"> observations </w:t>
      </w:r>
      <w:r w:rsidR="000D6C40">
        <w:rPr>
          <w:sz w:val="22"/>
          <w:lang w:val="en-US"/>
        </w:rPr>
        <w:t>for also 192 countries and</w:t>
      </w:r>
      <w:r w:rsidR="00CC698B" w:rsidRPr="00302FE1">
        <w:rPr>
          <w:sz w:val="22"/>
          <w:lang w:val="en-US"/>
        </w:rPr>
        <w:t xml:space="preserve"> a mean wage of </w:t>
      </w:r>
      <w:r w:rsidR="007D3486">
        <w:rPr>
          <w:sz w:val="22"/>
          <w:lang w:val="en-US"/>
        </w:rPr>
        <w:t>3.</w:t>
      </w:r>
      <w:r w:rsidR="000D6C40">
        <w:rPr>
          <w:sz w:val="22"/>
          <w:lang w:val="en-US"/>
        </w:rPr>
        <w:t>24</w:t>
      </w:r>
      <w:r w:rsidR="00CC698B" w:rsidRPr="00302FE1">
        <w:rPr>
          <w:sz w:val="22"/>
          <w:lang w:val="en-US"/>
        </w:rPr>
        <w:t xml:space="preserve"> </w:t>
      </w:r>
      <w:smartTag w:uri="urn:schemas-microsoft-com:office:smarttags" w:element="country-region">
        <w:smartTag w:uri="urn:schemas-microsoft-com:office:smarttags" w:element="place">
          <w:r w:rsidR="00CC698B" w:rsidRPr="00302FE1">
            <w:rPr>
              <w:sz w:val="22"/>
              <w:lang w:val="en-US"/>
            </w:rPr>
            <w:t>US</w:t>
          </w:r>
        </w:smartTag>
      </w:smartTag>
      <w:r w:rsidR="00CC698B" w:rsidRPr="00302FE1">
        <w:rPr>
          <w:sz w:val="22"/>
          <w:lang w:val="en-US"/>
        </w:rPr>
        <w:t xml:space="preserve"> $.</w:t>
      </w:r>
      <w:r w:rsidR="000D6C40">
        <w:rPr>
          <w:sz w:val="22"/>
          <w:lang w:val="en-US"/>
        </w:rPr>
        <w:t xml:space="preserve"> Panel B gives the corresponding figures for the monthly wages in the database file. Because monthly wages are only available for the period 1983-2008, the number of observations is lower than those reported in panel A for hourly wages.</w:t>
      </w:r>
    </w:p>
    <w:p w14:paraId="463FD67A" w14:textId="77777777" w:rsidR="00CC698B" w:rsidRDefault="00CC698B">
      <w:pPr>
        <w:spacing w:line="360" w:lineRule="auto"/>
        <w:rPr>
          <w:sz w:val="22"/>
          <w:lang w:val="en-US"/>
        </w:rPr>
      </w:pPr>
    </w:p>
    <w:p w14:paraId="1A13F1C5" w14:textId="77777777" w:rsidR="00CC698B" w:rsidRDefault="00CC698B">
      <w:pPr>
        <w:spacing w:line="360" w:lineRule="auto"/>
        <w:rPr>
          <w:sz w:val="22"/>
          <w:lang w:val="en-US"/>
        </w:rPr>
      </w:pPr>
      <w:r>
        <w:rPr>
          <w:sz w:val="22"/>
          <w:lang w:val="en-US"/>
        </w:rPr>
        <w:tab/>
        <w:t>The following table gives the pairwise correlations of the four types of standardized wages</w:t>
      </w:r>
      <w:r w:rsidR="006C0F37">
        <w:rPr>
          <w:sz w:val="22"/>
          <w:lang w:val="en-US"/>
        </w:rPr>
        <w:t>, both with lexicographic and uniform weighting,</w:t>
      </w:r>
      <w:r>
        <w:rPr>
          <w:sz w:val="22"/>
          <w:lang w:val="en-US"/>
        </w:rPr>
        <w:t xml:space="preserve"> across all countries / occupations / years</w:t>
      </w:r>
      <w:r w:rsidR="00384E8C">
        <w:rPr>
          <w:sz w:val="22"/>
          <w:lang w:val="en-US"/>
        </w:rPr>
        <w:t>, for both the hourly wages and monthly wages</w:t>
      </w:r>
      <w:r w:rsidR="000C4066">
        <w:rPr>
          <w:sz w:val="22"/>
          <w:lang w:val="en-US"/>
        </w:rPr>
        <w:t xml:space="preserve"> in present-day LCUs</w:t>
      </w:r>
      <w:r>
        <w:rPr>
          <w:sz w:val="22"/>
          <w:lang w:val="en-US"/>
        </w:rPr>
        <w:t>.</w:t>
      </w:r>
      <w:r w:rsidR="00526C62">
        <w:rPr>
          <w:rStyle w:val="EndnoteReference"/>
          <w:sz w:val="22"/>
          <w:lang w:val="en-US"/>
        </w:rPr>
        <w:endnoteReference w:id="15"/>
      </w:r>
      <w:r>
        <w:rPr>
          <w:sz w:val="22"/>
          <w:lang w:val="en-US"/>
        </w:rPr>
        <w:t xml:space="preserve"> </w:t>
      </w:r>
    </w:p>
    <w:p w14:paraId="0A2EE3A4" w14:textId="774C5791" w:rsidR="00CC698B" w:rsidRDefault="00CC698B">
      <w:pPr>
        <w:spacing w:line="360" w:lineRule="auto"/>
        <w:rPr>
          <w:sz w:val="22"/>
          <w:lang w:val="en-US"/>
        </w:rPr>
      </w:pPr>
    </w:p>
    <w:p w14:paraId="46C85893" w14:textId="2EAE71D4" w:rsidR="00BE28F2" w:rsidRDefault="00BE28F2">
      <w:pPr>
        <w:spacing w:line="360" w:lineRule="auto"/>
        <w:rPr>
          <w:sz w:val="22"/>
          <w:lang w:val="en-US"/>
        </w:rPr>
      </w:pPr>
    </w:p>
    <w:p w14:paraId="75519453" w14:textId="57ED573A" w:rsidR="00BE28F2" w:rsidRDefault="00BE28F2">
      <w:pPr>
        <w:spacing w:line="360" w:lineRule="auto"/>
        <w:rPr>
          <w:sz w:val="22"/>
          <w:lang w:val="en-US"/>
        </w:rPr>
      </w:pPr>
    </w:p>
    <w:p w14:paraId="473829CE" w14:textId="0382B7AC" w:rsidR="00BE28F2" w:rsidRDefault="00BE28F2">
      <w:pPr>
        <w:spacing w:line="360" w:lineRule="auto"/>
        <w:rPr>
          <w:sz w:val="22"/>
          <w:lang w:val="en-US"/>
        </w:rPr>
      </w:pPr>
    </w:p>
    <w:p w14:paraId="48CCE7B3" w14:textId="78BAD112" w:rsidR="00BE28F2" w:rsidRDefault="00BE28F2">
      <w:pPr>
        <w:spacing w:line="360" w:lineRule="auto"/>
        <w:rPr>
          <w:sz w:val="22"/>
          <w:lang w:val="en-US"/>
        </w:rPr>
      </w:pPr>
    </w:p>
    <w:p w14:paraId="31F386CB" w14:textId="3B5859F0" w:rsidR="00BE28F2" w:rsidRDefault="00BE28F2">
      <w:pPr>
        <w:spacing w:line="360" w:lineRule="auto"/>
        <w:rPr>
          <w:sz w:val="22"/>
          <w:lang w:val="en-US"/>
        </w:rPr>
      </w:pPr>
    </w:p>
    <w:p w14:paraId="477F1FBB" w14:textId="77777777" w:rsidR="00BE28F2" w:rsidRDefault="00BE28F2">
      <w:pPr>
        <w:spacing w:line="360" w:lineRule="auto"/>
        <w:rPr>
          <w:sz w:val="22"/>
          <w:lang w:val="en-US"/>
        </w:rPr>
      </w:pPr>
    </w:p>
    <w:p w14:paraId="43DFD296" w14:textId="77777777" w:rsidR="00CC698B" w:rsidRDefault="00CC698B">
      <w:pPr>
        <w:spacing w:line="360" w:lineRule="auto"/>
        <w:rPr>
          <w:b/>
          <w:sz w:val="22"/>
          <w:lang w:val="en-US"/>
        </w:rPr>
      </w:pPr>
      <w:r>
        <w:rPr>
          <w:b/>
          <w:sz w:val="22"/>
          <w:lang w:val="en-US"/>
        </w:rPr>
        <w:lastRenderedPageBreak/>
        <w:t xml:space="preserve">Table </w:t>
      </w:r>
      <w:r w:rsidR="00C747B9">
        <w:rPr>
          <w:b/>
          <w:sz w:val="22"/>
          <w:lang w:val="en-US"/>
        </w:rPr>
        <w:t>7</w:t>
      </w:r>
      <w:r>
        <w:rPr>
          <w:b/>
          <w:sz w:val="22"/>
          <w:lang w:val="en-US"/>
        </w:rPr>
        <w:t xml:space="preserve">. Pairwise correlations of standardized </w:t>
      </w:r>
      <w:r w:rsidR="00FB428F">
        <w:rPr>
          <w:b/>
          <w:sz w:val="22"/>
          <w:lang w:val="en-US"/>
        </w:rPr>
        <w:t xml:space="preserve">hourly and monthly </w:t>
      </w:r>
      <w:r>
        <w:rPr>
          <w:b/>
          <w:sz w:val="22"/>
          <w:lang w:val="en-US"/>
        </w:rPr>
        <w:t>wages</w:t>
      </w:r>
    </w:p>
    <w:tbl>
      <w:tblPr>
        <w:tblW w:w="8642"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05"/>
        <w:gridCol w:w="891"/>
        <w:gridCol w:w="891"/>
        <w:gridCol w:w="891"/>
        <w:gridCol w:w="891"/>
        <w:gridCol w:w="891"/>
        <w:gridCol w:w="891"/>
        <w:gridCol w:w="891"/>
      </w:tblGrid>
      <w:tr w:rsidR="00CC698B" w14:paraId="1C2215EA" w14:textId="77777777" w:rsidTr="00D03C9C">
        <w:trPr>
          <w:trHeight w:val="247"/>
        </w:trPr>
        <w:tc>
          <w:tcPr>
            <w:tcW w:w="2405" w:type="dxa"/>
            <w:tcBorders>
              <w:top w:val="single" w:sz="4" w:space="0" w:color="auto"/>
              <w:bottom w:val="single" w:sz="4" w:space="0" w:color="auto"/>
            </w:tcBorders>
          </w:tcPr>
          <w:p w14:paraId="7C9E8D52" w14:textId="77777777" w:rsidR="00CC698B" w:rsidRPr="004F644C" w:rsidRDefault="00CC698B">
            <w:pPr>
              <w:rPr>
                <w:snapToGrid w:val="0"/>
                <w:color w:val="000000"/>
              </w:rPr>
            </w:pPr>
            <w:r w:rsidRPr="004F644C">
              <w:rPr>
                <w:snapToGrid w:val="0"/>
                <w:color w:val="000000"/>
              </w:rPr>
              <w:t xml:space="preserve">     </w:t>
            </w:r>
          </w:p>
        </w:tc>
        <w:tc>
          <w:tcPr>
            <w:tcW w:w="891" w:type="dxa"/>
            <w:tcBorders>
              <w:top w:val="single" w:sz="4" w:space="0" w:color="auto"/>
              <w:bottom w:val="single" w:sz="4" w:space="0" w:color="auto"/>
            </w:tcBorders>
          </w:tcPr>
          <w:p w14:paraId="69A071E8" w14:textId="77777777" w:rsidR="006C0F37" w:rsidRPr="004F644C" w:rsidRDefault="00CC698B" w:rsidP="006C0F37">
            <w:pPr>
              <w:jc w:val="center"/>
              <w:rPr>
                <w:snapToGrid w:val="0"/>
                <w:color w:val="000000"/>
              </w:rPr>
            </w:pPr>
            <w:r w:rsidRPr="004F644C">
              <w:rPr>
                <w:snapToGrid w:val="0"/>
                <w:color w:val="000000"/>
              </w:rPr>
              <w:t>type 1</w:t>
            </w:r>
          </w:p>
          <w:p w14:paraId="4B3EB982" w14:textId="77777777" w:rsidR="00CC698B" w:rsidRPr="004F644C" w:rsidRDefault="006C0F37" w:rsidP="006C0F37">
            <w:pPr>
              <w:jc w:val="center"/>
              <w:rPr>
                <w:snapToGrid w:val="0"/>
                <w:color w:val="000000"/>
              </w:rPr>
            </w:pPr>
            <w:r w:rsidRPr="004F644C">
              <w:rPr>
                <w:snapToGrid w:val="0"/>
                <w:color w:val="000000"/>
              </w:rPr>
              <w:t>lex</w:t>
            </w:r>
          </w:p>
        </w:tc>
        <w:tc>
          <w:tcPr>
            <w:tcW w:w="891" w:type="dxa"/>
            <w:tcBorders>
              <w:top w:val="single" w:sz="4" w:space="0" w:color="auto"/>
              <w:bottom w:val="single" w:sz="4" w:space="0" w:color="auto"/>
            </w:tcBorders>
          </w:tcPr>
          <w:p w14:paraId="405F7D1A" w14:textId="77777777" w:rsidR="006C0F37" w:rsidRPr="004F644C" w:rsidRDefault="00CC698B" w:rsidP="006C0F37">
            <w:pPr>
              <w:jc w:val="center"/>
              <w:rPr>
                <w:snapToGrid w:val="0"/>
                <w:color w:val="000000"/>
              </w:rPr>
            </w:pPr>
            <w:r w:rsidRPr="004F644C">
              <w:rPr>
                <w:snapToGrid w:val="0"/>
                <w:color w:val="000000"/>
              </w:rPr>
              <w:t xml:space="preserve">type 2 </w:t>
            </w:r>
          </w:p>
          <w:p w14:paraId="2A4F3639" w14:textId="77777777" w:rsidR="00CC698B" w:rsidRPr="004F644C" w:rsidRDefault="006C0F37" w:rsidP="006C0F37">
            <w:pPr>
              <w:jc w:val="center"/>
              <w:rPr>
                <w:snapToGrid w:val="0"/>
                <w:color w:val="000000"/>
              </w:rPr>
            </w:pPr>
            <w:r w:rsidRPr="004F644C">
              <w:rPr>
                <w:snapToGrid w:val="0"/>
                <w:color w:val="000000"/>
              </w:rPr>
              <w:t>lex</w:t>
            </w:r>
          </w:p>
        </w:tc>
        <w:tc>
          <w:tcPr>
            <w:tcW w:w="891" w:type="dxa"/>
            <w:tcBorders>
              <w:top w:val="single" w:sz="4" w:space="0" w:color="auto"/>
              <w:bottom w:val="single" w:sz="4" w:space="0" w:color="auto"/>
            </w:tcBorders>
          </w:tcPr>
          <w:p w14:paraId="3BDFF223" w14:textId="77777777" w:rsidR="006C0F37" w:rsidRPr="004F644C" w:rsidRDefault="00CC698B" w:rsidP="006C0F37">
            <w:pPr>
              <w:jc w:val="center"/>
              <w:rPr>
                <w:snapToGrid w:val="0"/>
                <w:color w:val="000000"/>
              </w:rPr>
            </w:pPr>
            <w:r w:rsidRPr="004F644C">
              <w:rPr>
                <w:snapToGrid w:val="0"/>
                <w:color w:val="000000"/>
              </w:rPr>
              <w:t>type 3</w:t>
            </w:r>
          </w:p>
          <w:p w14:paraId="195902DB" w14:textId="77777777" w:rsidR="00CC698B" w:rsidRPr="004F644C" w:rsidRDefault="006C0F37" w:rsidP="006C0F37">
            <w:pPr>
              <w:jc w:val="center"/>
              <w:rPr>
                <w:snapToGrid w:val="0"/>
                <w:color w:val="000000"/>
              </w:rPr>
            </w:pPr>
            <w:r w:rsidRPr="004F644C">
              <w:rPr>
                <w:snapToGrid w:val="0"/>
                <w:color w:val="000000"/>
              </w:rPr>
              <w:t>lex</w:t>
            </w:r>
          </w:p>
        </w:tc>
        <w:tc>
          <w:tcPr>
            <w:tcW w:w="891" w:type="dxa"/>
            <w:tcBorders>
              <w:top w:val="single" w:sz="4" w:space="0" w:color="auto"/>
              <w:bottom w:val="single" w:sz="4" w:space="0" w:color="auto"/>
            </w:tcBorders>
          </w:tcPr>
          <w:p w14:paraId="06CF52BF" w14:textId="77777777" w:rsidR="006C0F37" w:rsidRPr="004F644C" w:rsidRDefault="00CC698B" w:rsidP="006C0F37">
            <w:pPr>
              <w:jc w:val="center"/>
              <w:rPr>
                <w:snapToGrid w:val="0"/>
                <w:color w:val="000000"/>
              </w:rPr>
            </w:pPr>
            <w:r w:rsidRPr="004F644C">
              <w:rPr>
                <w:snapToGrid w:val="0"/>
                <w:color w:val="000000"/>
              </w:rPr>
              <w:t>type 4</w:t>
            </w:r>
          </w:p>
          <w:p w14:paraId="5AA60BED" w14:textId="77777777" w:rsidR="00CC698B" w:rsidRPr="004F644C" w:rsidRDefault="006C0F37" w:rsidP="006C0F37">
            <w:pPr>
              <w:jc w:val="center"/>
              <w:rPr>
                <w:snapToGrid w:val="0"/>
                <w:color w:val="000000"/>
              </w:rPr>
            </w:pPr>
            <w:r w:rsidRPr="004F644C">
              <w:rPr>
                <w:snapToGrid w:val="0"/>
                <w:color w:val="000000"/>
              </w:rPr>
              <w:t>lex</w:t>
            </w:r>
          </w:p>
        </w:tc>
        <w:tc>
          <w:tcPr>
            <w:tcW w:w="891" w:type="dxa"/>
            <w:tcBorders>
              <w:top w:val="single" w:sz="4" w:space="0" w:color="auto"/>
              <w:bottom w:val="single" w:sz="4" w:space="0" w:color="auto"/>
            </w:tcBorders>
          </w:tcPr>
          <w:p w14:paraId="2F247930" w14:textId="77777777" w:rsidR="00CC698B" w:rsidRPr="004F644C" w:rsidRDefault="00CC698B" w:rsidP="006C0F37">
            <w:pPr>
              <w:jc w:val="center"/>
              <w:rPr>
                <w:snapToGrid w:val="0"/>
                <w:color w:val="000000"/>
              </w:rPr>
            </w:pPr>
            <w:r w:rsidRPr="004F644C">
              <w:rPr>
                <w:snapToGrid w:val="0"/>
                <w:color w:val="000000"/>
              </w:rPr>
              <w:t>type 2</w:t>
            </w:r>
          </w:p>
          <w:p w14:paraId="2549E41B" w14:textId="77777777" w:rsidR="006C0F37" w:rsidRPr="004F644C" w:rsidRDefault="006C0F37" w:rsidP="006C0F37">
            <w:pPr>
              <w:jc w:val="center"/>
              <w:rPr>
                <w:snapToGrid w:val="0"/>
                <w:color w:val="000000"/>
              </w:rPr>
            </w:pPr>
            <w:r w:rsidRPr="004F644C">
              <w:rPr>
                <w:snapToGrid w:val="0"/>
                <w:color w:val="000000"/>
              </w:rPr>
              <w:t>uni</w:t>
            </w:r>
          </w:p>
        </w:tc>
        <w:tc>
          <w:tcPr>
            <w:tcW w:w="891" w:type="dxa"/>
            <w:tcBorders>
              <w:top w:val="single" w:sz="4" w:space="0" w:color="auto"/>
              <w:bottom w:val="single" w:sz="4" w:space="0" w:color="auto"/>
            </w:tcBorders>
          </w:tcPr>
          <w:p w14:paraId="1EC0A618" w14:textId="77777777" w:rsidR="00CC698B" w:rsidRPr="004F644C" w:rsidRDefault="00CC698B" w:rsidP="006C0F37">
            <w:pPr>
              <w:jc w:val="center"/>
              <w:rPr>
                <w:snapToGrid w:val="0"/>
                <w:color w:val="000000"/>
              </w:rPr>
            </w:pPr>
            <w:r w:rsidRPr="004F644C">
              <w:rPr>
                <w:snapToGrid w:val="0"/>
                <w:color w:val="000000"/>
              </w:rPr>
              <w:t>type 3</w:t>
            </w:r>
          </w:p>
          <w:p w14:paraId="5FB0A8BB" w14:textId="77777777" w:rsidR="006C0F37" w:rsidRPr="004F644C" w:rsidRDefault="006C0F37" w:rsidP="006C0F37">
            <w:pPr>
              <w:jc w:val="center"/>
              <w:rPr>
                <w:snapToGrid w:val="0"/>
                <w:color w:val="000000"/>
              </w:rPr>
            </w:pPr>
            <w:r w:rsidRPr="004F644C">
              <w:rPr>
                <w:snapToGrid w:val="0"/>
                <w:color w:val="000000"/>
              </w:rPr>
              <w:t>uni</w:t>
            </w:r>
          </w:p>
        </w:tc>
        <w:tc>
          <w:tcPr>
            <w:tcW w:w="891" w:type="dxa"/>
            <w:tcBorders>
              <w:top w:val="single" w:sz="4" w:space="0" w:color="auto"/>
              <w:bottom w:val="single" w:sz="4" w:space="0" w:color="auto"/>
            </w:tcBorders>
          </w:tcPr>
          <w:p w14:paraId="1745E8C0" w14:textId="77777777" w:rsidR="00CC698B" w:rsidRPr="004F644C" w:rsidRDefault="00CC698B" w:rsidP="006C0F37">
            <w:pPr>
              <w:jc w:val="center"/>
              <w:rPr>
                <w:snapToGrid w:val="0"/>
                <w:color w:val="000000"/>
              </w:rPr>
            </w:pPr>
            <w:r w:rsidRPr="004F644C">
              <w:rPr>
                <w:snapToGrid w:val="0"/>
                <w:color w:val="000000"/>
              </w:rPr>
              <w:t>type 4</w:t>
            </w:r>
          </w:p>
          <w:p w14:paraId="6FFEC6EB" w14:textId="77777777" w:rsidR="006C0F37" w:rsidRPr="004F644C" w:rsidRDefault="006C0F37" w:rsidP="006C0F37">
            <w:pPr>
              <w:jc w:val="center"/>
              <w:rPr>
                <w:snapToGrid w:val="0"/>
                <w:color w:val="000000"/>
              </w:rPr>
            </w:pPr>
            <w:r w:rsidRPr="004F644C">
              <w:rPr>
                <w:snapToGrid w:val="0"/>
                <w:color w:val="000000"/>
              </w:rPr>
              <w:t>uni</w:t>
            </w:r>
          </w:p>
        </w:tc>
      </w:tr>
      <w:tr w:rsidR="00991FC4" w14:paraId="0297E0E3" w14:textId="77777777" w:rsidTr="00D03C9C">
        <w:trPr>
          <w:trHeight w:val="247"/>
        </w:trPr>
        <w:tc>
          <w:tcPr>
            <w:tcW w:w="8642" w:type="dxa"/>
            <w:gridSpan w:val="8"/>
            <w:tcBorders>
              <w:top w:val="single" w:sz="4" w:space="0" w:color="auto"/>
            </w:tcBorders>
          </w:tcPr>
          <w:p w14:paraId="62AF8540" w14:textId="77777777" w:rsidR="00991FC4" w:rsidRPr="004F644C" w:rsidRDefault="00991FC4" w:rsidP="00991FC4">
            <w:pPr>
              <w:pStyle w:val="ListParagraph"/>
              <w:numPr>
                <w:ilvl w:val="0"/>
                <w:numId w:val="24"/>
              </w:numPr>
              <w:rPr>
                <w:lang w:eastAsia="nl-NL"/>
              </w:rPr>
            </w:pPr>
            <w:r w:rsidRPr="004F644C">
              <w:rPr>
                <w:u w:val="single"/>
                <w:lang w:val="en-US"/>
              </w:rPr>
              <w:t>Hourly wages (1953-2008)</w:t>
            </w:r>
          </w:p>
        </w:tc>
      </w:tr>
      <w:tr w:rsidR="004F644C" w14:paraId="2EBFC27B" w14:textId="77777777" w:rsidTr="00D03C9C">
        <w:trPr>
          <w:trHeight w:val="247"/>
        </w:trPr>
        <w:tc>
          <w:tcPr>
            <w:tcW w:w="2405" w:type="dxa"/>
          </w:tcPr>
          <w:p w14:paraId="179B28E1" w14:textId="77777777" w:rsidR="004F644C" w:rsidRPr="004F644C" w:rsidRDefault="004F644C" w:rsidP="004F644C">
            <w:pPr>
              <w:rPr>
                <w:snapToGrid w:val="0"/>
                <w:color w:val="000000"/>
              </w:rPr>
            </w:pPr>
            <w:r w:rsidRPr="004F644C">
              <w:rPr>
                <w:snapToGrid w:val="0"/>
                <w:color w:val="000000"/>
              </w:rPr>
              <w:t>type 1 lex (</w:t>
            </w:r>
            <w:r w:rsidRPr="004F644C">
              <w:rPr>
                <w:i/>
                <w:lang w:val="en-US"/>
              </w:rPr>
              <w:t>hw1wl_present</w:t>
            </w:r>
            <w:r w:rsidRPr="004F644C">
              <w:rPr>
                <w:lang w:val="en-US"/>
              </w:rPr>
              <w:t>)</w:t>
            </w:r>
          </w:p>
        </w:tc>
        <w:tc>
          <w:tcPr>
            <w:tcW w:w="891" w:type="dxa"/>
            <w:vAlign w:val="bottom"/>
          </w:tcPr>
          <w:p w14:paraId="367BED00" w14:textId="77777777" w:rsidR="004F644C" w:rsidRPr="00EC1924" w:rsidRDefault="004F644C" w:rsidP="004F644C">
            <w:pPr>
              <w:jc w:val="center"/>
              <w:rPr>
                <w:snapToGrid w:val="0"/>
                <w:color w:val="000000"/>
              </w:rPr>
            </w:pPr>
            <w:r w:rsidRPr="00EC1924">
              <w:rPr>
                <w:snapToGrid w:val="0"/>
                <w:color w:val="000000"/>
              </w:rPr>
              <w:t>1.0000</w:t>
            </w:r>
          </w:p>
        </w:tc>
        <w:tc>
          <w:tcPr>
            <w:tcW w:w="891" w:type="dxa"/>
            <w:vAlign w:val="bottom"/>
          </w:tcPr>
          <w:p w14:paraId="4B3FD864" w14:textId="77777777" w:rsidR="004F644C" w:rsidRPr="00EC1924" w:rsidRDefault="004F644C" w:rsidP="004F644C">
            <w:pPr>
              <w:jc w:val="center"/>
              <w:rPr>
                <w:snapToGrid w:val="0"/>
                <w:color w:val="000000"/>
              </w:rPr>
            </w:pPr>
          </w:p>
        </w:tc>
        <w:tc>
          <w:tcPr>
            <w:tcW w:w="891" w:type="dxa"/>
            <w:vAlign w:val="bottom"/>
          </w:tcPr>
          <w:p w14:paraId="6B5D416D" w14:textId="77777777" w:rsidR="004F644C" w:rsidRPr="00EC1924" w:rsidRDefault="004F644C" w:rsidP="004F644C">
            <w:pPr>
              <w:jc w:val="center"/>
              <w:rPr>
                <w:snapToGrid w:val="0"/>
                <w:color w:val="000000"/>
              </w:rPr>
            </w:pPr>
          </w:p>
        </w:tc>
        <w:tc>
          <w:tcPr>
            <w:tcW w:w="891" w:type="dxa"/>
            <w:vAlign w:val="bottom"/>
          </w:tcPr>
          <w:p w14:paraId="73A3EF47" w14:textId="77777777" w:rsidR="004F644C" w:rsidRPr="00EC1924" w:rsidRDefault="004F644C" w:rsidP="004F644C">
            <w:pPr>
              <w:jc w:val="center"/>
              <w:rPr>
                <w:snapToGrid w:val="0"/>
                <w:color w:val="000000"/>
              </w:rPr>
            </w:pPr>
          </w:p>
        </w:tc>
        <w:tc>
          <w:tcPr>
            <w:tcW w:w="891" w:type="dxa"/>
            <w:vAlign w:val="bottom"/>
          </w:tcPr>
          <w:p w14:paraId="731F5A38" w14:textId="77777777" w:rsidR="004F644C" w:rsidRPr="00EC1924" w:rsidRDefault="004F644C" w:rsidP="004F644C">
            <w:pPr>
              <w:jc w:val="center"/>
              <w:rPr>
                <w:snapToGrid w:val="0"/>
                <w:color w:val="000000"/>
              </w:rPr>
            </w:pPr>
          </w:p>
        </w:tc>
        <w:tc>
          <w:tcPr>
            <w:tcW w:w="891" w:type="dxa"/>
            <w:vAlign w:val="bottom"/>
          </w:tcPr>
          <w:p w14:paraId="14D5180C" w14:textId="77777777" w:rsidR="004F644C" w:rsidRPr="00EC1924" w:rsidRDefault="004F644C" w:rsidP="004F644C">
            <w:pPr>
              <w:jc w:val="center"/>
              <w:rPr>
                <w:snapToGrid w:val="0"/>
                <w:color w:val="000000"/>
              </w:rPr>
            </w:pPr>
          </w:p>
        </w:tc>
        <w:tc>
          <w:tcPr>
            <w:tcW w:w="891" w:type="dxa"/>
            <w:vAlign w:val="bottom"/>
          </w:tcPr>
          <w:p w14:paraId="4E084805" w14:textId="77777777" w:rsidR="004F644C" w:rsidRPr="00EC1924" w:rsidRDefault="004F644C" w:rsidP="004F644C">
            <w:pPr>
              <w:jc w:val="center"/>
              <w:rPr>
                <w:snapToGrid w:val="0"/>
                <w:color w:val="000000"/>
              </w:rPr>
            </w:pPr>
          </w:p>
        </w:tc>
      </w:tr>
      <w:tr w:rsidR="004F644C" w14:paraId="5F656CEF" w14:textId="77777777" w:rsidTr="00D03C9C">
        <w:trPr>
          <w:trHeight w:val="247"/>
        </w:trPr>
        <w:tc>
          <w:tcPr>
            <w:tcW w:w="2405" w:type="dxa"/>
          </w:tcPr>
          <w:p w14:paraId="0D94BA49" w14:textId="77777777" w:rsidR="004F644C" w:rsidRPr="004F644C" w:rsidRDefault="004F644C" w:rsidP="004F644C">
            <w:r w:rsidRPr="004F644C">
              <w:rPr>
                <w:snapToGrid w:val="0"/>
                <w:color w:val="000000"/>
              </w:rPr>
              <w:t>type 2 lex (</w:t>
            </w:r>
            <w:r w:rsidRPr="004F644C">
              <w:rPr>
                <w:i/>
                <w:lang w:val="en-US"/>
              </w:rPr>
              <w:t>hw2wl_present</w:t>
            </w:r>
            <w:r w:rsidRPr="004F644C">
              <w:rPr>
                <w:lang w:val="en-US"/>
              </w:rPr>
              <w:t>)</w:t>
            </w:r>
          </w:p>
        </w:tc>
        <w:tc>
          <w:tcPr>
            <w:tcW w:w="891" w:type="dxa"/>
            <w:vAlign w:val="bottom"/>
          </w:tcPr>
          <w:p w14:paraId="1DBB2E94" w14:textId="77777777" w:rsidR="004F644C" w:rsidRPr="00EC1924" w:rsidRDefault="004F644C" w:rsidP="004F644C">
            <w:pPr>
              <w:jc w:val="center"/>
              <w:rPr>
                <w:snapToGrid w:val="0"/>
                <w:color w:val="000000"/>
              </w:rPr>
            </w:pPr>
            <w:r w:rsidRPr="00EC1924">
              <w:rPr>
                <w:snapToGrid w:val="0"/>
                <w:color w:val="000000"/>
              </w:rPr>
              <w:t>1.0000</w:t>
            </w:r>
          </w:p>
        </w:tc>
        <w:tc>
          <w:tcPr>
            <w:tcW w:w="891" w:type="dxa"/>
            <w:vAlign w:val="bottom"/>
          </w:tcPr>
          <w:p w14:paraId="30F6B61D" w14:textId="77777777" w:rsidR="004F644C" w:rsidRPr="00EC1924" w:rsidRDefault="004F644C" w:rsidP="004F644C">
            <w:pPr>
              <w:jc w:val="center"/>
              <w:rPr>
                <w:snapToGrid w:val="0"/>
                <w:color w:val="000000"/>
              </w:rPr>
            </w:pPr>
            <w:r w:rsidRPr="00EC1924">
              <w:rPr>
                <w:snapToGrid w:val="0"/>
                <w:color w:val="000000"/>
              </w:rPr>
              <w:t>1.0000</w:t>
            </w:r>
          </w:p>
        </w:tc>
        <w:tc>
          <w:tcPr>
            <w:tcW w:w="891" w:type="dxa"/>
            <w:vAlign w:val="bottom"/>
          </w:tcPr>
          <w:p w14:paraId="03B541EB" w14:textId="77777777" w:rsidR="004F644C" w:rsidRPr="00EC1924" w:rsidRDefault="004F644C" w:rsidP="004F644C">
            <w:pPr>
              <w:jc w:val="center"/>
              <w:rPr>
                <w:snapToGrid w:val="0"/>
                <w:color w:val="000000"/>
              </w:rPr>
            </w:pPr>
          </w:p>
        </w:tc>
        <w:tc>
          <w:tcPr>
            <w:tcW w:w="891" w:type="dxa"/>
            <w:vAlign w:val="bottom"/>
          </w:tcPr>
          <w:p w14:paraId="5BAE7D81" w14:textId="77777777" w:rsidR="004F644C" w:rsidRPr="00EC1924" w:rsidRDefault="004F644C" w:rsidP="004F644C">
            <w:pPr>
              <w:jc w:val="center"/>
              <w:rPr>
                <w:snapToGrid w:val="0"/>
                <w:color w:val="000000"/>
              </w:rPr>
            </w:pPr>
          </w:p>
        </w:tc>
        <w:tc>
          <w:tcPr>
            <w:tcW w:w="891" w:type="dxa"/>
            <w:vAlign w:val="bottom"/>
          </w:tcPr>
          <w:p w14:paraId="5011B35A" w14:textId="77777777" w:rsidR="004F644C" w:rsidRPr="00EC1924" w:rsidRDefault="004F644C" w:rsidP="004F644C">
            <w:pPr>
              <w:jc w:val="center"/>
              <w:rPr>
                <w:snapToGrid w:val="0"/>
                <w:color w:val="000000"/>
              </w:rPr>
            </w:pPr>
          </w:p>
        </w:tc>
        <w:tc>
          <w:tcPr>
            <w:tcW w:w="891" w:type="dxa"/>
            <w:vAlign w:val="bottom"/>
          </w:tcPr>
          <w:p w14:paraId="521A5657" w14:textId="77777777" w:rsidR="004F644C" w:rsidRPr="00EC1924" w:rsidRDefault="004F644C" w:rsidP="004F644C">
            <w:pPr>
              <w:jc w:val="center"/>
              <w:rPr>
                <w:snapToGrid w:val="0"/>
                <w:color w:val="000000"/>
              </w:rPr>
            </w:pPr>
          </w:p>
        </w:tc>
        <w:tc>
          <w:tcPr>
            <w:tcW w:w="891" w:type="dxa"/>
            <w:vAlign w:val="bottom"/>
          </w:tcPr>
          <w:p w14:paraId="576F2EDB" w14:textId="77777777" w:rsidR="004F644C" w:rsidRPr="00EC1924" w:rsidRDefault="004F644C" w:rsidP="004F644C">
            <w:pPr>
              <w:jc w:val="center"/>
              <w:rPr>
                <w:snapToGrid w:val="0"/>
                <w:color w:val="000000"/>
              </w:rPr>
            </w:pPr>
          </w:p>
        </w:tc>
      </w:tr>
      <w:tr w:rsidR="004F644C" w14:paraId="7F2F4C0F" w14:textId="77777777" w:rsidTr="00D03C9C">
        <w:trPr>
          <w:trHeight w:val="247"/>
        </w:trPr>
        <w:tc>
          <w:tcPr>
            <w:tcW w:w="2405" w:type="dxa"/>
          </w:tcPr>
          <w:p w14:paraId="511103CF" w14:textId="77777777" w:rsidR="004F644C" w:rsidRPr="004F644C" w:rsidRDefault="004F644C" w:rsidP="004F644C">
            <w:r w:rsidRPr="004F644C">
              <w:rPr>
                <w:snapToGrid w:val="0"/>
                <w:color w:val="000000"/>
              </w:rPr>
              <w:t>type 3 lex (</w:t>
            </w:r>
            <w:r w:rsidRPr="004F644C">
              <w:rPr>
                <w:i/>
                <w:lang w:val="en-US"/>
              </w:rPr>
              <w:t>hw3wl_present</w:t>
            </w:r>
            <w:r w:rsidRPr="004F644C">
              <w:rPr>
                <w:lang w:val="en-US"/>
              </w:rPr>
              <w:t>)</w:t>
            </w:r>
          </w:p>
        </w:tc>
        <w:tc>
          <w:tcPr>
            <w:tcW w:w="891" w:type="dxa"/>
            <w:vAlign w:val="bottom"/>
          </w:tcPr>
          <w:p w14:paraId="14CC0720" w14:textId="77777777" w:rsidR="004F644C" w:rsidRPr="00EC1924" w:rsidRDefault="004F644C" w:rsidP="004F644C">
            <w:pPr>
              <w:jc w:val="center"/>
              <w:rPr>
                <w:snapToGrid w:val="0"/>
                <w:color w:val="000000"/>
              </w:rPr>
            </w:pPr>
            <w:r w:rsidRPr="00EC1924">
              <w:rPr>
                <w:snapToGrid w:val="0"/>
                <w:color w:val="000000"/>
              </w:rPr>
              <w:t>1.0000</w:t>
            </w:r>
          </w:p>
        </w:tc>
        <w:tc>
          <w:tcPr>
            <w:tcW w:w="891" w:type="dxa"/>
            <w:vAlign w:val="bottom"/>
          </w:tcPr>
          <w:p w14:paraId="723A11D1" w14:textId="77777777" w:rsidR="004F644C" w:rsidRPr="00EC1924" w:rsidRDefault="004F644C" w:rsidP="004F644C">
            <w:pPr>
              <w:jc w:val="center"/>
              <w:rPr>
                <w:snapToGrid w:val="0"/>
                <w:color w:val="000000"/>
              </w:rPr>
            </w:pPr>
            <w:r w:rsidRPr="00EC1924">
              <w:rPr>
                <w:snapToGrid w:val="0"/>
                <w:color w:val="000000"/>
              </w:rPr>
              <w:t>1.0000</w:t>
            </w:r>
          </w:p>
        </w:tc>
        <w:tc>
          <w:tcPr>
            <w:tcW w:w="891" w:type="dxa"/>
            <w:vAlign w:val="bottom"/>
          </w:tcPr>
          <w:p w14:paraId="38CA6BCC" w14:textId="77777777" w:rsidR="004F644C" w:rsidRPr="00EC1924" w:rsidRDefault="004F644C" w:rsidP="004F644C">
            <w:pPr>
              <w:jc w:val="center"/>
              <w:rPr>
                <w:snapToGrid w:val="0"/>
                <w:color w:val="000000"/>
              </w:rPr>
            </w:pPr>
            <w:r w:rsidRPr="00EC1924">
              <w:rPr>
                <w:snapToGrid w:val="0"/>
                <w:color w:val="000000"/>
              </w:rPr>
              <w:t>1.0000</w:t>
            </w:r>
          </w:p>
        </w:tc>
        <w:tc>
          <w:tcPr>
            <w:tcW w:w="891" w:type="dxa"/>
            <w:vAlign w:val="bottom"/>
          </w:tcPr>
          <w:p w14:paraId="4896481A" w14:textId="77777777" w:rsidR="004F644C" w:rsidRPr="00EC1924" w:rsidRDefault="004F644C" w:rsidP="004F644C">
            <w:pPr>
              <w:jc w:val="center"/>
              <w:rPr>
                <w:snapToGrid w:val="0"/>
                <w:color w:val="000000"/>
              </w:rPr>
            </w:pPr>
          </w:p>
        </w:tc>
        <w:tc>
          <w:tcPr>
            <w:tcW w:w="891" w:type="dxa"/>
            <w:vAlign w:val="bottom"/>
          </w:tcPr>
          <w:p w14:paraId="4858E2DD" w14:textId="77777777" w:rsidR="004F644C" w:rsidRPr="00EC1924" w:rsidRDefault="004F644C" w:rsidP="004F644C">
            <w:pPr>
              <w:jc w:val="center"/>
              <w:rPr>
                <w:snapToGrid w:val="0"/>
                <w:color w:val="000000"/>
              </w:rPr>
            </w:pPr>
          </w:p>
        </w:tc>
        <w:tc>
          <w:tcPr>
            <w:tcW w:w="891" w:type="dxa"/>
            <w:vAlign w:val="bottom"/>
          </w:tcPr>
          <w:p w14:paraId="150414D3" w14:textId="77777777" w:rsidR="004F644C" w:rsidRPr="00EC1924" w:rsidRDefault="004F644C" w:rsidP="004F644C">
            <w:pPr>
              <w:jc w:val="center"/>
              <w:rPr>
                <w:snapToGrid w:val="0"/>
                <w:color w:val="000000"/>
              </w:rPr>
            </w:pPr>
          </w:p>
        </w:tc>
        <w:tc>
          <w:tcPr>
            <w:tcW w:w="891" w:type="dxa"/>
            <w:vAlign w:val="bottom"/>
          </w:tcPr>
          <w:p w14:paraId="589FA2A4" w14:textId="77777777" w:rsidR="004F644C" w:rsidRPr="00EC1924" w:rsidRDefault="004F644C" w:rsidP="004F644C">
            <w:pPr>
              <w:jc w:val="center"/>
              <w:rPr>
                <w:snapToGrid w:val="0"/>
                <w:color w:val="000000"/>
              </w:rPr>
            </w:pPr>
          </w:p>
        </w:tc>
      </w:tr>
      <w:tr w:rsidR="004F644C" w14:paraId="055118C5" w14:textId="77777777" w:rsidTr="00D03C9C">
        <w:trPr>
          <w:trHeight w:val="247"/>
        </w:trPr>
        <w:tc>
          <w:tcPr>
            <w:tcW w:w="2405" w:type="dxa"/>
          </w:tcPr>
          <w:p w14:paraId="5485DD86" w14:textId="77777777" w:rsidR="004F644C" w:rsidRPr="004F644C" w:rsidRDefault="004F644C" w:rsidP="004F644C">
            <w:r w:rsidRPr="004F644C">
              <w:rPr>
                <w:snapToGrid w:val="0"/>
                <w:color w:val="000000"/>
              </w:rPr>
              <w:t>type 4 lex (</w:t>
            </w:r>
            <w:r w:rsidRPr="004F644C">
              <w:rPr>
                <w:i/>
                <w:lang w:val="en-US"/>
              </w:rPr>
              <w:t>hw4wl_present</w:t>
            </w:r>
            <w:r w:rsidRPr="004F644C">
              <w:rPr>
                <w:lang w:val="en-US"/>
              </w:rPr>
              <w:t>)</w:t>
            </w:r>
          </w:p>
        </w:tc>
        <w:tc>
          <w:tcPr>
            <w:tcW w:w="891" w:type="dxa"/>
            <w:vAlign w:val="bottom"/>
          </w:tcPr>
          <w:p w14:paraId="2E90441C" w14:textId="77777777" w:rsidR="004F644C" w:rsidRPr="00EC1924" w:rsidRDefault="004F644C" w:rsidP="004F644C">
            <w:pPr>
              <w:jc w:val="center"/>
              <w:rPr>
                <w:snapToGrid w:val="0"/>
                <w:color w:val="000000"/>
              </w:rPr>
            </w:pPr>
            <w:r w:rsidRPr="00EC1924">
              <w:rPr>
                <w:snapToGrid w:val="0"/>
                <w:color w:val="000000"/>
              </w:rPr>
              <w:t>1.0000</w:t>
            </w:r>
          </w:p>
        </w:tc>
        <w:tc>
          <w:tcPr>
            <w:tcW w:w="891" w:type="dxa"/>
            <w:vAlign w:val="bottom"/>
          </w:tcPr>
          <w:p w14:paraId="6F91A542" w14:textId="77777777" w:rsidR="004F644C" w:rsidRPr="00EC1924" w:rsidRDefault="004F644C" w:rsidP="004F644C">
            <w:pPr>
              <w:jc w:val="center"/>
              <w:rPr>
                <w:snapToGrid w:val="0"/>
                <w:color w:val="000000"/>
              </w:rPr>
            </w:pPr>
            <w:r w:rsidRPr="00EC1924">
              <w:rPr>
                <w:snapToGrid w:val="0"/>
                <w:color w:val="000000"/>
              </w:rPr>
              <w:t>0.9996</w:t>
            </w:r>
          </w:p>
        </w:tc>
        <w:tc>
          <w:tcPr>
            <w:tcW w:w="891" w:type="dxa"/>
            <w:vAlign w:val="bottom"/>
          </w:tcPr>
          <w:p w14:paraId="417DD2EE" w14:textId="77777777" w:rsidR="004F644C" w:rsidRPr="00EC1924" w:rsidRDefault="004F644C" w:rsidP="004F644C">
            <w:pPr>
              <w:jc w:val="center"/>
              <w:rPr>
                <w:snapToGrid w:val="0"/>
                <w:color w:val="000000"/>
              </w:rPr>
            </w:pPr>
            <w:r w:rsidRPr="00EC1924">
              <w:rPr>
                <w:snapToGrid w:val="0"/>
                <w:color w:val="000000"/>
              </w:rPr>
              <w:t>0.9994</w:t>
            </w:r>
          </w:p>
        </w:tc>
        <w:tc>
          <w:tcPr>
            <w:tcW w:w="891" w:type="dxa"/>
            <w:vAlign w:val="bottom"/>
          </w:tcPr>
          <w:p w14:paraId="1311DB57" w14:textId="77777777" w:rsidR="004F644C" w:rsidRPr="00EC1924" w:rsidRDefault="004F644C" w:rsidP="004F644C">
            <w:pPr>
              <w:jc w:val="center"/>
              <w:rPr>
                <w:snapToGrid w:val="0"/>
                <w:color w:val="000000"/>
              </w:rPr>
            </w:pPr>
            <w:r w:rsidRPr="00EC1924">
              <w:rPr>
                <w:snapToGrid w:val="0"/>
                <w:color w:val="000000"/>
              </w:rPr>
              <w:t>1.0000</w:t>
            </w:r>
          </w:p>
        </w:tc>
        <w:tc>
          <w:tcPr>
            <w:tcW w:w="891" w:type="dxa"/>
            <w:vAlign w:val="bottom"/>
          </w:tcPr>
          <w:p w14:paraId="2F185B25" w14:textId="77777777" w:rsidR="004F644C" w:rsidRPr="00EC1924" w:rsidRDefault="004F644C" w:rsidP="004F644C">
            <w:pPr>
              <w:jc w:val="center"/>
              <w:rPr>
                <w:snapToGrid w:val="0"/>
                <w:color w:val="000000"/>
              </w:rPr>
            </w:pPr>
          </w:p>
        </w:tc>
        <w:tc>
          <w:tcPr>
            <w:tcW w:w="891" w:type="dxa"/>
            <w:vAlign w:val="bottom"/>
          </w:tcPr>
          <w:p w14:paraId="546D594E" w14:textId="77777777" w:rsidR="004F644C" w:rsidRPr="00EC1924" w:rsidRDefault="004F644C" w:rsidP="004F644C">
            <w:pPr>
              <w:jc w:val="center"/>
              <w:rPr>
                <w:snapToGrid w:val="0"/>
                <w:color w:val="000000"/>
              </w:rPr>
            </w:pPr>
          </w:p>
        </w:tc>
        <w:tc>
          <w:tcPr>
            <w:tcW w:w="891" w:type="dxa"/>
            <w:vAlign w:val="bottom"/>
          </w:tcPr>
          <w:p w14:paraId="0207EE64" w14:textId="77777777" w:rsidR="004F644C" w:rsidRPr="00EC1924" w:rsidRDefault="004F644C" w:rsidP="004F644C">
            <w:pPr>
              <w:jc w:val="center"/>
              <w:rPr>
                <w:snapToGrid w:val="0"/>
                <w:color w:val="000000"/>
              </w:rPr>
            </w:pPr>
          </w:p>
        </w:tc>
      </w:tr>
      <w:tr w:rsidR="004F644C" w14:paraId="51E36464" w14:textId="77777777" w:rsidTr="00D03C9C">
        <w:trPr>
          <w:trHeight w:val="247"/>
        </w:trPr>
        <w:tc>
          <w:tcPr>
            <w:tcW w:w="2405" w:type="dxa"/>
          </w:tcPr>
          <w:p w14:paraId="132FF804" w14:textId="77777777" w:rsidR="004F644C" w:rsidRPr="004F644C" w:rsidRDefault="004F644C" w:rsidP="004F644C">
            <w:r w:rsidRPr="004F644C">
              <w:rPr>
                <w:snapToGrid w:val="0"/>
                <w:color w:val="000000"/>
              </w:rPr>
              <w:t>type 2 uni (</w:t>
            </w:r>
            <w:r w:rsidRPr="004F644C">
              <w:rPr>
                <w:i/>
                <w:lang w:val="en-US"/>
              </w:rPr>
              <w:t>hw2wl_present</w:t>
            </w:r>
            <w:r w:rsidRPr="004F644C">
              <w:rPr>
                <w:lang w:val="en-US"/>
              </w:rPr>
              <w:t>)</w:t>
            </w:r>
          </w:p>
        </w:tc>
        <w:tc>
          <w:tcPr>
            <w:tcW w:w="891" w:type="dxa"/>
            <w:vAlign w:val="bottom"/>
          </w:tcPr>
          <w:p w14:paraId="324A6FA3" w14:textId="77777777" w:rsidR="004F644C" w:rsidRPr="00EC1924" w:rsidRDefault="004F644C" w:rsidP="004F644C">
            <w:pPr>
              <w:jc w:val="center"/>
              <w:rPr>
                <w:snapToGrid w:val="0"/>
                <w:color w:val="000000"/>
              </w:rPr>
            </w:pPr>
            <w:r w:rsidRPr="00EC1924">
              <w:rPr>
                <w:snapToGrid w:val="0"/>
                <w:color w:val="000000"/>
              </w:rPr>
              <w:t>0.9971</w:t>
            </w:r>
          </w:p>
        </w:tc>
        <w:tc>
          <w:tcPr>
            <w:tcW w:w="891" w:type="dxa"/>
            <w:vAlign w:val="bottom"/>
          </w:tcPr>
          <w:p w14:paraId="6CA981AA" w14:textId="77777777" w:rsidR="004F644C" w:rsidRPr="00EC1924" w:rsidRDefault="004F644C" w:rsidP="004F644C">
            <w:pPr>
              <w:jc w:val="center"/>
              <w:rPr>
                <w:snapToGrid w:val="0"/>
                <w:color w:val="000000"/>
              </w:rPr>
            </w:pPr>
            <w:r w:rsidRPr="00EC1924">
              <w:rPr>
                <w:snapToGrid w:val="0"/>
                <w:color w:val="000000"/>
              </w:rPr>
              <w:t>0.9983</w:t>
            </w:r>
          </w:p>
        </w:tc>
        <w:tc>
          <w:tcPr>
            <w:tcW w:w="891" w:type="dxa"/>
            <w:vAlign w:val="bottom"/>
          </w:tcPr>
          <w:p w14:paraId="3DE036DB" w14:textId="77777777" w:rsidR="004F644C" w:rsidRPr="00EC1924" w:rsidRDefault="004F644C" w:rsidP="004F644C">
            <w:pPr>
              <w:jc w:val="center"/>
              <w:rPr>
                <w:snapToGrid w:val="0"/>
                <w:color w:val="000000"/>
              </w:rPr>
            </w:pPr>
            <w:r w:rsidRPr="00EC1924">
              <w:rPr>
                <w:snapToGrid w:val="0"/>
                <w:color w:val="000000"/>
              </w:rPr>
              <w:t>0.9983</w:t>
            </w:r>
          </w:p>
        </w:tc>
        <w:tc>
          <w:tcPr>
            <w:tcW w:w="891" w:type="dxa"/>
            <w:vAlign w:val="bottom"/>
          </w:tcPr>
          <w:p w14:paraId="5DA53491" w14:textId="77777777" w:rsidR="004F644C" w:rsidRPr="00EC1924" w:rsidRDefault="004F644C" w:rsidP="004F644C">
            <w:pPr>
              <w:jc w:val="center"/>
              <w:rPr>
                <w:snapToGrid w:val="0"/>
                <w:color w:val="000000"/>
              </w:rPr>
            </w:pPr>
            <w:r w:rsidRPr="00EC1924">
              <w:rPr>
                <w:snapToGrid w:val="0"/>
                <w:color w:val="000000"/>
              </w:rPr>
              <w:t>0.9978</w:t>
            </w:r>
          </w:p>
        </w:tc>
        <w:tc>
          <w:tcPr>
            <w:tcW w:w="891" w:type="dxa"/>
            <w:vAlign w:val="bottom"/>
          </w:tcPr>
          <w:p w14:paraId="25DE83AE" w14:textId="77777777" w:rsidR="004F644C" w:rsidRPr="00EC1924" w:rsidRDefault="004F644C" w:rsidP="004F644C">
            <w:pPr>
              <w:jc w:val="center"/>
              <w:rPr>
                <w:snapToGrid w:val="0"/>
                <w:color w:val="000000"/>
              </w:rPr>
            </w:pPr>
            <w:r w:rsidRPr="00EC1924">
              <w:rPr>
                <w:snapToGrid w:val="0"/>
                <w:color w:val="000000"/>
              </w:rPr>
              <w:t>1.0000</w:t>
            </w:r>
          </w:p>
        </w:tc>
        <w:tc>
          <w:tcPr>
            <w:tcW w:w="891" w:type="dxa"/>
            <w:vAlign w:val="bottom"/>
          </w:tcPr>
          <w:p w14:paraId="646E7E5A" w14:textId="77777777" w:rsidR="004F644C" w:rsidRPr="00EC1924" w:rsidRDefault="004F644C" w:rsidP="004F644C">
            <w:pPr>
              <w:jc w:val="center"/>
              <w:rPr>
                <w:snapToGrid w:val="0"/>
                <w:color w:val="000000"/>
              </w:rPr>
            </w:pPr>
          </w:p>
        </w:tc>
        <w:tc>
          <w:tcPr>
            <w:tcW w:w="891" w:type="dxa"/>
            <w:vAlign w:val="bottom"/>
          </w:tcPr>
          <w:p w14:paraId="7DF24238" w14:textId="77777777" w:rsidR="004F644C" w:rsidRPr="00EC1924" w:rsidRDefault="004F644C" w:rsidP="004F644C">
            <w:pPr>
              <w:jc w:val="center"/>
              <w:rPr>
                <w:snapToGrid w:val="0"/>
                <w:color w:val="000000"/>
              </w:rPr>
            </w:pPr>
          </w:p>
        </w:tc>
      </w:tr>
      <w:tr w:rsidR="004F644C" w14:paraId="61E180A7" w14:textId="77777777" w:rsidTr="00D03C9C">
        <w:trPr>
          <w:trHeight w:val="247"/>
        </w:trPr>
        <w:tc>
          <w:tcPr>
            <w:tcW w:w="2405" w:type="dxa"/>
          </w:tcPr>
          <w:p w14:paraId="1B8F2885" w14:textId="77777777" w:rsidR="004F644C" w:rsidRPr="004F644C" w:rsidRDefault="004F644C" w:rsidP="004F644C">
            <w:r w:rsidRPr="004F644C">
              <w:rPr>
                <w:snapToGrid w:val="0"/>
                <w:color w:val="000000"/>
              </w:rPr>
              <w:t>type 3 uni (</w:t>
            </w:r>
            <w:r w:rsidRPr="004F644C">
              <w:rPr>
                <w:i/>
                <w:lang w:val="en-US"/>
              </w:rPr>
              <w:t>hw3wl_present</w:t>
            </w:r>
            <w:r w:rsidRPr="004F644C">
              <w:rPr>
                <w:lang w:val="en-US"/>
              </w:rPr>
              <w:t>)</w:t>
            </w:r>
          </w:p>
        </w:tc>
        <w:tc>
          <w:tcPr>
            <w:tcW w:w="891" w:type="dxa"/>
            <w:vAlign w:val="bottom"/>
          </w:tcPr>
          <w:p w14:paraId="5E124823" w14:textId="77777777" w:rsidR="004F644C" w:rsidRPr="00EC1924" w:rsidRDefault="004F644C" w:rsidP="004F644C">
            <w:pPr>
              <w:jc w:val="center"/>
              <w:rPr>
                <w:snapToGrid w:val="0"/>
                <w:color w:val="000000"/>
              </w:rPr>
            </w:pPr>
            <w:r w:rsidRPr="00EC1924">
              <w:rPr>
                <w:snapToGrid w:val="0"/>
                <w:color w:val="000000"/>
              </w:rPr>
              <w:t>0.9970</w:t>
            </w:r>
          </w:p>
        </w:tc>
        <w:tc>
          <w:tcPr>
            <w:tcW w:w="891" w:type="dxa"/>
            <w:vAlign w:val="bottom"/>
          </w:tcPr>
          <w:p w14:paraId="7E664E0A" w14:textId="77777777" w:rsidR="004F644C" w:rsidRPr="00EC1924" w:rsidRDefault="004F644C" w:rsidP="004F644C">
            <w:pPr>
              <w:jc w:val="center"/>
              <w:rPr>
                <w:snapToGrid w:val="0"/>
                <w:color w:val="000000"/>
              </w:rPr>
            </w:pPr>
            <w:r w:rsidRPr="00EC1924">
              <w:rPr>
                <w:snapToGrid w:val="0"/>
                <w:color w:val="000000"/>
              </w:rPr>
              <w:t>0.9982</w:t>
            </w:r>
          </w:p>
        </w:tc>
        <w:tc>
          <w:tcPr>
            <w:tcW w:w="891" w:type="dxa"/>
            <w:vAlign w:val="bottom"/>
          </w:tcPr>
          <w:p w14:paraId="35CCC1FB" w14:textId="77777777" w:rsidR="004F644C" w:rsidRPr="00EC1924" w:rsidRDefault="004F644C" w:rsidP="004F644C">
            <w:pPr>
              <w:jc w:val="center"/>
              <w:rPr>
                <w:snapToGrid w:val="0"/>
                <w:color w:val="000000"/>
              </w:rPr>
            </w:pPr>
            <w:r w:rsidRPr="00EC1924">
              <w:rPr>
                <w:snapToGrid w:val="0"/>
                <w:color w:val="000000"/>
              </w:rPr>
              <w:t>0.9985</w:t>
            </w:r>
          </w:p>
        </w:tc>
        <w:tc>
          <w:tcPr>
            <w:tcW w:w="891" w:type="dxa"/>
            <w:vAlign w:val="bottom"/>
          </w:tcPr>
          <w:p w14:paraId="0B3A86D7" w14:textId="77777777" w:rsidR="004F644C" w:rsidRPr="00EC1924" w:rsidRDefault="004F644C" w:rsidP="004F644C">
            <w:pPr>
              <w:jc w:val="center"/>
              <w:rPr>
                <w:snapToGrid w:val="0"/>
                <w:color w:val="000000"/>
              </w:rPr>
            </w:pPr>
            <w:r w:rsidRPr="00EC1924">
              <w:rPr>
                <w:snapToGrid w:val="0"/>
                <w:color w:val="000000"/>
              </w:rPr>
              <w:t>0.9979</w:t>
            </w:r>
          </w:p>
        </w:tc>
        <w:tc>
          <w:tcPr>
            <w:tcW w:w="891" w:type="dxa"/>
            <w:vAlign w:val="bottom"/>
          </w:tcPr>
          <w:p w14:paraId="5F53929C" w14:textId="77777777" w:rsidR="004F644C" w:rsidRPr="00EC1924" w:rsidRDefault="004F644C" w:rsidP="004F644C">
            <w:pPr>
              <w:jc w:val="center"/>
              <w:rPr>
                <w:snapToGrid w:val="0"/>
                <w:color w:val="000000"/>
              </w:rPr>
            </w:pPr>
            <w:r w:rsidRPr="00EC1924">
              <w:rPr>
                <w:snapToGrid w:val="0"/>
                <w:color w:val="000000"/>
              </w:rPr>
              <w:t>1.0000</w:t>
            </w:r>
          </w:p>
        </w:tc>
        <w:tc>
          <w:tcPr>
            <w:tcW w:w="891" w:type="dxa"/>
            <w:vAlign w:val="bottom"/>
          </w:tcPr>
          <w:p w14:paraId="242C66D4" w14:textId="77777777" w:rsidR="004F644C" w:rsidRPr="00EC1924" w:rsidRDefault="004F644C" w:rsidP="004F644C">
            <w:pPr>
              <w:jc w:val="center"/>
              <w:rPr>
                <w:snapToGrid w:val="0"/>
                <w:color w:val="000000"/>
              </w:rPr>
            </w:pPr>
            <w:r w:rsidRPr="00EC1924">
              <w:rPr>
                <w:snapToGrid w:val="0"/>
                <w:color w:val="000000"/>
              </w:rPr>
              <w:t>1.0000</w:t>
            </w:r>
          </w:p>
        </w:tc>
        <w:tc>
          <w:tcPr>
            <w:tcW w:w="891" w:type="dxa"/>
            <w:vAlign w:val="bottom"/>
          </w:tcPr>
          <w:p w14:paraId="5671AC08" w14:textId="77777777" w:rsidR="004F644C" w:rsidRPr="00EC1924" w:rsidRDefault="004F644C" w:rsidP="004F644C">
            <w:pPr>
              <w:jc w:val="center"/>
              <w:rPr>
                <w:snapToGrid w:val="0"/>
                <w:color w:val="000000"/>
              </w:rPr>
            </w:pPr>
          </w:p>
        </w:tc>
      </w:tr>
      <w:tr w:rsidR="004F644C" w14:paraId="39E20ACF" w14:textId="77777777" w:rsidTr="00D03C9C">
        <w:trPr>
          <w:trHeight w:val="247"/>
        </w:trPr>
        <w:tc>
          <w:tcPr>
            <w:tcW w:w="2405" w:type="dxa"/>
          </w:tcPr>
          <w:p w14:paraId="23116707" w14:textId="77777777" w:rsidR="004F644C" w:rsidRPr="004F644C" w:rsidRDefault="004F644C" w:rsidP="004F644C">
            <w:r w:rsidRPr="004F644C">
              <w:rPr>
                <w:snapToGrid w:val="0"/>
                <w:color w:val="000000"/>
              </w:rPr>
              <w:t>type 4 uni (</w:t>
            </w:r>
            <w:r w:rsidRPr="004F644C">
              <w:rPr>
                <w:i/>
                <w:lang w:val="en-US"/>
              </w:rPr>
              <w:t>hw4wl_present</w:t>
            </w:r>
            <w:r w:rsidRPr="004F644C">
              <w:rPr>
                <w:lang w:val="en-US"/>
              </w:rPr>
              <w:t>)</w:t>
            </w:r>
          </w:p>
        </w:tc>
        <w:tc>
          <w:tcPr>
            <w:tcW w:w="891" w:type="dxa"/>
            <w:vAlign w:val="bottom"/>
          </w:tcPr>
          <w:p w14:paraId="6DAA41A5" w14:textId="77777777" w:rsidR="004F644C" w:rsidRPr="00EC1924" w:rsidRDefault="004F644C" w:rsidP="004F644C">
            <w:pPr>
              <w:jc w:val="center"/>
              <w:rPr>
                <w:snapToGrid w:val="0"/>
                <w:color w:val="000000"/>
              </w:rPr>
            </w:pPr>
            <w:r w:rsidRPr="00EC1924">
              <w:rPr>
                <w:snapToGrid w:val="0"/>
                <w:color w:val="000000"/>
              </w:rPr>
              <w:t>0.9969</w:t>
            </w:r>
          </w:p>
        </w:tc>
        <w:tc>
          <w:tcPr>
            <w:tcW w:w="891" w:type="dxa"/>
            <w:vAlign w:val="bottom"/>
          </w:tcPr>
          <w:p w14:paraId="37A5496F" w14:textId="77777777" w:rsidR="004F644C" w:rsidRPr="00EC1924" w:rsidRDefault="004F644C" w:rsidP="004F644C">
            <w:pPr>
              <w:jc w:val="center"/>
              <w:rPr>
                <w:snapToGrid w:val="0"/>
                <w:color w:val="000000"/>
              </w:rPr>
            </w:pPr>
            <w:r w:rsidRPr="00EC1924">
              <w:rPr>
                <w:snapToGrid w:val="0"/>
                <w:color w:val="000000"/>
              </w:rPr>
              <w:t>0.9978</w:t>
            </w:r>
          </w:p>
        </w:tc>
        <w:tc>
          <w:tcPr>
            <w:tcW w:w="891" w:type="dxa"/>
            <w:vAlign w:val="bottom"/>
          </w:tcPr>
          <w:p w14:paraId="5AFEEFC7" w14:textId="77777777" w:rsidR="004F644C" w:rsidRPr="00EC1924" w:rsidRDefault="004F644C" w:rsidP="004F644C">
            <w:pPr>
              <w:jc w:val="center"/>
              <w:rPr>
                <w:snapToGrid w:val="0"/>
                <w:color w:val="000000"/>
              </w:rPr>
            </w:pPr>
            <w:r w:rsidRPr="00EC1924">
              <w:rPr>
                <w:snapToGrid w:val="0"/>
                <w:color w:val="000000"/>
              </w:rPr>
              <w:t>0.9978</w:t>
            </w:r>
          </w:p>
        </w:tc>
        <w:tc>
          <w:tcPr>
            <w:tcW w:w="891" w:type="dxa"/>
            <w:vAlign w:val="bottom"/>
          </w:tcPr>
          <w:p w14:paraId="014197F0" w14:textId="77777777" w:rsidR="004F644C" w:rsidRPr="00EC1924" w:rsidRDefault="004F644C" w:rsidP="004F644C">
            <w:pPr>
              <w:jc w:val="center"/>
              <w:rPr>
                <w:snapToGrid w:val="0"/>
                <w:color w:val="000000"/>
              </w:rPr>
            </w:pPr>
            <w:r w:rsidRPr="00EC1924">
              <w:rPr>
                <w:snapToGrid w:val="0"/>
                <w:color w:val="000000"/>
              </w:rPr>
              <w:t>0.9984</w:t>
            </w:r>
          </w:p>
        </w:tc>
        <w:tc>
          <w:tcPr>
            <w:tcW w:w="891" w:type="dxa"/>
            <w:vAlign w:val="bottom"/>
          </w:tcPr>
          <w:p w14:paraId="4C6E8237" w14:textId="77777777" w:rsidR="004F644C" w:rsidRPr="00EC1924" w:rsidRDefault="004F644C" w:rsidP="004F644C">
            <w:pPr>
              <w:jc w:val="center"/>
              <w:rPr>
                <w:snapToGrid w:val="0"/>
                <w:color w:val="000000"/>
              </w:rPr>
            </w:pPr>
            <w:r w:rsidRPr="00EC1924">
              <w:rPr>
                <w:snapToGrid w:val="0"/>
                <w:color w:val="000000"/>
              </w:rPr>
              <w:t>0.9995</w:t>
            </w:r>
          </w:p>
        </w:tc>
        <w:tc>
          <w:tcPr>
            <w:tcW w:w="891" w:type="dxa"/>
            <w:vAlign w:val="bottom"/>
          </w:tcPr>
          <w:p w14:paraId="46866261" w14:textId="77777777" w:rsidR="004F644C" w:rsidRPr="00EC1924" w:rsidRDefault="004F644C" w:rsidP="004F644C">
            <w:pPr>
              <w:jc w:val="center"/>
              <w:rPr>
                <w:snapToGrid w:val="0"/>
                <w:color w:val="000000"/>
              </w:rPr>
            </w:pPr>
            <w:r w:rsidRPr="00EC1924">
              <w:rPr>
                <w:snapToGrid w:val="0"/>
                <w:color w:val="000000"/>
              </w:rPr>
              <w:t>0.9993</w:t>
            </w:r>
          </w:p>
        </w:tc>
        <w:tc>
          <w:tcPr>
            <w:tcW w:w="891" w:type="dxa"/>
            <w:vAlign w:val="bottom"/>
          </w:tcPr>
          <w:p w14:paraId="2C7905D8" w14:textId="77777777" w:rsidR="004F644C" w:rsidRPr="00EC1924" w:rsidRDefault="004F644C" w:rsidP="004F644C">
            <w:pPr>
              <w:jc w:val="center"/>
              <w:rPr>
                <w:snapToGrid w:val="0"/>
                <w:color w:val="000000"/>
              </w:rPr>
            </w:pPr>
            <w:r w:rsidRPr="00EC1924">
              <w:rPr>
                <w:snapToGrid w:val="0"/>
                <w:color w:val="000000"/>
              </w:rPr>
              <w:t>1.0000</w:t>
            </w:r>
          </w:p>
        </w:tc>
      </w:tr>
      <w:tr w:rsidR="004F644C" w14:paraId="439E74B7" w14:textId="77777777" w:rsidTr="00D03C9C">
        <w:trPr>
          <w:trHeight w:val="247"/>
        </w:trPr>
        <w:tc>
          <w:tcPr>
            <w:tcW w:w="8642" w:type="dxa"/>
            <w:gridSpan w:val="8"/>
          </w:tcPr>
          <w:p w14:paraId="2FC56AC9" w14:textId="77777777" w:rsidR="004F644C" w:rsidRPr="004F644C" w:rsidRDefault="004F644C" w:rsidP="004F644C">
            <w:pPr>
              <w:pStyle w:val="ListParagraph"/>
              <w:numPr>
                <w:ilvl w:val="0"/>
                <w:numId w:val="24"/>
              </w:numPr>
              <w:rPr>
                <w:color w:val="000000"/>
                <w:lang w:eastAsia="nl-NL"/>
              </w:rPr>
            </w:pPr>
            <w:r w:rsidRPr="004F644C">
              <w:rPr>
                <w:u w:val="single"/>
                <w:lang w:val="en-US"/>
              </w:rPr>
              <w:t>Monthly wages (1983-2008)</w:t>
            </w:r>
          </w:p>
        </w:tc>
      </w:tr>
      <w:tr w:rsidR="004F644C" w14:paraId="3E204A7C" w14:textId="77777777" w:rsidTr="00D03C9C">
        <w:trPr>
          <w:trHeight w:val="247"/>
        </w:trPr>
        <w:tc>
          <w:tcPr>
            <w:tcW w:w="2405" w:type="dxa"/>
          </w:tcPr>
          <w:p w14:paraId="30F06633" w14:textId="77777777" w:rsidR="004F644C" w:rsidRPr="004F644C" w:rsidRDefault="004F644C" w:rsidP="004F644C">
            <w:pPr>
              <w:rPr>
                <w:snapToGrid w:val="0"/>
                <w:color w:val="000000"/>
              </w:rPr>
            </w:pPr>
            <w:r w:rsidRPr="004F644C">
              <w:rPr>
                <w:snapToGrid w:val="0"/>
                <w:color w:val="000000"/>
              </w:rPr>
              <w:t>type 1 lex (</w:t>
            </w:r>
            <w:r w:rsidRPr="004F644C">
              <w:rPr>
                <w:i/>
                <w:lang w:val="en-US"/>
              </w:rPr>
              <w:t>mw1wl_present</w:t>
            </w:r>
            <w:r w:rsidRPr="004F644C">
              <w:rPr>
                <w:lang w:val="en-US"/>
              </w:rPr>
              <w:t>)</w:t>
            </w:r>
          </w:p>
        </w:tc>
        <w:tc>
          <w:tcPr>
            <w:tcW w:w="891" w:type="dxa"/>
            <w:vAlign w:val="bottom"/>
          </w:tcPr>
          <w:p w14:paraId="118D8494" w14:textId="77777777" w:rsidR="004F644C" w:rsidRPr="00EC1924" w:rsidRDefault="004F644C" w:rsidP="004F644C">
            <w:pPr>
              <w:jc w:val="center"/>
              <w:rPr>
                <w:color w:val="000000"/>
                <w:lang w:eastAsia="nl-NL"/>
              </w:rPr>
            </w:pPr>
            <w:r w:rsidRPr="00EC1924">
              <w:rPr>
                <w:color w:val="000000"/>
                <w:lang w:eastAsia="nl-NL"/>
              </w:rPr>
              <w:t>1.0000</w:t>
            </w:r>
          </w:p>
        </w:tc>
        <w:tc>
          <w:tcPr>
            <w:tcW w:w="891" w:type="dxa"/>
            <w:vAlign w:val="bottom"/>
          </w:tcPr>
          <w:p w14:paraId="7D23D144" w14:textId="77777777" w:rsidR="004F644C" w:rsidRPr="00EC1924" w:rsidRDefault="004F644C" w:rsidP="004F644C">
            <w:pPr>
              <w:jc w:val="center"/>
              <w:rPr>
                <w:color w:val="000000"/>
                <w:lang w:eastAsia="nl-NL"/>
              </w:rPr>
            </w:pPr>
          </w:p>
        </w:tc>
        <w:tc>
          <w:tcPr>
            <w:tcW w:w="891" w:type="dxa"/>
            <w:vAlign w:val="bottom"/>
          </w:tcPr>
          <w:p w14:paraId="6220240C" w14:textId="77777777" w:rsidR="004F644C" w:rsidRPr="00EC1924" w:rsidRDefault="004F644C" w:rsidP="004F644C">
            <w:pPr>
              <w:jc w:val="center"/>
              <w:rPr>
                <w:lang w:eastAsia="nl-NL"/>
              </w:rPr>
            </w:pPr>
          </w:p>
        </w:tc>
        <w:tc>
          <w:tcPr>
            <w:tcW w:w="891" w:type="dxa"/>
            <w:vAlign w:val="bottom"/>
          </w:tcPr>
          <w:p w14:paraId="0613D46D" w14:textId="77777777" w:rsidR="004F644C" w:rsidRPr="00EC1924" w:rsidRDefault="004F644C" w:rsidP="004F644C">
            <w:pPr>
              <w:jc w:val="center"/>
              <w:rPr>
                <w:lang w:eastAsia="nl-NL"/>
              </w:rPr>
            </w:pPr>
          </w:p>
        </w:tc>
        <w:tc>
          <w:tcPr>
            <w:tcW w:w="891" w:type="dxa"/>
            <w:vAlign w:val="bottom"/>
          </w:tcPr>
          <w:p w14:paraId="41C91AEF" w14:textId="77777777" w:rsidR="004F644C" w:rsidRPr="00EC1924" w:rsidRDefault="004F644C" w:rsidP="004F644C">
            <w:pPr>
              <w:jc w:val="center"/>
              <w:rPr>
                <w:lang w:eastAsia="nl-NL"/>
              </w:rPr>
            </w:pPr>
          </w:p>
        </w:tc>
        <w:tc>
          <w:tcPr>
            <w:tcW w:w="891" w:type="dxa"/>
            <w:vAlign w:val="bottom"/>
          </w:tcPr>
          <w:p w14:paraId="5B1B2BA6" w14:textId="77777777" w:rsidR="004F644C" w:rsidRPr="00EC1924" w:rsidRDefault="004F644C" w:rsidP="004F644C">
            <w:pPr>
              <w:jc w:val="center"/>
              <w:rPr>
                <w:lang w:eastAsia="nl-NL"/>
              </w:rPr>
            </w:pPr>
          </w:p>
        </w:tc>
        <w:tc>
          <w:tcPr>
            <w:tcW w:w="891" w:type="dxa"/>
            <w:vAlign w:val="bottom"/>
          </w:tcPr>
          <w:p w14:paraId="3C665D91" w14:textId="77777777" w:rsidR="004F644C" w:rsidRPr="00EC1924" w:rsidRDefault="004F644C" w:rsidP="004F644C">
            <w:pPr>
              <w:jc w:val="center"/>
              <w:rPr>
                <w:lang w:eastAsia="nl-NL"/>
              </w:rPr>
            </w:pPr>
          </w:p>
        </w:tc>
      </w:tr>
      <w:tr w:rsidR="004F644C" w14:paraId="7684806F" w14:textId="77777777" w:rsidTr="00D03C9C">
        <w:trPr>
          <w:trHeight w:val="247"/>
        </w:trPr>
        <w:tc>
          <w:tcPr>
            <w:tcW w:w="2405" w:type="dxa"/>
          </w:tcPr>
          <w:p w14:paraId="77D64378" w14:textId="77777777" w:rsidR="004F644C" w:rsidRPr="004F644C" w:rsidRDefault="004F644C" w:rsidP="004F644C">
            <w:r w:rsidRPr="004F644C">
              <w:rPr>
                <w:snapToGrid w:val="0"/>
                <w:color w:val="000000"/>
              </w:rPr>
              <w:t>type 2 lex (</w:t>
            </w:r>
            <w:r w:rsidRPr="004F644C">
              <w:rPr>
                <w:i/>
                <w:lang w:val="en-US"/>
              </w:rPr>
              <w:t>mw2wl_present</w:t>
            </w:r>
            <w:r w:rsidRPr="004F644C">
              <w:rPr>
                <w:lang w:val="en-US"/>
              </w:rPr>
              <w:t>)</w:t>
            </w:r>
          </w:p>
        </w:tc>
        <w:tc>
          <w:tcPr>
            <w:tcW w:w="891" w:type="dxa"/>
            <w:vAlign w:val="bottom"/>
          </w:tcPr>
          <w:p w14:paraId="71E75D49" w14:textId="77777777" w:rsidR="004F644C" w:rsidRPr="00EC1924" w:rsidRDefault="004F644C" w:rsidP="004F644C">
            <w:pPr>
              <w:jc w:val="center"/>
              <w:rPr>
                <w:color w:val="000000"/>
                <w:lang w:eastAsia="nl-NL"/>
              </w:rPr>
            </w:pPr>
            <w:r w:rsidRPr="00EC1924">
              <w:rPr>
                <w:color w:val="000000"/>
                <w:lang w:eastAsia="nl-NL"/>
              </w:rPr>
              <w:t>1.0000</w:t>
            </w:r>
          </w:p>
        </w:tc>
        <w:tc>
          <w:tcPr>
            <w:tcW w:w="891" w:type="dxa"/>
            <w:vAlign w:val="bottom"/>
          </w:tcPr>
          <w:p w14:paraId="53F29BC0" w14:textId="77777777" w:rsidR="004F644C" w:rsidRPr="00EC1924" w:rsidRDefault="004F644C" w:rsidP="004F644C">
            <w:pPr>
              <w:jc w:val="center"/>
              <w:rPr>
                <w:color w:val="000000"/>
                <w:lang w:eastAsia="nl-NL"/>
              </w:rPr>
            </w:pPr>
            <w:r w:rsidRPr="00EC1924">
              <w:rPr>
                <w:color w:val="000000"/>
                <w:lang w:eastAsia="nl-NL"/>
              </w:rPr>
              <w:t>1.0000</w:t>
            </w:r>
          </w:p>
        </w:tc>
        <w:tc>
          <w:tcPr>
            <w:tcW w:w="891" w:type="dxa"/>
            <w:vAlign w:val="bottom"/>
          </w:tcPr>
          <w:p w14:paraId="1D4DF3B0" w14:textId="77777777" w:rsidR="004F644C" w:rsidRPr="00EC1924" w:rsidRDefault="004F644C" w:rsidP="004F644C">
            <w:pPr>
              <w:jc w:val="center"/>
              <w:rPr>
                <w:color w:val="000000"/>
                <w:lang w:eastAsia="nl-NL"/>
              </w:rPr>
            </w:pPr>
          </w:p>
        </w:tc>
        <w:tc>
          <w:tcPr>
            <w:tcW w:w="891" w:type="dxa"/>
            <w:vAlign w:val="bottom"/>
          </w:tcPr>
          <w:p w14:paraId="528A5FBB" w14:textId="77777777" w:rsidR="004F644C" w:rsidRPr="00EC1924" w:rsidRDefault="004F644C" w:rsidP="004F644C">
            <w:pPr>
              <w:jc w:val="center"/>
              <w:rPr>
                <w:lang w:eastAsia="nl-NL"/>
              </w:rPr>
            </w:pPr>
          </w:p>
        </w:tc>
        <w:tc>
          <w:tcPr>
            <w:tcW w:w="891" w:type="dxa"/>
            <w:vAlign w:val="bottom"/>
          </w:tcPr>
          <w:p w14:paraId="21877D00" w14:textId="77777777" w:rsidR="004F644C" w:rsidRPr="00EC1924" w:rsidRDefault="004F644C" w:rsidP="004F644C">
            <w:pPr>
              <w:jc w:val="center"/>
              <w:rPr>
                <w:lang w:eastAsia="nl-NL"/>
              </w:rPr>
            </w:pPr>
          </w:p>
        </w:tc>
        <w:tc>
          <w:tcPr>
            <w:tcW w:w="891" w:type="dxa"/>
            <w:vAlign w:val="bottom"/>
          </w:tcPr>
          <w:p w14:paraId="65D32A56" w14:textId="77777777" w:rsidR="004F644C" w:rsidRPr="00EC1924" w:rsidRDefault="004F644C" w:rsidP="004F644C">
            <w:pPr>
              <w:jc w:val="center"/>
              <w:rPr>
                <w:lang w:eastAsia="nl-NL"/>
              </w:rPr>
            </w:pPr>
          </w:p>
        </w:tc>
        <w:tc>
          <w:tcPr>
            <w:tcW w:w="891" w:type="dxa"/>
            <w:vAlign w:val="bottom"/>
          </w:tcPr>
          <w:p w14:paraId="710C0E10" w14:textId="77777777" w:rsidR="004F644C" w:rsidRPr="00EC1924" w:rsidRDefault="004F644C" w:rsidP="004F644C">
            <w:pPr>
              <w:jc w:val="center"/>
              <w:rPr>
                <w:lang w:eastAsia="nl-NL"/>
              </w:rPr>
            </w:pPr>
          </w:p>
        </w:tc>
      </w:tr>
      <w:tr w:rsidR="004F644C" w14:paraId="1F5824F6" w14:textId="77777777" w:rsidTr="00D03C9C">
        <w:trPr>
          <w:trHeight w:val="247"/>
        </w:trPr>
        <w:tc>
          <w:tcPr>
            <w:tcW w:w="2405" w:type="dxa"/>
          </w:tcPr>
          <w:p w14:paraId="54400FA5" w14:textId="77777777" w:rsidR="004F644C" w:rsidRPr="004F644C" w:rsidRDefault="004F644C" w:rsidP="004F644C">
            <w:r w:rsidRPr="004F644C">
              <w:rPr>
                <w:snapToGrid w:val="0"/>
                <w:color w:val="000000"/>
              </w:rPr>
              <w:t>type 3 lex (</w:t>
            </w:r>
            <w:r w:rsidRPr="004F644C">
              <w:rPr>
                <w:i/>
                <w:lang w:val="en-US"/>
              </w:rPr>
              <w:t>mw3wl_present</w:t>
            </w:r>
            <w:r w:rsidRPr="004F644C">
              <w:rPr>
                <w:lang w:val="en-US"/>
              </w:rPr>
              <w:t>)</w:t>
            </w:r>
          </w:p>
        </w:tc>
        <w:tc>
          <w:tcPr>
            <w:tcW w:w="891" w:type="dxa"/>
            <w:vAlign w:val="bottom"/>
          </w:tcPr>
          <w:p w14:paraId="38A50761" w14:textId="77777777" w:rsidR="004F644C" w:rsidRPr="00EC1924" w:rsidRDefault="004F644C" w:rsidP="004F644C">
            <w:pPr>
              <w:jc w:val="center"/>
              <w:rPr>
                <w:color w:val="000000"/>
                <w:lang w:eastAsia="nl-NL"/>
              </w:rPr>
            </w:pPr>
            <w:r w:rsidRPr="00EC1924">
              <w:rPr>
                <w:color w:val="000000"/>
                <w:lang w:eastAsia="nl-NL"/>
              </w:rPr>
              <w:t>1.0000</w:t>
            </w:r>
          </w:p>
        </w:tc>
        <w:tc>
          <w:tcPr>
            <w:tcW w:w="891" w:type="dxa"/>
            <w:vAlign w:val="bottom"/>
          </w:tcPr>
          <w:p w14:paraId="2E18F74B" w14:textId="77777777" w:rsidR="004F644C" w:rsidRPr="00EC1924" w:rsidRDefault="004F644C" w:rsidP="004F644C">
            <w:pPr>
              <w:jc w:val="center"/>
              <w:rPr>
                <w:color w:val="000000"/>
                <w:lang w:eastAsia="nl-NL"/>
              </w:rPr>
            </w:pPr>
            <w:r w:rsidRPr="00EC1924">
              <w:rPr>
                <w:color w:val="000000"/>
                <w:lang w:eastAsia="nl-NL"/>
              </w:rPr>
              <w:t>1.0000</w:t>
            </w:r>
          </w:p>
        </w:tc>
        <w:tc>
          <w:tcPr>
            <w:tcW w:w="891" w:type="dxa"/>
            <w:vAlign w:val="bottom"/>
          </w:tcPr>
          <w:p w14:paraId="0ED3D709" w14:textId="77777777" w:rsidR="004F644C" w:rsidRPr="00EC1924" w:rsidRDefault="004F644C" w:rsidP="004F644C">
            <w:pPr>
              <w:jc w:val="center"/>
              <w:rPr>
                <w:color w:val="000000"/>
                <w:lang w:eastAsia="nl-NL"/>
              </w:rPr>
            </w:pPr>
            <w:r w:rsidRPr="00EC1924">
              <w:rPr>
                <w:color w:val="000000"/>
                <w:lang w:eastAsia="nl-NL"/>
              </w:rPr>
              <w:t>1.0000</w:t>
            </w:r>
          </w:p>
        </w:tc>
        <w:tc>
          <w:tcPr>
            <w:tcW w:w="891" w:type="dxa"/>
            <w:vAlign w:val="bottom"/>
          </w:tcPr>
          <w:p w14:paraId="6FED1F20" w14:textId="77777777" w:rsidR="004F644C" w:rsidRPr="00EC1924" w:rsidRDefault="004F644C" w:rsidP="004F644C">
            <w:pPr>
              <w:jc w:val="center"/>
              <w:rPr>
                <w:color w:val="000000"/>
                <w:lang w:eastAsia="nl-NL"/>
              </w:rPr>
            </w:pPr>
          </w:p>
        </w:tc>
        <w:tc>
          <w:tcPr>
            <w:tcW w:w="891" w:type="dxa"/>
            <w:vAlign w:val="bottom"/>
          </w:tcPr>
          <w:p w14:paraId="76D00AEE" w14:textId="77777777" w:rsidR="004F644C" w:rsidRPr="00EC1924" w:rsidRDefault="004F644C" w:rsidP="004F644C">
            <w:pPr>
              <w:jc w:val="center"/>
              <w:rPr>
                <w:lang w:eastAsia="nl-NL"/>
              </w:rPr>
            </w:pPr>
          </w:p>
        </w:tc>
        <w:tc>
          <w:tcPr>
            <w:tcW w:w="891" w:type="dxa"/>
            <w:vAlign w:val="bottom"/>
          </w:tcPr>
          <w:p w14:paraId="2640337D" w14:textId="77777777" w:rsidR="004F644C" w:rsidRPr="00EC1924" w:rsidRDefault="004F644C" w:rsidP="004F644C">
            <w:pPr>
              <w:jc w:val="center"/>
              <w:rPr>
                <w:lang w:eastAsia="nl-NL"/>
              </w:rPr>
            </w:pPr>
          </w:p>
        </w:tc>
        <w:tc>
          <w:tcPr>
            <w:tcW w:w="891" w:type="dxa"/>
            <w:vAlign w:val="bottom"/>
          </w:tcPr>
          <w:p w14:paraId="080412F6" w14:textId="77777777" w:rsidR="004F644C" w:rsidRPr="00EC1924" w:rsidRDefault="004F644C" w:rsidP="004F644C">
            <w:pPr>
              <w:jc w:val="center"/>
              <w:rPr>
                <w:lang w:eastAsia="nl-NL"/>
              </w:rPr>
            </w:pPr>
          </w:p>
        </w:tc>
      </w:tr>
      <w:tr w:rsidR="004F644C" w14:paraId="16448454" w14:textId="77777777" w:rsidTr="00D03C9C">
        <w:trPr>
          <w:trHeight w:val="247"/>
        </w:trPr>
        <w:tc>
          <w:tcPr>
            <w:tcW w:w="2405" w:type="dxa"/>
          </w:tcPr>
          <w:p w14:paraId="138EB0AF" w14:textId="77777777" w:rsidR="004F644C" w:rsidRPr="004F644C" w:rsidRDefault="004F644C" w:rsidP="004F644C">
            <w:r w:rsidRPr="004F644C">
              <w:rPr>
                <w:snapToGrid w:val="0"/>
                <w:color w:val="000000"/>
              </w:rPr>
              <w:t>type 4 lex (</w:t>
            </w:r>
            <w:r w:rsidRPr="004F644C">
              <w:rPr>
                <w:i/>
                <w:lang w:val="en-US"/>
              </w:rPr>
              <w:t>mw4wl_present</w:t>
            </w:r>
            <w:r w:rsidRPr="004F644C">
              <w:rPr>
                <w:lang w:val="en-US"/>
              </w:rPr>
              <w:t>)</w:t>
            </w:r>
          </w:p>
        </w:tc>
        <w:tc>
          <w:tcPr>
            <w:tcW w:w="891" w:type="dxa"/>
            <w:vAlign w:val="bottom"/>
          </w:tcPr>
          <w:p w14:paraId="641CEFB5" w14:textId="77777777" w:rsidR="004F644C" w:rsidRPr="00EC1924" w:rsidRDefault="004F644C" w:rsidP="004F644C">
            <w:pPr>
              <w:jc w:val="center"/>
              <w:rPr>
                <w:color w:val="000000"/>
                <w:lang w:eastAsia="nl-NL"/>
              </w:rPr>
            </w:pPr>
            <w:r w:rsidRPr="00EC1924">
              <w:rPr>
                <w:color w:val="000000"/>
                <w:lang w:eastAsia="nl-NL"/>
              </w:rPr>
              <w:t>1.0000</w:t>
            </w:r>
          </w:p>
        </w:tc>
        <w:tc>
          <w:tcPr>
            <w:tcW w:w="891" w:type="dxa"/>
            <w:vAlign w:val="bottom"/>
          </w:tcPr>
          <w:p w14:paraId="4524CD31" w14:textId="77777777" w:rsidR="004F644C" w:rsidRPr="00EC1924" w:rsidRDefault="004F644C" w:rsidP="004F644C">
            <w:pPr>
              <w:jc w:val="center"/>
              <w:rPr>
                <w:color w:val="000000"/>
                <w:lang w:eastAsia="nl-NL"/>
              </w:rPr>
            </w:pPr>
            <w:r w:rsidRPr="00EC1924">
              <w:rPr>
                <w:color w:val="000000"/>
                <w:lang w:eastAsia="nl-NL"/>
              </w:rPr>
              <w:t>0.9988</w:t>
            </w:r>
          </w:p>
        </w:tc>
        <w:tc>
          <w:tcPr>
            <w:tcW w:w="891" w:type="dxa"/>
            <w:vAlign w:val="bottom"/>
          </w:tcPr>
          <w:p w14:paraId="2FE0B3DB" w14:textId="77777777" w:rsidR="004F644C" w:rsidRPr="00EC1924" w:rsidRDefault="004F644C" w:rsidP="004F644C">
            <w:pPr>
              <w:jc w:val="center"/>
              <w:rPr>
                <w:color w:val="000000"/>
                <w:lang w:eastAsia="nl-NL"/>
              </w:rPr>
            </w:pPr>
            <w:r w:rsidRPr="00EC1924">
              <w:rPr>
                <w:color w:val="000000"/>
                <w:lang w:eastAsia="nl-NL"/>
              </w:rPr>
              <w:t>0.9984</w:t>
            </w:r>
          </w:p>
        </w:tc>
        <w:tc>
          <w:tcPr>
            <w:tcW w:w="891" w:type="dxa"/>
            <w:vAlign w:val="bottom"/>
          </w:tcPr>
          <w:p w14:paraId="5A60B757" w14:textId="77777777" w:rsidR="004F644C" w:rsidRPr="00EC1924" w:rsidRDefault="004F644C" w:rsidP="004F644C">
            <w:pPr>
              <w:jc w:val="center"/>
              <w:rPr>
                <w:color w:val="000000"/>
                <w:lang w:eastAsia="nl-NL"/>
              </w:rPr>
            </w:pPr>
            <w:r w:rsidRPr="00EC1924">
              <w:rPr>
                <w:color w:val="000000"/>
                <w:lang w:eastAsia="nl-NL"/>
              </w:rPr>
              <w:t>1.0000</w:t>
            </w:r>
          </w:p>
        </w:tc>
        <w:tc>
          <w:tcPr>
            <w:tcW w:w="891" w:type="dxa"/>
            <w:vAlign w:val="bottom"/>
          </w:tcPr>
          <w:p w14:paraId="4B667C31" w14:textId="77777777" w:rsidR="004F644C" w:rsidRPr="00EC1924" w:rsidRDefault="004F644C" w:rsidP="004F644C">
            <w:pPr>
              <w:jc w:val="center"/>
              <w:rPr>
                <w:color w:val="000000"/>
                <w:lang w:eastAsia="nl-NL"/>
              </w:rPr>
            </w:pPr>
          </w:p>
        </w:tc>
        <w:tc>
          <w:tcPr>
            <w:tcW w:w="891" w:type="dxa"/>
            <w:vAlign w:val="bottom"/>
          </w:tcPr>
          <w:p w14:paraId="35B739BF" w14:textId="77777777" w:rsidR="004F644C" w:rsidRPr="00EC1924" w:rsidRDefault="004F644C" w:rsidP="004F644C">
            <w:pPr>
              <w:jc w:val="center"/>
              <w:rPr>
                <w:lang w:eastAsia="nl-NL"/>
              </w:rPr>
            </w:pPr>
          </w:p>
        </w:tc>
        <w:tc>
          <w:tcPr>
            <w:tcW w:w="891" w:type="dxa"/>
            <w:vAlign w:val="bottom"/>
          </w:tcPr>
          <w:p w14:paraId="512F14F9" w14:textId="77777777" w:rsidR="004F644C" w:rsidRPr="00EC1924" w:rsidRDefault="004F644C" w:rsidP="004F644C">
            <w:pPr>
              <w:jc w:val="center"/>
              <w:rPr>
                <w:lang w:eastAsia="nl-NL"/>
              </w:rPr>
            </w:pPr>
          </w:p>
        </w:tc>
      </w:tr>
      <w:tr w:rsidR="004F644C" w14:paraId="04C7F75D" w14:textId="77777777" w:rsidTr="00D03C9C">
        <w:trPr>
          <w:trHeight w:val="247"/>
        </w:trPr>
        <w:tc>
          <w:tcPr>
            <w:tcW w:w="2405" w:type="dxa"/>
          </w:tcPr>
          <w:p w14:paraId="5D954542" w14:textId="77777777" w:rsidR="004F644C" w:rsidRPr="004F644C" w:rsidRDefault="004F644C" w:rsidP="004F644C">
            <w:r w:rsidRPr="004F644C">
              <w:rPr>
                <w:snapToGrid w:val="0"/>
                <w:color w:val="000000"/>
              </w:rPr>
              <w:t>type 2 uni (</w:t>
            </w:r>
            <w:r w:rsidRPr="004F644C">
              <w:rPr>
                <w:i/>
                <w:lang w:val="en-US"/>
              </w:rPr>
              <w:t>mw2wl_present</w:t>
            </w:r>
            <w:r w:rsidRPr="004F644C">
              <w:rPr>
                <w:lang w:val="en-US"/>
              </w:rPr>
              <w:t>)</w:t>
            </w:r>
          </w:p>
        </w:tc>
        <w:tc>
          <w:tcPr>
            <w:tcW w:w="891" w:type="dxa"/>
            <w:vAlign w:val="bottom"/>
          </w:tcPr>
          <w:p w14:paraId="428EDE67" w14:textId="77777777" w:rsidR="004F644C" w:rsidRPr="00EC1924" w:rsidRDefault="004F644C" w:rsidP="004F644C">
            <w:pPr>
              <w:jc w:val="center"/>
              <w:rPr>
                <w:color w:val="000000"/>
                <w:lang w:eastAsia="nl-NL"/>
              </w:rPr>
            </w:pPr>
            <w:r w:rsidRPr="00EC1924">
              <w:rPr>
                <w:color w:val="000000"/>
                <w:lang w:eastAsia="nl-NL"/>
              </w:rPr>
              <w:t>0.9974</w:t>
            </w:r>
          </w:p>
        </w:tc>
        <w:tc>
          <w:tcPr>
            <w:tcW w:w="891" w:type="dxa"/>
            <w:vAlign w:val="bottom"/>
          </w:tcPr>
          <w:p w14:paraId="7DF6DEB2" w14:textId="77777777" w:rsidR="004F644C" w:rsidRPr="00EC1924" w:rsidRDefault="004F644C" w:rsidP="004F644C">
            <w:pPr>
              <w:jc w:val="center"/>
              <w:rPr>
                <w:color w:val="000000"/>
                <w:lang w:eastAsia="nl-NL"/>
              </w:rPr>
            </w:pPr>
            <w:r w:rsidRPr="00EC1924">
              <w:rPr>
                <w:color w:val="000000"/>
                <w:lang w:eastAsia="nl-NL"/>
              </w:rPr>
              <w:t>0.9985</w:t>
            </w:r>
          </w:p>
        </w:tc>
        <w:tc>
          <w:tcPr>
            <w:tcW w:w="891" w:type="dxa"/>
            <w:vAlign w:val="bottom"/>
          </w:tcPr>
          <w:p w14:paraId="02CA453C" w14:textId="77777777" w:rsidR="004F644C" w:rsidRPr="00EC1924" w:rsidRDefault="004F644C" w:rsidP="004F644C">
            <w:pPr>
              <w:jc w:val="center"/>
              <w:rPr>
                <w:color w:val="000000"/>
                <w:lang w:eastAsia="nl-NL"/>
              </w:rPr>
            </w:pPr>
            <w:r w:rsidRPr="00EC1924">
              <w:rPr>
                <w:color w:val="000000"/>
                <w:lang w:eastAsia="nl-NL"/>
              </w:rPr>
              <w:t>0.9985</w:t>
            </w:r>
          </w:p>
        </w:tc>
        <w:tc>
          <w:tcPr>
            <w:tcW w:w="891" w:type="dxa"/>
            <w:vAlign w:val="bottom"/>
          </w:tcPr>
          <w:p w14:paraId="24CEB7EF" w14:textId="77777777" w:rsidR="004F644C" w:rsidRPr="00EC1924" w:rsidRDefault="004F644C" w:rsidP="004F644C">
            <w:pPr>
              <w:jc w:val="center"/>
              <w:rPr>
                <w:color w:val="000000"/>
                <w:lang w:eastAsia="nl-NL"/>
              </w:rPr>
            </w:pPr>
            <w:r w:rsidRPr="00EC1924">
              <w:rPr>
                <w:color w:val="000000"/>
                <w:lang w:eastAsia="nl-NL"/>
              </w:rPr>
              <w:t>0.9974</w:t>
            </w:r>
          </w:p>
        </w:tc>
        <w:tc>
          <w:tcPr>
            <w:tcW w:w="891" w:type="dxa"/>
            <w:vAlign w:val="bottom"/>
          </w:tcPr>
          <w:p w14:paraId="29731AF4" w14:textId="77777777" w:rsidR="004F644C" w:rsidRPr="00EC1924" w:rsidRDefault="004F644C" w:rsidP="004F644C">
            <w:pPr>
              <w:jc w:val="center"/>
              <w:rPr>
                <w:color w:val="000000"/>
                <w:lang w:eastAsia="nl-NL"/>
              </w:rPr>
            </w:pPr>
            <w:r w:rsidRPr="00EC1924">
              <w:rPr>
                <w:color w:val="000000"/>
                <w:lang w:eastAsia="nl-NL"/>
              </w:rPr>
              <w:t>1.0000</w:t>
            </w:r>
          </w:p>
        </w:tc>
        <w:tc>
          <w:tcPr>
            <w:tcW w:w="891" w:type="dxa"/>
            <w:vAlign w:val="bottom"/>
          </w:tcPr>
          <w:p w14:paraId="3FDDC5ED" w14:textId="77777777" w:rsidR="004F644C" w:rsidRPr="00EC1924" w:rsidRDefault="004F644C" w:rsidP="004F644C">
            <w:pPr>
              <w:jc w:val="center"/>
              <w:rPr>
                <w:color w:val="000000"/>
                <w:lang w:eastAsia="nl-NL"/>
              </w:rPr>
            </w:pPr>
          </w:p>
        </w:tc>
        <w:tc>
          <w:tcPr>
            <w:tcW w:w="891" w:type="dxa"/>
            <w:vAlign w:val="bottom"/>
          </w:tcPr>
          <w:p w14:paraId="39FEF349" w14:textId="77777777" w:rsidR="004F644C" w:rsidRPr="00EC1924" w:rsidRDefault="004F644C" w:rsidP="004F644C">
            <w:pPr>
              <w:jc w:val="center"/>
              <w:rPr>
                <w:lang w:eastAsia="nl-NL"/>
              </w:rPr>
            </w:pPr>
          </w:p>
        </w:tc>
      </w:tr>
      <w:tr w:rsidR="004F644C" w14:paraId="732345A1" w14:textId="77777777" w:rsidTr="00D03C9C">
        <w:trPr>
          <w:trHeight w:val="247"/>
        </w:trPr>
        <w:tc>
          <w:tcPr>
            <w:tcW w:w="2405" w:type="dxa"/>
          </w:tcPr>
          <w:p w14:paraId="066954F9" w14:textId="77777777" w:rsidR="004F644C" w:rsidRPr="004F644C" w:rsidRDefault="004F644C" w:rsidP="004F644C">
            <w:r w:rsidRPr="004F644C">
              <w:rPr>
                <w:snapToGrid w:val="0"/>
                <w:color w:val="000000"/>
              </w:rPr>
              <w:t>type 3 uni (</w:t>
            </w:r>
            <w:r w:rsidRPr="004F644C">
              <w:rPr>
                <w:i/>
                <w:lang w:val="en-US"/>
              </w:rPr>
              <w:t>mw3wl_present</w:t>
            </w:r>
            <w:r w:rsidRPr="004F644C">
              <w:rPr>
                <w:lang w:val="en-US"/>
              </w:rPr>
              <w:t>)</w:t>
            </w:r>
          </w:p>
        </w:tc>
        <w:tc>
          <w:tcPr>
            <w:tcW w:w="891" w:type="dxa"/>
            <w:vAlign w:val="bottom"/>
          </w:tcPr>
          <w:p w14:paraId="11ED920D" w14:textId="77777777" w:rsidR="004F644C" w:rsidRPr="00EC1924" w:rsidRDefault="004F644C" w:rsidP="004F644C">
            <w:pPr>
              <w:jc w:val="center"/>
              <w:rPr>
                <w:color w:val="000000"/>
                <w:lang w:eastAsia="nl-NL"/>
              </w:rPr>
            </w:pPr>
            <w:r w:rsidRPr="00EC1924">
              <w:rPr>
                <w:color w:val="000000"/>
                <w:lang w:eastAsia="nl-NL"/>
              </w:rPr>
              <w:t>0.9971</w:t>
            </w:r>
          </w:p>
        </w:tc>
        <w:tc>
          <w:tcPr>
            <w:tcW w:w="891" w:type="dxa"/>
            <w:vAlign w:val="bottom"/>
          </w:tcPr>
          <w:p w14:paraId="6208BC09" w14:textId="77777777" w:rsidR="004F644C" w:rsidRPr="00EC1924" w:rsidRDefault="004F644C" w:rsidP="004F644C">
            <w:pPr>
              <w:jc w:val="center"/>
              <w:rPr>
                <w:color w:val="000000"/>
                <w:lang w:eastAsia="nl-NL"/>
              </w:rPr>
            </w:pPr>
            <w:r w:rsidRPr="00EC1924">
              <w:rPr>
                <w:color w:val="000000"/>
                <w:lang w:eastAsia="nl-NL"/>
              </w:rPr>
              <w:t>0.9983</w:t>
            </w:r>
          </w:p>
        </w:tc>
        <w:tc>
          <w:tcPr>
            <w:tcW w:w="891" w:type="dxa"/>
            <w:vAlign w:val="bottom"/>
          </w:tcPr>
          <w:p w14:paraId="042291C5" w14:textId="77777777" w:rsidR="004F644C" w:rsidRPr="00EC1924" w:rsidRDefault="004F644C" w:rsidP="004F644C">
            <w:pPr>
              <w:jc w:val="center"/>
              <w:rPr>
                <w:color w:val="000000"/>
                <w:lang w:eastAsia="nl-NL"/>
              </w:rPr>
            </w:pPr>
            <w:r w:rsidRPr="00EC1924">
              <w:rPr>
                <w:color w:val="000000"/>
                <w:lang w:eastAsia="nl-NL"/>
              </w:rPr>
              <w:t>0.9987</w:t>
            </w:r>
          </w:p>
        </w:tc>
        <w:tc>
          <w:tcPr>
            <w:tcW w:w="891" w:type="dxa"/>
            <w:vAlign w:val="bottom"/>
          </w:tcPr>
          <w:p w14:paraId="3D3EE6A4" w14:textId="77777777" w:rsidR="004F644C" w:rsidRPr="00EC1924" w:rsidRDefault="004F644C" w:rsidP="004F644C">
            <w:pPr>
              <w:jc w:val="center"/>
              <w:rPr>
                <w:color w:val="000000"/>
                <w:lang w:eastAsia="nl-NL"/>
              </w:rPr>
            </w:pPr>
            <w:r w:rsidRPr="00EC1924">
              <w:rPr>
                <w:color w:val="000000"/>
                <w:lang w:eastAsia="nl-NL"/>
              </w:rPr>
              <w:t>0.9971</w:t>
            </w:r>
          </w:p>
        </w:tc>
        <w:tc>
          <w:tcPr>
            <w:tcW w:w="891" w:type="dxa"/>
            <w:vAlign w:val="bottom"/>
          </w:tcPr>
          <w:p w14:paraId="312304A2" w14:textId="77777777" w:rsidR="004F644C" w:rsidRPr="00EC1924" w:rsidRDefault="004F644C" w:rsidP="004F644C">
            <w:pPr>
              <w:jc w:val="center"/>
              <w:rPr>
                <w:color w:val="000000"/>
                <w:lang w:eastAsia="nl-NL"/>
              </w:rPr>
            </w:pPr>
            <w:r w:rsidRPr="00EC1924">
              <w:rPr>
                <w:color w:val="000000"/>
                <w:lang w:eastAsia="nl-NL"/>
              </w:rPr>
              <w:t>0.9998</w:t>
            </w:r>
          </w:p>
        </w:tc>
        <w:tc>
          <w:tcPr>
            <w:tcW w:w="891" w:type="dxa"/>
            <w:vAlign w:val="bottom"/>
          </w:tcPr>
          <w:p w14:paraId="277599A3" w14:textId="77777777" w:rsidR="004F644C" w:rsidRPr="00EC1924" w:rsidRDefault="004F644C" w:rsidP="004F644C">
            <w:pPr>
              <w:jc w:val="center"/>
              <w:rPr>
                <w:color w:val="000000"/>
                <w:lang w:eastAsia="nl-NL"/>
              </w:rPr>
            </w:pPr>
            <w:r w:rsidRPr="00EC1924">
              <w:rPr>
                <w:color w:val="000000"/>
                <w:lang w:eastAsia="nl-NL"/>
              </w:rPr>
              <w:t>1.0000</w:t>
            </w:r>
          </w:p>
        </w:tc>
        <w:tc>
          <w:tcPr>
            <w:tcW w:w="891" w:type="dxa"/>
            <w:vAlign w:val="bottom"/>
          </w:tcPr>
          <w:p w14:paraId="6593D36F" w14:textId="77777777" w:rsidR="004F644C" w:rsidRPr="00EC1924" w:rsidRDefault="004F644C" w:rsidP="004F644C">
            <w:pPr>
              <w:jc w:val="center"/>
              <w:rPr>
                <w:color w:val="000000"/>
                <w:lang w:eastAsia="nl-NL"/>
              </w:rPr>
            </w:pPr>
          </w:p>
        </w:tc>
      </w:tr>
      <w:tr w:rsidR="004F644C" w14:paraId="72CE9E9B" w14:textId="77777777" w:rsidTr="00D03C9C">
        <w:trPr>
          <w:trHeight w:val="247"/>
        </w:trPr>
        <w:tc>
          <w:tcPr>
            <w:tcW w:w="2405" w:type="dxa"/>
          </w:tcPr>
          <w:p w14:paraId="2B331871" w14:textId="77777777" w:rsidR="004F644C" w:rsidRPr="004F644C" w:rsidRDefault="004F644C" w:rsidP="004F644C">
            <w:r w:rsidRPr="004F644C">
              <w:rPr>
                <w:snapToGrid w:val="0"/>
                <w:color w:val="000000"/>
              </w:rPr>
              <w:t>type 4 uni (</w:t>
            </w:r>
            <w:r w:rsidRPr="004F644C">
              <w:rPr>
                <w:i/>
                <w:lang w:val="en-US"/>
              </w:rPr>
              <w:t>mw4wl_present</w:t>
            </w:r>
            <w:r w:rsidRPr="004F644C">
              <w:rPr>
                <w:lang w:val="en-US"/>
              </w:rPr>
              <w:t>)</w:t>
            </w:r>
          </w:p>
        </w:tc>
        <w:tc>
          <w:tcPr>
            <w:tcW w:w="891" w:type="dxa"/>
            <w:vAlign w:val="bottom"/>
          </w:tcPr>
          <w:p w14:paraId="623D70B4" w14:textId="77777777" w:rsidR="004F644C" w:rsidRPr="00EC1924" w:rsidRDefault="004F644C" w:rsidP="004F644C">
            <w:pPr>
              <w:jc w:val="center"/>
              <w:rPr>
                <w:color w:val="000000"/>
                <w:lang w:eastAsia="nl-NL"/>
              </w:rPr>
            </w:pPr>
            <w:r w:rsidRPr="00EC1924">
              <w:rPr>
                <w:color w:val="000000"/>
                <w:lang w:eastAsia="nl-NL"/>
              </w:rPr>
              <w:t>0.9969</w:t>
            </w:r>
          </w:p>
        </w:tc>
        <w:tc>
          <w:tcPr>
            <w:tcW w:w="891" w:type="dxa"/>
            <w:vAlign w:val="bottom"/>
          </w:tcPr>
          <w:p w14:paraId="6A19986F" w14:textId="77777777" w:rsidR="004F644C" w:rsidRPr="00EC1924" w:rsidRDefault="004F644C" w:rsidP="004F644C">
            <w:pPr>
              <w:jc w:val="center"/>
              <w:rPr>
                <w:color w:val="000000"/>
                <w:lang w:eastAsia="nl-NL"/>
              </w:rPr>
            </w:pPr>
            <w:r w:rsidRPr="00EC1924">
              <w:rPr>
                <w:color w:val="000000"/>
                <w:lang w:eastAsia="nl-NL"/>
              </w:rPr>
              <w:t>0.9976</w:t>
            </w:r>
          </w:p>
        </w:tc>
        <w:tc>
          <w:tcPr>
            <w:tcW w:w="891" w:type="dxa"/>
            <w:vAlign w:val="bottom"/>
          </w:tcPr>
          <w:p w14:paraId="72F9BB81" w14:textId="77777777" w:rsidR="004F644C" w:rsidRPr="00EC1924" w:rsidRDefault="004F644C" w:rsidP="004F644C">
            <w:pPr>
              <w:jc w:val="center"/>
              <w:rPr>
                <w:color w:val="000000"/>
                <w:lang w:eastAsia="nl-NL"/>
              </w:rPr>
            </w:pPr>
            <w:r w:rsidRPr="00EC1924">
              <w:rPr>
                <w:color w:val="000000"/>
                <w:lang w:eastAsia="nl-NL"/>
              </w:rPr>
              <w:t>0.9970</w:t>
            </w:r>
          </w:p>
        </w:tc>
        <w:tc>
          <w:tcPr>
            <w:tcW w:w="891" w:type="dxa"/>
            <w:vAlign w:val="bottom"/>
          </w:tcPr>
          <w:p w14:paraId="719B3441" w14:textId="77777777" w:rsidR="004F644C" w:rsidRPr="00EC1924" w:rsidRDefault="004F644C" w:rsidP="004F644C">
            <w:pPr>
              <w:jc w:val="center"/>
              <w:rPr>
                <w:color w:val="000000"/>
                <w:lang w:eastAsia="nl-NL"/>
              </w:rPr>
            </w:pPr>
            <w:r w:rsidRPr="00EC1924">
              <w:rPr>
                <w:color w:val="000000"/>
                <w:lang w:eastAsia="nl-NL"/>
              </w:rPr>
              <w:t>0.9981</w:t>
            </w:r>
          </w:p>
        </w:tc>
        <w:tc>
          <w:tcPr>
            <w:tcW w:w="891" w:type="dxa"/>
            <w:vAlign w:val="bottom"/>
          </w:tcPr>
          <w:p w14:paraId="6A308D22" w14:textId="77777777" w:rsidR="004F644C" w:rsidRPr="00EC1924" w:rsidRDefault="004F644C" w:rsidP="004F644C">
            <w:pPr>
              <w:jc w:val="center"/>
              <w:rPr>
                <w:color w:val="000000"/>
                <w:lang w:eastAsia="nl-NL"/>
              </w:rPr>
            </w:pPr>
            <w:r w:rsidRPr="00EC1924">
              <w:rPr>
                <w:color w:val="000000"/>
                <w:lang w:eastAsia="nl-NL"/>
              </w:rPr>
              <w:t>0.9991</w:t>
            </w:r>
          </w:p>
        </w:tc>
        <w:tc>
          <w:tcPr>
            <w:tcW w:w="891" w:type="dxa"/>
            <w:vAlign w:val="bottom"/>
          </w:tcPr>
          <w:p w14:paraId="63A3445D" w14:textId="77777777" w:rsidR="004F644C" w:rsidRPr="00EC1924" w:rsidRDefault="004F644C" w:rsidP="004F644C">
            <w:pPr>
              <w:jc w:val="center"/>
              <w:rPr>
                <w:color w:val="000000"/>
                <w:lang w:eastAsia="nl-NL"/>
              </w:rPr>
            </w:pPr>
            <w:r w:rsidRPr="00EC1924">
              <w:rPr>
                <w:color w:val="000000"/>
                <w:lang w:eastAsia="nl-NL"/>
              </w:rPr>
              <w:t>0.9983</w:t>
            </w:r>
          </w:p>
        </w:tc>
        <w:tc>
          <w:tcPr>
            <w:tcW w:w="891" w:type="dxa"/>
            <w:vAlign w:val="bottom"/>
          </w:tcPr>
          <w:p w14:paraId="09829D06" w14:textId="77777777" w:rsidR="004F644C" w:rsidRPr="00EC1924" w:rsidRDefault="004F644C" w:rsidP="004F644C">
            <w:pPr>
              <w:jc w:val="center"/>
              <w:rPr>
                <w:color w:val="000000"/>
                <w:lang w:eastAsia="nl-NL"/>
              </w:rPr>
            </w:pPr>
            <w:r w:rsidRPr="00EC1924">
              <w:rPr>
                <w:color w:val="000000"/>
                <w:lang w:eastAsia="nl-NL"/>
              </w:rPr>
              <w:t>1.0000</w:t>
            </w:r>
          </w:p>
        </w:tc>
      </w:tr>
    </w:tbl>
    <w:p w14:paraId="7BA79FAF" w14:textId="77777777" w:rsidR="00CC698B" w:rsidRDefault="00CC698B">
      <w:pPr>
        <w:spacing w:line="360" w:lineRule="auto"/>
        <w:rPr>
          <w:lang w:val="en-US"/>
        </w:rPr>
      </w:pPr>
      <w:r>
        <w:rPr>
          <w:lang w:val="en-US"/>
        </w:rPr>
        <w:t xml:space="preserve">Note: </w:t>
      </w:r>
      <w:r w:rsidR="00991FC4">
        <w:rPr>
          <w:lang w:val="en-US"/>
        </w:rPr>
        <w:t>uni</w:t>
      </w:r>
      <w:r>
        <w:rPr>
          <w:lang w:val="en-US"/>
        </w:rPr>
        <w:t xml:space="preserve"> = uniform weighting, </w:t>
      </w:r>
      <w:r w:rsidR="00991FC4">
        <w:rPr>
          <w:lang w:val="en-US"/>
        </w:rPr>
        <w:t>lex</w:t>
      </w:r>
      <w:r>
        <w:rPr>
          <w:lang w:val="en-US"/>
        </w:rPr>
        <w:t xml:space="preserve"> = lexicographic weighting.</w:t>
      </w:r>
    </w:p>
    <w:p w14:paraId="68A5F4AF" w14:textId="77777777" w:rsidR="004C48ED" w:rsidRDefault="004C48ED">
      <w:pPr>
        <w:spacing w:line="360" w:lineRule="auto"/>
        <w:rPr>
          <w:sz w:val="22"/>
          <w:lang w:val="en-US"/>
        </w:rPr>
      </w:pPr>
    </w:p>
    <w:p w14:paraId="41A8BE02" w14:textId="77777777" w:rsidR="00CC698B" w:rsidRDefault="00CC698B">
      <w:pPr>
        <w:spacing w:line="360" w:lineRule="auto"/>
        <w:rPr>
          <w:sz w:val="22"/>
          <w:lang w:val="en-US"/>
        </w:rPr>
      </w:pPr>
      <w:r>
        <w:rPr>
          <w:sz w:val="22"/>
          <w:lang w:val="en-US"/>
        </w:rPr>
        <w:tab/>
        <w:t>The above table shows that the different standardization methods give similar results, with correlations above 0.9</w:t>
      </w:r>
      <w:r w:rsidR="005844DF">
        <w:rPr>
          <w:sz w:val="22"/>
          <w:lang w:val="en-US"/>
        </w:rPr>
        <w:t>9</w:t>
      </w:r>
      <w:r w:rsidR="00461BC2">
        <w:rPr>
          <w:sz w:val="22"/>
          <w:lang w:val="en-US"/>
        </w:rPr>
        <w:t>5</w:t>
      </w:r>
      <w:r>
        <w:rPr>
          <w:sz w:val="22"/>
          <w:lang w:val="en-US"/>
        </w:rPr>
        <w:t xml:space="preserve">. </w:t>
      </w:r>
      <w:r w:rsidR="005844DF">
        <w:rPr>
          <w:sz w:val="22"/>
          <w:lang w:val="en-US"/>
        </w:rPr>
        <w:t>E</w:t>
      </w:r>
      <w:r w:rsidR="00461BC2">
        <w:rPr>
          <w:sz w:val="22"/>
          <w:lang w:val="en-US"/>
        </w:rPr>
        <w:t>qually</w:t>
      </w:r>
      <w:r w:rsidR="005844DF">
        <w:rPr>
          <w:sz w:val="22"/>
          <w:lang w:val="en-US"/>
        </w:rPr>
        <w:t xml:space="preserve"> strong correlations are found</w:t>
      </w:r>
      <w:r w:rsidR="00305434">
        <w:rPr>
          <w:sz w:val="22"/>
          <w:lang w:val="en-US"/>
        </w:rPr>
        <w:t xml:space="preserve"> between wages converted to US$. </w:t>
      </w:r>
      <w:r>
        <w:rPr>
          <w:sz w:val="22"/>
          <w:lang w:val="en-US"/>
        </w:rPr>
        <w:t xml:space="preserve">This is reassuring as a high correlation suggests that the choice of the exact standardization procedure has little effect on the outcome. </w:t>
      </w:r>
    </w:p>
    <w:p w14:paraId="018E23CE" w14:textId="77777777" w:rsidR="003A0B91" w:rsidRDefault="003A0B91">
      <w:pPr>
        <w:spacing w:line="360" w:lineRule="auto"/>
        <w:rPr>
          <w:sz w:val="22"/>
          <w:lang w:val="en-US"/>
        </w:rPr>
      </w:pPr>
    </w:p>
    <w:p w14:paraId="4500377B" w14:textId="40577518" w:rsidR="00CC698B" w:rsidRDefault="00CC698B">
      <w:pPr>
        <w:spacing w:line="360" w:lineRule="auto"/>
        <w:rPr>
          <w:sz w:val="22"/>
          <w:lang w:val="en-US"/>
        </w:rPr>
      </w:pPr>
      <w:r>
        <w:rPr>
          <w:sz w:val="22"/>
          <w:lang w:val="en-US"/>
        </w:rPr>
        <w:tab/>
        <w:t>Table</w:t>
      </w:r>
      <w:r w:rsidR="00461BC2">
        <w:rPr>
          <w:sz w:val="22"/>
          <w:lang w:val="en-US"/>
        </w:rPr>
        <w:t>s</w:t>
      </w:r>
      <w:r>
        <w:rPr>
          <w:sz w:val="22"/>
          <w:lang w:val="en-US"/>
        </w:rPr>
        <w:t xml:space="preserve"> </w:t>
      </w:r>
      <w:r w:rsidR="00580722">
        <w:rPr>
          <w:sz w:val="22"/>
          <w:lang w:val="en-US"/>
        </w:rPr>
        <w:t>D</w:t>
      </w:r>
      <w:r w:rsidR="00461BC2">
        <w:rPr>
          <w:sz w:val="22"/>
          <w:lang w:val="en-US"/>
        </w:rPr>
        <w:t>.</w:t>
      </w:r>
      <w:r>
        <w:rPr>
          <w:sz w:val="22"/>
          <w:lang w:val="en-US"/>
        </w:rPr>
        <w:t>1</w:t>
      </w:r>
      <w:r w:rsidR="00461BC2">
        <w:rPr>
          <w:sz w:val="22"/>
          <w:lang w:val="en-US"/>
        </w:rPr>
        <w:t xml:space="preserve"> and </w:t>
      </w:r>
      <w:r w:rsidR="00580722">
        <w:rPr>
          <w:sz w:val="22"/>
          <w:lang w:val="en-US"/>
        </w:rPr>
        <w:t>D</w:t>
      </w:r>
      <w:r w:rsidR="00461BC2">
        <w:rPr>
          <w:sz w:val="22"/>
          <w:lang w:val="en-US"/>
        </w:rPr>
        <w:t>.2</w:t>
      </w:r>
      <w:r>
        <w:rPr>
          <w:sz w:val="22"/>
          <w:lang w:val="en-US"/>
        </w:rPr>
        <w:t xml:space="preserve"> in</w:t>
      </w:r>
      <w:r w:rsidR="00461BC2">
        <w:rPr>
          <w:sz w:val="22"/>
          <w:lang w:val="en-US"/>
        </w:rPr>
        <w:t xml:space="preserve"> appendix </w:t>
      </w:r>
      <w:r w:rsidR="00580722">
        <w:rPr>
          <w:sz w:val="22"/>
          <w:lang w:val="en-US"/>
        </w:rPr>
        <w:t>D</w:t>
      </w:r>
      <w:r w:rsidR="00461BC2">
        <w:rPr>
          <w:sz w:val="22"/>
          <w:lang w:val="en-US"/>
        </w:rPr>
        <w:t xml:space="preserve"> summarize</w:t>
      </w:r>
      <w:r>
        <w:rPr>
          <w:sz w:val="22"/>
          <w:lang w:val="en-US"/>
        </w:rPr>
        <w:t xml:space="preserve"> the data for each country and year</w:t>
      </w:r>
      <w:r w:rsidR="00461BC2">
        <w:rPr>
          <w:sz w:val="22"/>
          <w:lang w:val="en-US"/>
        </w:rPr>
        <w:t xml:space="preserve"> for hourly respectively monthly wages</w:t>
      </w:r>
      <w:r>
        <w:rPr>
          <w:sz w:val="22"/>
          <w:lang w:val="en-US"/>
        </w:rPr>
        <w:t>. The reported wages are expressed in US $ and based on the type 3 standardization</w:t>
      </w:r>
      <w:r w:rsidR="007D51F6">
        <w:rPr>
          <w:sz w:val="22"/>
          <w:lang w:val="en-US"/>
        </w:rPr>
        <w:t xml:space="preserve"> with lexicographic weighting</w:t>
      </w:r>
      <w:r>
        <w:rPr>
          <w:sz w:val="22"/>
          <w:lang w:val="en-US"/>
        </w:rPr>
        <w:t xml:space="preserve">. </w:t>
      </w:r>
      <w:r w:rsidR="00BB497B">
        <w:rPr>
          <w:sz w:val="22"/>
          <w:lang w:val="en-US"/>
        </w:rPr>
        <w:t xml:space="preserve">This standardization gives the largest number of observations while using country-specific data correction factors to the largest extent possible and favoring data reported in standard format. Hence, it is the recommended  standardization </w:t>
      </w:r>
      <w:r w:rsidR="00702383">
        <w:rPr>
          <w:sz w:val="22"/>
          <w:lang w:val="en-US"/>
        </w:rPr>
        <w:t>when using the database with</w:t>
      </w:r>
      <w:r w:rsidR="00BB497B">
        <w:rPr>
          <w:sz w:val="22"/>
          <w:lang w:val="en-US"/>
        </w:rPr>
        <w:t xml:space="preserve"> the other standardizations </w:t>
      </w:r>
      <w:r w:rsidR="00702383">
        <w:rPr>
          <w:sz w:val="22"/>
          <w:lang w:val="en-US"/>
        </w:rPr>
        <w:t xml:space="preserve">provided for </w:t>
      </w:r>
      <w:r w:rsidR="00BB497B">
        <w:rPr>
          <w:sz w:val="22"/>
          <w:lang w:val="en-US"/>
        </w:rPr>
        <w:t xml:space="preserve">robustness analysis. </w:t>
      </w:r>
      <w:r w:rsidR="00461BC2">
        <w:rPr>
          <w:sz w:val="22"/>
          <w:lang w:val="en-US"/>
        </w:rPr>
        <w:t>The</w:t>
      </w:r>
      <w:r>
        <w:rPr>
          <w:sz w:val="22"/>
          <w:lang w:val="en-US"/>
        </w:rPr>
        <w:t xml:space="preserve"> few instances </w:t>
      </w:r>
      <w:r w:rsidR="00461BC2">
        <w:rPr>
          <w:sz w:val="22"/>
          <w:lang w:val="en-US"/>
        </w:rPr>
        <w:t>where we</w:t>
      </w:r>
      <w:r>
        <w:rPr>
          <w:sz w:val="22"/>
          <w:lang w:val="en-US"/>
        </w:rPr>
        <w:t xml:space="preserve"> were unable to transform the wages in US $ because of missing exchange rates </w:t>
      </w:r>
      <w:r w:rsidR="00461BC2">
        <w:rPr>
          <w:sz w:val="22"/>
          <w:lang w:val="en-US"/>
        </w:rPr>
        <w:t>are indicated by *</w:t>
      </w:r>
      <w:r>
        <w:rPr>
          <w:sz w:val="22"/>
          <w:lang w:val="en-US"/>
        </w:rPr>
        <w:t xml:space="preserve">. It should be noted that part of the reason why average wages vary across time </w:t>
      </w:r>
      <w:r w:rsidR="001108EB">
        <w:rPr>
          <w:sz w:val="22"/>
          <w:lang w:val="en-US"/>
        </w:rPr>
        <w:t xml:space="preserve">within a country </w:t>
      </w:r>
      <w:r w:rsidR="00C47A1F">
        <w:rPr>
          <w:sz w:val="22"/>
          <w:lang w:val="en-US"/>
        </w:rPr>
        <w:t xml:space="preserve">in Tables </w:t>
      </w:r>
      <w:r w:rsidR="00580722">
        <w:rPr>
          <w:sz w:val="22"/>
          <w:lang w:val="en-US"/>
        </w:rPr>
        <w:t>D</w:t>
      </w:r>
      <w:r w:rsidR="00C47A1F">
        <w:rPr>
          <w:sz w:val="22"/>
          <w:lang w:val="en-US"/>
        </w:rPr>
        <w:t xml:space="preserve">.1 and </w:t>
      </w:r>
      <w:r w:rsidR="00580722">
        <w:rPr>
          <w:sz w:val="22"/>
          <w:lang w:val="en-US"/>
        </w:rPr>
        <w:t>D</w:t>
      </w:r>
      <w:r w:rsidR="00C47A1F">
        <w:rPr>
          <w:sz w:val="22"/>
          <w:lang w:val="en-US"/>
        </w:rPr>
        <w:t xml:space="preserve">.2 </w:t>
      </w:r>
      <w:r>
        <w:rPr>
          <w:sz w:val="22"/>
          <w:lang w:val="en-US"/>
        </w:rPr>
        <w:t>is that wages have been repo</w:t>
      </w:r>
      <w:r w:rsidR="001108EB">
        <w:rPr>
          <w:sz w:val="22"/>
          <w:lang w:val="en-US"/>
        </w:rPr>
        <w:t>rted for different occupations at different points in time.</w:t>
      </w:r>
      <w:r w:rsidR="00C8566C">
        <w:rPr>
          <w:sz w:val="22"/>
          <w:lang w:val="en-US"/>
        </w:rPr>
        <w:t xml:space="preserve"> </w:t>
      </w:r>
    </w:p>
    <w:p w14:paraId="7633FCD9" w14:textId="0C029E10" w:rsidR="00D55327" w:rsidRDefault="00D55327">
      <w:pPr>
        <w:spacing w:line="360" w:lineRule="auto"/>
        <w:rPr>
          <w:sz w:val="22"/>
          <w:lang w:val="en-US"/>
        </w:rPr>
      </w:pPr>
    </w:p>
    <w:p w14:paraId="5B767326" w14:textId="77777777" w:rsidR="00D55327" w:rsidRDefault="00D55327">
      <w:pPr>
        <w:spacing w:line="360" w:lineRule="auto"/>
        <w:rPr>
          <w:sz w:val="22"/>
          <w:lang w:val="en-US"/>
        </w:rPr>
      </w:pPr>
    </w:p>
    <w:p w14:paraId="345D3284" w14:textId="77777777" w:rsidR="00CC698B" w:rsidRDefault="00CC698B">
      <w:pPr>
        <w:spacing w:line="360" w:lineRule="auto"/>
        <w:rPr>
          <w:sz w:val="22"/>
          <w:lang w:val="en-US"/>
        </w:rPr>
      </w:pPr>
      <w:r>
        <w:rPr>
          <w:sz w:val="22"/>
          <w:lang w:val="en-US"/>
        </w:rPr>
        <w:br w:type="page"/>
      </w:r>
      <w:r>
        <w:rPr>
          <w:b/>
          <w:sz w:val="22"/>
          <w:lang w:val="en-US"/>
        </w:rPr>
        <w:lastRenderedPageBreak/>
        <w:t>References</w:t>
      </w:r>
    </w:p>
    <w:p w14:paraId="7667C62B" w14:textId="77777777" w:rsidR="00CC698B" w:rsidRDefault="00CC698B">
      <w:pPr>
        <w:spacing w:line="360" w:lineRule="auto"/>
        <w:rPr>
          <w:sz w:val="22"/>
          <w:lang w:val="en-US"/>
        </w:rPr>
      </w:pPr>
    </w:p>
    <w:p w14:paraId="062A661F" w14:textId="77777777" w:rsidR="00CC698B" w:rsidRDefault="00CC698B">
      <w:pPr>
        <w:spacing w:line="360" w:lineRule="auto"/>
        <w:rPr>
          <w:sz w:val="22"/>
          <w:lang w:val="en-US"/>
        </w:rPr>
      </w:pPr>
      <w:r>
        <w:rPr>
          <w:sz w:val="22"/>
          <w:lang w:val="en-US"/>
        </w:rPr>
        <w:t xml:space="preserve">Freeman, R.B. and R.H. Oostendorp (2000): “Wages Around the World: Pay Across </w:t>
      </w:r>
    </w:p>
    <w:p w14:paraId="239C688A" w14:textId="77777777" w:rsidR="00CC698B" w:rsidRDefault="00CC698B">
      <w:pPr>
        <w:spacing w:line="360" w:lineRule="auto"/>
        <w:ind w:firstLine="720"/>
        <w:rPr>
          <w:sz w:val="22"/>
          <w:lang w:val="en-US"/>
        </w:rPr>
      </w:pPr>
      <w:r>
        <w:rPr>
          <w:sz w:val="22"/>
          <w:lang w:val="en-US"/>
        </w:rPr>
        <w:t>Occupations and Countries”, NBER Working Paper no. 8058.</w:t>
      </w:r>
    </w:p>
    <w:p w14:paraId="42632F3A" w14:textId="77777777" w:rsidR="00CC698B" w:rsidRDefault="00CC698B">
      <w:pPr>
        <w:spacing w:line="360" w:lineRule="auto"/>
        <w:rPr>
          <w:sz w:val="22"/>
          <w:lang w:val="en-US"/>
        </w:rPr>
      </w:pPr>
    </w:p>
    <w:p w14:paraId="7217ADA4" w14:textId="77777777" w:rsidR="00CC698B" w:rsidRDefault="00CC698B">
      <w:pPr>
        <w:spacing w:line="360" w:lineRule="auto"/>
        <w:rPr>
          <w:sz w:val="22"/>
        </w:rPr>
      </w:pPr>
      <w:r>
        <w:rPr>
          <w:sz w:val="22"/>
          <w:lang w:val="en-US"/>
        </w:rPr>
        <w:t>Freeman, R.B. and R.H. Oostendorp (2001): “</w:t>
      </w:r>
      <w:r>
        <w:rPr>
          <w:sz w:val="22"/>
        </w:rPr>
        <w:t xml:space="preserve">The Occupational Wages around the World </w:t>
      </w:r>
    </w:p>
    <w:p w14:paraId="116D6A29" w14:textId="77777777" w:rsidR="00CC698B" w:rsidRDefault="00CC698B">
      <w:pPr>
        <w:spacing w:line="360" w:lineRule="auto"/>
        <w:ind w:firstLine="720"/>
        <w:rPr>
          <w:sz w:val="22"/>
        </w:rPr>
      </w:pPr>
      <w:r>
        <w:rPr>
          <w:sz w:val="22"/>
        </w:rPr>
        <w:t xml:space="preserve">Data File”, </w:t>
      </w:r>
      <w:r>
        <w:rPr>
          <w:i/>
          <w:sz w:val="22"/>
        </w:rPr>
        <w:t>ILO Labour Review</w:t>
      </w:r>
      <w:r>
        <w:rPr>
          <w:sz w:val="22"/>
        </w:rPr>
        <w:t>, 2001, Fall Issue.</w:t>
      </w:r>
    </w:p>
    <w:p w14:paraId="2D8E6ADB" w14:textId="77777777" w:rsidR="00CA1564" w:rsidRDefault="00CA1564">
      <w:pPr>
        <w:spacing w:line="360" w:lineRule="auto"/>
        <w:ind w:firstLine="720"/>
        <w:rPr>
          <w:sz w:val="22"/>
          <w:lang w:val="en-US"/>
        </w:rPr>
      </w:pPr>
    </w:p>
    <w:p w14:paraId="4BA623BB" w14:textId="77777777" w:rsidR="00CA1564" w:rsidRDefault="00CA1564" w:rsidP="00CA1564">
      <w:pPr>
        <w:pStyle w:val="PlainText"/>
        <w:rPr>
          <w:rFonts w:ascii="Times New Roman" w:hAnsi="Times New Roman"/>
          <w:sz w:val="22"/>
          <w:szCs w:val="22"/>
          <w:lang w:val="en-US"/>
        </w:rPr>
      </w:pPr>
      <w:r w:rsidRPr="00BB5492">
        <w:rPr>
          <w:rFonts w:ascii="Times New Roman" w:hAnsi="Times New Roman"/>
          <w:sz w:val="22"/>
          <w:szCs w:val="22"/>
          <w:lang w:val="en-US"/>
        </w:rPr>
        <w:t>Oostendorp, R.H. (20</w:t>
      </w:r>
      <w:r w:rsidR="00B361FA">
        <w:rPr>
          <w:rFonts w:ascii="Times New Roman" w:hAnsi="Times New Roman"/>
          <w:sz w:val="22"/>
          <w:szCs w:val="22"/>
          <w:lang w:val="en-US"/>
        </w:rPr>
        <w:t>12</w:t>
      </w:r>
      <w:r w:rsidRPr="00BB5492">
        <w:rPr>
          <w:rFonts w:ascii="Times New Roman" w:hAnsi="Times New Roman"/>
          <w:sz w:val="22"/>
          <w:szCs w:val="22"/>
          <w:lang w:val="en-US"/>
        </w:rPr>
        <w:t>): "The Standardized ILO October Inquiry 1983-200</w:t>
      </w:r>
      <w:r w:rsidR="00B361FA">
        <w:rPr>
          <w:rFonts w:ascii="Times New Roman" w:hAnsi="Times New Roman"/>
          <w:sz w:val="22"/>
          <w:szCs w:val="22"/>
          <w:lang w:val="en-US"/>
        </w:rPr>
        <w:t>8</w:t>
      </w:r>
      <w:r w:rsidRPr="00BB5492">
        <w:rPr>
          <w:rFonts w:ascii="Times New Roman" w:hAnsi="Times New Roman"/>
          <w:sz w:val="22"/>
          <w:szCs w:val="22"/>
          <w:lang w:val="en-US"/>
        </w:rPr>
        <w:t xml:space="preserve">', </w:t>
      </w:r>
    </w:p>
    <w:p w14:paraId="3FB5A469" w14:textId="77777777" w:rsidR="00CC698B" w:rsidRDefault="00FE45E0" w:rsidP="00CA1564">
      <w:pPr>
        <w:spacing w:line="360" w:lineRule="auto"/>
      </w:pPr>
      <w:hyperlink r:id="rId14" w:history="1">
        <w:r w:rsidR="00B361FA" w:rsidRPr="00B05E9D">
          <w:rPr>
            <w:rStyle w:val="Hyperlink"/>
          </w:rPr>
          <w:t>http://www.nber.org/oww/The%20Updated%20Occupational%20Wages%20around%20the%20World%20(OWW)%20Database%20May%202012.pdf</w:t>
        </w:r>
      </w:hyperlink>
    </w:p>
    <w:p w14:paraId="36712411" w14:textId="77777777" w:rsidR="00B361FA" w:rsidRDefault="00B361FA" w:rsidP="00305CFB">
      <w:pPr>
        <w:pStyle w:val="PlainText"/>
        <w:rPr>
          <w:rFonts w:ascii="Times New Roman" w:hAnsi="Times New Roman"/>
          <w:sz w:val="22"/>
        </w:rPr>
      </w:pPr>
    </w:p>
    <w:p w14:paraId="2D816470" w14:textId="77777777" w:rsidR="00305CFB" w:rsidRDefault="00CC698B" w:rsidP="00305CFB">
      <w:pPr>
        <w:pStyle w:val="PlainText"/>
        <w:rPr>
          <w:rFonts w:ascii="Times New Roman" w:hAnsi="Times New Roman"/>
          <w:i/>
          <w:sz w:val="22"/>
        </w:rPr>
      </w:pPr>
      <w:r w:rsidRPr="00305CFB">
        <w:rPr>
          <w:rFonts w:ascii="Times New Roman" w:hAnsi="Times New Roman"/>
          <w:sz w:val="22"/>
        </w:rPr>
        <w:t>Oostendorp, R.H (200</w:t>
      </w:r>
      <w:r w:rsidR="009578DA">
        <w:rPr>
          <w:rFonts w:ascii="Times New Roman" w:hAnsi="Times New Roman"/>
          <w:sz w:val="22"/>
        </w:rPr>
        <w:t>9</w:t>
      </w:r>
      <w:r w:rsidRPr="00305CFB">
        <w:rPr>
          <w:rFonts w:ascii="Times New Roman" w:hAnsi="Times New Roman"/>
          <w:sz w:val="22"/>
        </w:rPr>
        <w:t xml:space="preserve">): “Globalization and the Gender Wage Gap”, </w:t>
      </w:r>
      <w:r w:rsidR="00305CFB" w:rsidRPr="00305CFB">
        <w:rPr>
          <w:rFonts w:ascii="Times New Roman" w:hAnsi="Times New Roman"/>
          <w:i/>
          <w:sz w:val="22"/>
        </w:rPr>
        <w:t xml:space="preserve">World Bank Economic </w:t>
      </w:r>
    </w:p>
    <w:p w14:paraId="57F6E25F" w14:textId="77777777" w:rsidR="00305CFB" w:rsidRPr="00305CFB" w:rsidRDefault="00305CFB" w:rsidP="00305CFB">
      <w:pPr>
        <w:pStyle w:val="PlainText"/>
        <w:ind w:firstLine="720"/>
        <w:rPr>
          <w:rFonts w:ascii="Times New Roman" w:hAnsi="Times New Roman"/>
          <w:sz w:val="22"/>
        </w:rPr>
      </w:pPr>
      <w:r w:rsidRPr="00305CFB">
        <w:rPr>
          <w:rFonts w:ascii="Times New Roman" w:hAnsi="Times New Roman"/>
          <w:i/>
          <w:sz w:val="22"/>
        </w:rPr>
        <w:t>Review</w:t>
      </w:r>
      <w:r w:rsidRPr="00305CFB">
        <w:rPr>
          <w:rFonts w:ascii="Times New Roman" w:hAnsi="Times New Roman"/>
          <w:sz w:val="22"/>
        </w:rPr>
        <w:t>, 23(1), pp.141-61.</w:t>
      </w:r>
    </w:p>
    <w:p w14:paraId="35572D81" w14:textId="77777777" w:rsidR="009578DA" w:rsidRDefault="009578DA" w:rsidP="00305CFB">
      <w:pPr>
        <w:spacing w:line="360" w:lineRule="auto"/>
        <w:ind w:right="84"/>
        <w:rPr>
          <w:b/>
          <w:lang w:val="en-US"/>
        </w:rPr>
      </w:pPr>
    </w:p>
    <w:p w14:paraId="6C798347" w14:textId="77777777" w:rsidR="00BB5492" w:rsidRPr="00BB5492" w:rsidRDefault="00BB5492">
      <w:pPr>
        <w:pStyle w:val="PlainText"/>
        <w:rPr>
          <w:rFonts w:ascii="Times New Roman" w:hAnsi="Times New Roman"/>
          <w:sz w:val="22"/>
          <w:szCs w:val="22"/>
          <w:lang w:val="en-US"/>
        </w:rPr>
        <w:sectPr w:rsidR="00BB5492" w:rsidRPr="00BB5492" w:rsidSect="001539D9">
          <w:footerReference w:type="default" r:id="rId15"/>
          <w:endnotePr>
            <w:numFmt w:val="decimal"/>
          </w:endnotePr>
          <w:pgSz w:w="11907" w:h="16840"/>
          <w:pgMar w:top="1440" w:right="1797" w:bottom="1440" w:left="1797" w:header="720" w:footer="720" w:gutter="0"/>
          <w:pgNumType w:start="0"/>
          <w:cols w:space="720"/>
          <w:titlePg/>
          <w:docGrid w:linePitch="272"/>
        </w:sectPr>
      </w:pPr>
    </w:p>
    <w:tbl>
      <w:tblPr>
        <w:tblW w:w="14901" w:type="dxa"/>
        <w:tblLayout w:type="fixed"/>
        <w:tblCellMar>
          <w:left w:w="0" w:type="dxa"/>
          <w:right w:w="0" w:type="dxa"/>
        </w:tblCellMar>
        <w:tblLook w:val="04A0" w:firstRow="1" w:lastRow="0" w:firstColumn="1" w:lastColumn="0" w:noHBand="0" w:noVBand="1"/>
      </w:tblPr>
      <w:tblGrid>
        <w:gridCol w:w="301"/>
        <w:gridCol w:w="3402"/>
        <w:gridCol w:w="3544"/>
        <w:gridCol w:w="425"/>
        <w:gridCol w:w="3969"/>
        <w:gridCol w:w="3260"/>
      </w:tblGrid>
      <w:tr w:rsidR="00E76968" w:rsidRPr="00B46292" w14:paraId="6D59E605" w14:textId="77777777" w:rsidTr="00ED04FC">
        <w:trPr>
          <w:trHeight w:val="300"/>
        </w:trPr>
        <w:tc>
          <w:tcPr>
            <w:tcW w:w="14901" w:type="dxa"/>
            <w:gridSpan w:val="6"/>
            <w:tcBorders>
              <w:bottom w:val="single" w:sz="4" w:space="0" w:color="auto"/>
            </w:tcBorders>
            <w:shd w:val="clear" w:color="auto" w:fill="auto"/>
            <w:noWrap/>
            <w:tcMar>
              <w:top w:w="17" w:type="dxa"/>
              <w:left w:w="17" w:type="dxa"/>
              <w:bottom w:w="0" w:type="dxa"/>
              <w:right w:w="17" w:type="dxa"/>
            </w:tcMar>
            <w:hideMark/>
          </w:tcPr>
          <w:p w14:paraId="0CAE3DB2" w14:textId="77777777" w:rsidR="00A34B14" w:rsidRDefault="00A34B14" w:rsidP="00A34B14">
            <w:pPr>
              <w:pStyle w:val="PlainText"/>
              <w:rPr>
                <w:rFonts w:ascii="Times New Roman" w:hAnsi="Times New Roman"/>
                <w:b/>
                <w:sz w:val="22"/>
                <w:lang w:val="en-US"/>
              </w:rPr>
            </w:pPr>
            <w:r>
              <w:rPr>
                <w:rFonts w:ascii="Times New Roman" w:hAnsi="Times New Roman"/>
                <w:b/>
                <w:sz w:val="22"/>
                <w:lang w:val="en-US"/>
              </w:rPr>
              <w:lastRenderedPageBreak/>
              <w:t>Appendix A</w:t>
            </w:r>
          </w:p>
          <w:p w14:paraId="138195BB" w14:textId="77777777" w:rsidR="00E76968" w:rsidRPr="00412481" w:rsidRDefault="00E76968" w:rsidP="00E76968">
            <w:pPr>
              <w:rPr>
                <w:b/>
                <w:color w:val="000000"/>
                <w:sz w:val="19"/>
                <w:szCs w:val="19"/>
              </w:rPr>
            </w:pPr>
            <w:r w:rsidRPr="00412481">
              <w:rPr>
                <w:b/>
                <w:color w:val="000000"/>
                <w:sz w:val="19"/>
                <w:szCs w:val="19"/>
              </w:rPr>
              <w:t xml:space="preserve">Table </w:t>
            </w:r>
            <w:r w:rsidR="00412481" w:rsidRPr="00412481">
              <w:rPr>
                <w:b/>
                <w:color w:val="000000"/>
                <w:sz w:val="19"/>
                <w:szCs w:val="19"/>
              </w:rPr>
              <w:t>A.</w:t>
            </w:r>
            <w:r w:rsidRPr="00412481">
              <w:rPr>
                <w:b/>
                <w:color w:val="000000"/>
                <w:sz w:val="19"/>
                <w:szCs w:val="19"/>
              </w:rPr>
              <w:t>1. Matching of occupations between 1953-1982 and 1983-2008 October Inquiry</w:t>
            </w:r>
          </w:p>
        </w:tc>
      </w:tr>
      <w:tr w:rsidR="00B46292" w:rsidRPr="00B46292" w14:paraId="1B52F6F4" w14:textId="77777777" w:rsidTr="00E76968">
        <w:trPr>
          <w:trHeight w:val="300"/>
        </w:trPr>
        <w:tc>
          <w:tcPr>
            <w:tcW w:w="7247" w:type="dxa"/>
            <w:gridSpan w:val="3"/>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CDA4BC6" w14:textId="77777777" w:rsidR="00B46292" w:rsidRPr="00412481" w:rsidRDefault="00B46292" w:rsidP="00B46292">
            <w:pPr>
              <w:jc w:val="center"/>
              <w:rPr>
                <w:b/>
                <w:color w:val="000000"/>
                <w:sz w:val="19"/>
                <w:szCs w:val="19"/>
              </w:rPr>
            </w:pPr>
            <w:r w:rsidRPr="00412481">
              <w:rPr>
                <w:b/>
                <w:color w:val="000000"/>
                <w:sz w:val="19"/>
                <w:szCs w:val="19"/>
              </w:rPr>
              <w:t>1953-1983</w:t>
            </w:r>
          </w:p>
        </w:tc>
        <w:tc>
          <w:tcPr>
            <w:tcW w:w="7654" w:type="dxa"/>
            <w:gridSpan w:val="3"/>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4D99AB71" w14:textId="77777777" w:rsidR="00B46292" w:rsidRPr="00412481" w:rsidRDefault="00B46292" w:rsidP="00B46292">
            <w:pPr>
              <w:jc w:val="center"/>
              <w:rPr>
                <w:b/>
                <w:color w:val="000000"/>
                <w:sz w:val="19"/>
                <w:szCs w:val="19"/>
              </w:rPr>
            </w:pPr>
            <w:r w:rsidRPr="00412481">
              <w:rPr>
                <w:b/>
                <w:color w:val="000000"/>
                <w:sz w:val="19"/>
                <w:szCs w:val="19"/>
              </w:rPr>
              <w:t>1983-2008</w:t>
            </w:r>
          </w:p>
        </w:tc>
      </w:tr>
      <w:tr w:rsidR="00B46292" w:rsidRPr="00B46292" w14:paraId="129B54A8" w14:textId="77777777" w:rsidTr="00E76968">
        <w:trPr>
          <w:trHeight w:val="300"/>
        </w:trPr>
        <w:tc>
          <w:tcPr>
            <w:tcW w:w="301" w:type="dxa"/>
            <w:tcBorders>
              <w:top w:val="single" w:sz="4" w:space="0" w:color="auto"/>
              <w:left w:val="single" w:sz="4" w:space="0" w:color="auto"/>
              <w:bottom w:val="nil"/>
              <w:right w:val="nil"/>
            </w:tcBorders>
            <w:shd w:val="clear" w:color="auto" w:fill="auto"/>
            <w:noWrap/>
            <w:tcMar>
              <w:top w:w="17" w:type="dxa"/>
              <w:left w:w="17" w:type="dxa"/>
              <w:bottom w:w="0" w:type="dxa"/>
              <w:right w:w="17" w:type="dxa"/>
            </w:tcMar>
            <w:hideMark/>
          </w:tcPr>
          <w:p w14:paraId="58D8AD81" w14:textId="77777777" w:rsidR="00B46292" w:rsidRPr="00412481" w:rsidRDefault="00B46292" w:rsidP="00B46292">
            <w:pPr>
              <w:rPr>
                <w:b/>
                <w:color w:val="000000"/>
                <w:sz w:val="19"/>
                <w:szCs w:val="19"/>
              </w:rPr>
            </w:pPr>
            <w:r w:rsidRPr="00412481">
              <w:rPr>
                <w:b/>
                <w:color w:val="000000"/>
                <w:sz w:val="19"/>
                <w:szCs w:val="19"/>
              </w:rPr>
              <w:t>Nr</w:t>
            </w:r>
          </w:p>
        </w:tc>
        <w:tc>
          <w:tcPr>
            <w:tcW w:w="3402" w:type="dxa"/>
            <w:tcBorders>
              <w:top w:val="single" w:sz="4" w:space="0" w:color="auto"/>
              <w:left w:val="nil"/>
              <w:bottom w:val="nil"/>
              <w:right w:val="nil"/>
            </w:tcBorders>
            <w:shd w:val="clear" w:color="auto" w:fill="auto"/>
            <w:noWrap/>
            <w:tcMar>
              <w:top w:w="17" w:type="dxa"/>
              <w:left w:w="17" w:type="dxa"/>
              <w:bottom w:w="0" w:type="dxa"/>
              <w:right w:w="17" w:type="dxa"/>
            </w:tcMar>
            <w:hideMark/>
          </w:tcPr>
          <w:p w14:paraId="0B8516EB" w14:textId="77777777" w:rsidR="00B46292" w:rsidRPr="00412481" w:rsidRDefault="00B46292" w:rsidP="00B46292">
            <w:pPr>
              <w:rPr>
                <w:b/>
                <w:color w:val="000000"/>
                <w:sz w:val="19"/>
                <w:szCs w:val="19"/>
              </w:rPr>
            </w:pPr>
            <w:r w:rsidRPr="00412481">
              <w:rPr>
                <w:b/>
                <w:color w:val="000000"/>
                <w:sz w:val="19"/>
                <w:szCs w:val="19"/>
              </w:rPr>
              <w:t>Industry</w:t>
            </w:r>
          </w:p>
        </w:tc>
        <w:tc>
          <w:tcPr>
            <w:tcW w:w="3544" w:type="dxa"/>
            <w:tcBorders>
              <w:top w:val="single" w:sz="4" w:space="0" w:color="auto"/>
              <w:left w:val="nil"/>
              <w:bottom w:val="nil"/>
              <w:right w:val="single" w:sz="4" w:space="0" w:color="auto"/>
            </w:tcBorders>
            <w:shd w:val="clear" w:color="auto" w:fill="auto"/>
            <w:noWrap/>
            <w:tcMar>
              <w:top w:w="17" w:type="dxa"/>
              <w:left w:w="17" w:type="dxa"/>
              <w:bottom w:w="0" w:type="dxa"/>
              <w:right w:w="17" w:type="dxa"/>
            </w:tcMar>
            <w:hideMark/>
          </w:tcPr>
          <w:p w14:paraId="0BCCDBD0" w14:textId="77777777" w:rsidR="00B46292" w:rsidRPr="00412481" w:rsidRDefault="00B46292" w:rsidP="00B46292">
            <w:pPr>
              <w:rPr>
                <w:b/>
                <w:color w:val="000000"/>
                <w:sz w:val="19"/>
                <w:szCs w:val="19"/>
              </w:rPr>
            </w:pPr>
            <w:r w:rsidRPr="00412481">
              <w:rPr>
                <w:b/>
                <w:color w:val="000000"/>
                <w:sz w:val="19"/>
                <w:szCs w:val="19"/>
              </w:rPr>
              <w:t>Occupation</w:t>
            </w:r>
          </w:p>
        </w:tc>
        <w:tc>
          <w:tcPr>
            <w:tcW w:w="425" w:type="dxa"/>
            <w:tcBorders>
              <w:top w:val="single" w:sz="4" w:space="0" w:color="auto"/>
              <w:left w:val="single" w:sz="4" w:space="0" w:color="auto"/>
              <w:bottom w:val="nil"/>
              <w:right w:val="nil"/>
            </w:tcBorders>
            <w:shd w:val="clear" w:color="auto" w:fill="auto"/>
            <w:noWrap/>
            <w:tcMar>
              <w:top w:w="17" w:type="dxa"/>
              <w:left w:w="17" w:type="dxa"/>
              <w:bottom w:w="0" w:type="dxa"/>
              <w:right w:w="17" w:type="dxa"/>
            </w:tcMar>
            <w:hideMark/>
          </w:tcPr>
          <w:p w14:paraId="4D197502" w14:textId="77777777" w:rsidR="00B46292" w:rsidRPr="00412481" w:rsidRDefault="00B46292" w:rsidP="00B46292">
            <w:pPr>
              <w:rPr>
                <w:b/>
                <w:color w:val="000000"/>
                <w:sz w:val="19"/>
                <w:szCs w:val="19"/>
              </w:rPr>
            </w:pPr>
            <w:r w:rsidRPr="00412481">
              <w:rPr>
                <w:b/>
                <w:color w:val="000000"/>
                <w:sz w:val="19"/>
                <w:szCs w:val="19"/>
              </w:rPr>
              <w:t>Nr</w:t>
            </w:r>
          </w:p>
        </w:tc>
        <w:tc>
          <w:tcPr>
            <w:tcW w:w="3969" w:type="dxa"/>
            <w:tcBorders>
              <w:top w:val="single" w:sz="4" w:space="0" w:color="auto"/>
              <w:left w:val="nil"/>
              <w:bottom w:val="nil"/>
              <w:right w:val="nil"/>
            </w:tcBorders>
            <w:shd w:val="clear" w:color="auto" w:fill="auto"/>
            <w:noWrap/>
            <w:tcMar>
              <w:top w:w="17" w:type="dxa"/>
              <w:left w:w="17" w:type="dxa"/>
              <w:bottom w:w="0" w:type="dxa"/>
              <w:right w:w="17" w:type="dxa"/>
            </w:tcMar>
            <w:hideMark/>
          </w:tcPr>
          <w:p w14:paraId="64AA9B47" w14:textId="77777777" w:rsidR="00B46292" w:rsidRPr="00412481" w:rsidRDefault="00B46292" w:rsidP="00B46292">
            <w:pPr>
              <w:rPr>
                <w:b/>
                <w:color w:val="000000"/>
                <w:sz w:val="19"/>
                <w:szCs w:val="19"/>
              </w:rPr>
            </w:pPr>
            <w:r w:rsidRPr="00412481">
              <w:rPr>
                <w:b/>
                <w:color w:val="000000"/>
                <w:sz w:val="19"/>
                <w:szCs w:val="19"/>
              </w:rPr>
              <w:t>Industry</w:t>
            </w:r>
          </w:p>
        </w:tc>
        <w:tc>
          <w:tcPr>
            <w:tcW w:w="3260" w:type="dxa"/>
            <w:tcBorders>
              <w:top w:val="single" w:sz="4" w:space="0" w:color="auto"/>
              <w:left w:val="nil"/>
              <w:bottom w:val="nil"/>
              <w:right w:val="single" w:sz="4" w:space="0" w:color="auto"/>
            </w:tcBorders>
            <w:shd w:val="clear" w:color="auto" w:fill="auto"/>
            <w:noWrap/>
            <w:tcMar>
              <w:top w:w="17" w:type="dxa"/>
              <w:left w:w="17" w:type="dxa"/>
              <w:bottom w:w="0" w:type="dxa"/>
              <w:right w:w="17" w:type="dxa"/>
            </w:tcMar>
            <w:hideMark/>
          </w:tcPr>
          <w:p w14:paraId="0013CC90" w14:textId="77777777" w:rsidR="00B46292" w:rsidRPr="00412481" w:rsidRDefault="00B46292" w:rsidP="00B46292">
            <w:pPr>
              <w:rPr>
                <w:b/>
                <w:color w:val="000000"/>
                <w:sz w:val="19"/>
                <w:szCs w:val="19"/>
              </w:rPr>
            </w:pPr>
            <w:r w:rsidRPr="00412481">
              <w:rPr>
                <w:b/>
                <w:color w:val="000000"/>
                <w:sz w:val="19"/>
                <w:szCs w:val="19"/>
              </w:rPr>
              <w:t>Occupation</w:t>
            </w:r>
          </w:p>
        </w:tc>
      </w:tr>
      <w:tr w:rsidR="00B46292" w:rsidRPr="00B46292" w14:paraId="6F85BB0C"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6C0B682D" w14:textId="77777777" w:rsidR="00B46292" w:rsidRPr="00412481" w:rsidRDefault="00B46292" w:rsidP="00B46292">
            <w:pPr>
              <w:rPr>
                <w:color w:val="000000"/>
                <w:sz w:val="19"/>
                <w:szCs w:val="19"/>
              </w:rPr>
            </w:pPr>
            <w:r w:rsidRPr="00412481">
              <w:rPr>
                <w:color w:val="000000"/>
                <w:sz w:val="19"/>
                <w:szCs w:val="19"/>
              </w:rPr>
              <w:t>1</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0CA88838" w14:textId="77777777" w:rsidR="00B46292" w:rsidRPr="00412481" w:rsidRDefault="00B46292" w:rsidP="00B46292">
            <w:pPr>
              <w:rPr>
                <w:color w:val="000000"/>
                <w:sz w:val="19"/>
                <w:szCs w:val="19"/>
              </w:rPr>
            </w:pPr>
            <w:r w:rsidRPr="00412481">
              <w:rPr>
                <w:color w:val="000000"/>
                <w:sz w:val="19"/>
                <w:szCs w:val="19"/>
              </w:rPr>
              <w:t>Coal mining</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387E9626" w14:textId="77777777" w:rsidR="00B46292" w:rsidRPr="00412481" w:rsidRDefault="00B46292" w:rsidP="00B46292">
            <w:pPr>
              <w:rPr>
                <w:color w:val="000000"/>
                <w:sz w:val="19"/>
                <w:szCs w:val="19"/>
              </w:rPr>
            </w:pPr>
            <w:r w:rsidRPr="00412481">
              <w:rPr>
                <w:color w:val="000000"/>
                <w:sz w:val="19"/>
                <w:szCs w:val="19"/>
              </w:rPr>
              <w:t>Coal hewers (underground)</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6B53066B" w14:textId="77777777" w:rsidR="00B46292" w:rsidRPr="00412481" w:rsidRDefault="00B46292" w:rsidP="00B46292">
            <w:pPr>
              <w:rPr>
                <w:color w:val="000000"/>
                <w:sz w:val="19"/>
                <w:szCs w:val="19"/>
              </w:rPr>
            </w:pPr>
            <w:r w:rsidRPr="00412481">
              <w:rPr>
                <w:color w:val="000000"/>
                <w:sz w:val="19"/>
                <w:szCs w:val="19"/>
              </w:rPr>
              <w:t>12</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6B2A362C" w14:textId="77777777" w:rsidR="00B46292" w:rsidRPr="00412481" w:rsidRDefault="00B46292" w:rsidP="00B46292">
            <w:pPr>
              <w:rPr>
                <w:color w:val="000000"/>
                <w:sz w:val="19"/>
                <w:szCs w:val="19"/>
              </w:rPr>
            </w:pPr>
            <w:r w:rsidRPr="00412481">
              <w:rPr>
                <w:color w:val="000000"/>
                <w:sz w:val="19"/>
                <w:szCs w:val="19"/>
              </w:rPr>
              <w:t>Coalmining</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4D6D2733" w14:textId="77777777" w:rsidR="00B46292" w:rsidRPr="00412481" w:rsidRDefault="00B46292" w:rsidP="00B46292">
            <w:pPr>
              <w:rPr>
                <w:color w:val="000000"/>
                <w:sz w:val="19"/>
                <w:szCs w:val="19"/>
              </w:rPr>
            </w:pPr>
            <w:r w:rsidRPr="00412481">
              <w:rPr>
                <w:color w:val="000000"/>
                <w:sz w:val="19"/>
                <w:szCs w:val="19"/>
              </w:rPr>
              <w:t xml:space="preserve">Miner                                 </w:t>
            </w:r>
          </w:p>
        </w:tc>
      </w:tr>
      <w:tr w:rsidR="00B46292" w:rsidRPr="00B46292" w14:paraId="379E9565"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7865AE4C" w14:textId="77777777" w:rsidR="00B46292" w:rsidRPr="00412481" w:rsidRDefault="00B46292" w:rsidP="00B46292">
            <w:pPr>
              <w:rPr>
                <w:color w:val="000000"/>
                <w:sz w:val="19"/>
                <w:szCs w:val="19"/>
              </w:rPr>
            </w:pPr>
            <w:r w:rsidRPr="00412481">
              <w:rPr>
                <w:color w:val="000000"/>
                <w:sz w:val="19"/>
                <w:szCs w:val="19"/>
              </w:rPr>
              <w:t>2</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6FDC8C06" w14:textId="77777777" w:rsidR="00B46292" w:rsidRPr="00412481" w:rsidRDefault="00B46292" w:rsidP="00B46292">
            <w:pPr>
              <w:rPr>
                <w:color w:val="000000"/>
                <w:sz w:val="19"/>
                <w:szCs w:val="19"/>
              </w:rPr>
            </w:pPr>
            <w:r w:rsidRPr="00412481">
              <w:rPr>
                <w:color w:val="000000"/>
                <w:sz w:val="19"/>
                <w:szCs w:val="19"/>
              </w:rPr>
              <w:t>Coal mining</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7AF4AA1A" w14:textId="77777777" w:rsidR="00B46292" w:rsidRPr="00412481" w:rsidRDefault="00B46292" w:rsidP="00B46292">
            <w:pPr>
              <w:rPr>
                <w:color w:val="000000"/>
                <w:sz w:val="19"/>
                <w:szCs w:val="19"/>
              </w:rPr>
            </w:pPr>
            <w:r w:rsidRPr="00412481">
              <w:rPr>
                <w:color w:val="000000"/>
                <w:sz w:val="19"/>
                <w:szCs w:val="19"/>
              </w:rPr>
              <w:t>Helpers, loaders (underground)</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72EA541" w14:textId="77777777" w:rsidR="00B46292" w:rsidRPr="00412481" w:rsidRDefault="00B46292" w:rsidP="00B46292">
            <w:pPr>
              <w:rPr>
                <w:color w:val="000000"/>
                <w:sz w:val="19"/>
                <w:szCs w:val="19"/>
              </w:rPr>
            </w:pPr>
            <w:r w:rsidRPr="00412481">
              <w:rPr>
                <w:color w:val="000000"/>
                <w:sz w:val="19"/>
                <w:szCs w:val="19"/>
              </w:rPr>
              <w:t>13</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73866130" w14:textId="77777777" w:rsidR="00B46292" w:rsidRPr="00412481" w:rsidRDefault="00B46292" w:rsidP="00B46292">
            <w:pPr>
              <w:rPr>
                <w:color w:val="000000"/>
                <w:sz w:val="19"/>
                <w:szCs w:val="19"/>
              </w:rPr>
            </w:pPr>
            <w:r w:rsidRPr="00412481">
              <w:rPr>
                <w:color w:val="000000"/>
                <w:sz w:val="19"/>
                <w:szCs w:val="19"/>
              </w:rPr>
              <w:t>Coalmining</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054B5F95" w14:textId="77777777" w:rsidR="00B46292" w:rsidRPr="00412481" w:rsidRDefault="00B46292" w:rsidP="00B46292">
            <w:pPr>
              <w:rPr>
                <w:color w:val="000000"/>
                <w:sz w:val="19"/>
                <w:szCs w:val="19"/>
              </w:rPr>
            </w:pPr>
            <w:r w:rsidRPr="00412481">
              <w:rPr>
                <w:color w:val="000000"/>
                <w:sz w:val="19"/>
                <w:szCs w:val="19"/>
              </w:rPr>
              <w:t xml:space="preserve">Underground helper, loader            </w:t>
            </w:r>
          </w:p>
        </w:tc>
      </w:tr>
      <w:tr w:rsidR="00B46292" w:rsidRPr="00B46292" w14:paraId="3008A60D"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59D61B5B" w14:textId="77777777" w:rsidR="00B46292" w:rsidRPr="00412481" w:rsidRDefault="00B46292" w:rsidP="00B46292">
            <w:pPr>
              <w:rPr>
                <w:color w:val="000000"/>
                <w:sz w:val="19"/>
                <w:szCs w:val="19"/>
              </w:rPr>
            </w:pPr>
            <w:r w:rsidRPr="00412481">
              <w:rPr>
                <w:color w:val="000000"/>
                <w:sz w:val="19"/>
                <w:szCs w:val="19"/>
              </w:rPr>
              <w:t>3</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05E45FD5" w14:textId="77777777" w:rsidR="00B46292" w:rsidRPr="00412481" w:rsidRDefault="00B46292" w:rsidP="00B46292">
            <w:pPr>
              <w:rPr>
                <w:color w:val="000000"/>
                <w:sz w:val="19"/>
                <w:szCs w:val="19"/>
              </w:rPr>
            </w:pPr>
            <w:r w:rsidRPr="00412481">
              <w:rPr>
                <w:color w:val="000000"/>
                <w:sz w:val="19"/>
                <w:szCs w:val="19"/>
              </w:rPr>
              <w:t>Food-manufacturing industries</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253D25D4" w14:textId="77777777" w:rsidR="00B46292" w:rsidRPr="00412481" w:rsidRDefault="00B46292" w:rsidP="00B46292">
            <w:pPr>
              <w:rPr>
                <w:color w:val="000000"/>
                <w:sz w:val="19"/>
                <w:szCs w:val="19"/>
              </w:rPr>
            </w:pPr>
            <w:r w:rsidRPr="00412481">
              <w:rPr>
                <w:color w:val="000000"/>
                <w:sz w:val="19"/>
                <w:szCs w:val="19"/>
              </w:rPr>
              <w:t>Bakers (ovenman)</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35E0F961" w14:textId="77777777" w:rsidR="00B46292" w:rsidRPr="00412481" w:rsidRDefault="00B46292" w:rsidP="00B46292">
            <w:pPr>
              <w:rPr>
                <w:color w:val="000000"/>
                <w:sz w:val="19"/>
                <w:szCs w:val="19"/>
              </w:rPr>
            </w:pPr>
            <w:r w:rsidRPr="00412481">
              <w:rPr>
                <w:color w:val="000000"/>
                <w:sz w:val="19"/>
                <w:szCs w:val="19"/>
              </w:rPr>
              <w:t>24</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12CBBD08" w14:textId="77777777" w:rsidR="00B46292" w:rsidRPr="00412481" w:rsidRDefault="00B46292" w:rsidP="00B46292">
            <w:pPr>
              <w:rPr>
                <w:color w:val="000000"/>
                <w:sz w:val="19"/>
                <w:szCs w:val="19"/>
              </w:rPr>
            </w:pPr>
            <w:r w:rsidRPr="00412481">
              <w:rPr>
                <w:color w:val="000000"/>
                <w:sz w:val="19"/>
                <w:szCs w:val="19"/>
              </w:rPr>
              <w:t>Manufacture of bakery products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2D1F97A0" w14:textId="77777777" w:rsidR="00B46292" w:rsidRPr="00412481" w:rsidRDefault="00B46292" w:rsidP="00B46292">
            <w:pPr>
              <w:rPr>
                <w:color w:val="000000"/>
                <w:sz w:val="19"/>
                <w:szCs w:val="19"/>
              </w:rPr>
            </w:pPr>
            <w:r w:rsidRPr="00412481">
              <w:rPr>
                <w:color w:val="000000"/>
                <w:sz w:val="19"/>
                <w:szCs w:val="19"/>
              </w:rPr>
              <w:t xml:space="preserve">Baker (ovenman)                        </w:t>
            </w:r>
          </w:p>
        </w:tc>
      </w:tr>
      <w:tr w:rsidR="00B46292" w:rsidRPr="00B46292" w14:paraId="1EDB5ED2"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56D6FACB" w14:textId="77777777" w:rsidR="00B46292" w:rsidRPr="00412481" w:rsidRDefault="00B46292" w:rsidP="00B46292">
            <w:pPr>
              <w:rPr>
                <w:color w:val="000000"/>
                <w:sz w:val="19"/>
                <w:szCs w:val="19"/>
              </w:rPr>
            </w:pPr>
            <w:r w:rsidRPr="00412481">
              <w:rPr>
                <w:color w:val="000000"/>
                <w:sz w:val="19"/>
                <w:szCs w:val="19"/>
              </w:rPr>
              <w:t>4</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10600ED2" w14:textId="77777777" w:rsidR="00B46292" w:rsidRPr="00412481" w:rsidRDefault="00B46292" w:rsidP="00B46292">
            <w:pPr>
              <w:rPr>
                <w:color w:val="000000"/>
                <w:sz w:val="19"/>
                <w:szCs w:val="19"/>
              </w:rPr>
            </w:pPr>
            <w:r w:rsidRPr="00412481">
              <w:rPr>
                <w:color w:val="000000"/>
                <w:sz w:val="19"/>
                <w:szCs w:val="19"/>
              </w:rPr>
              <w:t>Manufacture of textiles</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5025564B" w14:textId="77777777" w:rsidR="00B46292" w:rsidRPr="00412481" w:rsidRDefault="00B46292" w:rsidP="00B46292">
            <w:pPr>
              <w:rPr>
                <w:color w:val="000000"/>
                <w:sz w:val="19"/>
                <w:szCs w:val="19"/>
              </w:rPr>
            </w:pPr>
            <w:r w:rsidRPr="00412481">
              <w:rPr>
                <w:color w:val="000000"/>
                <w:sz w:val="19"/>
                <w:szCs w:val="19"/>
              </w:rPr>
              <w:t>Spinners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436C6A71" w14:textId="77777777" w:rsidR="00B46292" w:rsidRPr="00412481" w:rsidRDefault="00B46292" w:rsidP="00B46292">
            <w:pPr>
              <w:rPr>
                <w:color w:val="000000"/>
                <w:sz w:val="19"/>
                <w:szCs w:val="19"/>
              </w:rPr>
            </w:pPr>
            <w:r w:rsidRPr="00412481">
              <w:rPr>
                <w:color w:val="000000"/>
                <w:sz w:val="19"/>
                <w:szCs w:val="19"/>
              </w:rPr>
              <w:t>25</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313C39CF" w14:textId="77777777" w:rsidR="00B46292" w:rsidRPr="00412481" w:rsidRDefault="00B46292" w:rsidP="00B46292">
            <w:pPr>
              <w:rPr>
                <w:color w:val="000000"/>
                <w:sz w:val="19"/>
                <w:szCs w:val="19"/>
              </w:rPr>
            </w:pPr>
            <w:r w:rsidRPr="00412481">
              <w:rPr>
                <w:color w:val="000000"/>
                <w:sz w:val="19"/>
                <w:szCs w:val="19"/>
              </w:rPr>
              <w:t>Spinning, weaving and finishing textiles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6E827BFC" w14:textId="77777777" w:rsidR="00B46292" w:rsidRPr="00412481" w:rsidRDefault="00B46292" w:rsidP="00B46292">
            <w:pPr>
              <w:rPr>
                <w:color w:val="000000"/>
                <w:sz w:val="19"/>
                <w:szCs w:val="19"/>
              </w:rPr>
            </w:pPr>
            <w:r w:rsidRPr="00412481">
              <w:rPr>
                <w:color w:val="000000"/>
                <w:sz w:val="19"/>
                <w:szCs w:val="19"/>
              </w:rPr>
              <w:t xml:space="preserve">Thread and yarn spinner               </w:t>
            </w:r>
          </w:p>
        </w:tc>
      </w:tr>
      <w:tr w:rsidR="00B46292" w:rsidRPr="00B46292" w14:paraId="13B49D6B"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60D163E5" w14:textId="77777777" w:rsidR="00B46292" w:rsidRPr="00412481" w:rsidRDefault="00B46292" w:rsidP="00B46292">
            <w:pPr>
              <w:rPr>
                <w:color w:val="000000"/>
                <w:sz w:val="19"/>
                <w:szCs w:val="19"/>
              </w:rPr>
            </w:pPr>
            <w:r w:rsidRPr="00412481">
              <w:rPr>
                <w:color w:val="000000"/>
                <w:sz w:val="19"/>
                <w:szCs w:val="19"/>
              </w:rPr>
              <w:t>5</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5BF23E94" w14:textId="77777777" w:rsidR="00B46292" w:rsidRPr="00412481" w:rsidRDefault="00B46292" w:rsidP="00B46292">
            <w:pPr>
              <w:rPr>
                <w:color w:val="000000"/>
                <w:sz w:val="19"/>
                <w:szCs w:val="19"/>
              </w:rPr>
            </w:pPr>
            <w:r w:rsidRPr="00412481">
              <w:rPr>
                <w:color w:val="000000"/>
                <w:sz w:val="19"/>
                <w:szCs w:val="19"/>
              </w:rPr>
              <w:t>Manufacture of textiles</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77578D4D" w14:textId="77777777" w:rsidR="00B46292" w:rsidRPr="00412481" w:rsidRDefault="00B46292" w:rsidP="00B46292">
            <w:pPr>
              <w:rPr>
                <w:color w:val="000000"/>
                <w:sz w:val="19"/>
                <w:szCs w:val="19"/>
              </w:rPr>
            </w:pPr>
            <w:r w:rsidRPr="00412481">
              <w:rPr>
                <w:color w:val="000000"/>
                <w:sz w:val="19"/>
                <w:szCs w:val="19"/>
              </w:rPr>
              <w:t>Weavers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74D4C57F" w14:textId="77777777" w:rsidR="00B46292" w:rsidRPr="00412481" w:rsidRDefault="00B46292" w:rsidP="00B46292">
            <w:pPr>
              <w:rPr>
                <w:color w:val="000000"/>
                <w:sz w:val="19"/>
                <w:szCs w:val="19"/>
              </w:rPr>
            </w:pPr>
            <w:r w:rsidRPr="00412481">
              <w:rPr>
                <w:color w:val="000000"/>
                <w:sz w:val="19"/>
                <w:szCs w:val="19"/>
              </w:rPr>
              <w:t>27</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21A9832A" w14:textId="77777777" w:rsidR="00B46292" w:rsidRPr="00412481" w:rsidRDefault="00B46292" w:rsidP="00B46292">
            <w:pPr>
              <w:rPr>
                <w:color w:val="000000"/>
                <w:sz w:val="19"/>
                <w:szCs w:val="19"/>
              </w:rPr>
            </w:pPr>
            <w:r w:rsidRPr="00412481">
              <w:rPr>
                <w:color w:val="000000"/>
                <w:sz w:val="19"/>
                <w:szCs w:val="19"/>
              </w:rPr>
              <w:t>Spinning, weaving and finishing textiles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7F1996A1" w14:textId="77777777" w:rsidR="00B46292" w:rsidRPr="00412481" w:rsidRDefault="00B46292" w:rsidP="00B46292">
            <w:pPr>
              <w:rPr>
                <w:color w:val="000000"/>
                <w:sz w:val="19"/>
                <w:szCs w:val="19"/>
              </w:rPr>
            </w:pPr>
            <w:r w:rsidRPr="00412481">
              <w:rPr>
                <w:color w:val="000000"/>
                <w:sz w:val="19"/>
                <w:szCs w:val="19"/>
              </w:rPr>
              <w:t xml:space="preserve">Cloth weaver (machine)                </w:t>
            </w:r>
          </w:p>
        </w:tc>
      </w:tr>
      <w:tr w:rsidR="00B46292" w:rsidRPr="00B46292" w14:paraId="6058D58A"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307E053" w14:textId="77777777" w:rsidR="00B46292" w:rsidRPr="00412481" w:rsidRDefault="00B46292" w:rsidP="00B46292">
            <w:pPr>
              <w:rPr>
                <w:color w:val="000000"/>
                <w:sz w:val="19"/>
                <w:szCs w:val="19"/>
              </w:rPr>
            </w:pPr>
            <w:r w:rsidRPr="00412481">
              <w:rPr>
                <w:color w:val="000000"/>
                <w:sz w:val="19"/>
                <w:szCs w:val="19"/>
              </w:rPr>
              <w:t>6</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30358A73" w14:textId="77777777" w:rsidR="00B46292" w:rsidRPr="00412481" w:rsidRDefault="00B46292" w:rsidP="00B46292">
            <w:pPr>
              <w:rPr>
                <w:color w:val="000000"/>
                <w:sz w:val="19"/>
                <w:szCs w:val="19"/>
              </w:rPr>
            </w:pPr>
            <w:r w:rsidRPr="00412481">
              <w:rPr>
                <w:color w:val="000000"/>
                <w:sz w:val="19"/>
                <w:szCs w:val="19"/>
              </w:rPr>
              <w:t>Manufacture of textiles</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110D1D65" w14:textId="77777777" w:rsidR="00B46292" w:rsidRPr="00412481" w:rsidRDefault="00B46292" w:rsidP="00B46292">
            <w:pPr>
              <w:rPr>
                <w:color w:val="000000"/>
                <w:sz w:val="19"/>
                <w:szCs w:val="19"/>
              </w:rPr>
            </w:pPr>
            <w:r w:rsidRPr="00412481">
              <w:rPr>
                <w:color w:val="000000"/>
                <w:sz w:val="19"/>
                <w:szCs w:val="19"/>
              </w:rPr>
              <w:t>Loom fixers (tuners)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3F2D6756" w14:textId="77777777" w:rsidR="00B46292" w:rsidRPr="00412481" w:rsidRDefault="00B46292" w:rsidP="00B46292">
            <w:pPr>
              <w:rPr>
                <w:color w:val="000000"/>
                <w:sz w:val="19"/>
                <w:szCs w:val="19"/>
              </w:rPr>
            </w:pPr>
            <w:r w:rsidRPr="00412481">
              <w:rPr>
                <w:color w:val="000000"/>
                <w:sz w:val="19"/>
                <w:szCs w:val="19"/>
              </w:rPr>
              <w:t>26</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4BE21832" w14:textId="77777777" w:rsidR="00B46292" w:rsidRPr="00412481" w:rsidRDefault="00B46292" w:rsidP="00B46292">
            <w:pPr>
              <w:rPr>
                <w:color w:val="000000"/>
                <w:sz w:val="19"/>
                <w:szCs w:val="19"/>
              </w:rPr>
            </w:pPr>
            <w:r w:rsidRPr="00412481">
              <w:rPr>
                <w:color w:val="000000"/>
                <w:sz w:val="19"/>
                <w:szCs w:val="19"/>
              </w:rPr>
              <w:t>Spinning, weaving and finishing textiles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3BC71AB8" w14:textId="77777777" w:rsidR="00B46292" w:rsidRPr="00412481" w:rsidRDefault="00B46292" w:rsidP="00B46292">
            <w:pPr>
              <w:rPr>
                <w:color w:val="000000"/>
                <w:sz w:val="19"/>
                <w:szCs w:val="19"/>
              </w:rPr>
            </w:pPr>
            <w:r w:rsidRPr="00412481">
              <w:rPr>
                <w:color w:val="000000"/>
                <w:sz w:val="19"/>
                <w:szCs w:val="19"/>
              </w:rPr>
              <w:t xml:space="preserve">Loom fixer, tuner                     </w:t>
            </w:r>
          </w:p>
        </w:tc>
      </w:tr>
      <w:tr w:rsidR="00B46292" w:rsidRPr="00B46292" w14:paraId="46FA0A25"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4B050106" w14:textId="77777777" w:rsidR="00B46292" w:rsidRPr="00412481" w:rsidRDefault="00B46292" w:rsidP="00B46292">
            <w:pPr>
              <w:rPr>
                <w:color w:val="000000"/>
                <w:sz w:val="19"/>
                <w:szCs w:val="19"/>
              </w:rPr>
            </w:pPr>
            <w:r w:rsidRPr="00412481">
              <w:rPr>
                <w:color w:val="000000"/>
                <w:sz w:val="19"/>
                <w:szCs w:val="19"/>
              </w:rPr>
              <w:t>7</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1A05209E" w14:textId="77777777" w:rsidR="00B46292" w:rsidRPr="00412481" w:rsidRDefault="00B46292" w:rsidP="00B46292">
            <w:pPr>
              <w:rPr>
                <w:color w:val="000000"/>
                <w:sz w:val="19"/>
                <w:szCs w:val="19"/>
              </w:rPr>
            </w:pPr>
            <w:r w:rsidRPr="00412481">
              <w:rPr>
                <w:color w:val="000000"/>
                <w:sz w:val="19"/>
                <w:szCs w:val="19"/>
              </w:rPr>
              <w:t>Manufacture of textiles</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51C11448" w14:textId="77777777" w:rsidR="00B46292" w:rsidRPr="00412481" w:rsidRDefault="00B46292" w:rsidP="00B46292">
            <w:pPr>
              <w:rPr>
                <w:color w:val="000000"/>
                <w:sz w:val="19"/>
                <w:szCs w:val="19"/>
              </w:rPr>
            </w:pPr>
            <w:r w:rsidRPr="00412481">
              <w:rPr>
                <w:color w:val="000000"/>
                <w:sz w:val="19"/>
                <w:szCs w:val="19"/>
              </w:rPr>
              <w:t>Labourers, unskilled</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7733E18C" w14:textId="77777777" w:rsidR="00B46292" w:rsidRPr="00412481" w:rsidRDefault="00B46292" w:rsidP="00B46292">
            <w:pPr>
              <w:rPr>
                <w:color w:val="000000"/>
                <w:sz w:val="19"/>
                <w:szCs w:val="19"/>
              </w:rPr>
            </w:pPr>
            <w:r w:rsidRPr="00412481">
              <w:rPr>
                <w:color w:val="000000"/>
                <w:sz w:val="19"/>
                <w:szCs w:val="19"/>
              </w:rPr>
              <w:t>28</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1C60BE6F" w14:textId="77777777" w:rsidR="00B46292" w:rsidRPr="00412481" w:rsidRDefault="00B46292" w:rsidP="00B46292">
            <w:pPr>
              <w:rPr>
                <w:color w:val="000000"/>
                <w:sz w:val="19"/>
                <w:szCs w:val="19"/>
              </w:rPr>
            </w:pPr>
            <w:r w:rsidRPr="00412481">
              <w:rPr>
                <w:color w:val="000000"/>
                <w:sz w:val="19"/>
                <w:szCs w:val="19"/>
              </w:rPr>
              <w:t>Spinning, weaving and finishing textiles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4676647E" w14:textId="77777777" w:rsidR="00B46292" w:rsidRPr="00412481" w:rsidRDefault="00B46292" w:rsidP="00B46292">
            <w:pPr>
              <w:rPr>
                <w:color w:val="000000"/>
                <w:sz w:val="19"/>
                <w:szCs w:val="19"/>
              </w:rPr>
            </w:pPr>
            <w:r w:rsidRPr="00412481">
              <w:rPr>
                <w:color w:val="000000"/>
                <w:sz w:val="19"/>
                <w:szCs w:val="19"/>
              </w:rPr>
              <w:t xml:space="preserve">Labourer                              </w:t>
            </w:r>
          </w:p>
        </w:tc>
      </w:tr>
      <w:tr w:rsidR="00B46292" w:rsidRPr="00B46292" w14:paraId="62812853"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0163F527" w14:textId="77777777" w:rsidR="00B46292" w:rsidRPr="00412481" w:rsidRDefault="00B46292" w:rsidP="00B46292">
            <w:pPr>
              <w:rPr>
                <w:color w:val="000000"/>
                <w:sz w:val="19"/>
                <w:szCs w:val="19"/>
              </w:rPr>
            </w:pPr>
            <w:r w:rsidRPr="00412481">
              <w:rPr>
                <w:color w:val="000000"/>
                <w:sz w:val="19"/>
                <w:szCs w:val="19"/>
              </w:rPr>
              <w:t>8</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72C0861F" w14:textId="77777777" w:rsidR="00B46292" w:rsidRPr="00412481" w:rsidRDefault="00B46292" w:rsidP="00B46292">
            <w:pPr>
              <w:rPr>
                <w:color w:val="000000"/>
                <w:sz w:val="19"/>
                <w:szCs w:val="19"/>
              </w:rPr>
            </w:pPr>
            <w:r w:rsidRPr="00412481">
              <w:rPr>
                <w:color w:val="000000"/>
                <w:sz w:val="19"/>
                <w:szCs w:val="19"/>
              </w:rPr>
              <w:t>Manufacture of wearing apparel (men's cotton shirts)</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5EE652DD" w14:textId="77777777" w:rsidR="00B46292" w:rsidRPr="00412481" w:rsidRDefault="00B46292" w:rsidP="00B46292">
            <w:pPr>
              <w:rPr>
                <w:color w:val="000000"/>
                <w:sz w:val="19"/>
                <w:szCs w:val="19"/>
              </w:rPr>
            </w:pPr>
            <w:r w:rsidRPr="00412481">
              <w:rPr>
                <w:color w:val="000000"/>
                <w:sz w:val="19"/>
                <w:szCs w:val="19"/>
              </w:rPr>
              <w:t>Sewing-machine operators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4505DA8D" w14:textId="77777777" w:rsidR="00B46292" w:rsidRPr="00412481" w:rsidRDefault="00B46292" w:rsidP="00B46292">
            <w:pPr>
              <w:rPr>
                <w:color w:val="000000"/>
                <w:sz w:val="19"/>
                <w:szCs w:val="19"/>
              </w:rPr>
            </w:pPr>
            <w:r w:rsidRPr="00412481">
              <w:rPr>
                <w:color w:val="000000"/>
                <w:sz w:val="19"/>
                <w:szCs w:val="19"/>
              </w:rPr>
              <w:t>30</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0C9E2D24" w14:textId="77777777" w:rsidR="00B46292" w:rsidRPr="00412481" w:rsidRDefault="00B46292" w:rsidP="00B46292">
            <w:pPr>
              <w:rPr>
                <w:color w:val="000000"/>
                <w:sz w:val="19"/>
                <w:szCs w:val="19"/>
              </w:rPr>
            </w:pPr>
            <w:r w:rsidRPr="00412481">
              <w:rPr>
                <w:color w:val="000000"/>
                <w:sz w:val="19"/>
                <w:szCs w:val="19"/>
              </w:rPr>
              <w:t>Manufacture of wearing apparel (except footwear)</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2B36705B" w14:textId="77777777" w:rsidR="00B46292" w:rsidRPr="00412481" w:rsidRDefault="00B46292" w:rsidP="00B46292">
            <w:pPr>
              <w:rPr>
                <w:color w:val="000000"/>
                <w:sz w:val="19"/>
                <w:szCs w:val="19"/>
              </w:rPr>
            </w:pPr>
            <w:r w:rsidRPr="00412481">
              <w:rPr>
                <w:color w:val="000000"/>
                <w:sz w:val="19"/>
                <w:szCs w:val="19"/>
              </w:rPr>
              <w:t xml:space="preserve">Sewing-machine operator                </w:t>
            </w:r>
          </w:p>
        </w:tc>
      </w:tr>
      <w:tr w:rsidR="00B46292" w:rsidRPr="00B46292" w14:paraId="31A7A1F7"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0FF4ED1E" w14:textId="77777777" w:rsidR="00B46292" w:rsidRPr="00412481" w:rsidRDefault="00B46292" w:rsidP="00B46292">
            <w:pPr>
              <w:rPr>
                <w:color w:val="000000"/>
                <w:sz w:val="19"/>
                <w:szCs w:val="19"/>
              </w:rPr>
            </w:pPr>
            <w:r w:rsidRPr="00412481">
              <w:rPr>
                <w:color w:val="000000"/>
                <w:sz w:val="19"/>
                <w:szCs w:val="19"/>
              </w:rPr>
              <w:t>9</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42396021" w14:textId="77777777" w:rsidR="00B46292" w:rsidRPr="00412481" w:rsidRDefault="00B46292" w:rsidP="00B46292">
            <w:pPr>
              <w:rPr>
                <w:color w:val="000000"/>
                <w:sz w:val="19"/>
                <w:szCs w:val="19"/>
              </w:rPr>
            </w:pPr>
            <w:r w:rsidRPr="00412481">
              <w:rPr>
                <w:color w:val="000000"/>
                <w:sz w:val="19"/>
                <w:szCs w:val="19"/>
              </w:rPr>
              <w:t>Manufacture of furniture</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2E29AFBA" w14:textId="77777777" w:rsidR="00B46292" w:rsidRPr="00412481" w:rsidRDefault="00B46292" w:rsidP="00B46292">
            <w:pPr>
              <w:rPr>
                <w:color w:val="000000"/>
                <w:sz w:val="19"/>
                <w:szCs w:val="19"/>
              </w:rPr>
            </w:pPr>
            <w:r w:rsidRPr="00412481">
              <w:rPr>
                <w:color w:val="000000"/>
                <w:sz w:val="19"/>
                <w:szCs w:val="19"/>
              </w:rPr>
              <w:t>Cabinet makers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0472EF7" w14:textId="77777777" w:rsidR="00B46292" w:rsidRPr="00412481" w:rsidRDefault="00B46292" w:rsidP="00B46292">
            <w:pPr>
              <w:rPr>
                <w:color w:val="000000"/>
                <w:sz w:val="19"/>
                <w:szCs w:val="19"/>
              </w:rPr>
            </w:pPr>
            <w:r w:rsidRPr="00412481">
              <w:rPr>
                <w:color w:val="000000"/>
                <w:sz w:val="19"/>
                <w:szCs w:val="19"/>
              </w:rPr>
              <w:t>40</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15E17CA5" w14:textId="77777777" w:rsidR="00B46292" w:rsidRPr="00412481" w:rsidRDefault="00B46292" w:rsidP="00B46292">
            <w:pPr>
              <w:rPr>
                <w:color w:val="000000"/>
                <w:sz w:val="19"/>
                <w:szCs w:val="19"/>
              </w:rPr>
            </w:pPr>
            <w:r w:rsidRPr="00412481">
              <w:rPr>
                <w:color w:val="000000"/>
                <w:sz w:val="19"/>
                <w:szCs w:val="19"/>
              </w:rPr>
              <w:t>Manufacture of wooden furniture and fixtures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0677814A" w14:textId="77777777" w:rsidR="00B46292" w:rsidRPr="00412481" w:rsidRDefault="00B46292" w:rsidP="00B46292">
            <w:pPr>
              <w:rPr>
                <w:color w:val="000000"/>
                <w:sz w:val="19"/>
                <w:szCs w:val="19"/>
              </w:rPr>
            </w:pPr>
            <w:r w:rsidRPr="00412481">
              <w:rPr>
                <w:color w:val="000000"/>
                <w:sz w:val="19"/>
                <w:szCs w:val="19"/>
              </w:rPr>
              <w:t xml:space="preserve">Cabinetmaker                          </w:t>
            </w:r>
          </w:p>
        </w:tc>
      </w:tr>
      <w:tr w:rsidR="00B46292" w:rsidRPr="00B46292" w14:paraId="76F3693A"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06FD4F69" w14:textId="77777777" w:rsidR="00B46292" w:rsidRPr="00412481" w:rsidRDefault="00B46292" w:rsidP="00B46292">
            <w:pPr>
              <w:rPr>
                <w:color w:val="000000"/>
                <w:sz w:val="19"/>
                <w:szCs w:val="19"/>
              </w:rPr>
            </w:pPr>
            <w:r w:rsidRPr="00412481">
              <w:rPr>
                <w:color w:val="000000"/>
                <w:sz w:val="19"/>
                <w:szCs w:val="19"/>
              </w:rPr>
              <w:t>10</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3EDC17FB" w14:textId="77777777" w:rsidR="00B46292" w:rsidRPr="00412481" w:rsidRDefault="00B46292" w:rsidP="00B46292">
            <w:pPr>
              <w:rPr>
                <w:color w:val="000000"/>
                <w:sz w:val="19"/>
                <w:szCs w:val="19"/>
              </w:rPr>
            </w:pPr>
            <w:r w:rsidRPr="00412481">
              <w:rPr>
                <w:color w:val="000000"/>
                <w:sz w:val="19"/>
                <w:szCs w:val="19"/>
              </w:rPr>
              <w:t>Manufacture of furniture</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1C90D1CD" w14:textId="77777777" w:rsidR="00B46292" w:rsidRPr="00412481" w:rsidRDefault="00B46292" w:rsidP="00B46292">
            <w:pPr>
              <w:rPr>
                <w:color w:val="000000"/>
                <w:sz w:val="19"/>
                <w:szCs w:val="19"/>
              </w:rPr>
            </w:pPr>
            <w:r w:rsidRPr="00412481">
              <w:rPr>
                <w:color w:val="000000"/>
                <w:sz w:val="19"/>
                <w:szCs w:val="19"/>
              </w:rPr>
              <w:t>Upholsterers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7ACD623C" w14:textId="77777777" w:rsidR="00B46292" w:rsidRPr="00412481" w:rsidRDefault="00B46292" w:rsidP="00B46292">
            <w:pPr>
              <w:rPr>
                <w:color w:val="000000"/>
                <w:sz w:val="19"/>
                <w:szCs w:val="19"/>
              </w:rPr>
            </w:pPr>
            <w:r w:rsidRPr="00412481">
              <w:rPr>
                <w:color w:val="000000"/>
                <w:sz w:val="19"/>
                <w:szCs w:val="19"/>
              </w:rPr>
              <w:t>39</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343EA3EA" w14:textId="77777777" w:rsidR="00B46292" w:rsidRPr="00412481" w:rsidRDefault="00B46292" w:rsidP="00B46292">
            <w:pPr>
              <w:rPr>
                <w:color w:val="000000"/>
                <w:sz w:val="19"/>
                <w:szCs w:val="19"/>
              </w:rPr>
            </w:pPr>
            <w:r w:rsidRPr="00412481">
              <w:rPr>
                <w:color w:val="000000"/>
                <w:sz w:val="19"/>
                <w:szCs w:val="19"/>
              </w:rPr>
              <w:t>Manufacture of wooden furniture and fixtures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62231542" w14:textId="77777777" w:rsidR="00B46292" w:rsidRPr="00412481" w:rsidRDefault="00B46292" w:rsidP="00B46292">
            <w:pPr>
              <w:rPr>
                <w:color w:val="000000"/>
                <w:sz w:val="19"/>
                <w:szCs w:val="19"/>
              </w:rPr>
            </w:pPr>
            <w:r w:rsidRPr="00412481">
              <w:rPr>
                <w:color w:val="000000"/>
                <w:sz w:val="19"/>
                <w:szCs w:val="19"/>
              </w:rPr>
              <w:t xml:space="preserve">Furniture upholsterer                  </w:t>
            </w:r>
          </w:p>
        </w:tc>
      </w:tr>
      <w:tr w:rsidR="00B46292" w:rsidRPr="00B46292" w14:paraId="2833724A"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7318D79E" w14:textId="77777777" w:rsidR="00B46292" w:rsidRPr="00412481" w:rsidRDefault="00B46292" w:rsidP="00B46292">
            <w:pPr>
              <w:rPr>
                <w:color w:val="000000"/>
                <w:sz w:val="19"/>
                <w:szCs w:val="19"/>
              </w:rPr>
            </w:pPr>
            <w:r w:rsidRPr="00412481">
              <w:rPr>
                <w:color w:val="000000"/>
                <w:sz w:val="19"/>
                <w:szCs w:val="19"/>
              </w:rPr>
              <w:t>11</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1B14CADA" w14:textId="77777777" w:rsidR="00B46292" w:rsidRPr="00412481" w:rsidRDefault="00B46292" w:rsidP="00B46292">
            <w:pPr>
              <w:rPr>
                <w:color w:val="000000"/>
                <w:sz w:val="19"/>
                <w:szCs w:val="19"/>
              </w:rPr>
            </w:pPr>
            <w:r w:rsidRPr="00412481">
              <w:rPr>
                <w:color w:val="000000"/>
                <w:sz w:val="19"/>
                <w:szCs w:val="19"/>
              </w:rPr>
              <w:t>Manufacture of furniture</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07B6C9D1" w14:textId="77777777" w:rsidR="00B46292" w:rsidRPr="00412481" w:rsidRDefault="00B46292" w:rsidP="00B46292">
            <w:pPr>
              <w:rPr>
                <w:color w:val="000000"/>
                <w:sz w:val="19"/>
                <w:szCs w:val="19"/>
              </w:rPr>
            </w:pPr>
            <w:r w:rsidRPr="00412481">
              <w:rPr>
                <w:color w:val="000000"/>
                <w:sz w:val="19"/>
                <w:szCs w:val="19"/>
              </w:rPr>
              <w:t>French polishers (hand rubbers)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0A690862" w14:textId="77777777" w:rsidR="00B46292" w:rsidRPr="00412481" w:rsidRDefault="00B46292" w:rsidP="00B46292">
            <w:pPr>
              <w:rPr>
                <w:color w:val="000000"/>
                <w:sz w:val="19"/>
                <w:szCs w:val="19"/>
              </w:rPr>
            </w:pPr>
            <w:r w:rsidRPr="00412481">
              <w:rPr>
                <w:color w:val="000000"/>
                <w:sz w:val="19"/>
                <w:szCs w:val="19"/>
              </w:rPr>
              <w:t>41</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7A734694" w14:textId="77777777" w:rsidR="00B46292" w:rsidRPr="00412481" w:rsidRDefault="00B46292" w:rsidP="00B46292">
            <w:pPr>
              <w:rPr>
                <w:color w:val="000000"/>
                <w:sz w:val="19"/>
                <w:szCs w:val="19"/>
              </w:rPr>
            </w:pPr>
            <w:r w:rsidRPr="00412481">
              <w:rPr>
                <w:color w:val="000000"/>
                <w:sz w:val="19"/>
                <w:szCs w:val="19"/>
              </w:rPr>
              <w:t>Manufacture of wooden furniture and fixtures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336797B3" w14:textId="77777777" w:rsidR="00B46292" w:rsidRPr="00412481" w:rsidRDefault="00B46292" w:rsidP="00B46292">
            <w:pPr>
              <w:rPr>
                <w:color w:val="000000"/>
                <w:sz w:val="19"/>
                <w:szCs w:val="19"/>
              </w:rPr>
            </w:pPr>
            <w:r w:rsidRPr="00412481">
              <w:rPr>
                <w:color w:val="000000"/>
                <w:sz w:val="19"/>
                <w:szCs w:val="19"/>
              </w:rPr>
              <w:t xml:space="preserve">Wooden furniture finisher             </w:t>
            </w:r>
          </w:p>
        </w:tc>
      </w:tr>
      <w:tr w:rsidR="00B46292" w:rsidRPr="00B46292" w14:paraId="187B0A82"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58B44691" w14:textId="77777777" w:rsidR="00B46292" w:rsidRPr="00412481" w:rsidRDefault="00B46292" w:rsidP="00B46292">
            <w:pPr>
              <w:rPr>
                <w:color w:val="000000"/>
                <w:sz w:val="19"/>
                <w:szCs w:val="19"/>
              </w:rPr>
            </w:pPr>
            <w:r w:rsidRPr="00412481">
              <w:rPr>
                <w:color w:val="000000"/>
                <w:sz w:val="19"/>
                <w:szCs w:val="19"/>
              </w:rPr>
              <w:t>12</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1703FFAC" w14:textId="77777777" w:rsidR="00B46292" w:rsidRPr="00412481" w:rsidRDefault="00B46292" w:rsidP="00B46292">
            <w:pPr>
              <w:rPr>
                <w:color w:val="000000"/>
                <w:sz w:val="19"/>
                <w:szCs w:val="19"/>
              </w:rPr>
            </w:pPr>
            <w:r w:rsidRPr="00412481">
              <w:rPr>
                <w:color w:val="000000"/>
                <w:sz w:val="19"/>
                <w:szCs w:val="19"/>
              </w:rPr>
              <w:t>Printing and publishing</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0F74188B" w14:textId="77777777" w:rsidR="00B46292" w:rsidRPr="00412481" w:rsidRDefault="00B46292" w:rsidP="00B46292">
            <w:pPr>
              <w:rPr>
                <w:color w:val="000000"/>
                <w:sz w:val="19"/>
                <w:szCs w:val="19"/>
              </w:rPr>
            </w:pPr>
            <w:r w:rsidRPr="00412481">
              <w:rPr>
                <w:color w:val="000000"/>
                <w:sz w:val="19"/>
                <w:szCs w:val="19"/>
              </w:rPr>
              <w:t>Hand compositors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73DE42AB" w14:textId="77777777" w:rsidR="00B46292" w:rsidRPr="00412481" w:rsidRDefault="00B46292" w:rsidP="00B46292">
            <w:pPr>
              <w:rPr>
                <w:color w:val="000000"/>
                <w:sz w:val="19"/>
                <w:szCs w:val="19"/>
              </w:rPr>
            </w:pPr>
            <w:r w:rsidRPr="00412481">
              <w:rPr>
                <w:color w:val="000000"/>
                <w:sz w:val="19"/>
                <w:szCs w:val="19"/>
              </w:rPr>
              <w:t>47</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30B08079" w14:textId="77777777" w:rsidR="00B46292" w:rsidRPr="00412481" w:rsidRDefault="00B46292" w:rsidP="00B46292">
            <w:pPr>
              <w:rPr>
                <w:color w:val="000000"/>
                <w:sz w:val="19"/>
                <w:szCs w:val="19"/>
              </w:rPr>
            </w:pPr>
            <w:r w:rsidRPr="00412481">
              <w:rPr>
                <w:color w:val="000000"/>
                <w:sz w:val="19"/>
                <w:szCs w:val="19"/>
              </w:rPr>
              <w:t>Printing, publishing and allied industries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7E3D8097" w14:textId="77777777" w:rsidR="00B46292" w:rsidRPr="00412481" w:rsidRDefault="00B46292" w:rsidP="00B46292">
            <w:pPr>
              <w:rPr>
                <w:color w:val="000000"/>
                <w:sz w:val="19"/>
                <w:szCs w:val="19"/>
              </w:rPr>
            </w:pPr>
            <w:r w:rsidRPr="00412481">
              <w:rPr>
                <w:color w:val="000000"/>
                <w:sz w:val="19"/>
                <w:szCs w:val="19"/>
              </w:rPr>
              <w:t xml:space="preserve">Hand compositor                        </w:t>
            </w:r>
          </w:p>
        </w:tc>
      </w:tr>
      <w:tr w:rsidR="00B46292" w:rsidRPr="00B46292" w14:paraId="7E7B92F5"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434ED533" w14:textId="77777777" w:rsidR="00B46292" w:rsidRPr="00412481" w:rsidRDefault="00B46292" w:rsidP="00B46292">
            <w:pPr>
              <w:rPr>
                <w:color w:val="000000"/>
                <w:sz w:val="19"/>
                <w:szCs w:val="19"/>
              </w:rPr>
            </w:pPr>
            <w:r w:rsidRPr="00412481">
              <w:rPr>
                <w:color w:val="000000"/>
                <w:sz w:val="19"/>
                <w:szCs w:val="19"/>
              </w:rPr>
              <w:t>13</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4255D34E" w14:textId="77777777" w:rsidR="00B46292" w:rsidRPr="00412481" w:rsidRDefault="00B46292" w:rsidP="00B46292">
            <w:pPr>
              <w:rPr>
                <w:color w:val="000000"/>
                <w:sz w:val="19"/>
                <w:szCs w:val="19"/>
              </w:rPr>
            </w:pPr>
            <w:r w:rsidRPr="00412481">
              <w:rPr>
                <w:color w:val="000000"/>
                <w:sz w:val="19"/>
                <w:szCs w:val="19"/>
              </w:rPr>
              <w:t>Printing and publishing</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71981FA4" w14:textId="77777777" w:rsidR="00B46292" w:rsidRPr="00412481" w:rsidRDefault="00B46292" w:rsidP="00B46292">
            <w:pPr>
              <w:rPr>
                <w:color w:val="000000"/>
                <w:sz w:val="19"/>
                <w:szCs w:val="19"/>
              </w:rPr>
            </w:pPr>
            <w:r w:rsidRPr="00412481">
              <w:rPr>
                <w:color w:val="000000"/>
                <w:sz w:val="19"/>
                <w:szCs w:val="19"/>
              </w:rPr>
              <w:t>Machine compositors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7402BB47" w14:textId="77777777" w:rsidR="00B46292" w:rsidRPr="00412481" w:rsidRDefault="00B46292" w:rsidP="00B46292">
            <w:pPr>
              <w:rPr>
                <w:color w:val="000000"/>
                <w:sz w:val="19"/>
                <w:szCs w:val="19"/>
              </w:rPr>
            </w:pPr>
            <w:r w:rsidRPr="00412481">
              <w:rPr>
                <w:color w:val="000000"/>
                <w:sz w:val="19"/>
                <w:szCs w:val="19"/>
              </w:rPr>
              <w:t>48</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27D797CB" w14:textId="77777777" w:rsidR="00B46292" w:rsidRPr="00412481" w:rsidRDefault="00B46292" w:rsidP="00B46292">
            <w:pPr>
              <w:rPr>
                <w:color w:val="000000"/>
                <w:sz w:val="19"/>
                <w:szCs w:val="19"/>
              </w:rPr>
            </w:pPr>
            <w:r w:rsidRPr="00412481">
              <w:rPr>
                <w:color w:val="000000"/>
                <w:sz w:val="19"/>
                <w:szCs w:val="19"/>
              </w:rPr>
              <w:t>Printing, publishing and allied industries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14E70A1C" w14:textId="77777777" w:rsidR="00B46292" w:rsidRPr="00412481" w:rsidRDefault="00B46292" w:rsidP="00B46292">
            <w:pPr>
              <w:rPr>
                <w:color w:val="000000"/>
                <w:sz w:val="19"/>
                <w:szCs w:val="19"/>
              </w:rPr>
            </w:pPr>
            <w:r w:rsidRPr="00412481">
              <w:rPr>
                <w:color w:val="000000"/>
                <w:sz w:val="19"/>
                <w:szCs w:val="19"/>
              </w:rPr>
              <w:t xml:space="preserve">Machine compositor                    </w:t>
            </w:r>
          </w:p>
        </w:tc>
      </w:tr>
      <w:tr w:rsidR="00B46292" w:rsidRPr="00B46292" w14:paraId="5093CA51"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65C1C972" w14:textId="77777777" w:rsidR="00B46292" w:rsidRPr="00412481" w:rsidRDefault="00B46292" w:rsidP="00B46292">
            <w:pPr>
              <w:rPr>
                <w:color w:val="000000"/>
                <w:sz w:val="19"/>
                <w:szCs w:val="19"/>
              </w:rPr>
            </w:pPr>
            <w:r w:rsidRPr="00412481">
              <w:rPr>
                <w:color w:val="000000"/>
                <w:sz w:val="19"/>
                <w:szCs w:val="19"/>
              </w:rPr>
              <w:t>14</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565A11C6" w14:textId="77777777" w:rsidR="00B46292" w:rsidRPr="00412481" w:rsidRDefault="00B46292" w:rsidP="00B46292">
            <w:pPr>
              <w:rPr>
                <w:color w:val="000000"/>
                <w:sz w:val="19"/>
                <w:szCs w:val="19"/>
              </w:rPr>
            </w:pPr>
            <w:r w:rsidRPr="00412481">
              <w:rPr>
                <w:color w:val="000000"/>
                <w:sz w:val="19"/>
                <w:szCs w:val="19"/>
              </w:rPr>
              <w:t>Printing and publishing</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5868C054" w14:textId="77777777" w:rsidR="00B46292" w:rsidRPr="00412481" w:rsidRDefault="00B46292" w:rsidP="00B46292">
            <w:pPr>
              <w:rPr>
                <w:color w:val="000000"/>
                <w:sz w:val="19"/>
                <w:szCs w:val="19"/>
              </w:rPr>
            </w:pPr>
            <w:r w:rsidRPr="00412481">
              <w:rPr>
                <w:color w:val="000000"/>
                <w:sz w:val="19"/>
                <w:szCs w:val="19"/>
              </w:rPr>
              <w:t>Press operators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45A749D5" w14:textId="77777777" w:rsidR="00B46292" w:rsidRPr="00412481" w:rsidRDefault="00B46292" w:rsidP="00B46292">
            <w:pPr>
              <w:rPr>
                <w:color w:val="000000"/>
                <w:sz w:val="19"/>
                <w:szCs w:val="19"/>
              </w:rPr>
            </w:pPr>
            <w:r w:rsidRPr="00412481">
              <w:rPr>
                <w:color w:val="000000"/>
                <w:sz w:val="19"/>
                <w:szCs w:val="19"/>
              </w:rPr>
              <w:t>49</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3DC838C3" w14:textId="77777777" w:rsidR="00B46292" w:rsidRPr="00412481" w:rsidRDefault="00B46292" w:rsidP="00B46292">
            <w:pPr>
              <w:rPr>
                <w:color w:val="000000"/>
                <w:sz w:val="19"/>
                <w:szCs w:val="19"/>
              </w:rPr>
            </w:pPr>
            <w:r w:rsidRPr="00412481">
              <w:rPr>
                <w:color w:val="000000"/>
                <w:sz w:val="19"/>
                <w:szCs w:val="19"/>
              </w:rPr>
              <w:t>Printing, publishing and allied industries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45365626" w14:textId="77777777" w:rsidR="00B46292" w:rsidRPr="00412481" w:rsidRDefault="00B46292" w:rsidP="00B46292">
            <w:pPr>
              <w:rPr>
                <w:color w:val="000000"/>
                <w:sz w:val="19"/>
                <w:szCs w:val="19"/>
              </w:rPr>
            </w:pPr>
            <w:r w:rsidRPr="00412481">
              <w:rPr>
                <w:color w:val="000000"/>
                <w:sz w:val="19"/>
                <w:szCs w:val="19"/>
              </w:rPr>
              <w:t xml:space="preserve">Printing pressman                     </w:t>
            </w:r>
          </w:p>
        </w:tc>
      </w:tr>
      <w:tr w:rsidR="00B46292" w:rsidRPr="00B46292" w14:paraId="7456B765"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50C56F73" w14:textId="77777777" w:rsidR="00B46292" w:rsidRPr="00412481" w:rsidRDefault="00B46292" w:rsidP="00B46292">
            <w:pPr>
              <w:rPr>
                <w:color w:val="000000"/>
                <w:sz w:val="19"/>
                <w:szCs w:val="19"/>
              </w:rPr>
            </w:pPr>
            <w:r w:rsidRPr="00412481">
              <w:rPr>
                <w:color w:val="000000"/>
                <w:sz w:val="19"/>
                <w:szCs w:val="19"/>
              </w:rPr>
              <w:t>15</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41516971" w14:textId="77777777" w:rsidR="00B46292" w:rsidRPr="00412481" w:rsidRDefault="00B46292" w:rsidP="00B46292">
            <w:pPr>
              <w:rPr>
                <w:color w:val="000000"/>
                <w:sz w:val="19"/>
                <w:szCs w:val="19"/>
              </w:rPr>
            </w:pPr>
            <w:r w:rsidRPr="00412481">
              <w:rPr>
                <w:color w:val="000000"/>
                <w:sz w:val="19"/>
                <w:szCs w:val="19"/>
              </w:rPr>
              <w:t>Printing and publishing</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6B46E5A5" w14:textId="77777777" w:rsidR="00B46292" w:rsidRPr="00412481" w:rsidRDefault="00B46292" w:rsidP="00B46292">
            <w:pPr>
              <w:rPr>
                <w:color w:val="000000"/>
                <w:sz w:val="19"/>
                <w:szCs w:val="19"/>
              </w:rPr>
            </w:pPr>
            <w:r w:rsidRPr="00412481">
              <w:rPr>
                <w:color w:val="000000"/>
                <w:sz w:val="19"/>
                <w:szCs w:val="19"/>
              </w:rPr>
              <w:t>Bookbinders, machine sewing</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9E4E3BA" w14:textId="77777777" w:rsidR="00B46292" w:rsidRPr="00412481" w:rsidRDefault="00B46292" w:rsidP="00B46292">
            <w:pPr>
              <w:rPr>
                <w:color w:val="000000"/>
                <w:sz w:val="19"/>
                <w:szCs w:val="19"/>
              </w:rPr>
            </w:pPr>
            <w:r w:rsidRPr="00412481">
              <w:rPr>
                <w:color w:val="000000"/>
                <w:sz w:val="19"/>
                <w:szCs w:val="19"/>
              </w:rPr>
              <w:t>50</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7D0128EA" w14:textId="77777777" w:rsidR="00B46292" w:rsidRPr="00412481" w:rsidRDefault="00B46292" w:rsidP="00B46292">
            <w:pPr>
              <w:rPr>
                <w:color w:val="000000"/>
                <w:sz w:val="19"/>
                <w:szCs w:val="19"/>
              </w:rPr>
            </w:pPr>
            <w:r w:rsidRPr="00412481">
              <w:rPr>
                <w:color w:val="000000"/>
                <w:sz w:val="19"/>
                <w:szCs w:val="19"/>
              </w:rPr>
              <w:t>Printing, publishing and allied industries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308B8AC0" w14:textId="77777777" w:rsidR="00B46292" w:rsidRPr="00412481" w:rsidRDefault="00B46292" w:rsidP="00B46292">
            <w:pPr>
              <w:rPr>
                <w:color w:val="000000"/>
                <w:sz w:val="19"/>
                <w:szCs w:val="19"/>
              </w:rPr>
            </w:pPr>
            <w:r w:rsidRPr="00412481">
              <w:rPr>
                <w:color w:val="000000"/>
                <w:sz w:val="19"/>
                <w:szCs w:val="19"/>
              </w:rPr>
              <w:t xml:space="preserve">Bookbinder (machine)                  </w:t>
            </w:r>
          </w:p>
        </w:tc>
      </w:tr>
      <w:tr w:rsidR="00B46292" w:rsidRPr="00B46292" w14:paraId="55C45B87"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3DC6A11E" w14:textId="77777777" w:rsidR="00B46292" w:rsidRPr="00412481" w:rsidRDefault="00B46292" w:rsidP="00B46292">
            <w:pPr>
              <w:rPr>
                <w:color w:val="000000"/>
                <w:sz w:val="19"/>
                <w:szCs w:val="19"/>
              </w:rPr>
            </w:pPr>
            <w:r w:rsidRPr="00412481">
              <w:rPr>
                <w:color w:val="000000"/>
                <w:sz w:val="19"/>
                <w:szCs w:val="19"/>
              </w:rPr>
              <w:t>16</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081FC675" w14:textId="77777777" w:rsidR="00B46292" w:rsidRPr="00412481" w:rsidRDefault="00B46292" w:rsidP="00B46292">
            <w:pPr>
              <w:rPr>
                <w:color w:val="000000"/>
                <w:sz w:val="19"/>
                <w:szCs w:val="19"/>
              </w:rPr>
            </w:pPr>
            <w:r w:rsidRPr="00412481">
              <w:rPr>
                <w:color w:val="000000"/>
                <w:sz w:val="19"/>
                <w:szCs w:val="19"/>
              </w:rPr>
              <w:t>Printing and publishing</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460D1FB7" w14:textId="77777777" w:rsidR="00B46292" w:rsidRPr="00412481" w:rsidRDefault="00B46292" w:rsidP="00B46292">
            <w:pPr>
              <w:rPr>
                <w:color w:val="000000"/>
                <w:sz w:val="19"/>
                <w:szCs w:val="19"/>
              </w:rPr>
            </w:pPr>
            <w:r w:rsidRPr="00412481">
              <w:rPr>
                <w:color w:val="000000"/>
                <w:sz w:val="19"/>
                <w:szCs w:val="19"/>
              </w:rPr>
              <w:t>Labourers, unskilled</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00868594" w14:textId="77777777" w:rsidR="00B46292" w:rsidRPr="00412481" w:rsidRDefault="00B46292" w:rsidP="00B46292">
            <w:pPr>
              <w:rPr>
                <w:color w:val="000000"/>
                <w:sz w:val="19"/>
                <w:szCs w:val="19"/>
              </w:rPr>
            </w:pPr>
            <w:r w:rsidRPr="00412481">
              <w:rPr>
                <w:color w:val="000000"/>
                <w:sz w:val="19"/>
                <w:szCs w:val="19"/>
              </w:rPr>
              <w:t>51</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43BF26ED" w14:textId="77777777" w:rsidR="00B46292" w:rsidRPr="00412481" w:rsidRDefault="00B46292" w:rsidP="00B46292">
            <w:pPr>
              <w:rPr>
                <w:color w:val="000000"/>
                <w:sz w:val="19"/>
                <w:szCs w:val="19"/>
              </w:rPr>
            </w:pPr>
            <w:r w:rsidRPr="00412481">
              <w:rPr>
                <w:color w:val="000000"/>
                <w:sz w:val="19"/>
                <w:szCs w:val="19"/>
              </w:rPr>
              <w:t>Printing, publishing and allied industries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174539BA" w14:textId="77777777" w:rsidR="00B46292" w:rsidRPr="00412481" w:rsidRDefault="00B46292" w:rsidP="00B46292">
            <w:pPr>
              <w:rPr>
                <w:color w:val="000000"/>
                <w:sz w:val="19"/>
                <w:szCs w:val="19"/>
              </w:rPr>
            </w:pPr>
            <w:r w:rsidRPr="00412481">
              <w:rPr>
                <w:color w:val="000000"/>
                <w:sz w:val="19"/>
                <w:szCs w:val="19"/>
              </w:rPr>
              <w:t xml:space="preserve">Labourer                              </w:t>
            </w:r>
          </w:p>
        </w:tc>
      </w:tr>
      <w:tr w:rsidR="00B46292" w:rsidRPr="00B46292" w14:paraId="23317603"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68F82468" w14:textId="77777777" w:rsidR="00B46292" w:rsidRPr="00412481" w:rsidRDefault="00B46292" w:rsidP="00B46292">
            <w:pPr>
              <w:rPr>
                <w:color w:val="000000"/>
                <w:sz w:val="19"/>
                <w:szCs w:val="19"/>
              </w:rPr>
            </w:pPr>
            <w:r w:rsidRPr="00412481">
              <w:rPr>
                <w:color w:val="000000"/>
                <w:sz w:val="19"/>
                <w:szCs w:val="19"/>
              </w:rPr>
              <w:t>17</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129985DF" w14:textId="77777777" w:rsidR="00B46292" w:rsidRPr="00412481" w:rsidRDefault="00B46292" w:rsidP="00B46292">
            <w:pPr>
              <w:rPr>
                <w:color w:val="000000"/>
                <w:sz w:val="19"/>
                <w:szCs w:val="19"/>
              </w:rPr>
            </w:pPr>
            <w:r w:rsidRPr="00412481">
              <w:rPr>
                <w:color w:val="000000"/>
                <w:sz w:val="19"/>
                <w:szCs w:val="19"/>
              </w:rPr>
              <w:t>Manufacture of chemicals</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26B1788E" w14:textId="77777777" w:rsidR="00B46292" w:rsidRPr="00412481" w:rsidRDefault="00B46292" w:rsidP="00B46292">
            <w:pPr>
              <w:rPr>
                <w:color w:val="000000"/>
                <w:sz w:val="19"/>
                <w:szCs w:val="19"/>
              </w:rPr>
            </w:pPr>
            <w:r w:rsidRPr="00412481">
              <w:rPr>
                <w:color w:val="000000"/>
                <w:sz w:val="19"/>
                <w:szCs w:val="19"/>
              </w:rPr>
              <w:t>Mixers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016AB070" w14:textId="77777777" w:rsidR="00B46292" w:rsidRPr="00412481" w:rsidRDefault="00B46292" w:rsidP="00B46292">
            <w:pPr>
              <w:rPr>
                <w:color w:val="000000"/>
                <w:sz w:val="19"/>
                <w:szCs w:val="19"/>
              </w:rPr>
            </w:pPr>
            <w:r w:rsidRPr="00412481">
              <w:rPr>
                <w:color w:val="000000"/>
                <w:sz w:val="19"/>
                <w:szCs w:val="19"/>
              </w:rPr>
              <w:t>55</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74FF6BC9" w14:textId="77777777" w:rsidR="00B46292" w:rsidRPr="00412481" w:rsidRDefault="00B46292" w:rsidP="00B46292">
            <w:pPr>
              <w:rPr>
                <w:color w:val="000000"/>
                <w:sz w:val="19"/>
                <w:szCs w:val="19"/>
              </w:rPr>
            </w:pPr>
            <w:r w:rsidRPr="00412481">
              <w:rPr>
                <w:color w:val="000000"/>
                <w:sz w:val="19"/>
                <w:szCs w:val="19"/>
              </w:rPr>
              <w:t>Manufacture of industrial chemicals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05D6F995" w14:textId="77777777" w:rsidR="00B46292" w:rsidRPr="00412481" w:rsidRDefault="00B46292" w:rsidP="00B46292">
            <w:pPr>
              <w:rPr>
                <w:color w:val="000000"/>
                <w:sz w:val="19"/>
                <w:szCs w:val="19"/>
              </w:rPr>
            </w:pPr>
            <w:r w:rsidRPr="00412481">
              <w:rPr>
                <w:color w:val="000000"/>
                <w:sz w:val="19"/>
                <w:szCs w:val="19"/>
              </w:rPr>
              <w:t xml:space="preserve">Mixing- and blending-machine operator  </w:t>
            </w:r>
          </w:p>
        </w:tc>
      </w:tr>
      <w:tr w:rsidR="00B46292" w:rsidRPr="00B46292" w14:paraId="558FC9F6"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3B89235D" w14:textId="77777777" w:rsidR="00B46292" w:rsidRPr="00412481" w:rsidRDefault="00B46292" w:rsidP="00B46292">
            <w:pPr>
              <w:rPr>
                <w:color w:val="000000"/>
                <w:sz w:val="19"/>
                <w:szCs w:val="19"/>
              </w:rPr>
            </w:pPr>
            <w:r w:rsidRPr="00412481">
              <w:rPr>
                <w:color w:val="000000"/>
                <w:sz w:val="19"/>
                <w:szCs w:val="19"/>
              </w:rPr>
              <w:t>17</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171E6B33" w14:textId="77777777" w:rsidR="00B46292" w:rsidRPr="00412481" w:rsidRDefault="00B46292" w:rsidP="00B46292">
            <w:pPr>
              <w:rPr>
                <w:color w:val="000000"/>
                <w:sz w:val="19"/>
                <w:szCs w:val="19"/>
              </w:rPr>
            </w:pPr>
            <w:r w:rsidRPr="00412481">
              <w:rPr>
                <w:color w:val="000000"/>
                <w:sz w:val="19"/>
                <w:szCs w:val="19"/>
              </w:rPr>
              <w:t>Manufacture of chemicals</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050330CA" w14:textId="77777777" w:rsidR="00B46292" w:rsidRPr="00412481" w:rsidRDefault="00B46292" w:rsidP="00B46292">
            <w:pPr>
              <w:rPr>
                <w:color w:val="000000"/>
                <w:sz w:val="19"/>
                <w:szCs w:val="19"/>
              </w:rPr>
            </w:pPr>
            <w:r w:rsidRPr="00412481">
              <w:rPr>
                <w:color w:val="000000"/>
                <w:sz w:val="19"/>
                <w:szCs w:val="19"/>
              </w:rPr>
              <w:t>Mixers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66735DC4" w14:textId="77777777" w:rsidR="00B46292" w:rsidRPr="00412481" w:rsidRDefault="00B46292" w:rsidP="00B46292">
            <w:pPr>
              <w:rPr>
                <w:color w:val="000000"/>
                <w:sz w:val="19"/>
                <w:szCs w:val="19"/>
              </w:rPr>
            </w:pPr>
            <w:r w:rsidRPr="00412481">
              <w:rPr>
                <w:color w:val="000000"/>
                <w:sz w:val="19"/>
                <w:szCs w:val="19"/>
              </w:rPr>
              <w:t>57</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72E124BB" w14:textId="77777777" w:rsidR="00B46292" w:rsidRPr="00412481" w:rsidRDefault="00B46292" w:rsidP="00B46292">
            <w:pPr>
              <w:rPr>
                <w:color w:val="000000"/>
                <w:sz w:val="19"/>
                <w:szCs w:val="19"/>
              </w:rPr>
            </w:pPr>
            <w:r w:rsidRPr="00412481">
              <w:rPr>
                <w:color w:val="000000"/>
                <w:sz w:val="19"/>
                <w:szCs w:val="19"/>
              </w:rPr>
              <w:t>Manufacture of other chemical products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424B15CA" w14:textId="77777777" w:rsidR="00B46292" w:rsidRPr="00412481" w:rsidRDefault="00B46292" w:rsidP="00B46292">
            <w:pPr>
              <w:rPr>
                <w:color w:val="000000"/>
                <w:sz w:val="19"/>
                <w:szCs w:val="19"/>
              </w:rPr>
            </w:pPr>
            <w:r w:rsidRPr="00412481">
              <w:rPr>
                <w:color w:val="000000"/>
                <w:sz w:val="19"/>
                <w:szCs w:val="19"/>
              </w:rPr>
              <w:t xml:space="preserve">Mixing- and blending-machine operator </w:t>
            </w:r>
          </w:p>
        </w:tc>
      </w:tr>
      <w:tr w:rsidR="00B46292" w:rsidRPr="00B46292" w14:paraId="16825917"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0843CB92" w14:textId="77777777" w:rsidR="00B46292" w:rsidRPr="00412481" w:rsidRDefault="00B46292" w:rsidP="00B46292">
            <w:pPr>
              <w:rPr>
                <w:color w:val="000000"/>
                <w:sz w:val="19"/>
                <w:szCs w:val="19"/>
              </w:rPr>
            </w:pPr>
            <w:r w:rsidRPr="00412481">
              <w:rPr>
                <w:color w:val="000000"/>
                <w:sz w:val="19"/>
                <w:szCs w:val="19"/>
              </w:rPr>
              <w:t>18</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2BE5546A" w14:textId="77777777" w:rsidR="00B46292" w:rsidRPr="00412481" w:rsidRDefault="00B46292" w:rsidP="00B46292">
            <w:pPr>
              <w:rPr>
                <w:color w:val="000000"/>
                <w:sz w:val="19"/>
                <w:szCs w:val="19"/>
              </w:rPr>
            </w:pPr>
            <w:r w:rsidRPr="00412481">
              <w:rPr>
                <w:color w:val="000000"/>
                <w:sz w:val="19"/>
                <w:szCs w:val="19"/>
              </w:rPr>
              <w:t>Manufacture of chemicals</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17E43F13" w14:textId="77777777" w:rsidR="00B46292" w:rsidRPr="00412481" w:rsidRDefault="00B46292" w:rsidP="00B46292">
            <w:pPr>
              <w:rPr>
                <w:color w:val="000000"/>
                <w:sz w:val="19"/>
                <w:szCs w:val="19"/>
              </w:rPr>
            </w:pPr>
            <w:r w:rsidRPr="00412481">
              <w:rPr>
                <w:color w:val="000000"/>
                <w:sz w:val="19"/>
                <w:szCs w:val="19"/>
              </w:rPr>
              <w:t>Labourers, unskilled</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2A548A34" w14:textId="77777777" w:rsidR="00B46292" w:rsidRPr="00412481" w:rsidRDefault="00B46292" w:rsidP="00B46292">
            <w:pPr>
              <w:rPr>
                <w:color w:val="000000"/>
                <w:sz w:val="19"/>
                <w:szCs w:val="19"/>
              </w:rPr>
            </w:pPr>
            <w:r w:rsidRPr="00412481">
              <w:rPr>
                <w:color w:val="000000"/>
                <w:sz w:val="19"/>
                <w:szCs w:val="19"/>
              </w:rPr>
              <w:t>56</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0846BF9D" w14:textId="77777777" w:rsidR="00B46292" w:rsidRPr="00412481" w:rsidRDefault="00B46292" w:rsidP="00B46292">
            <w:pPr>
              <w:rPr>
                <w:color w:val="000000"/>
                <w:sz w:val="19"/>
                <w:szCs w:val="19"/>
              </w:rPr>
            </w:pPr>
            <w:r w:rsidRPr="00412481">
              <w:rPr>
                <w:color w:val="000000"/>
                <w:sz w:val="19"/>
                <w:szCs w:val="19"/>
              </w:rPr>
              <w:t>Manufacture of industrial chemicals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1D31B1E5" w14:textId="77777777" w:rsidR="00B46292" w:rsidRPr="00412481" w:rsidRDefault="00B46292" w:rsidP="00B46292">
            <w:pPr>
              <w:rPr>
                <w:color w:val="000000"/>
                <w:sz w:val="19"/>
                <w:szCs w:val="19"/>
              </w:rPr>
            </w:pPr>
            <w:r w:rsidRPr="00412481">
              <w:rPr>
                <w:color w:val="000000"/>
                <w:sz w:val="19"/>
                <w:szCs w:val="19"/>
              </w:rPr>
              <w:t xml:space="preserve">Labourer                              </w:t>
            </w:r>
          </w:p>
        </w:tc>
      </w:tr>
      <w:tr w:rsidR="00B46292" w:rsidRPr="00B46292" w14:paraId="296484D2"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21A071FE" w14:textId="77777777" w:rsidR="00B46292" w:rsidRPr="00412481" w:rsidRDefault="00B46292" w:rsidP="00B46292">
            <w:pPr>
              <w:rPr>
                <w:color w:val="000000"/>
                <w:sz w:val="19"/>
                <w:szCs w:val="19"/>
              </w:rPr>
            </w:pPr>
            <w:r w:rsidRPr="00412481">
              <w:rPr>
                <w:color w:val="000000"/>
                <w:sz w:val="19"/>
                <w:szCs w:val="19"/>
              </w:rPr>
              <w:t>18</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2341DE50" w14:textId="77777777" w:rsidR="00B46292" w:rsidRPr="00412481" w:rsidRDefault="00B46292" w:rsidP="00B46292">
            <w:pPr>
              <w:rPr>
                <w:color w:val="000000"/>
                <w:sz w:val="19"/>
                <w:szCs w:val="19"/>
              </w:rPr>
            </w:pPr>
            <w:r w:rsidRPr="00412481">
              <w:rPr>
                <w:color w:val="000000"/>
                <w:sz w:val="19"/>
                <w:szCs w:val="19"/>
              </w:rPr>
              <w:t>Manufacture of chemicals</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30FA7004" w14:textId="77777777" w:rsidR="00B46292" w:rsidRPr="00412481" w:rsidRDefault="00B46292" w:rsidP="00B46292">
            <w:pPr>
              <w:rPr>
                <w:color w:val="000000"/>
                <w:sz w:val="19"/>
                <w:szCs w:val="19"/>
              </w:rPr>
            </w:pPr>
            <w:r w:rsidRPr="00412481">
              <w:rPr>
                <w:color w:val="000000"/>
                <w:sz w:val="19"/>
                <w:szCs w:val="19"/>
              </w:rPr>
              <w:t>Labourers, unskilled</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2A811D6" w14:textId="77777777" w:rsidR="00B46292" w:rsidRPr="00412481" w:rsidRDefault="00B46292" w:rsidP="00B46292">
            <w:pPr>
              <w:rPr>
                <w:color w:val="000000"/>
                <w:sz w:val="19"/>
                <w:szCs w:val="19"/>
              </w:rPr>
            </w:pPr>
            <w:r w:rsidRPr="00412481">
              <w:rPr>
                <w:color w:val="000000"/>
                <w:sz w:val="19"/>
                <w:szCs w:val="19"/>
              </w:rPr>
              <w:t>59</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54C1040D" w14:textId="77777777" w:rsidR="00B46292" w:rsidRPr="00412481" w:rsidRDefault="00B46292" w:rsidP="00B46292">
            <w:pPr>
              <w:rPr>
                <w:color w:val="000000"/>
                <w:sz w:val="19"/>
                <w:szCs w:val="19"/>
              </w:rPr>
            </w:pPr>
            <w:r w:rsidRPr="00412481">
              <w:rPr>
                <w:color w:val="000000"/>
                <w:sz w:val="19"/>
                <w:szCs w:val="19"/>
              </w:rPr>
              <w:t>Manufacture of other chemical products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0BC5413D" w14:textId="77777777" w:rsidR="00B46292" w:rsidRPr="00412481" w:rsidRDefault="00B46292" w:rsidP="00B46292">
            <w:pPr>
              <w:rPr>
                <w:color w:val="000000"/>
                <w:sz w:val="19"/>
                <w:szCs w:val="19"/>
              </w:rPr>
            </w:pPr>
            <w:r w:rsidRPr="00412481">
              <w:rPr>
                <w:color w:val="000000"/>
                <w:sz w:val="19"/>
                <w:szCs w:val="19"/>
              </w:rPr>
              <w:t xml:space="preserve">Labourer                               </w:t>
            </w:r>
          </w:p>
        </w:tc>
      </w:tr>
      <w:tr w:rsidR="00B46292" w:rsidRPr="00B46292" w14:paraId="00E5F32C"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04846F5" w14:textId="77777777" w:rsidR="00B46292" w:rsidRPr="00412481" w:rsidRDefault="00B46292" w:rsidP="00B46292">
            <w:pPr>
              <w:rPr>
                <w:color w:val="000000"/>
                <w:sz w:val="19"/>
                <w:szCs w:val="19"/>
              </w:rPr>
            </w:pPr>
            <w:r w:rsidRPr="00412481">
              <w:rPr>
                <w:color w:val="000000"/>
                <w:sz w:val="19"/>
                <w:szCs w:val="19"/>
              </w:rPr>
              <w:t>19</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3FD6D03D" w14:textId="77777777" w:rsidR="00B46292" w:rsidRPr="00412481" w:rsidRDefault="00B46292" w:rsidP="00B46292">
            <w:pPr>
              <w:rPr>
                <w:color w:val="000000"/>
                <w:sz w:val="19"/>
                <w:szCs w:val="19"/>
              </w:rPr>
            </w:pPr>
            <w:r w:rsidRPr="00412481">
              <w:rPr>
                <w:color w:val="000000"/>
                <w:sz w:val="19"/>
                <w:szCs w:val="19"/>
              </w:rPr>
              <w:t>Iron and steel basic industries</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2EFF8695" w14:textId="77777777" w:rsidR="00B46292" w:rsidRPr="00412481" w:rsidRDefault="00B46292" w:rsidP="00B46292">
            <w:pPr>
              <w:rPr>
                <w:color w:val="000000"/>
                <w:sz w:val="19"/>
                <w:szCs w:val="19"/>
              </w:rPr>
            </w:pPr>
            <w:r w:rsidRPr="00412481">
              <w:rPr>
                <w:color w:val="000000"/>
                <w:sz w:val="19"/>
                <w:szCs w:val="19"/>
              </w:rPr>
              <w:t>Melters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BDAD47A" w14:textId="77777777" w:rsidR="00B46292" w:rsidRPr="00412481" w:rsidRDefault="00B46292" w:rsidP="00B46292">
            <w:pPr>
              <w:rPr>
                <w:color w:val="000000"/>
                <w:sz w:val="19"/>
                <w:szCs w:val="19"/>
              </w:rPr>
            </w:pPr>
            <w:r w:rsidRPr="00412481">
              <w:rPr>
                <w:color w:val="000000"/>
                <w:sz w:val="19"/>
                <w:szCs w:val="19"/>
              </w:rPr>
              <w:t>64</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351617B3" w14:textId="77777777" w:rsidR="00B46292" w:rsidRPr="00412481" w:rsidRDefault="00B46292" w:rsidP="00B46292">
            <w:pPr>
              <w:rPr>
                <w:color w:val="000000"/>
                <w:sz w:val="19"/>
                <w:szCs w:val="19"/>
              </w:rPr>
            </w:pPr>
            <w:r w:rsidRPr="00412481">
              <w:rPr>
                <w:color w:val="000000"/>
                <w:sz w:val="19"/>
                <w:szCs w:val="19"/>
              </w:rPr>
              <w:t>Iron and steel basic industries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2B97FD87" w14:textId="77777777" w:rsidR="00B46292" w:rsidRPr="00412481" w:rsidRDefault="00B46292" w:rsidP="00B46292">
            <w:pPr>
              <w:rPr>
                <w:color w:val="000000"/>
                <w:sz w:val="19"/>
                <w:szCs w:val="19"/>
              </w:rPr>
            </w:pPr>
            <w:r w:rsidRPr="00412481">
              <w:rPr>
                <w:color w:val="000000"/>
                <w:sz w:val="19"/>
                <w:szCs w:val="19"/>
              </w:rPr>
              <w:t xml:space="preserve">Metal melter                           </w:t>
            </w:r>
          </w:p>
        </w:tc>
      </w:tr>
      <w:tr w:rsidR="00B46292" w:rsidRPr="00B46292" w14:paraId="14D64A0C"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0AE8B45" w14:textId="77777777" w:rsidR="00B46292" w:rsidRPr="00412481" w:rsidRDefault="00B46292" w:rsidP="00B46292">
            <w:pPr>
              <w:rPr>
                <w:color w:val="000000"/>
                <w:sz w:val="19"/>
                <w:szCs w:val="19"/>
              </w:rPr>
            </w:pPr>
            <w:r w:rsidRPr="00412481">
              <w:rPr>
                <w:color w:val="000000"/>
                <w:sz w:val="19"/>
                <w:szCs w:val="19"/>
              </w:rPr>
              <w:t>20</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132196F5" w14:textId="77777777" w:rsidR="00B46292" w:rsidRPr="00412481" w:rsidRDefault="00B46292" w:rsidP="00B46292">
            <w:pPr>
              <w:rPr>
                <w:color w:val="000000"/>
                <w:sz w:val="19"/>
                <w:szCs w:val="19"/>
              </w:rPr>
            </w:pPr>
            <w:r w:rsidRPr="00412481">
              <w:rPr>
                <w:color w:val="000000"/>
                <w:sz w:val="19"/>
                <w:szCs w:val="19"/>
              </w:rPr>
              <w:t>Iron and steel basic industries</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0AA8FF86" w14:textId="77777777" w:rsidR="00B46292" w:rsidRPr="00412481" w:rsidRDefault="00B46292" w:rsidP="00B46292">
            <w:pPr>
              <w:rPr>
                <w:color w:val="000000"/>
                <w:sz w:val="19"/>
                <w:szCs w:val="19"/>
              </w:rPr>
            </w:pPr>
            <w:r w:rsidRPr="00412481">
              <w:rPr>
                <w:color w:val="000000"/>
                <w:sz w:val="19"/>
                <w:szCs w:val="19"/>
              </w:rPr>
              <w:t>Labourers, unskilled</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05F7097" w14:textId="77777777" w:rsidR="00B46292" w:rsidRPr="00412481" w:rsidRDefault="00B46292" w:rsidP="00B46292">
            <w:pPr>
              <w:rPr>
                <w:color w:val="000000"/>
                <w:sz w:val="19"/>
                <w:szCs w:val="19"/>
              </w:rPr>
            </w:pPr>
            <w:r w:rsidRPr="00412481">
              <w:rPr>
                <w:color w:val="000000"/>
                <w:sz w:val="19"/>
                <w:szCs w:val="19"/>
              </w:rPr>
              <w:t>65</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386F15D4" w14:textId="77777777" w:rsidR="00B46292" w:rsidRPr="00412481" w:rsidRDefault="00B46292" w:rsidP="00B46292">
            <w:pPr>
              <w:rPr>
                <w:color w:val="000000"/>
                <w:sz w:val="19"/>
                <w:szCs w:val="19"/>
              </w:rPr>
            </w:pPr>
            <w:r w:rsidRPr="00412481">
              <w:rPr>
                <w:color w:val="000000"/>
                <w:sz w:val="19"/>
                <w:szCs w:val="19"/>
              </w:rPr>
              <w:t>Iron and steel basic industries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18A5345B" w14:textId="77777777" w:rsidR="00B46292" w:rsidRPr="00412481" w:rsidRDefault="00B46292" w:rsidP="00B46292">
            <w:pPr>
              <w:rPr>
                <w:color w:val="000000"/>
                <w:sz w:val="19"/>
                <w:szCs w:val="19"/>
              </w:rPr>
            </w:pPr>
            <w:r w:rsidRPr="00412481">
              <w:rPr>
                <w:color w:val="000000"/>
                <w:sz w:val="19"/>
                <w:szCs w:val="19"/>
              </w:rPr>
              <w:t xml:space="preserve">Labourer                              </w:t>
            </w:r>
          </w:p>
        </w:tc>
      </w:tr>
      <w:tr w:rsidR="00B46292" w:rsidRPr="00B46292" w14:paraId="6F4CE881"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7BE370AB" w14:textId="77777777" w:rsidR="00B46292" w:rsidRPr="00412481" w:rsidRDefault="00B46292" w:rsidP="00B46292">
            <w:pPr>
              <w:rPr>
                <w:color w:val="000000"/>
                <w:sz w:val="19"/>
                <w:szCs w:val="19"/>
              </w:rPr>
            </w:pPr>
            <w:r w:rsidRPr="00412481">
              <w:rPr>
                <w:color w:val="000000"/>
                <w:sz w:val="19"/>
                <w:szCs w:val="19"/>
              </w:rPr>
              <w:t>21</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5F6646CE" w14:textId="77777777" w:rsidR="00B46292" w:rsidRPr="00412481" w:rsidRDefault="00B46292" w:rsidP="00B46292">
            <w:pPr>
              <w:rPr>
                <w:color w:val="000000"/>
                <w:sz w:val="19"/>
                <w:szCs w:val="19"/>
              </w:rPr>
            </w:pPr>
            <w:r w:rsidRPr="00412481">
              <w:rPr>
                <w:color w:val="000000"/>
                <w:sz w:val="19"/>
                <w:szCs w:val="19"/>
              </w:rPr>
              <w:t>Manufacture of machinery</w:t>
            </w:r>
          </w:p>
        </w:tc>
        <w:tc>
          <w:tcPr>
            <w:tcW w:w="3544" w:type="dxa"/>
            <w:tcBorders>
              <w:top w:val="nil"/>
              <w:left w:val="nil"/>
              <w:right w:val="single" w:sz="4" w:space="0" w:color="auto"/>
            </w:tcBorders>
            <w:shd w:val="clear" w:color="auto" w:fill="auto"/>
            <w:noWrap/>
            <w:tcMar>
              <w:top w:w="17" w:type="dxa"/>
              <w:left w:w="17" w:type="dxa"/>
              <w:bottom w:w="0" w:type="dxa"/>
              <w:right w:w="17" w:type="dxa"/>
            </w:tcMar>
            <w:hideMark/>
          </w:tcPr>
          <w:p w14:paraId="71B7423F" w14:textId="77777777" w:rsidR="00B46292" w:rsidRPr="00412481" w:rsidRDefault="00B46292" w:rsidP="00B46292">
            <w:pPr>
              <w:rPr>
                <w:color w:val="000000"/>
                <w:sz w:val="19"/>
                <w:szCs w:val="19"/>
              </w:rPr>
            </w:pPr>
            <w:r w:rsidRPr="00412481">
              <w:rPr>
                <w:color w:val="000000"/>
                <w:sz w:val="19"/>
                <w:szCs w:val="19"/>
              </w:rPr>
              <w:t>Fitters (assemblers)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E755CEE" w14:textId="77777777" w:rsidR="00B46292" w:rsidRPr="00412481" w:rsidRDefault="00B46292" w:rsidP="00B46292">
            <w:pPr>
              <w:rPr>
                <w:color w:val="000000"/>
                <w:sz w:val="19"/>
                <w:szCs w:val="19"/>
              </w:rPr>
            </w:pPr>
            <w:r w:rsidRPr="00412481">
              <w:rPr>
                <w:color w:val="000000"/>
                <w:sz w:val="19"/>
                <w:szCs w:val="19"/>
              </w:rPr>
              <w:t>69</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177ADB9F" w14:textId="77777777" w:rsidR="00B46292" w:rsidRPr="00412481" w:rsidRDefault="00B46292" w:rsidP="00B46292">
            <w:pPr>
              <w:rPr>
                <w:color w:val="000000"/>
                <w:sz w:val="19"/>
                <w:szCs w:val="19"/>
              </w:rPr>
            </w:pPr>
            <w:r w:rsidRPr="00412481">
              <w:rPr>
                <w:color w:val="000000"/>
                <w:sz w:val="19"/>
                <w:szCs w:val="19"/>
              </w:rPr>
              <w:t>Manufacture of machinery (except electrical)</w:t>
            </w:r>
          </w:p>
        </w:tc>
        <w:tc>
          <w:tcPr>
            <w:tcW w:w="3260" w:type="dxa"/>
            <w:tcBorders>
              <w:top w:val="nil"/>
              <w:left w:val="nil"/>
              <w:right w:val="single" w:sz="4" w:space="0" w:color="auto"/>
            </w:tcBorders>
            <w:shd w:val="clear" w:color="auto" w:fill="auto"/>
            <w:noWrap/>
            <w:tcMar>
              <w:top w:w="17" w:type="dxa"/>
              <w:left w:w="17" w:type="dxa"/>
              <w:bottom w:w="0" w:type="dxa"/>
              <w:right w:w="17" w:type="dxa"/>
            </w:tcMar>
            <w:hideMark/>
          </w:tcPr>
          <w:p w14:paraId="5F482F56" w14:textId="77777777" w:rsidR="00B46292" w:rsidRPr="00412481" w:rsidRDefault="00B46292" w:rsidP="00B46292">
            <w:pPr>
              <w:rPr>
                <w:color w:val="000000"/>
                <w:sz w:val="19"/>
                <w:szCs w:val="19"/>
              </w:rPr>
            </w:pPr>
            <w:r w:rsidRPr="00412481">
              <w:rPr>
                <w:color w:val="000000"/>
                <w:sz w:val="19"/>
                <w:szCs w:val="19"/>
              </w:rPr>
              <w:t xml:space="preserve">Machinery fitter-assembler            </w:t>
            </w:r>
          </w:p>
        </w:tc>
      </w:tr>
      <w:tr w:rsidR="00B46292" w:rsidRPr="00B46292" w14:paraId="338AC66E"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74809D23" w14:textId="77777777" w:rsidR="00B46292" w:rsidRPr="00412481" w:rsidRDefault="00B46292" w:rsidP="00B46292">
            <w:pPr>
              <w:rPr>
                <w:color w:val="000000"/>
                <w:sz w:val="19"/>
                <w:szCs w:val="19"/>
              </w:rPr>
            </w:pPr>
            <w:r w:rsidRPr="00412481">
              <w:rPr>
                <w:color w:val="000000"/>
                <w:sz w:val="19"/>
                <w:szCs w:val="19"/>
              </w:rPr>
              <w:lastRenderedPageBreak/>
              <w:t>22</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051946B9" w14:textId="77777777" w:rsidR="00B46292" w:rsidRPr="00412481" w:rsidRDefault="00B46292" w:rsidP="00B46292">
            <w:pPr>
              <w:rPr>
                <w:color w:val="000000"/>
                <w:sz w:val="19"/>
                <w:szCs w:val="19"/>
              </w:rPr>
            </w:pPr>
            <w:r w:rsidRPr="00412481">
              <w:rPr>
                <w:color w:val="000000"/>
                <w:sz w:val="19"/>
                <w:szCs w:val="19"/>
              </w:rPr>
              <w:t>Manufacture of machinery</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35BAD630" w14:textId="77777777" w:rsidR="00B46292" w:rsidRPr="00412481" w:rsidRDefault="00B46292" w:rsidP="00B46292">
            <w:pPr>
              <w:rPr>
                <w:color w:val="000000"/>
                <w:sz w:val="19"/>
                <w:szCs w:val="19"/>
              </w:rPr>
            </w:pPr>
            <w:r w:rsidRPr="00412481">
              <w:rPr>
                <w:color w:val="000000"/>
                <w:sz w:val="19"/>
                <w:szCs w:val="19"/>
              </w:rPr>
              <w:t>Iron mulders (hand bench)</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5BB7C501" w14:textId="77777777" w:rsidR="00B46292" w:rsidRPr="00412481" w:rsidRDefault="00B46292" w:rsidP="00B46292">
            <w:pPr>
              <w:rPr>
                <w:color w:val="000000"/>
                <w:sz w:val="19"/>
                <w:szCs w:val="19"/>
              </w:rPr>
            </w:pPr>
            <w:r w:rsidRPr="00412481">
              <w:rPr>
                <w:color w:val="000000"/>
                <w:sz w:val="19"/>
                <w:szCs w:val="19"/>
              </w:rPr>
              <w:t>68</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340DA1D6" w14:textId="77777777" w:rsidR="00B46292" w:rsidRPr="00412481" w:rsidRDefault="00B46292" w:rsidP="00B46292">
            <w:pPr>
              <w:rPr>
                <w:color w:val="000000"/>
                <w:sz w:val="19"/>
                <w:szCs w:val="19"/>
              </w:rPr>
            </w:pPr>
            <w:r w:rsidRPr="00412481">
              <w:rPr>
                <w:color w:val="000000"/>
                <w:sz w:val="19"/>
                <w:szCs w:val="19"/>
              </w:rPr>
              <w:t>Manufacture of machinery (except electrical)</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0A066CDB" w14:textId="77777777" w:rsidR="00B46292" w:rsidRPr="00412481" w:rsidRDefault="00B46292" w:rsidP="00B46292">
            <w:pPr>
              <w:rPr>
                <w:color w:val="000000"/>
                <w:sz w:val="19"/>
                <w:szCs w:val="19"/>
              </w:rPr>
            </w:pPr>
            <w:r w:rsidRPr="00412481">
              <w:rPr>
                <w:color w:val="000000"/>
                <w:sz w:val="19"/>
                <w:szCs w:val="19"/>
              </w:rPr>
              <w:t xml:space="preserve">Bench moulder (metal)                  </w:t>
            </w:r>
          </w:p>
        </w:tc>
      </w:tr>
      <w:tr w:rsidR="00461165" w:rsidRPr="00B46292" w14:paraId="01B9942F"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tcPr>
          <w:p w14:paraId="6DEB3EA1" w14:textId="77777777" w:rsidR="00461165" w:rsidRPr="00412481" w:rsidRDefault="00461165" w:rsidP="00B46292">
            <w:pPr>
              <w:rPr>
                <w:color w:val="000000"/>
                <w:sz w:val="19"/>
                <w:szCs w:val="19"/>
              </w:rPr>
            </w:pPr>
            <w:r>
              <w:rPr>
                <w:color w:val="000000"/>
                <w:sz w:val="19"/>
                <w:szCs w:val="19"/>
              </w:rPr>
              <w:t>23</w:t>
            </w:r>
          </w:p>
        </w:tc>
        <w:tc>
          <w:tcPr>
            <w:tcW w:w="3402" w:type="dxa"/>
            <w:tcBorders>
              <w:top w:val="nil"/>
              <w:left w:val="nil"/>
              <w:bottom w:val="nil"/>
              <w:right w:val="nil"/>
            </w:tcBorders>
            <w:shd w:val="clear" w:color="auto" w:fill="auto"/>
            <w:noWrap/>
            <w:tcMar>
              <w:top w:w="17" w:type="dxa"/>
              <w:left w:w="17" w:type="dxa"/>
              <w:bottom w:w="0" w:type="dxa"/>
              <w:right w:w="17" w:type="dxa"/>
            </w:tcMar>
          </w:tcPr>
          <w:p w14:paraId="74CE8A11" w14:textId="77777777" w:rsidR="00461165" w:rsidRPr="00412481" w:rsidRDefault="00461165" w:rsidP="00B46292">
            <w:pPr>
              <w:rPr>
                <w:color w:val="000000"/>
                <w:sz w:val="19"/>
                <w:szCs w:val="19"/>
              </w:rPr>
            </w:pPr>
            <w:r w:rsidRPr="00412481">
              <w:rPr>
                <w:color w:val="000000"/>
                <w:sz w:val="19"/>
                <w:szCs w:val="19"/>
              </w:rPr>
              <w:t>Manufacture of machinery</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tcPr>
          <w:p w14:paraId="32939774" w14:textId="77777777" w:rsidR="00461165" w:rsidRPr="00412481" w:rsidRDefault="00461165" w:rsidP="00461165">
            <w:pPr>
              <w:rPr>
                <w:color w:val="000000"/>
                <w:sz w:val="19"/>
                <w:szCs w:val="19"/>
              </w:rPr>
            </w:pPr>
            <w:r>
              <w:rPr>
                <w:color w:val="000000"/>
                <w:sz w:val="19"/>
                <w:szCs w:val="19"/>
              </w:rPr>
              <w:t>P</w:t>
            </w:r>
            <w:r w:rsidRPr="00461165">
              <w:rPr>
                <w:color w:val="000000"/>
                <w:sz w:val="19"/>
                <w:szCs w:val="19"/>
              </w:rPr>
              <w:t xml:space="preserve">attern makers (wood) </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tcPr>
          <w:p w14:paraId="6325F88F" w14:textId="77777777" w:rsidR="00461165" w:rsidRPr="00412481" w:rsidRDefault="00461165" w:rsidP="00B46292">
            <w:pPr>
              <w:rPr>
                <w:color w:val="000000"/>
                <w:sz w:val="19"/>
                <w:szCs w:val="19"/>
              </w:rPr>
            </w:pPr>
          </w:p>
        </w:tc>
        <w:tc>
          <w:tcPr>
            <w:tcW w:w="3969" w:type="dxa"/>
            <w:tcBorders>
              <w:top w:val="nil"/>
              <w:left w:val="nil"/>
              <w:bottom w:val="nil"/>
              <w:right w:val="nil"/>
            </w:tcBorders>
            <w:shd w:val="clear" w:color="auto" w:fill="auto"/>
            <w:noWrap/>
            <w:tcMar>
              <w:top w:w="17" w:type="dxa"/>
              <w:left w:w="17" w:type="dxa"/>
              <w:bottom w:w="0" w:type="dxa"/>
              <w:right w:w="17" w:type="dxa"/>
            </w:tcMar>
          </w:tcPr>
          <w:p w14:paraId="42BD615D" w14:textId="77777777" w:rsidR="00461165" w:rsidRPr="00461165" w:rsidRDefault="00461165" w:rsidP="00B46292">
            <w:pPr>
              <w:rPr>
                <w:i/>
                <w:color w:val="000000"/>
                <w:sz w:val="19"/>
                <w:szCs w:val="19"/>
              </w:rPr>
            </w:pPr>
            <w:r w:rsidRPr="00461165">
              <w:rPr>
                <w:i/>
                <w:color w:val="000000"/>
                <w:sz w:val="19"/>
                <w:szCs w:val="19"/>
              </w:rPr>
              <w:t>Discontinued</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tcPr>
          <w:p w14:paraId="764CF756" w14:textId="77777777" w:rsidR="00461165" w:rsidRPr="00412481" w:rsidRDefault="00461165" w:rsidP="00B46292">
            <w:pPr>
              <w:rPr>
                <w:color w:val="000000"/>
                <w:sz w:val="19"/>
                <w:szCs w:val="19"/>
              </w:rPr>
            </w:pPr>
          </w:p>
        </w:tc>
      </w:tr>
      <w:tr w:rsidR="00B46292" w:rsidRPr="00B46292" w14:paraId="6D00E0B7"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47767EF4" w14:textId="77777777" w:rsidR="00B46292" w:rsidRPr="00412481" w:rsidRDefault="00B46292" w:rsidP="00B46292">
            <w:pPr>
              <w:rPr>
                <w:color w:val="000000"/>
                <w:sz w:val="19"/>
                <w:szCs w:val="19"/>
              </w:rPr>
            </w:pPr>
            <w:r w:rsidRPr="00412481">
              <w:rPr>
                <w:color w:val="000000"/>
                <w:sz w:val="19"/>
                <w:szCs w:val="19"/>
              </w:rPr>
              <w:t>24</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27F1331B" w14:textId="77777777" w:rsidR="00B46292" w:rsidRPr="00412481" w:rsidRDefault="00B46292" w:rsidP="00B46292">
            <w:pPr>
              <w:rPr>
                <w:color w:val="000000"/>
                <w:sz w:val="19"/>
                <w:szCs w:val="19"/>
              </w:rPr>
            </w:pPr>
            <w:r w:rsidRPr="00412481">
              <w:rPr>
                <w:color w:val="000000"/>
                <w:sz w:val="19"/>
                <w:szCs w:val="19"/>
              </w:rPr>
              <w:t>Manufacture of machinery</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6B4262D4" w14:textId="77777777" w:rsidR="00B46292" w:rsidRPr="00412481" w:rsidRDefault="00B46292" w:rsidP="00B46292">
            <w:pPr>
              <w:rPr>
                <w:color w:val="000000"/>
                <w:sz w:val="19"/>
                <w:szCs w:val="19"/>
              </w:rPr>
            </w:pPr>
            <w:r w:rsidRPr="00412481">
              <w:rPr>
                <w:color w:val="000000"/>
                <w:sz w:val="19"/>
                <w:szCs w:val="19"/>
              </w:rPr>
              <w:t>Labourers, unskilled</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6CD65EEA" w14:textId="77777777" w:rsidR="00B46292" w:rsidRPr="00412481" w:rsidRDefault="00B46292" w:rsidP="00B46292">
            <w:pPr>
              <w:rPr>
                <w:color w:val="000000"/>
                <w:sz w:val="19"/>
                <w:szCs w:val="19"/>
              </w:rPr>
            </w:pPr>
            <w:r w:rsidRPr="00412481">
              <w:rPr>
                <w:color w:val="000000"/>
                <w:sz w:val="19"/>
                <w:szCs w:val="19"/>
              </w:rPr>
              <w:t>70</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7704399B" w14:textId="77777777" w:rsidR="00B46292" w:rsidRPr="00412481" w:rsidRDefault="00B46292" w:rsidP="00B46292">
            <w:pPr>
              <w:rPr>
                <w:color w:val="000000"/>
                <w:sz w:val="19"/>
                <w:szCs w:val="19"/>
              </w:rPr>
            </w:pPr>
            <w:r w:rsidRPr="00412481">
              <w:rPr>
                <w:color w:val="000000"/>
                <w:sz w:val="19"/>
                <w:szCs w:val="19"/>
              </w:rPr>
              <w:t>Manufacture of machinery (except electrical)</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7822E039" w14:textId="77777777" w:rsidR="00B46292" w:rsidRPr="00412481" w:rsidRDefault="00B46292" w:rsidP="00B46292">
            <w:pPr>
              <w:rPr>
                <w:color w:val="000000"/>
                <w:sz w:val="19"/>
                <w:szCs w:val="19"/>
              </w:rPr>
            </w:pPr>
            <w:r w:rsidRPr="00412481">
              <w:rPr>
                <w:color w:val="000000"/>
                <w:sz w:val="19"/>
                <w:szCs w:val="19"/>
              </w:rPr>
              <w:t xml:space="preserve">Labourer                              </w:t>
            </w:r>
          </w:p>
        </w:tc>
      </w:tr>
      <w:tr w:rsidR="00B46292" w:rsidRPr="00B46292" w14:paraId="3C287F0A"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55B9CFFB" w14:textId="77777777" w:rsidR="00B46292" w:rsidRPr="00412481" w:rsidRDefault="00B46292" w:rsidP="00B46292">
            <w:pPr>
              <w:rPr>
                <w:color w:val="000000"/>
                <w:sz w:val="19"/>
                <w:szCs w:val="19"/>
              </w:rPr>
            </w:pPr>
            <w:r w:rsidRPr="00412481">
              <w:rPr>
                <w:color w:val="000000"/>
                <w:sz w:val="19"/>
                <w:szCs w:val="19"/>
              </w:rPr>
              <w:t>25</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546CA1A1" w14:textId="77777777" w:rsidR="00B46292" w:rsidRPr="00412481" w:rsidRDefault="00B46292" w:rsidP="00B46292">
            <w:pPr>
              <w:rPr>
                <w:color w:val="000000"/>
                <w:sz w:val="19"/>
                <w:szCs w:val="19"/>
              </w:rPr>
            </w:pPr>
            <w:r w:rsidRPr="00412481">
              <w:rPr>
                <w:color w:val="000000"/>
                <w:sz w:val="19"/>
                <w:szCs w:val="19"/>
              </w:rPr>
              <w:t>Manufacture of transport equipment (repair of motor vehicles)</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66818856" w14:textId="77777777" w:rsidR="00B46292" w:rsidRPr="00412481" w:rsidRDefault="00B46292" w:rsidP="00B46292">
            <w:pPr>
              <w:rPr>
                <w:color w:val="000000"/>
                <w:sz w:val="19"/>
                <w:szCs w:val="19"/>
              </w:rPr>
            </w:pPr>
            <w:r w:rsidRPr="00412481">
              <w:rPr>
                <w:color w:val="000000"/>
                <w:sz w:val="19"/>
                <w:szCs w:val="19"/>
              </w:rPr>
              <w:t>Garage mechanics, general duties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25825D5" w14:textId="77777777" w:rsidR="00B46292" w:rsidRPr="00412481" w:rsidRDefault="00B46292" w:rsidP="00B46292">
            <w:pPr>
              <w:rPr>
                <w:color w:val="000000"/>
                <w:sz w:val="19"/>
                <w:szCs w:val="19"/>
              </w:rPr>
            </w:pPr>
            <w:r w:rsidRPr="00412481">
              <w:rPr>
                <w:color w:val="000000"/>
                <w:sz w:val="19"/>
                <w:szCs w:val="19"/>
              </w:rPr>
              <w:t>159</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5AB02702" w14:textId="77777777" w:rsidR="00B46292" w:rsidRPr="00412481" w:rsidRDefault="00B46292" w:rsidP="00B46292">
            <w:pPr>
              <w:rPr>
                <w:color w:val="000000"/>
                <w:sz w:val="19"/>
                <w:szCs w:val="19"/>
              </w:rPr>
            </w:pPr>
            <w:r w:rsidRPr="00412481">
              <w:rPr>
                <w:color w:val="000000"/>
                <w:sz w:val="19"/>
                <w:szCs w:val="19"/>
              </w:rPr>
              <w:t>Repair of motor vehicles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32D54E45" w14:textId="77777777" w:rsidR="00B46292" w:rsidRPr="00412481" w:rsidRDefault="00B46292" w:rsidP="00B46292">
            <w:pPr>
              <w:rPr>
                <w:color w:val="000000"/>
                <w:sz w:val="19"/>
                <w:szCs w:val="19"/>
              </w:rPr>
            </w:pPr>
            <w:r w:rsidRPr="00412481">
              <w:rPr>
                <w:color w:val="000000"/>
                <w:sz w:val="19"/>
                <w:szCs w:val="19"/>
              </w:rPr>
              <w:t>Automobile mechanic</w:t>
            </w:r>
          </w:p>
        </w:tc>
      </w:tr>
      <w:tr w:rsidR="00B46292" w:rsidRPr="00B46292" w14:paraId="20C339B7"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789E7187" w14:textId="77777777" w:rsidR="00B46292" w:rsidRPr="00412481" w:rsidRDefault="00B46292" w:rsidP="00B46292">
            <w:pPr>
              <w:rPr>
                <w:color w:val="000000"/>
                <w:sz w:val="19"/>
                <w:szCs w:val="19"/>
              </w:rPr>
            </w:pPr>
            <w:r w:rsidRPr="00412481">
              <w:rPr>
                <w:color w:val="000000"/>
                <w:sz w:val="19"/>
                <w:szCs w:val="19"/>
              </w:rPr>
              <w:t>26</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71765282" w14:textId="77777777" w:rsidR="00B46292" w:rsidRPr="00412481" w:rsidRDefault="00B46292" w:rsidP="00B46292">
            <w:pPr>
              <w:rPr>
                <w:color w:val="000000"/>
                <w:sz w:val="19"/>
                <w:szCs w:val="19"/>
              </w:rPr>
            </w:pPr>
            <w:r w:rsidRPr="00412481">
              <w:rPr>
                <w:color w:val="000000"/>
                <w:sz w:val="19"/>
                <w:szCs w:val="19"/>
              </w:rPr>
              <w:t>Construction</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634838D7" w14:textId="77777777" w:rsidR="00B46292" w:rsidRPr="00412481" w:rsidRDefault="00B46292" w:rsidP="00B46292">
            <w:pPr>
              <w:rPr>
                <w:color w:val="000000"/>
                <w:sz w:val="19"/>
                <w:szCs w:val="19"/>
              </w:rPr>
            </w:pPr>
            <w:r w:rsidRPr="00412481">
              <w:rPr>
                <w:color w:val="000000"/>
                <w:sz w:val="19"/>
                <w:szCs w:val="19"/>
              </w:rPr>
              <w:t>Bricklayers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64B9746F" w14:textId="77777777" w:rsidR="00B46292" w:rsidRPr="00412481" w:rsidRDefault="00B46292" w:rsidP="00B46292">
            <w:pPr>
              <w:rPr>
                <w:color w:val="000000"/>
                <w:sz w:val="19"/>
                <w:szCs w:val="19"/>
              </w:rPr>
            </w:pPr>
            <w:r w:rsidRPr="00412481">
              <w:rPr>
                <w:color w:val="000000"/>
                <w:sz w:val="19"/>
                <w:szCs w:val="19"/>
              </w:rPr>
              <w:t>85</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39B4A87B" w14:textId="77777777" w:rsidR="00B46292" w:rsidRPr="00412481" w:rsidRDefault="00B46292" w:rsidP="00B46292">
            <w:pPr>
              <w:rPr>
                <w:color w:val="000000"/>
                <w:sz w:val="19"/>
                <w:szCs w:val="19"/>
              </w:rPr>
            </w:pPr>
            <w:r w:rsidRPr="00412481">
              <w:rPr>
                <w:color w:val="000000"/>
                <w:sz w:val="19"/>
                <w:szCs w:val="19"/>
              </w:rPr>
              <w:t>Construction</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62B04E93" w14:textId="77777777" w:rsidR="00B46292" w:rsidRPr="00412481" w:rsidRDefault="00B46292" w:rsidP="00B46292">
            <w:pPr>
              <w:rPr>
                <w:color w:val="000000"/>
                <w:sz w:val="19"/>
                <w:szCs w:val="19"/>
              </w:rPr>
            </w:pPr>
            <w:r w:rsidRPr="00412481">
              <w:rPr>
                <w:color w:val="000000"/>
                <w:sz w:val="19"/>
                <w:szCs w:val="19"/>
              </w:rPr>
              <w:t xml:space="preserve">Bricklayer (construction)             </w:t>
            </w:r>
          </w:p>
        </w:tc>
      </w:tr>
      <w:tr w:rsidR="00B46292" w:rsidRPr="00B46292" w14:paraId="0F46D0B2"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7C89F2ED" w14:textId="77777777" w:rsidR="00B46292" w:rsidRPr="00412481" w:rsidRDefault="00B46292" w:rsidP="00B46292">
            <w:pPr>
              <w:rPr>
                <w:color w:val="000000"/>
                <w:sz w:val="19"/>
                <w:szCs w:val="19"/>
              </w:rPr>
            </w:pPr>
            <w:r w:rsidRPr="00412481">
              <w:rPr>
                <w:color w:val="000000"/>
                <w:sz w:val="19"/>
                <w:szCs w:val="19"/>
              </w:rPr>
              <w:t>27</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533958F2" w14:textId="77777777" w:rsidR="00B46292" w:rsidRPr="00412481" w:rsidRDefault="00B46292" w:rsidP="00B46292">
            <w:pPr>
              <w:rPr>
                <w:color w:val="000000"/>
                <w:sz w:val="19"/>
                <w:szCs w:val="19"/>
              </w:rPr>
            </w:pPr>
            <w:r w:rsidRPr="00412481">
              <w:rPr>
                <w:color w:val="000000"/>
                <w:sz w:val="19"/>
                <w:szCs w:val="19"/>
              </w:rPr>
              <w:t>Construction</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5A1616A7" w14:textId="77777777" w:rsidR="00B46292" w:rsidRPr="00412481" w:rsidRDefault="00B46292" w:rsidP="00B46292">
            <w:pPr>
              <w:rPr>
                <w:color w:val="000000"/>
                <w:sz w:val="19"/>
                <w:szCs w:val="19"/>
              </w:rPr>
            </w:pPr>
            <w:r w:rsidRPr="00412481">
              <w:rPr>
                <w:color w:val="000000"/>
                <w:sz w:val="19"/>
                <w:szCs w:val="19"/>
              </w:rPr>
              <w:t>Structural steel erectors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C6FDD3C" w14:textId="77777777" w:rsidR="00B46292" w:rsidRPr="00412481" w:rsidRDefault="00B46292" w:rsidP="00B46292">
            <w:pPr>
              <w:rPr>
                <w:color w:val="000000"/>
                <w:sz w:val="19"/>
                <w:szCs w:val="19"/>
              </w:rPr>
            </w:pPr>
            <w:r w:rsidRPr="00412481">
              <w:rPr>
                <w:color w:val="000000"/>
                <w:sz w:val="19"/>
                <w:szCs w:val="19"/>
              </w:rPr>
              <w:t>83</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0A87151A" w14:textId="77777777" w:rsidR="00B46292" w:rsidRPr="00412481" w:rsidRDefault="00B46292" w:rsidP="00B46292">
            <w:pPr>
              <w:rPr>
                <w:color w:val="000000"/>
                <w:sz w:val="19"/>
                <w:szCs w:val="19"/>
              </w:rPr>
            </w:pPr>
            <w:r w:rsidRPr="00412481">
              <w:rPr>
                <w:color w:val="000000"/>
                <w:sz w:val="19"/>
                <w:szCs w:val="19"/>
              </w:rPr>
              <w:t>Construction</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7B4132CD" w14:textId="77777777" w:rsidR="00B46292" w:rsidRPr="00412481" w:rsidRDefault="00B46292" w:rsidP="00B46292">
            <w:pPr>
              <w:rPr>
                <w:color w:val="000000"/>
                <w:sz w:val="19"/>
                <w:szCs w:val="19"/>
              </w:rPr>
            </w:pPr>
            <w:r w:rsidRPr="00412481">
              <w:rPr>
                <w:color w:val="000000"/>
                <w:sz w:val="19"/>
                <w:szCs w:val="19"/>
              </w:rPr>
              <w:t xml:space="preserve">Constructional steel erector          </w:t>
            </w:r>
          </w:p>
        </w:tc>
      </w:tr>
      <w:tr w:rsidR="00B46292" w:rsidRPr="00B46292" w14:paraId="2296CB36"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2AC0F7A2" w14:textId="77777777" w:rsidR="00B46292" w:rsidRPr="00412481" w:rsidRDefault="00B46292" w:rsidP="00B46292">
            <w:pPr>
              <w:rPr>
                <w:color w:val="000000"/>
                <w:sz w:val="19"/>
                <w:szCs w:val="19"/>
              </w:rPr>
            </w:pPr>
            <w:r w:rsidRPr="00412481">
              <w:rPr>
                <w:color w:val="000000"/>
                <w:sz w:val="19"/>
                <w:szCs w:val="19"/>
              </w:rPr>
              <w:t>28</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47E8D9D1" w14:textId="77777777" w:rsidR="00B46292" w:rsidRPr="00412481" w:rsidRDefault="00B46292" w:rsidP="00B46292">
            <w:pPr>
              <w:rPr>
                <w:color w:val="000000"/>
                <w:sz w:val="19"/>
                <w:szCs w:val="19"/>
              </w:rPr>
            </w:pPr>
            <w:r w:rsidRPr="00412481">
              <w:rPr>
                <w:color w:val="000000"/>
                <w:sz w:val="19"/>
                <w:szCs w:val="19"/>
              </w:rPr>
              <w:t>Construction</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4AF90A35" w14:textId="77777777" w:rsidR="00B46292" w:rsidRPr="00412481" w:rsidRDefault="00B46292" w:rsidP="00B46292">
            <w:pPr>
              <w:rPr>
                <w:color w:val="000000"/>
                <w:sz w:val="19"/>
                <w:szCs w:val="19"/>
              </w:rPr>
            </w:pPr>
            <w:r w:rsidRPr="00412481">
              <w:rPr>
                <w:color w:val="000000"/>
                <w:sz w:val="19"/>
                <w:szCs w:val="19"/>
              </w:rPr>
              <w:t>Cement finsihers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4F096094" w14:textId="77777777" w:rsidR="00B46292" w:rsidRPr="00412481" w:rsidRDefault="00B46292" w:rsidP="00B46292">
            <w:pPr>
              <w:rPr>
                <w:color w:val="000000"/>
                <w:sz w:val="19"/>
                <w:szCs w:val="19"/>
              </w:rPr>
            </w:pPr>
            <w:r w:rsidRPr="00412481">
              <w:rPr>
                <w:color w:val="000000"/>
                <w:sz w:val="19"/>
                <w:szCs w:val="19"/>
              </w:rPr>
              <w:t>87</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35CAF8FD" w14:textId="77777777" w:rsidR="00B46292" w:rsidRPr="00412481" w:rsidRDefault="00B46292" w:rsidP="00B46292">
            <w:pPr>
              <w:rPr>
                <w:color w:val="000000"/>
                <w:sz w:val="19"/>
                <w:szCs w:val="19"/>
              </w:rPr>
            </w:pPr>
            <w:r w:rsidRPr="00412481">
              <w:rPr>
                <w:color w:val="000000"/>
                <w:sz w:val="19"/>
                <w:szCs w:val="19"/>
              </w:rPr>
              <w:t>Construction</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46BED8FA" w14:textId="77777777" w:rsidR="00B46292" w:rsidRPr="00412481" w:rsidRDefault="00B46292" w:rsidP="00B46292">
            <w:pPr>
              <w:rPr>
                <w:color w:val="000000"/>
                <w:sz w:val="19"/>
                <w:szCs w:val="19"/>
              </w:rPr>
            </w:pPr>
            <w:r w:rsidRPr="00412481">
              <w:rPr>
                <w:color w:val="000000"/>
                <w:sz w:val="19"/>
                <w:szCs w:val="19"/>
              </w:rPr>
              <w:t xml:space="preserve">Cement finisher                        </w:t>
            </w:r>
          </w:p>
        </w:tc>
      </w:tr>
      <w:tr w:rsidR="00B46292" w:rsidRPr="00B46292" w14:paraId="1C686210"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0DFE88AC" w14:textId="77777777" w:rsidR="00B46292" w:rsidRPr="00412481" w:rsidRDefault="00B46292" w:rsidP="00B46292">
            <w:pPr>
              <w:rPr>
                <w:color w:val="000000"/>
                <w:sz w:val="19"/>
                <w:szCs w:val="19"/>
              </w:rPr>
            </w:pPr>
            <w:r w:rsidRPr="00412481">
              <w:rPr>
                <w:color w:val="000000"/>
                <w:sz w:val="19"/>
                <w:szCs w:val="19"/>
              </w:rPr>
              <w:t>29</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78CDEED8" w14:textId="77777777" w:rsidR="00B46292" w:rsidRPr="00412481" w:rsidRDefault="00B46292" w:rsidP="00B46292">
            <w:pPr>
              <w:rPr>
                <w:color w:val="000000"/>
                <w:sz w:val="19"/>
                <w:szCs w:val="19"/>
              </w:rPr>
            </w:pPr>
            <w:r w:rsidRPr="00412481">
              <w:rPr>
                <w:color w:val="000000"/>
                <w:sz w:val="19"/>
                <w:szCs w:val="19"/>
              </w:rPr>
              <w:t>Construction</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0F50D5CC" w14:textId="77777777" w:rsidR="00B46292" w:rsidRPr="00412481" w:rsidRDefault="00B46292" w:rsidP="00B46292">
            <w:pPr>
              <w:rPr>
                <w:color w:val="000000"/>
                <w:sz w:val="19"/>
                <w:szCs w:val="19"/>
              </w:rPr>
            </w:pPr>
            <w:r w:rsidRPr="00412481">
              <w:rPr>
                <w:color w:val="000000"/>
                <w:sz w:val="19"/>
                <w:szCs w:val="19"/>
              </w:rPr>
              <w:t>Carpenters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2B26BA5E" w14:textId="77777777" w:rsidR="00B46292" w:rsidRPr="00412481" w:rsidRDefault="00B46292" w:rsidP="00B46292">
            <w:pPr>
              <w:rPr>
                <w:color w:val="000000"/>
                <w:sz w:val="19"/>
                <w:szCs w:val="19"/>
              </w:rPr>
            </w:pPr>
            <w:r w:rsidRPr="00412481">
              <w:rPr>
                <w:color w:val="000000"/>
                <w:sz w:val="19"/>
                <w:szCs w:val="19"/>
              </w:rPr>
              <w:t>88</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07C87807" w14:textId="77777777" w:rsidR="00B46292" w:rsidRPr="00412481" w:rsidRDefault="00B46292" w:rsidP="00B46292">
            <w:pPr>
              <w:rPr>
                <w:color w:val="000000"/>
                <w:sz w:val="19"/>
                <w:szCs w:val="19"/>
              </w:rPr>
            </w:pPr>
            <w:r w:rsidRPr="00412481">
              <w:rPr>
                <w:color w:val="000000"/>
                <w:sz w:val="19"/>
                <w:szCs w:val="19"/>
              </w:rPr>
              <w:t>Construction</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30B149C9" w14:textId="77777777" w:rsidR="00B46292" w:rsidRPr="00412481" w:rsidRDefault="00B46292" w:rsidP="00B46292">
            <w:pPr>
              <w:rPr>
                <w:color w:val="000000"/>
                <w:sz w:val="19"/>
                <w:szCs w:val="19"/>
              </w:rPr>
            </w:pPr>
            <w:r w:rsidRPr="00412481">
              <w:rPr>
                <w:color w:val="000000"/>
                <w:sz w:val="19"/>
                <w:szCs w:val="19"/>
              </w:rPr>
              <w:t xml:space="preserve">Construction carpenter                </w:t>
            </w:r>
          </w:p>
        </w:tc>
      </w:tr>
      <w:tr w:rsidR="00B46292" w:rsidRPr="00B46292" w14:paraId="5CE378B8"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6B86C292" w14:textId="77777777" w:rsidR="00B46292" w:rsidRPr="00412481" w:rsidRDefault="00B46292" w:rsidP="00B46292">
            <w:pPr>
              <w:rPr>
                <w:color w:val="000000"/>
                <w:sz w:val="19"/>
                <w:szCs w:val="19"/>
              </w:rPr>
            </w:pPr>
            <w:r w:rsidRPr="00412481">
              <w:rPr>
                <w:color w:val="000000"/>
                <w:sz w:val="19"/>
                <w:szCs w:val="19"/>
              </w:rPr>
              <w:t>30</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2BE3552C" w14:textId="77777777" w:rsidR="00B46292" w:rsidRPr="00412481" w:rsidRDefault="00B46292" w:rsidP="00B46292">
            <w:pPr>
              <w:rPr>
                <w:color w:val="000000"/>
                <w:sz w:val="19"/>
                <w:szCs w:val="19"/>
              </w:rPr>
            </w:pPr>
            <w:r w:rsidRPr="00412481">
              <w:rPr>
                <w:color w:val="000000"/>
                <w:sz w:val="19"/>
                <w:szCs w:val="19"/>
              </w:rPr>
              <w:t>Construction</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4B4755D2" w14:textId="77777777" w:rsidR="00B46292" w:rsidRPr="00412481" w:rsidRDefault="00B46292" w:rsidP="00B46292">
            <w:pPr>
              <w:rPr>
                <w:color w:val="000000"/>
                <w:sz w:val="19"/>
                <w:szCs w:val="19"/>
              </w:rPr>
            </w:pPr>
            <w:r w:rsidRPr="00412481">
              <w:rPr>
                <w:color w:val="000000"/>
                <w:sz w:val="19"/>
                <w:szCs w:val="19"/>
              </w:rPr>
              <w:t>Painters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0AB43528" w14:textId="77777777" w:rsidR="00B46292" w:rsidRPr="00412481" w:rsidRDefault="00B46292" w:rsidP="00B46292">
            <w:pPr>
              <w:rPr>
                <w:color w:val="000000"/>
                <w:sz w:val="19"/>
                <w:szCs w:val="19"/>
              </w:rPr>
            </w:pPr>
            <w:r w:rsidRPr="00412481">
              <w:rPr>
                <w:color w:val="000000"/>
                <w:sz w:val="19"/>
                <w:szCs w:val="19"/>
              </w:rPr>
              <w:t>84</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3E67E72B" w14:textId="77777777" w:rsidR="00B46292" w:rsidRPr="00412481" w:rsidRDefault="00B46292" w:rsidP="00B46292">
            <w:pPr>
              <w:rPr>
                <w:color w:val="000000"/>
                <w:sz w:val="19"/>
                <w:szCs w:val="19"/>
              </w:rPr>
            </w:pPr>
            <w:r w:rsidRPr="00412481">
              <w:rPr>
                <w:color w:val="000000"/>
                <w:sz w:val="19"/>
                <w:szCs w:val="19"/>
              </w:rPr>
              <w:t>Construction</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331C39D5" w14:textId="77777777" w:rsidR="00B46292" w:rsidRPr="00412481" w:rsidRDefault="00B46292" w:rsidP="00B46292">
            <w:pPr>
              <w:rPr>
                <w:color w:val="000000"/>
                <w:sz w:val="19"/>
                <w:szCs w:val="19"/>
              </w:rPr>
            </w:pPr>
            <w:r w:rsidRPr="00412481">
              <w:rPr>
                <w:color w:val="000000"/>
                <w:sz w:val="19"/>
                <w:szCs w:val="19"/>
              </w:rPr>
              <w:t xml:space="preserve">Building painter                      </w:t>
            </w:r>
          </w:p>
        </w:tc>
      </w:tr>
      <w:tr w:rsidR="00B46292" w:rsidRPr="00B46292" w14:paraId="505D636D"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D9B0A9B" w14:textId="77777777" w:rsidR="00B46292" w:rsidRPr="00412481" w:rsidRDefault="00B46292" w:rsidP="00B46292">
            <w:pPr>
              <w:rPr>
                <w:color w:val="000000"/>
                <w:sz w:val="19"/>
                <w:szCs w:val="19"/>
              </w:rPr>
            </w:pPr>
            <w:r w:rsidRPr="00412481">
              <w:rPr>
                <w:color w:val="000000"/>
                <w:sz w:val="19"/>
                <w:szCs w:val="19"/>
              </w:rPr>
              <w:t>31</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5FF29507" w14:textId="77777777" w:rsidR="00B46292" w:rsidRPr="00412481" w:rsidRDefault="00B46292" w:rsidP="00B46292">
            <w:pPr>
              <w:rPr>
                <w:color w:val="000000"/>
                <w:sz w:val="19"/>
                <w:szCs w:val="19"/>
              </w:rPr>
            </w:pPr>
            <w:r w:rsidRPr="00412481">
              <w:rPr>
                <w:color w:val="000000"/>
                <w:sz w:val="19"/>
                <w:szCs w:val="19"/>
              </w:rPr>
              <w:t>Construction</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784C1AA3" w14:textId="77777777" w:rsidR="00B46292" w:rsidRPr="00412481" w:rsidRDefault="00B46292" w:rsidP="00B46292">
            <w:pPr>
              <w:rPr>
                <w:color w:val="000000"/>
                <w:sz w:val="19"/>
                <w:szCs w:val="19"/>
              </w:rPr>
            </w:pPr>
            <w:r w:rsidRPr="00412481">
              <w:rPr>
                <w:color w:val="000000"/>
                <w:sz w:val="19"/>
                <w:szCs w:val="19"/>
              </w:rPr>
              <w:t>Plumbers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AA6CB0A" w14:textId="77777777" w:rsidR="00B46292" w:rsidRPr="00412481" w:rsidRDefault="00B46292" w:rsidP="00B46292">
            <w:pPr>
              <w:rPr>
                <w:color w:val="000000"/>
                <w:sz w:val="19"/>
                <w:szCs w:val="19"/>
              </w:rPr>
            </w:pPr>
            <w:r w:rsidRPr="00412481">
              <w:rPr>
                <w:color w:val="000000"/>
                <w:sz w:val="19"/>
                <w:szCs w:val="19"/>
              </w:rPr>
              <w:t>82</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0BC800CC" w14:textId="77777777" w:rsidR="00B46292" w:rsidRPr="00412481" w:rsidRDefault="00B46292" w:rsidP="00B46292">
            <w:pPr>
              <w:rPr>
                <w:color w:val="000000"/>
                <w:sz w:val="19"/>
                <w:szCs w:val="19"/>
              </w:rPr>
            </w:pPr>
            <w:r w:rsidRPr="00412481">
              <w:rPr>
                <w:color w:val="000000"/>
                <w:sz w:val="19"/>
                <w:szCs w:val="19"/>
              </w:rPr>
              <w:t>Construction</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12D35480" w14:textId="77777777" w:rsidR="00B46292" w:rsidRPr="00412481" w:rsidRDefault="00B46292" w:rsidP="00B46292">
            <w:pPr>
              <w:rPr>
                <w:color w:val="000000"/>
                <w:sz w:val="19"/>
                <w:szCs w:val="19"/>
              </w:rPr>
            </w:pPr>
            <w:r w:rsidRPr="00412481">
              <w:rPr>
                <w:color w:val="000000"/>
                <w:sz w:val="19"/>
                <w:szCs w:val="19"/>
              </w:rPr>
              <w:t xml:space="preserve">Plumber                               </w:t>
            </w:r>
          </w:p>
        </w:tc>
      </w:tr>
      <w:tr w:rsidR="00B46292" w:rsidRPr="00B46292" w14:paraId="52FCB987"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29BC3DE4" w14:textId="77777777" w:rsidR="00B46292" w:rsidRPr="00412481" w:rsidRDefault="00B46292" w:rsidP="00B46292">
            <w:pPr>
              <w:rPr>
                <w:color w:val="000000"/>
                <w:sz w:val="19"/>
                <w:szCs w:val="19"/>
              </w:rPr>
            </w:pPr>
            <w:r w:rsidRPr="00412481">
              <w:rPr>
                <w:color w:val="000000"/>
                <w:sz w:val="19"/>
                <w:szCs w:val="19"/>
              </w:rPr>
              <w:t>32</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359F1FE2" w14:textId="77777777" w:rsidR="00B46292" w:rsidRPr="00412481" w:rsidRDefault="00B46292" w:rsidP="00B46292">
            <w:pPr>
              <w:rPr>
                <w:color w:val="000000"/>
                <w:sz w:val="19"/>
                <w:szCs w:val="19"/>
              </w:rPr>
            </w:pPr>
            <w:r w:rsidRPr="00412481">
              <w:rPr>
                <w:color w:val="000000"/>
                <w:sz w:val="19"/>
                <w:szCs w:val="19"/>
              </w:rPr>
              <w:t>Construction</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3496E297" w14:textId="77777777" w:rsidR="00B46292" w:rsidRPr="00412481" w:rsidRDefault="00B46292" w:rsidP="00B46292">
            <w:pPr>
              <w:rPr>
                <w:color w:val="000000"/>
                <w:sz w:val="19"/>
                <w:szCs w:val="19"/>
              </w:rPr>
            </w:pPr>
            <w:r w:rsidRPr="00412481">
              <w:rPr>
                <w:color w:val="000000"/>
                <w:sz w:val="19"/>
                <w:szCs w:val="19"/>
              </w:rPr>
              <w:t>Electrical fitters (inside wiremen)</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B7F8B42" w14:textId="77777777" w:rsidR="00B46292" w:rsidRPr="00412481" w:rsidRDefault="00B46292" w:rsidP="00B46292">
            <w:pPr>
              <w:rPr>
                <w:color w:val="000000"/>
                <w:sz w:val="19"/>
                <w:szCs w:val="19"/>
              </w:rPr>
            </w:pPr>
            <w:r w:rsidRPr="00412481">
              <w:rPr>
                <w:color w:val="000000"/>
                <w:sz w:val="19"/>
                <w:szCs w:val="19"/>
              </w:rPr>
              <w:t>81</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070E12A2" w14:textId="77777777" w:rsidR="00B46292" w:rsidRPr="00412481" w:rsidRDefault="00B46292" w:rsidP="00B46292">
            <w:pPr>
              <w:rPr>
                <w:color w:val="000000"/>
                <w:sz w:val="19"/>
                <w:szCs w:val="19"/>
              </w:rPr>
            </w:pPr>
            <w:r w:rsidRPr="00412481">
              <w:rPr>
                <w:color w:val="000000"/>
                <w:sz w:val="19"/>
                <w:szCs w:val="19"/>
              </w:rPr>
              <w:t>Construction</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41ED9869" w14:textId="77777777" w:rsidR="00B46292" w:rsidRPr="00412481" w:rsidRDefault="00B46292" w:rsidP="00B46292">
            <w:pPr>
              <w:rPr>
                <w:color w:val="000000"/>
                <w:sz w:val="19"/>
                <w:szCs w:val="19"/>
              </w:rPr>
            </w:pPr>
            <w:r w:rsidRPr="00412481">
              <w:rPr>
                <w:color w:val="000000"/>
                <w:sz w:val="19"/>
                <w:szCs w:val="19"/>
              </w:rPr>
              <w:t xml:space="preserve">Building electrician                  </w:t>
            </w:r>
          </w:p>
        </w:tc>
      </w:tr>
      <w:tr w:rsidR="00B46292" w:rsidRPr="00B46292" w14:paraId="7A866F11"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44665186" w14:textId="77777777" w:rsidR="00B46292" w:rsidRPr="00412481" w:rsidRDefault="00B46292" w:rsidP="00B46292">
            <w:pPr>
              <w:rPr>
                <w:color w:val="000000"/>
                <w:sz w:val="19"/>
                <w:szCs w:val="19"/>
              </w:rPr>
            </w:pPr>
            <w:r w:rsidRPr="00412481">
              <w:rPr>
                <w:color w:val="000000"/>
                <w:sz w:val="19"/>
                <w:szCs w:val="19"/>
              </w:rPr>
              <w:t>33</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24526796" w14:textId="77777777" w:rsidR="00B46292" w:rsidRPr="00412481" w:rsidRDefault="00B46292" w:rsidP="00B46292">
            <w:pPr>
              <w:rPr>
                <w:color w:val="000000"/>
                <w:sz w:val="19"/>
                <w:szCs w:val="19"/>
              </w:rPr>
            </w:pPr>
            <w:r w:rsidRPr="00412481">
              <w:rPr>
                <w:color w:val="000000"/>
                <w:sz w:val="19"/>
                <w:szCs w:val="19"/>
              </w:rPr>
              <w:t>Construction</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085C9A2C" w14:textId="77777777" w:rsidR="00B46292" w:rsidRPr="00412481" w:rsidRDefault="00B46292" w:rsidP="00B46292">
            <w:pPr>
              <w:rPr>
                <w:color w:val="000000"/>
                <w:sz w:val="19"/>
                <w:szCs w:val="19"/>
              </w:rPr>
            </w:pPr>
            <w:r w:rsidRPr="00412481">
              <w:rPr>
                <w:color w:val="000000"/>
                <w:sz w:val="19"/>
                <w:szCs w:val="19"/>
              </w:rPr>
              <w:t>Labourers, unskilled</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639331B2" w14:textId="77777777" w:rsidR="00B46292" w:rsidRPr="00412481" w:rsidRDefault="00B46292" w:rsidP="00B46292">
            <w:pPr>
              <w:rPr>
                <w:color w:val="000000"/>
                <w:sz w:val="19"/>
                <w:szCs w:val="19"/>
              </w:rPr>
            </w:pPr>
            <w:r w:rsidRPr="00412481">
              <w:rPr>
                <w:color w:val="000000"/>
                <w:sz w:val="19"/>
                <w:szCs w:val="19"/>
              </w:rPr>
              <w:t>90</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20E65DD8" w14:textId="77777777" w:rsidR="00B46292" w:rsidRPr="00412481" w:rsidRDefault="00B46292" w:rsidP="00B46292">
            <w:pPr>
              <w:rPr>
                <w:color w:val="000000"/>
                <w:sz w:val="19"/>
                <w:szCs w:val="19"/>
              </w:rPr>
            </w:pPr>
            <w:r w:rsidRPr="00412481">
              <w:rPr>
                <w:color w:val="000000"/>
                <w:sz w:val="19"/>
                <w:szCs w:val="19"/>
              </w:rPr>
              <w:t>Construction</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40AAFBB0" w14:textId="77777777" w:rsidR="00B46292" w:rsidRPr="00412481" w:rsidRDefault="00B46292" w:rsidP="00B46292">
            <w:pPr>
              <w:rPr>
                <w:color w:val="000000"/>
                <w:sz w:val="19"/>
                <w:szCs w:val="19"/>
              </w:rPr>
            </w:pPr>
            <w:r w:rsidRPr="00412481">
              <w:rPr>
                <w:color w:val="000000"/>
                <w:sz w:val="19"/>
                <w:szCs w:val="19"/>
              </w:rPr>
              <w:t xml:space="preserve">Labourer                               </w:t>
            </w:r>
          </w:p>
        </w:tc>
      </w:tr>
      <w:tr w:rsidR="00B46292" w:rsidRPr="00B46292" w14:paraId="0D497DED"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25FE11B" w14:textId="77777777" w:rsidR="00B46292" w:rsidRPr="00412481" w:rsidRDefault="00B46292" w:rsidP="00B46292">
            <w:pPr>
              <w:rPr>
                <w:color w:val="000000"/>
                <w:sz w:val="19"/>
                <w:szCs w:val="19"/>
              </w:rPr>
            </w:pPr>
            <w:r w:rsidRPr="00412481">
              <w:rPr>
                <w:color w:val="000000"/>
                <w:sz w:val="19"/>
                <w:szCs w:val="19"/>
              </w:rPr>
              <w:t>34</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034B7B17" w14:textId="77777777" w:rsidR="00B46292" w:rsidRPr="00412481" w:rsidRDefault="00B46292" w:rsidP="00B46292">
            <w:pPr>
              <w:rPr>
                <w:color w:val="000000"/>
                <w:sz w:val="19"/>
                <w:szCs w:val="19"/>
              </w:rPr>
            </w:pPr>
            <w:r w:rsidRPr="00412481">
              <w:rPr>
                <w:color w:val="000000"/>
                <w:sz w:val="19"/>
                <w:szCs w:val="19"/>
              </w:rPr>
              <w:t>Electric light and power</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01BDD044" w14:textId="77777777" w:rsidR="00B46292" w:rsidRPr="00412481" w:rsidRDefault="00B46292" w:rsidP="00B46292">
            <w:pPr>
              <w:rPr>
                <w:color w:val="000000"/>
                <w:sz w:val="19"/>
                <w:szCs w:val="19"/>
              </w:rPr>
            </w:pPr>
            <w:r w:rsidRPr="00412481">
              <w:rPr>
                <w:color w:val="000000"/>
                <w:sz w:val="19"/>
                <w:szCs w:val="19"/>
              </w:rPr>
              <w:t>Electrical fitters (outside lines)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69EB68F1" w14:textId="77777777" w:rsidR="00B46292" w:rsidRPr="00412481" w:rsidRDefault="00B46292" w:rsidP="00B46292">
            <w:pPr>
              <w:rPr>
                <w:color w:val="000000"/>
                <w:sz w:val="19"/>
                <w:szCs w:val="19"/>
              </w:rPr>
            </w:pPr>
            <w:r w:rsidRPr="00412481">
              <w:rPr>
                <w:color w:val="000000"/>
                <w:sz w:val="19"/>
                <w:szCs w:val="19"/>
              </w:rPr>
              <w:t>78</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0725C4C9" w14:textId="77777777" w:rsidR="00B46292" w:rsidRPr="00412481" w:rsidRDefault="00B46292" w:rsidP="00B46292">
            <w:pPr>
              <w:rPr>
                <w:color w:val="000000"/>
                <w:sz w:val="19"/>
                <w:szCs w:val="19"/>
              </w:rPr>
            </w:pPr>
            <w:r w:rsidRPr="00412481">
              <w:rPr>
                <w:color w:val="000000"/>
                <w:sz w:val="19"/>
                <w:szCs w:val="19"/>
              </w:rPr>
              <w:t>Electric light and power</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4EFAF9AF" w14:textId="77777777" w:rsidR="00B46292" w:rsidRPr="00412481" w:rsidRDefault="00B46292" w:rsidP="00B46292">
            <w:pPr>
              <w:rPr>
                <w:color w:val="000000"/>
                <w:sz w:val="19"/>
                <w:szCs w:val="19"/>
              </w:rPr>
            </w:pPr>
            <w:r w:rsidRPr="00412481">
              <w:rPr>
                <w:color w:val="000000"/>
                <w:sz w:val="19"/>
                <w:szCs w:val="19"/>
              </w:rPr>
              <w:t xml:space="preserve">Electric power lineman                 </w:t>
            </w:r>
          </w:p>
        </w:tc>
      </w:tr>
      <w:tr w:rsidR="00B46292" w:rsidRPr="00B46292" w14:paraId="447E82DE"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5770AE49" w14:textId="77777777" w:rsidR="00B46292" w:rsidRPr="00412481" w:rsidRDefault="00B46292" w:rsidP="00B46292">
            <w:pPr>
              <w:rPr>
                <w:color w:val="000000"/>
                <w:sz w:val="19"/>
                <w:szCs w:val="19"/>
              </w:rPr>
            </w:pPr>
            <w:r w:rsidRPr="00412481">
              <w:rPr>
                <w:color w:val="000000"/>
                <w:sz w:val="19"/>
                <w:szCs w:val="19"/>
              </w:rPr>
              <w:t>35</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18DB0169" w14:textId="77777777" w:rsidR="00B46292" w:rsidRPr="00412481" w:rsidRDefault="00B46292" w:rsidP="00B46292">
            <w:pPr>
              <w:rPr>
                <w:color w:val="000000"/>
                <w:sz w:val="19"/>
                <w:szCs w:val="19"/>
              </w:rPr>
            </w:pPr>
            <w:r w:rsidRPr="00412481">
              <w:rPr>
                <w:color w:val="000000"/>
                <w:sz w:val="19"/>
                <w:szCs w:val="19"/>
              </w:rPr>
              <w:t>Electric light and power</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24D1D949" w14:textId="77777777" w:rsidR="00B46292" w:rsidRPr="00412481" w:rsidRDefault="00B46292" w:rsidP="00B46292">
            <w:pPr>
              <w:rPr>
                <w:color w:val="000000"/>
                <w:sz w:val="19"/>
                <w:szCs w:val="19"/>
              </w:rPr>
            </w:pPr>
            <w:r w:rsidRPr="00412481">
              <w:rPr>
                <w:color w:val="000000"/>
                <w:sz w:val="19"/>
                <w:szCs w:val="19"/>
              </w:rPr>
              <w:t>Labourers, unskilled (in power plants)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21898B94" w14:textId="77777777" w:rsidR="00B46292" w:rsidRPr="00412481" w:rsidRDefault="00B46292" w:rsidP="00B46292">
            <w:pPr>
              <w:rPr>
                <w:color w:val="000000"/>
                <w:sz w:val="19"/>
                <w:szCs w:val="19"/>
              </w:rPr>
            </w:pPr>
            <w:r w:rsidRPr="00412481">
              <w:rPr>
                <w:color w:val="000000"/>
                <w:sz w:val="19"/>
                <w:szCs w:val="19"/>
              </w:rPr>
              <w:t>80</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34BC803D" w14:textId="77777777" w:rsidR="00B46292" w:rsidRPr="00412481" w:rsidRDefault="00B46292" w:rsidP="00B46292">
            <w:pPr>
              <w:rPr>
                <w:color w:val="000000"/>
                <w:sz w:val="19"/>
                <w:szCs w:val="19"/>
              </w:rPr>
            </w:pPr>
            <w:r w:rsidRPr="00412481">
              <w:rPr>
                <w:color w:val="000000"/>
                <w:sz w:val="19"/>
                <w:szCs w:val="19"/>
              </w:rPr>
              <w:t>Electric light and power</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3E9064F9" w14:textId="77777777" w:rsidR="00B46292" w:rsidRPr="00412481" w:rsidRDefault="00B46292" w:rsidP="00B46292">
            <w:pPr>
              <w:rPr>
                <w:color w:val="000000"/>
                <w:sz w:val="19"/>
                <w:szCs w:val="19"/>
              </w:rPr>
            </w:pPr>
            <w:r w:rsidRPr="00412481">
              <w:rPr>
                <w:color w:val="000000"/>
                <w:sz w:val="19"/>
                <w:szCs w:val="19"/>
              </w:rPr>
              <w:t xml:space="preserve">Labourer                               </w:t>
            </w:r>
          </w:p>
        </w:tc>
      </w:tr>
      <w:tr w:rsidR="00B46292" w:rsidRPr="00B46292" w14:paraId="2798EC0B"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446F5364" w14:textId="77777777" w:rsidR="00B46292" w:rsidRPr="00412481" w:rsidRDefault="00B46292" w:rsidP="00B46292">
            <w:pPr>
              <w:rPr>
                <w:color w:val="000000"/>
                <w:sz w:val="19"/>
                <w:szCs w:val="19"/>
              </w:rPr>
            </w:pPr>
            <w:r w:rsidRPr="00412481">
              <w:rPr>
                <w:color w:val="000000"/>
                <w:sz w:val="19"/>
                <w:szCs w:val="19"/>
              </w:rPr>
              <w:t>36</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7DDF0DDF" w14:textId="77777777" w:rsidR="00B46292" w:rsidRPr="00412481" w:rsidRDefault="00B46292" w:rsidP="00B46292">
            <w:pPr>
              <w:rPr>
                <w:color w:val="000000"/>
                <w:sz w:val="19"/>
                <w:szCs w:val="19"/>
              </w:rPr>
            </w:pPr>
            <w:r w:rsidRPr="00412481">
              <w:rPr>
                <w:color w:val="000000"/>
                <w:sz w:val="19"/>
                <w:szCs w:val="19"/>
              </w:rPr>
              <w:t>Transport</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71242F73" w14:textId="77777777" w:rsidR="00B46292" w:rsidRPr="00412481" w:rsidRDefault="00B46292" w:rsidP="00B46292">
            <w:pPr>
              <w:rPr>
                <w:color w:val="000000"/>
                <w:sz w:val="19"/>
                <w:szCs w:val="19"/>
              </w:rPr>
            </w:pPr>
            <w:r w:rsidRPr="00412481">
              <w:rPr>
                <w:color w:val="000000"/>
                <w:sz w:val="19"/>
                <w:szCs w:val="19"/>
              </w:rPr>
              <w:t>Goods porters (platform loaders)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43D5055" w14:textId="77777777" w:rsidR="00B46292" w:rsidRPr="00412481" w:rsidRDefault="00B46292" w:rsidP="00B46292">
            <w:pPr>
              <w:rPr>
                <w:color w:val="000000"/>
                <w:sz w:val="19"/>
                <w:szCs w:val="19"/>
              </w:rPr>
            </w:pPr>
            <w:r w:rsidRPr="00412481">
              <w:rPr>
                <w:color w:val="000000"/>
                <w:sz w:val="19"/>
                <w:szCs w:val="19"/>
              </w:rPr>
              <w:t>104</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0F3F829B" w14:textId="77777777" w:rsidR="00B46292" w:rsidRPr="00412481" w:rsidRDefault="00B46292" w:rsidP="00B46292">
            <w:pPr>
              <w:rPr>
                <w:color w:val="000000"/>
                <w:sz w:val="19"/>
                <w:szCs w:val="19"/>
              </w:rPr>
            </w:pPr>
            <w:r w:rsidRPr="00412481">
              <w:rPr>
                <w:color w:val="000000"/>
                <w:sz w:val="19"/>
                <w:szCs w:val="19"/>
              </w:rPr>
              <w:t>Railway transport</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128230DB" w14:textId="77777777" w:rsidR="00B46292" w:rsidRPr="00412481" w:rsidRDefault="00B46292" w:rsidP="00B46292">
            <w:pPr>
              <w:rPr>
                <w:color w:val="000000"/>
                <w:sz w:val="19"/>
                <w:szCs w:val="19"/>
              </w:rPr>
            </w:pPr>
            <w:r w:rsidRPr="00412481">
              <w:rPr>
                <w:color w:val="000000"/>
                <w:sz w:val="19"/>
                <w:szCs w:val="19"/>
              </w:rPr>
              <w:t xml:space="preserve">Railway vehicle loader                </w:t>
            </w:r>
          </w:p>
        </w:tc>
      </w:tr>
      <w:tr w:rsidR="00461165" w:rsidRPr="00B46292" w14:paraId="01876944"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tcPr>
          <w:p w14:paraId="30A43B76" w14:textId="77777777" w:rsidR="00461165" w:rsidRPr="00412481" w:rsidRDefault="00461165" w:rsidP="00B46292">
            <w:pPr>
              <w:rPr>
                <w:color w:val="000000"/>
                <w:sz w:val="19"/>
                <w:szCs w:val="19"/>
              </w:rPr>
            </w:pPr>
            <w:r>
              <w:rPr>
                <w:color w:val="000000"/>
                <w:sz w:val="19"/>
                <w:szCs w:val="19"/>
              </w:rPr>
              <w:t>37</w:t>
            </w:r>
          </w:p>
        </w:tc>
        <w:tc>
          <w:tcPr>
            <w:tcW w:w="3402" w:type="dxa"/>
            <w:tcBorders>
              <w:top w:val="nil"/>
              <w:left w:val="nil"/>
              <w:bottom w:val="nil"/>
              <w:right w:val="nil"/>
            </w:tcBorders>
            <w:shd w:val="clear" w:color="auto" w:fill="auto"/>
            <w:noWrap/>
            <w:tcMar>
              <w:top w:w="17" w:type="dxa"/>
              <w:left w:w="17" w:type="dxa"/>
              <w:bottom w:w="0" w:type="dxa"/>
              <w:right w:w="17" w:type="dxa"/>
            </w:tcMar>
          </w:tcPr>
          <w:p w14:paraId="2789F310" w14:textId="77777777" w:rsidR="00461165" w:rsidRPr="00412481" w:rsidRDefault="00461165" w:rsidP="00B46292">
            <w:pPr>
              <w:rPr>
                <w:color w:val="000000"/>
                <w:sz w:val="19"/>
                <w:szCs w:val="19"/>
              </w:rPr>
            </w:pPr>
            <w:r>
              <w:rPr>
                <w:color w:val="000000"/>
                <w:sz w:val="19"/>
                <w:szCs w:val="19"/>
              </w:rPr>
              <w:t>Transport</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tcPr>
          <w:p w14:paraId="723E7471" w14:textId="77777777" w:rsidR="00461165" w:rsidRPr="00412481" w:rsidRDefault="00461165" w:rsidP="00461165">
            <w:pPr>
              <w:rPr>
                <w:color w:val="000000"/>
                <w:sz w:val="19"/>
                <w:szCs w:val="19"/>
              </w:rPr>
            </w:pPr>
            <w:r>
              <w:rPr>
                <w:color w:val="000000"/>
                <w:sz w:val="19"/>
                <w:szCs w:val="19"/>
              </w:rPr>
              <w:t>P</w:t>
            </w:r>
            <w:r w:rsidRPr="00461165">
              <w:rPr>
                <w:color w:val="000000"/>
                <w:sz w:val="19"/>
                <w:szCs w:val="19"/>
              </w:rPr>
              <w:t>ermanent way laborers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tcPr>
          <w:p w14:paraId="610605C4" w14:textId="77777777" w:rsidR="00461165" w:rsidRPr="00412481" w:rsidRDefault="00461165" w:rsidP="00B46292">
            <w:pPr>
              <w:rPr>
                <w:color w:val="000000"/>
                <w:sz w:val="19"/>
                <w:szCs w:val="19"/>
              </w:rPr>
            </w:pPr>
          </w:p>
        </w:tc>
        <w:tc>
          <w:tcPr>
            <w:tcW w:w="3969" w:type="dxa"/>
            <w:tcBorders>
              <w:top w:val="nil"/>
              <w:left w:val="nil"/>
              <w:bottom w:val="nil"/>
              <w:right w:val="nil"/>
            </w:tcBorders>
            <w:shd w:val="clear" w:color="auto" w:fill="auto"/>
            <w:noWrap/>
            <w:tcMar>
              <w:top w:w="17" w:type="dxa"/>
              <w:left w:w="17" w:type="dxa"/>
              <w:bottom w:w="0" w:type="dxa"/>
              <w:right w:w="17" w:type="dxa"/>
            </w:tcMar>
          </w:tcPr>
          <w:p w14:paraId="3F180DA4" w14:textId="77777777" w:rsidR="00461165" w:rsidRPr="00461165" w:rsidRDefault="00461165" w:rsidP="00B46292">
            <w:pPr>
              <w:rPr>
                <w:i/>
                <w:color w:val="000000"/>
                <w:sz w:val="19"/>
                <w:szCs w:val="19"/>
              </w:rPr>
            </w:pPr>
            <w:r w:rsidRPr="00461165">
              <w:rPr>
                <w:i/>
                <w:color w:val="000000"/>
                <w:sz w:val="19"/>
                <w:szCs w:val="19"/>
              </w:rPr>
              <w:t>Discontinued</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tcPr>
          <w:p w14:paraId="18D01377" w14:textId="77777777" w:rsidR="00461165" w:rsidRPr="00412481" w:rsidRDefault="00461165" w:rsidP="00B46292">
            <w:pPr>
              <w:rPr>
                <w:color w:val="000000"/>
                <w:sz w:val="19"/>
                <w:szCs w:val="19"/>
              </w:rPr>
            </w:pPr>
          </w:p>
        </w:tc>
      </w:tr>
      <w:tr w:rsidR="00B46292" w:rsidRPr="00B46292" w14:paraId="5BE4B231"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42DE0F8C" w14:textId="77777777" w:rsidR="00B46292" w:rsidRPr="00412481" w:rsidRDefault="00B46292" w:rsidP="00B46292">
            <w:pPr>
              <w:rPr>
                <w:color w:val="000000"/>
                <w:sz w:val="19"/>
                <w:szCs w:val="19"/>
              </w:rPr>
            </w:pPr>
            <w:r w:rsidRPr="00412481">
              <w:rPr>
                <w:color w:val="000000"/>
                <w:sz w:val="19"/>
                <w:szCs w:val="19"/>
              </w:rPr>
              <w:t>38</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5C075064" w14:textId="77777777" w:rsidR="00B46292" w:rsidRPr="00412481" w:rsidRDefault="00B46292" w:rsidP="00B46292">
            <w:pPr>
              <w:rPr>
                <w:color w:val="000000"/>
                <w:sz w:val="19"/>
                <w:szCs w:val="19"/>
              </w:rPr>
            </w:pPr>
            <w:r w:rsidRPr="00412481">
              <w:rPr>
                <w:color w:val="000000"/>
                <w:sz w:val="19"/>
                <w:szCs w:val="19"/>
              </w:rPr>
              <w:t>Transport</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1FA3EC2A" w14:textId="77777777" w:rsidR="00B46292" w:rsidRPr="00412481" w:rsidRDefault="00B46292" w:rsidP="00B46292">
            <w:pPr>
              <w:rPr>
                <w:color w:val="000000"/>
                <w:sz w:val="19"/>
                <w:szCs w:val="19"/>
              </w:rPr>
            </w:pPr>
            <w:r w:rsidRPr="00412481">
              <w:rPr>
                <w:color w:val="000000"/>
                <w:sz w:val="19"/>
                <w:szCs w:val="19"/>
              </w:rPr>
              <w:t>Drivers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6EA7C6F2" w14:textId="77777777" w:rsidR="00B46292" w:rsidRPr="00412481" w:rsidRDefault="00B46292" w:rsidP="00B46292">
            <w:pPr>
              <w:rPr>
                <w:color w:val="000000"/>
                <w:sz w:val="19"/>
                <w:szCs w:val="19"/>
              </w:rPr>
            </w:pPr>
            <w:r w:rsidRPr="00412481">
              <w:rPr>
                <w:color w:val="000000"/>
                <w:sz w:val="19"/>
                <w:szCs w:val="19"/>
              </w:rPr>
              <w:t>111</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35881AE4" w14:textId="77777777" w:rsidR="00B46292" w:rsidRPr="00412481" w:rsidRDefault="00B46292" w:rsidP="00B46292">
            <w:pPr>
              <w:rPr>
                <w:color w:val="000000"/>
                <w:sz w:val="19"/>
                <w:szCs w:val="19"/>
              </w:rPr>
            </w:pPr>
            <w:r w:rsidRPr="00412481">
              <w:rPr>
                <w:color w:val="000000"/>
                <w:sz w:val="19"/>
                <w:szCs w:val="19"/>
              </w:rPr>
              <w:t>Passenger transport by road</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417C62BD" w14:textId="77777777" w:rsidR="00B46292" w:rsidRPr="00412481" w:rsidRDefault="00B46292" w:rsidP="00B46292">
            <w:pPr>
              <w:rPr>
                <w:color w:val="000000"/>
                <w:sz w:val="19"/>
                <w:szCs w:val="19"/>
              </w:rPr>
            </w:pPr>
            <w:r w:rsidRPr="00412481">
              <w:rPr>
                <w:color w:val="000000"/>
                <w:sz w:val="19"/>
                <w:szCs w:val="19"/>
              </w:rPr>
              <w:t xml:space="preserve">Motor bus driver                      </w:t>
            </w:r>
          </w:p>
        </w:tc>
      </w:tr>
      <w:tr w:rsidR="00B46292" w:rsidRPr="00B46292" w14:paraId="312C6A44"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6F94F137" w14:textId="77777777" w:rsidR="00B46292" w:rsidRPr="00412481" w:rsidRDefault="00B46292" w:rsidP="00B46292">
            <w:pPr>
              <w:rPr>
                <w:color w:val="000000"/>
                <w:sz w:val="19"/>
                <w:szCs w:val="19"/>
              </w:rPr>
            </w:pPr>
            <w:r w:rsidRPr="00412481">
              <w:rPr>
                <w:color w:val="000000"/>
                <w:sz w:val="19"/>
                <w:szCs w:val="19"/>
              </w:rPr>
              <w:t>39</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3FF6CF01" w14:textId="77777777" w:rsidR="00B46292" w:rsidRPr="00412481" w:rsidRDefault="00B46292" w:rsidP="00B46292">
            <w:pPr>
              <w:rPr>
                <w:color w:val="000000"/>
                <w:sz w:val="19"/>
                <w:szCs w:val="19"/>
              </w:rPr>
            </w:pPr>
            <w:r w:rsidRPr="00412481">
              <w:rPr>
                <w:color w:val="000000"/>
                <w:sz w:val="19"/>
                <w:szCs w:val="19"/>
              </w:rPr>
              <w:t>Transport</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7A70354C" w14:textId="77777777" w:rsidR="00B46292" w:rsidRPr="00412481" w:rsidRDefault="00B46292" w:rsidP="00B46292">
            <w:pPr>
              <w:rPr>
                <w:color w:val="000000"/>
                <w:sz w:val="19"/>
                <w:szCs w:val="19"/>
              </w:rPr>
            </w:pPr>
            <w:r w:rsidRPr="00412481">
              <w:rPr>
                <w:color w:val="000000"/>
                <w:sz w:val="19"/>
                <w:szCs w:val="19"/>
              </w:rPr>
              <w:t>Conductors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3DB99FF1" w14:textId="77777777" w:rsidR="00B46292" w:rsidRPr="00412481" w:rsidRDefault="00B46292" w:rsidP="00B46292">
            <w:pPr>
              <w:rPr>
                <w:color w:val="000000"/>
                <w:sz w:val="19"/>
                <w:szCs w:val="19"/>
              </w:rPr>
            </w:pPr>
            <w:r w:rsidRPr="00412481">
              <w:rPr>
                <w:color w:val="000000"/>
                <w:sz w:val="19"/>
                <w:szCs w:val="19"/>
              </w:rPr>
              <w:t>109</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1539B9CB" w14:textId="77777777" w:rsidR="00B46292" w:rsidRPr="00412481" w:rsidRDefault="00B46292" w:rsidP="00B46292">
            <w:pPr>
              <w:rPr>
                <w:color w:val="000000"/>
                <w:sz w:val="19"/>
                <w:szCs w:val="19"/>
              </w:rPr>
            </w:pPr>
            <w:r w:rsidRPr="00412481">
              <w:rPr>
                <w:color w:val="000000"/>
                <w:sz w:val="19"/>
                <w:szCs w:val="19"/>
              </w:rPr>
              <w:t>Passenger transport by road</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62996108" w14:textId="77777777" w:rsidR="00B46292" w:rsidRPr="00412481" w:rsidRDefault="00B46292" w:rsidP="00B46292">
            <w:pPr>
              <w:rPr>
                <w:color w:val="000000"/>
                <w:sz w:val="19"/>
                <w:szCs w:val="19"/>
              </w:rPr>
            </w:pPr>
            <w:r w:rsidRPr="00412481">
              <w:rPr>
                <w:color w:val="000000"/>
                <w:sz w:val="19"/>
                <w:szCs w:val="19"/>
              </w:rPr>
              <w:t xml:space="preserve">Bus conductor                         </w:t>
            </w:r>
          </w:p>
        </w:tc>
      </w:tr>
      <w:tr w:rsidR="00B46292" w:rsidRPr="00B46292" w14:paraId="446753B3"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0FF57DEF" w14:textId="77777777" w:rsidR="00B46292" w:rsidRPr="00412481" w:rsidRDefault="00B46292" w:rsidP="00B46292">
            <w:pPr>
              <w:rPr>
                <w:color w:val="000000"/>
                <w:sz w:val="19"/>
                <w:szCs w:val="19"/>
              </w:rPr>
            </w:pPr>
            <w:r w:rsidRPr="00412481">
              <w:rPr>
                <w:color w:val="000000"/>
                <w:sz w:val="19"/>
                <w:szCs w:val="19"/>
              </w:rPr>
              <w:t>40</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57ECFB63" w14:textId="77777777" w:rsidR="00B46292" w:rsidRPr="00412481" w:rsidRDefault="00B46292" w:rsidP="00B46292">
            <w:pPr>
              <w:rPr>
                <w:color w:val="000000"/>
                <w:sz w:val="19"/>
                <w:szCs w:val="19"/>
              </w:rPr>
            </w:pPr>
            <w:r w:rsidRPr="00412481">
              <w:rPr>
                <w:color w:val="000000"/>
                <w:sz w:val="19"/>
                <w:szCs w:val="19"/>
              </w:rPr>
              <w:t>Transport</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3974DC55" w14:textId="77777777" w:rsidR="00B46292" w:rsidRPr="00412481" w:rsidRDefault="00B46292" w:rsidP="00B46292">
            <w:pPr>
              <w:rPr>
                <w:color w:val="000000"/>
                <w:sz w:val="19"/>
                <w:szCs w:val="19"/>
              </w:rPr>
            </w:pPr>
            <w:r w:rsidRPr="00412481">
              <w:rPr>
                <w:color w:val="000000"/>
                <w:sz w:val="19"/>
                <w:szCs w:val="19"/>
              </w:rPr>
              <w:t>Motor truck drivers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53357AC6" w14:textId="77777777" w:rsidR="00B46292" w:rsidRPr="00412481" w:rsidRDefault="00B46292" w:rsidP="00B46292">
            <w:pPr>
              <w:rPr>
                <w:color w:val="000000"/>
                <w:sz w:val="19"/>
                <w:szCs w:val="19"/>
              </w:rPr>
            </w:pPr>
            <w:r w:rsidRPr="00412481">
              <w:rPr>
                <w:color w:val="000000"/>
                <w:sz w:val="19"/>
                <w:szCs w:val="19"/>
              </w:rPr>
              <w:t>112</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45B3EC39" w14:textId="77777777" w:rsidR="00B46292" w:rsidRPr="00412481" w:rsidRDefault="00B46292" w:rsidP="00B46292">
            <w:pPr>
              <w:rPr>
                <w:color w:val="000000"/>
                <w:sz w:val="19"/>
                <w:szCs w:val="19"/>
              </w:rPr>
            </w:pPr>
            <w:r w:rsidRPr="00412481">
              <w:rPr>
                <w:color w:val="000000"/>
                <w:sz w:val="19"/>
                <w:szCs w:val="19"/>
              </w:rPr>
              <w:t>Freight transport by road</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227A2EEF" w14:textId="77777777" w:rsidR="00B46292" w:rsidRPr="00412481" w:rsidRDefault="00B46292" w:rsidP="00B46292">
            <w:pPr>
              <w:rPr>
                <w:color w:val="000000"/>
                <w:sz w:val="19"/>
                <w:szCs w:val="19"/>
              </w:rPr>
            </w:pPr>
            <w:r w:rsidRPr="00412481">
              <w:rPr>
                <w:color w:val="000000"/>
                <w:sz w:val="19"/>
                <w:szCs w:val="19"/>
              </w:rPr>
              <w:t xml:space="preserve">Urban motor truck driver              </w:t>
            </w:r>
          </w:p>
        </w:tc>
      </w:tr>
      <w:tr w:rsidR="00461165" w:rsidRPr="00B46292" w14:paraId="32AA9587"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tcPr>
          <w:p w14:paraId="4B02E1CD" w14:textId="77777777" w:rsidR="00461165" w:rsidRPr="00412481" w:rsidRDefault="00461165" w:rsidP="00B46292">
            <w:pPr>
              <w:rPr>
                <w:color w:val="000000"/>
                <w:sz w:val="19"/>
                <w:szCs w:val="19"/>
              </w:rPr>
            </w:pPr>
            <w:r>
              <w:rPr>
                <w:color w:val="000000"/>
                <w:sz w:val="19"/>
                <w:szCs w:val="19"/>
              </w:rPr>
              <w:t>41</w:t>
            </w:r>
          </w:p>
        </w:tc>
        <w:tc>
          <w:tcPr>
            <w:tcW w:w="3402" w:type="dxa"/>
            <w:tcBorders>
              <w:top w:val="nil"/>
              <w:left w:val="nil"/>
              <w:bottom w:val="nil"/>
              <w:right w:val="nil"/>
            </w:tcBorders>
            <w:shd w:val="clear" w:color="auto" w:fill="auto"/>
            <w:noWrap/>
            <w:tcMar>
              <w:top w:w="17" w:type="dxa"/>
              <w:left w:w="17" w:type="dxa"/>
              <w:bottom w:w="0" w:type="dxa"/>
              <w:right w:w="17" w:type="dxa"/>
            </w:tcMar>
          </w:tcPr>
          <w:p w14:paraId="489D6544" w14:textId="77777777" w:rsidR="00461165" w:rsidRPr="00412481" w:rsidRDefault="00461165" w:rsidP="00B46292">
            <w:pPr>
              <w:rPr>
                <w:color w:val="000000"/>
                <w:sz w:val="19"/>
                <w:szCs w:val="19"/>
              </w:rPr>
            </w:pPr>
            <w:r>
              <w:rPr>
                <w:color w:val="000000"/>
                <w:sz w:val="19"/>
                <w:szCs w:val="19"/>
              </w:rPr>
              <w:t>Municipal services</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tcPr>
          <w:p w14:paraId="5942BBD7" w14:textId="77777777" w:rsidR="00461165" w:rsidRPr="00412481" w:rsidRDefault="00461165" w:rsidP="00461165">
            <w:pPr>
              <w:rPr>
                <w:color w:val="000000"/>
                <w:sz w:val="19"/>
                <w:szCs w:val="19"/>
              </w:rPr>
            </w:pPr>
            <w:r>
              <w:rPr>
                <w:color w:val="000000"/>
                <w:sz w:val="19"/>
                <w:szCs w:val="19"/>
              </w:rPr>
              <w:t>U</w:t>
            </w:r>
            <w:r w:rsidRPr="00461165">
              <w:rPr>
                <w:color w:val="000000"/>
                <w:sz w:val="19"/>
                <w:szCs w:val="19"/>
              </w:rPr>
              <w:t xml:space="preserve">nskilled laborers (public parks &amp; gardens) </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tcPr>
          <w:p w14:paraId="702D14A6" w14:textId="77777777" w:rsidR="00461165" w:rsidRPr="00412481" w:rsidRDefault="00461165" w:rsidP="00B46292">
            <w:pPr>
              <w:rPr>
                <w:color w:val="000000"/>
                <w:sz w:val="19"/>
                <w:szCs w:val="19"/>
              </w:rPr>
            </w:pPr>
          </w:p>
        </w:tc>
        <w:tc>
          <w:tcPr>
            <w:tcW w:w="3969" w:type="dxa"/>
            <w:tcBorders>
              <w:top w:val="nil"/>
              <w:left w:val="nil"/>
              <w:bottom w:val="nil"/>
              <w:right w:val="nil"/>
            </w:tcBorders>
            <w:shd w:val="clear" w:color="auto" w:fill="auto"/>
            <w:noWrap/>
            <w:tcMar>
              <w:top w:w="17" w:type="dxa"/>
              <w:left w:w="17" w:type="dxa"/>
              <w:bottom w:w="0" w:type="dxa"/>
              <w:right w:w="17" w:type="dxa"/>
            </w:tcMar>
          </w:tcPr>
          <w:p w14:paraId="0C7E1394" w14:textId="77777777" w:rsidR="00461165" w:rsidRPr="00461165" w:rsidRDefault="00461165" w:rsidP="00B46292">
            <w:pPr>
              <w:rPr>
                <w:i/>
                <w:color w:val="000000"/>
                <w:sz w:val="19"/>
                <w:szCs w:val="19"/>
              </w:rPr>
            </w:pPr>
            <w:r w:rsidRPr="00461165">
              <w:rPr>
                <w:i/>
                <w:color w:val="000000"/>
                <w:sz w:val="19"/>
                <w:szCs w:val="19"/>
              </w:rPr>
              <w:t>Discontinued</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tcPr>
          <w:p w14:paraId="5BC1BE33" w14:textId="77777777" w:rsidR="00461165" w:rsidRPr="00412481" w:rsidRDefault="00461165" w:rsidP="00B46292">
            <w:pPr>
              <w:rPr>
                <w:color w:val="000000"/>
                <w:sz w:val="19"/>
                <w:szCs w:val="19"/>
              </w:rPr>
            </w:pPr>
          </w:p>
        </w:tc>
      </w:tr>
      <w:tr w:rsidR="00B46292" w:rsidRPr="00B46292" w14:paraId="02CBBA83"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55371E34" w14:textId="77777777" w:rsidR="00B46292" w:rsidRPr="00412481" w:rsidRDefault="00B46292" w:rsidP="00B46292">
            <w:pPr>
              <w:rPr>
                <w:color w:val="000000"/>
                <w:sz w:val="19"/>
                <w:szCs w:val="19"/>
              </w:rPr>
            </w:pPr>
            <w:r w:rsidRPr="00412481">
              <w:rPr>
                <w:color w:val="000000"/>
                <w:sz w:val="19"/>
                <w:szCs w:val="19"/>
              </w:rPr>
              <w:t>42</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3E8E99A4" w14:textId="77777777" w:rsidR="00B46292" w:rsidRPr="00412481" w:rsidRDefault="00B46292" w:rsidP="00B46292">
            <w:pPr>
              <w:rPr>
                <w:color w:val="000000"/>
                <w:sz w:val="19"/>
                <w:szCs w:val="19"/>
              </w:rPr>
            </w:pPr>
            <w:r w:rsidRPr="00412481">
              <w:rPr>
                <w:color w:val="000000"/>
                <w:sz w:val="19"/>
                <w:szCs w:val="19"/>
              </w:rPr>
              <w:t>Basic metal and metal product industries</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7FA8FFDE" w14:textId="77777777" w:rsidR="00B46292" w:rsidRPr="00412481" w:rsidRDefault="00B46292" w:rsidP="00B46292">
            <w:pPr>
              <w:rPr>
                <w:color w:val="000000"/>
                <w:sz w:val="19"/>
                <w:szCs w:val="19"/>
              </w:rPr>
            </w:pPr>
            <w:r w:rsidRPr="00412481">
              <w:rPr>
                <w:color w:val="000000"/>
                <w:sz w:val="19"/>
                <w:szCs w:val="19"/>
              </w:rPr>
              <w:t>Nurses (industrial)</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116CD8F1" w14:textId="77777777" w:rsidR="00B46292" w:rsidRPr="00412481" w:rsidRDefault="00B46292" w:rsidP="00B46292">
            <w:pPr>
              <w:rPr>
                <w:color w:val="000000"/>
                <w:sz w:val="19"/>
                <w:szCs w:val="19"/>
              </w:rPr>
            </w:pPr>
            <w:r w:rsidRPr="00412481">
              <w:rPr>
                <w:color w:val="000000"/>
                <w:sz w:val="19"/>
                <w:szCs w:val="19"/>
              </w:rPr>
              <w:t>61</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17CB619B" w14:textId="77777777" w:rsidR="00B46292" w:rsidRPr="00412481" w:rsidRDefault="00B46292" w:rsidP="00B46292">
            <w:pPr>
              <w:rPr>
                <w:color w:val="000000"/>
                <w:sz w:val="19"/>
                <w:szCs w:val="19"/>
              </w:rPr>
            </w:pPr>
            <w:r w:rsidRPr="00412481">
              <w:rPr>
                <w:color w:val="000000"/>
                <w:sz w:val="19"/>
                <w:szCs w:val="19"/>
              </w:rPr>
              <w:t>Iron and steel basic industries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706C38CB" w14:textId="77777777" w:rsidR="00B46292" w:rsidRPr="00412481" w:rsidRDefault="00B46292" w:rsidP="00B46292">
            <w:pPr>
              <w:rPr>
                <w:color w:val="000000"/>
                <w:sz w:val="19"/>
                <w:szCs w:val="19"/>
              </w:rPr>
            </w:pPr>
            <w:r w:rsidRPr="00412481">
              <w:rPr>
                <w:color w:val="000000"/>
                <w:sz w:val="19"/>
                <w:szCs w:val="19"/>
              </w:rPr>
              <w:t xml:space="preserve">Occupational health nurse              </w:t>
            </w:r>
          </w:p>
        </w:tc>
      </w:tr>
      <w:tr w:rsidR="00B46292" w:rsidRPr="00B46292" w14:paraId="56DF2777"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5CBEE351" w14:textId="77777777" w:rsidR="00B46292" w:rsidRPr="00412481" w:rsidRDefault="00B46292" w:rsidP="00B46292">
            <w:pPr>
              <w:rPr>
                <w:color w:val="000000"/>
                <w:sz w:val="19"/>
                <w:szCs w:val="19"/>
              </w:rPr>
            </w:pPr>
            <w:r w:rsidRPr="00412481">
              <w:rPr>
                <w:color w:val="000000"/>
                <w:sz w:val="19"/>
                <w:szCs w:val="19"/>
              </w:rPr>
              <w:t>43</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22238F52" w14:textId="77777777" w:rsidR="00B46292" w:rsidRPr="00412481" w:rsidRDefault="00B46292" w:rsidP="00B46292">
            <w:pPr>
              <w:rPr>
                <w:color w:val="000000"/>
                <w:sz w:val="19"/>
                <w:szCs w:val="19"/>
              </w:rPr>
            </w:pPr>
            <w:r w:rsidRPr="00412481">
              <w:rPr>
                <w:color w:val="000000"/>
                <w:sz w:val="19"/>
                <w:szCs w:val="19"/>
              </w:rPr>
              <w:t>Manufacture of chemicals</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493DEEB1" w14:textId="77777777" w:rsidR="00B46292" w:rsidRPr="00412481" w:rsidRDefault="00B46292" w:rsidP="00B46292">
            <w:pPr>
              <w:rPr>
                <w:color w:val="000000"/>
                <w:sz w:val="19"/>
                <w:szCs w:val="19"/>
              </w:rPr>
            </w:pPr>
            <w:r w:rsidRPr="00412481">
              <w:rPr>
                <w:color w:val="000000"/>
                <w:sz w:val="19"/>
                <w:szCs w:val="19"/>
              </w:rPr>
              <w:t xml:space="preserve">Laboratory assistants </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67FAD517" w14:textId="77777777" w:rsidR="00B46292" w:rsidRPr="00412481" w:rsidRDefault="00B46292" w:rsidP="00B46292">
            <w:pPr>
              <w:rPr>
                <w:color w:val="000000"/>
                <w:sz w:val="19"/>
                <w:szCs w:val="19"/>
              </w:rPr>
            </w:pPr>
            <w:r w:rsidRPr="00412481">
              <w:rPr>
                <w:color w:val="000000"/>
                <w:sz w:val="19"/>
                <w:szCs w:val="19"/>
              </w:rPr>
              <w:t>53</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1CCDB690" w14:textId="77777777" w:rsidR="00B46292" w:rsidRPr="00412481" w:rsidRDefault="00B46292" w:rsidP="00B46292">
            <w:pPr>
              <w:rPr>
                <w:color w:val="000000"/>
                <w:sz w:val="19"/>
                <w:szCs w:val="19"/>
              </w:rPr>
            </w:pPr>
            <w:r w:rsidRPr="00412481">
              <w:rPr>
                <w:color w:val="000000"/>
                <w:sz w:val="19"/>
                <w:szCs w:val="19"/>
              </w:rPr>
              <w:t>Manufacture of industrial chemicals</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1AE178AC" w14:textId="77777777" w:rsidR="00B46292" w:rsidRPr="00412481" w:rsidRDefault="00B46292" w:rsidP="00B46292">
            <w:pPr>
              <w:rPr>
                <w:color w:val="000000"/>
                <w:sz w:val="19"/>
                <w:szCs w:val="19"/>
              </w:rPr>
            </w:pPr>
            <w:r w:rsidRPr="00412481">
              <w:rPr>
                <w:color w:val="000000"/>
                <w:sz w:val="19"/>
                <w:szCs w:val="19"/>
              </w:rPr>
              <w:t xml:space="preserve">Chemistry technician                   </w:t>
            </w:r>
          </w:p>
        </w:tc>
      </w:tr>
      <w:tr w:rsidR="00B46292" w:rsidRPr="00B46292" w14:paraId="585A6D84"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49F9D6EC" w14:textId="77777777" w:rsidR="00B46292" w:rsidRPr="00412481" w:rsidRDefault="00B46292" w:rsidP="00B46292">
            <w:pPr>
              <w:rPr>
                <w:color w:val="000000"/>
                <w:sz w:val="19"/>
                <w:szCs w:val="19"/>
              </w:rPr>
            </w:pPr>
            <w:r w:rsidRPr="00412481">
              <w:rPr>
                <w:color w:val="000000"/>
                <w:sz w:val="19"/>
                <w:szCs w:val="19"/>
              </w:rPr>
              <w:t>44</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10B6FBA5" w14:textId="77777777" w:rsidR="00B46292" w:rsidRPr="00412481" w:rsidRDefault="00B46292" w:rsidP="00B46292">
            <w:pPr>
              <w:rPr>
                <w:color w:val="000000"/>
                <w:sz w:val="19"/>
                <w:szCs w:val="19"/>
              </w:rPr>
            </w:pPr>
            <w:r w:rsidRPr="00412481">
              <w:rPr>
                <w:color w:val="000000"/>
                <w:sz w:val="19"/>
                <w:szCs w:val="19"/>
              </w:rPr>
              <w:t>Wholesale and retail trade</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56E0AF99" w14:textId="77777777" w:rsidR="00B46292" w:rsidRPr="00412481" w:rsidRDefault="00B46292" w:rsidP="00B46292">
            <w:pPr>
              <w:rPr>
                <w:color w:val="000000"/>
                <w:sz w:val="19"/>
                <w:szCs w:val="19"/>
              </w:rPr>
            </w:pPr>
            <w:r w:rsidRPr="00412481">
              <w:rPr>
                <w:color w:val="000000"/>
                <w:sz w:val="19"/>
                <w:szCs w:val="19"/>
              </w:rPr>
              <w:t>Sales persons</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04BD6571" w14:textId="77777777" w:rsidR="00B46292" w:rsidRPr="00412481" w:rsidRDefault="00B46292" w:rsidP="00B46292">
            <w:pPr>
              <w:rPr>
                <w:color w:val="000000"/>
                <w:sz w:val="19"/>
                <w:szCs w:val="19"/>
              </w:rPr>
            </w:pPr>
            <w:r w:rsidRPr="00412481">
              <w:rPr>
                <w:color w:val="000000"/>
                <w:sz w:val="19"/>
                <w:szCs w:val="19"/>
              </w:rPr>
              <w:t>96</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70E93FE5" w14:textId="77777777" w:rsidR="00B46292" w:rsidRPr="00412481" w:rsidRDefault="00B46292" w:rsidP="00B46292">
            <w:pPr>
              <w:rPr>
                <w:color w:val="000000"/>
                <w:sz w:val="19"/>
                <w:szCs w:val="19"/>
              </w:rPr>
            </w:pPr>
            <w:r w:rsidRPr="00412481">
              <w:rPr>
                <w:color w:val="000000"/>
                <w:sz w:val="19"/>
                <w:szCs w:val="19"/>
              </w:rPr>
              <w:t>Retail trade (grocery)</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3F451599" w14:textId="77777777" w:rsidR="00B46292" w:rsidRPr="00412481" w:rsidRDefault="00B46292" w:rsidP="00B46292">
            <w:pPr>
              <w:rPr>
                <w:color w:val="000000"/>
                <w:sz w:val="19"/>
                <w:szCs w:val="19"/>
              </w:rPr>
            </w:pPr>
            <w:r w:rsidRPr="00412481">
              <w:rPr>
                <w:color w:val="000000"/>
                <w:sz w:val="19"/>
                <w:szCs w:val="19"/>
              </w:rPr>
              <w:t xml:space="preserve">Salesperson                            </w:t>
            </w:r>
          </w:p>
        </w:tc>
      </w:tr>
      <w:tr w:rsidR="00B46292" w:rsidRPr="00B46292" w14:paraId="71BE0109"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2028401D" w14:textId="77777777" w:rsidR="00B46292" w:rsidRPr="00412481" w:rsidRDefault="00B46292" w:rsidP="00B46292">
            <w:pPr>
              <w:rPr>
                <w:color w:val="000000"/>
                <w:sz w:val="19"/>
                <w:szCs w:val="19"/>
              </w:rPr>
            </w:pPr>
            <w:r w:rsidRPr="00412481">
              <w:rPr>
                <w:color w:val="000000"/>
                <w:sz w:val="19"/>
                <w:szCs w:val="19"/>
              </w:rPr>
              <w:t>45</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4330663C" w14:textId="77777777" w:rsidR="00B46292" w:rsidRPr="00412481" w:rsidRDefault="00B46292" w:rsidP="00B46292">
            <w:pPr>
              <w:rPr>
                <w:color w:val="000000"/>
                <w:sz w:val="19"/>
                <w:szCs w:val="19"/>
              </w:rPr>
            </w:pPr>
            <w:r w:rsidRPr="00412481">
              <w:rPr>
                <w:color w:val="000000"/>
                <w:sz w:val="19"/>
                <w:szCs w:val="19"/>
              </w:rPr>
              <w:t>Wholesale and retail trade</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32CEF380" w14:textId="77777777" w:rsidR="00B46292" w:rsidRPr="00412481" w:rsidRDefault="00B46292" w:rsidP="00B46292">
            <w:pPr>
              <w:rPr>
                <w:color w:val="000000"/>
                <w:sz w:val="19"/>
                <w:szCs w:val="19"/>
              </w:rPr>
            </w:pPr>
            <w:r w:rsidRPr="00412481">
              <w:rPr>
                <w:color w:val="000000"/>
                <w:sz w:val="19"/>
                <w:szCs w:val="19"/>
              </w:rPr>
              <w:t>Clerks (stock record)</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486037F6" w14:textId="77777777" w:rsidR="00B46292" w:rsidRPr="00412481" w:rsidRDefault="00B46292" w:rsidP="00B46292">
            <w:pPr>
              <w:rPr>
                <w:color w:val="000000"/>
                <w:sz w:val="19"/>
                <w:szCs w:val="19"/>
              </w:rPr>
            </w:pPr>
            <w:r w:rsidRPr="00412481">
              <w:rPr>
                <w:color w:val="000000"/>
                <w:sz w:val="19"/>
                <w:szCs w:val="19"/>
              </w:rPr>
              <w:t>92</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2E4FB6A1" w14:textId="77777777" w:rsidR="00B46292" w:rsidRPr="00412481" w:rsidRDefault="00B46292" w:rsidP="00B46292">
            <w:pPr>
              <w:rPr>
                <w:color w:val="000000"/>
                <w:sz w:val="19"/>
                <w:szCs w:val="19"/>
              </w:rPr>
            </w:pPr>
            <w:r w:rsidRPr="00412481">
              <w:rPr>
                <w:color w:val="000000"/>
                <w:sz w:val="19"/>
                <w:szCs w:val="19"/>
              </w:rPr>
              <w:t>Wholesale trade (grocery)</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431E054C" w14:textId="77777777" w:rsidR="00B46292" w:rsidRPr="00412481" w:rsidRDefault="00B46292" w:rsidP="00B46292">
            <w:pPr>
              <w:rPr>
                <w:color w:val="000000"/>
                <w:sz w:val="19"/>
                <w:szCs w:val="19"/>
              </w:rPr>
            </w:pPr>
            <w:r w:rsidRPr="00412481">
              <w:rPr>
                <w:color w:val="000000"/>
                <w:sz w:val="19"/>
                <w:szCs w:val="19"/>
              </w:rPr>
              <w:t xml:space="preserve">Stock records clerk                   </w:t>
            </w:r>
          </w:p>
        </w:tc>
      </w:tr>
      <w:tr w:rsidR="00B46292" w:rsidRPr="00B46292" w14:paraId="45ED3383" w14:textId="77777777" w:rsidTr="00E76968">
        <w:trPr>
          <w:trHeight w:val="300"/>
        </w:trPr>
        <w:tc>
          <w:tcPr>
            <w:tcW w:w="301"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213A9A9A" w14:textId="77777777" w:rsidR="00B46292" w:rsidRPr="00412481" w:rsidRDefault="00B46292" w:rsidP="00B46292">
            <w:pPr>
              <w:rPr>
                <w:color w:val="000000"/>
                <w:sz w:val="19"/>
                <w:szCs w:val="19"/>
              </w:rPr>
            </w:pPr>
            <w:r w:rsidRPr="00412481">
              <w:rPr>
                <w:color w:val="000000"/>
                <w:sz w:val="19"/>
                <w:szCs w:val="19"/>
              </w:rPr>
              <w:t>46</w:t>
            </w:r>
          </w:p>
        </w:tc>
        <w:tc>
          <w:tcPr>
            <w:tcW w:w="3402" w:type="dxa"/>
            <w:tcBorders>
              <w:top w:val="nil"/>
              <w:left w:val="nil"/>
              <w:bottom w:val="nil"/>
              <w:right w:val="nil"/>
            </w:tcBorders>
            <w:shd w:val="clear" w:color="auto" w:fill="auto"/>
            <w:noWrap/>
            <w:tcMar>
              <w:top w:w="17" w:type="dxa"/>
              <w:left w:w="17" w:type="dxa"/>
              <w:bottom w:w="0" w:type="dxa"/>
              <w:right w:w="17" w:type="dxa"/>
            </w:tcMar>
            <w:hideMark/>
          </w:tcPr>
          <w:p w14:paraId="6049C1D0" w14:textId="77777777" w:rsidR="00B46292" w:rsidRPr="00412481" w:rsidRDefault="00B46292" w:rsidP="00B46292">
            <w:pPr>
              <w:rPr>
                <w:color w:val="000000"/>
                <w:sz w:val="19"/>
                <w:szCs w:val="19"/>
              </w:rPr>
            </w:pPr>
            <w:r w:rsidRPr="00412481">
              <w:rPr>
                <w:color w:val="000000"/>
                <w:sz w:val="19"/>
                <w:szCs w:val="19"/>
              </w:rPr>
              <w:t>Wholesale and retail trade</w:t>
            </w:r>
          </w:p>
        </w:tc>
        <w:tc>
          <w:tcPr>
            <w:tcW w:w="3544"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089D276D" w14:textId="77777777" w:rsidR="00B46292" w:rsidRPr="00412481" w:rsidRDefault="00B46292" w:rsidP="00B46292">
            <w:pPr>
              <w:rPr>
                <w:color w:val="000000"/>
                <w:sz w:val="19"/>
                <w:szCs w:val="19"/>
              </w:rPr>
            </w:pPr>
            <w:r w:rsidRPr="00412481">
              <w:rPr>
                <w:color w:val="000000"/>
                <w:sz w:val="19"/>
                <w:szCs w:val="19"/>
              </w:rPr>
              <w:t>Stenographer-typist</w:t>
            </w:r>
          </w:p>
        </w:tc>
        <w:tc>
          <w:tcPr>
            <w:tcW w:w="425" w:type="dxa"/>
            <w:tcBorders>
              <w:top w:val="nil"/>
              <w:left w:val="single" w:sz="4" w:space="0" w:color="auto"/>
              <w:bottom w:val="nil"/>
              <w:right w:val="nil"/>
            </w:tcBorders>
            <w:shd w:val="clear" w:color="auto" w:fill="auto"/>
            <w:noWrap/>
            <w:tcMar>
              <w:top w:w="17" w:type="dxa"/>
              <w:left w:w="17" w:type="dxa"/>
              <w:bottom w:w="0" w:type="dxa"/>
              <w:right w:w="17" w:type="dxa"/>
            </w:tcMar>
            <w:hideMark/>
          </w:tcPr>
          <w:p w14:paraId="0FFE326E" w14:textId="77777777" w:rsidR="00B46292" w:rsidRPr="00412481" w:rsidRDefault="00B46292" w:rsidP="00B46292">
            <w:pPr>
              <w:rPr>
                <w:color w:val="000000"/>
                <w:sz w:val="19"/>
                <w:szCs w:val="19"/>
              </w:rPr>
            </w:pPr>
            <w:r w:rsidRPr="00412481">
              <w:rPr>
                <w:color w:val="000000"/>
                <w:sz w:val="19"/>
                <w:szCs w:val="19"/>
              </w:rPr>
              <w:t>91</w:t>
            </w:r>
          </w:p>
        </w:tc>
        <w:tc>
          <w:tcPr>
            <w:tcW w:w="3969" w:type="dxa"/>
            <w:tcBorders>
              <w:top w:val="nil"/>
              <w:left w:val="nil"/>
              <w:bottom w:val="nil"/>
              <w:right w:val="nil"/>
            </w:tcBorders>
            <w:shd w:val="clear" w:color="auto" w:fill="auto"/>
            <w:noWrap/>
            <w:tcMar>
              <w:top w:w="17" w:type="dxa"/>
              <w:left w:w="17" w:type="dxa"/>
              <w:bottom w:w="0" w:type="dxa"/>
              <w:right w:w="17" w:type="dxa"/>
            </w:tcMar>
            <w:hideMark/>
          </w:tcPr>
          <w:p w14:paraId="25E1516C" w14:textId="77777777" w:rsidR="00B46292" w:rsidRPr="00412481" w:rsidRDefault="00B46292" w:rsidP="00B46292">
            <w:pPr>
              <w:rPr>
                <w:color w:val="000000"/>
                <w:sz w:val="19"/>
                <w:szCs w:val="19"/>
              </w:rPr>
            </w:pPr>
            <w:r w:rsidRPr="00412481">
              <w:rPr>
                <w:color w:val="000000"/>
                <w:sz w:val="19"/>
                <w:szCs w:val="19"/>
              </w:rPr>
              <w:t>Wholesale trade (grocery)</w:t>
            </w:r>
          </w:p>
        </w:tc>
        <w:tc>
          <w:tcPr>
            <w:tcW w:w="3260" w:type="dxa"/>
            <w:tcBorders>
              <w:top w:val="nil"/>
              <w:left w:val="nil"/>
              <w:bottom w:val="nil"/>
              <w:right w:val="single" w:sz="4" w:space="0" w:color="auto"/>
            </w:tcBorders>
            <w:shd w:val="clear" w:color="auto" w:fill="auto"/>
            <w:noWrap/>
            <w:tcMar>
              <w:top w:w="17" w:type="dxa"/>
              <w:left w:w="17" w:type="dxa"/>
              <w:bottom w:w="0" w:type="dxa"/>
              <w:right w:w="17" w:type="dxa"/>
            </w:tcMar>
            <w:hideMark/>
          </w:tcPr>
          <w:p w14:paraId="4FFD5D32" w14:textId="77777777" w:rsidR="00B46292" w:rsidRPr="00412481" w:rsidRDefault="00B46292" w:rsidP="00B46292">
            <w:pPr>
              <w:rPr>
                <w:color w:val="000000"/>
                <w:sz w:val="19"/>
                <w:szCs w:val="19"/>
              </w:rPr>
            </w:pPr>
            <w:r w:rsidRPr="00412481">
              <w:rPr>
                <w:color w:val="000000"/>
                <w:sz w:val="19"/>
                <w:szCs w:val="19"/>
              </w:rPr>
              <w:t xml:space="preserve">Stenographer-typist                   </w:t>
            </w:r>
          </w:p>
        </w:tc>
      </w:tr>
      <w:tr w:rsidR="00B46292" w:rsidRPr="00B46292" w14:paraId="5933097E" w14:textId="77777777" w:rsidTr="00E76968">
        <w:trPr>
          <w:trHeight w:val="300"/>
        </w:trPr>
        <w:tc>
          <w:tcPr>
            <w:tcW w:w="301" w:type="dxa"/>
            <w:tcBorders>
              <w:top w:val="nil"/>
              <w:left w:val="single" w:sz="4" w:space="0" w:color="auto"/>
              <w:right w:val="nil"/>
            </w:tcBorders>
            <w:shd w:val="clear" w:color="auto" w:fill="auto"/>
            <w:noWrap/>
            <w:tcMar>
              <w:top w:w="17" w:type="dxa"/>
              <w:left w:w="17" w:type="dxa"/>
              <w:bottom w:w="0" w:type="dxa"/>
              <w:right w:w="17" w:type="dxa"/>
            </w:tcMar>
            <w:hideMark/>
          </w:tcPr>
          <w:p w14:paraId="37DDF518" w14:textId="77777777" w:rsidR="00B46292" w:rsidRPr="00412481" w:rsidRDefault="00B46292" w:rsidP="00B46292">
            <w:pPr>
              <w:rPr>
                <w:color w:val="000000"/>
                <w:sz w:val="19"/>
                <w:szCs w:val="19"/>
              </w:rPr>
            </w:pPr>
            <w:r w:rsidRPr="00412481">
              <w:rPr>
                <w:color w:val="000000"/>
                <w:sz w:val="19"/>
                <w:szCs w:val="19"/>
              </w:rPr>
              <w:t>47</w:t>
            </w:r>
          </w:p>
        </w:tc>
        <w:tc>
          <w:tcPr>
            <w:tcW w:w="3402" w:type="dxa"/>
            <w:tcBorders>
              <w:top w:val="nil"/>
              <w:left w:val="nil"/>
              <w:right w:val="nil"/>
            </w:tcBorders>
            <w:shd w:val="clear" w:color="auto" w:fill="auto"/>
            <w:noWrap/>
            <w:tcMar>
              <w:top w:w="17" w:type="dxa"/>
              <w:left w:w="17" w:type="dxa"/>
              <w:bottom w:w="0" w:type="dxa"/>
              <w:right w:w="17" w:type="dxa"/>
            </w:tcMar>
            <w:hideMark/>
          </w:tcPr>
          <w:p w14:paraId="59105EA7" w14:textId="77777777" w:rsidR="00B46292" w:rsidRPr="00412481" w:rsidRDefault="00B46292" w:rsidP="00B46292">
            <w:pPr>
              <w:rPr>
                <w:color w:val="000000"/>
                <w:sz w:val="19"/>
                <w:szCs w:val="19"/>
              </w:rPr>
            </w:pPr>
            <w:r w:rsidRPr="00412481">
              <w:rPr>
                <w:color w:val="000000"/>
                <w:sz w:val="19"/>
                <w:szCs w:val="19"/>
              </w:rPr>
              <w:t>Banks</w:t>
            </w:r>
          </w:p>
        </w:tc>
        <w:tc>
          <w:tcPr>
            <w:tcW w:w="3544" w:type="dxa"/>
            <w:tcBorders>
              <w:top w:val="nil"/>
              <w:left w:val="nil"/>
              <w:right w:val="single" w:sz="4" w:space="0" w:color="auto"/>
            </w:tcBorders>
            <w:shd w:val="clear" w:color="auto" w:fill="auto"/>
            <w:noWrap/>
            <w:tcMar>
              <w:top w:w="17" w:type="dxa"/>
              <w:left w:w="17" w:type="dxa"/>
              <w:bottom w:w="0" w:type="dxa"/>
              <w:right w:w="17" w:type="dxa"/>
            </w:tcMar>
            <w:hideMark/>
          </w:tcPr>
          <w:p w14:paraId="640C0AB3" w14:textId="77777777" w:rsidR="00B46292" w:rsidRPr="00412481" w:rsidRDefault="00B46292" w:rsidP="00B46292">
            <w:pPr>
              <w:rPr>
                <w:color w:val="000000"/>
                <w:sz w:val="19"/>
                <w:szCs w:val="19"/>
              </w:rPr>
            </w:pPr>
            <w:r w:rsidRPr="00412481">
              <w:rPr>
                <w:color w:val="000000"/>
                <w:sz w:val="19"/>
                <w:szCs w:val="19"/>
              </w:rPr>
              <w:t>Bank tellers</w:t>
            </w:r>
          </w:p>
        </w:tc>
        <w:tc>
          <w:tcPr>
            <w:tcW w:w="425" w:type="dxa"/>
            <w:tcBorders>
              <w:top w:val="nil"/>
              <w:left w:val="single" w:sz="4" w:space="0" w:color="auto"/>
              <w:right w:val="nil"/>
            </w:tcBorders>
            <w:shd w:val="clear" w:color="auto" w:fill="auto"/>
            <w:noWrap/>
            <w:tcMar>
              <w:top w:w="17" w:type="dxa"/>
              <w:left w:w="17" w:type="dxa"/>
              <w:bottom w:w="0" w:type="dxa"/>
              <w:right w:w="17" w:type="dxa"/>
            </w:tcMar>
            <w:hideMark/>
          </w:tcPr>
          <w:p w14:paraId="3D0373A8" w14:textId="77777777" w:rsidR="00B46292" w:rsidRPr="00412481" w:rsidRDefault="00B46292" w:rsidP="00B46292">
            <w:pPr>
              <w:rPr>
                <w:color w:val="000000"/>
                <w:sz w:val="19"/>
                <w:szCs w:val="19"/>
              </w:rPr>
            </w:pPr>
            <w:r w:rsidRPr="00412481">
              <w:rPr>
                <w:color w:val="000000"/>
                <w:sz w:val="19"/>
                <w:szCs w:val="19"/>
              </w:rPr>
              <w:t>131</w:t>
            </w:r>
          </w:p>
        </w:tc>
        <w:tc>
          <w:tcPr>
            <w:tcW w:w="3969" w:type="dxa"/>
            <w:tcBorders>
              <w:top w:val="nil"/>
              <w:left w:val="nil"/>
              <w:right w:val="nil"/>
            </w:tcBorders>
            <w:shd w:val="clear" w:color="auto" w:fill="auto"/>
            <w:noWrap/>
            <w:tcMar>
              <w:top w:w="17" w:type="dxa"/>
              <w:left w:w="17" w:type="dxa"/>
              <w:bottom w:w="0" w:type="dxa"/>
              <w:right w:w="17" w:type="dxa"/>
            </w:tcMar>
            <w:hideMark/>
          </w:tcPr>
          <w:p w14:paraId="4878CCD2" w14:textId="77777777" w:rsidR="00B46292" w:rsidRPr="00412481" w:rsidRDefault="00B46292" w:rsidP="00B46292">
            <w:pPr>
              <w:rPr>
                <w:color w:val="000000"/>
                <w:sz w:val="19"/>
                <w:szCs w:val="19"/>
              </w:rPr>
            </w:pPr>
            <w:r w:rsidRPr="00412481">
              <w:rPr>
                <w:color w:val="000000"/>
                <w:sz w:val="19"/>
                <w:szCs w:val="19"/>
              </w:rPr>
              <w:t>Banks</w:t>
            </w:r>
          </w:p>
        </w:tc>
        <w:tc>
          <w:tcPr>
            <w:tcW w:w="3260" w:type="dxa"/>
            <w:tcBorders>
              <w:top w:val="nil"/>
              <w:left w:val="nil"/>
              <w:right w:val="single" w:sz="4" w:space="0" w:color="auto"/>
            </w:tcBorders>
            <w:shd w:val="clear" w:color="auto" w:fill="auto"/>
            <w:noWrap/>
            <w:tcMar>
              <w:top w:w="17" w:type="dxa"/>
              <w:left w:w="17" w:type="dxa"/>
              <w:bottom w:w="0" w:type="dxa"/>
              <w:right w:w="17" w:type="dxa"/>
            </w:tcMar>
            <w:hideMark/>
          </w:tcPr>
          <w:p w14:paraId="5D56777E" w14:textId="77777777" w:rsidR="00B46292" w:rsidRPr="00412481" w:rsidRDefault="00B46292" w:rsidP="00B46292">
            <w:pPr>
              <w:rPr>
                <w:color w:val="000000"/>
                <w:sz w:val="19"/>
                <w:szCs w:val="19"/>
              </w:rPr>
            </w:pPr>
            <w:r w:rsidRPr="00412481">
              <w:rPr>
                <w:color w:val="000000"/>
                <w:sz w:val="19"/>
                <w:szCs w:val="19"/>
              </w:rPr>
              <w:t xml:space="preserve">Bank teller                           </w:t>
            </w:r>
          </w:p>
        </w:tc>
      </w:tr>
      <w:tr w:rsidR="00B46292" w:rsidRPr="00B46292" w14:paraId="3C2713E8" w14:textId="77777777" w:rsidTr="00E76968">
        <w:trPr>
          <w:trHeight w:val="300"/>
        </w:trPr>
        <w:tc>
          <w:tcPr>
            <w:tcW w:w="301" w:type="dxa"/>
            <w:tcBorders>
              <w:top w:val="nil"/>
              <w:left w:val="single" w:sz="4" w:space="0" w:color="auto"/>
              <w:bottom w:val="single" w:sz="4" w:space="0" w:color="auto"/>
              <w:right w:val="nil"/>
            </w:tcBorders>
            <w:shd w:val="clear" w:color="auto" w:fill="auto"/>
            <w:noWrap/>
            <w:tcMar>
              <w:top w:w="17" w:type="dxa"/>
              <w:left w:w="17" w:type="dxa"/>
              <w:bottom w:w="0" w:type="dxa"/>
              <w:right w:w="17" w:type="dxa"/>
            </w:tcMar>
            <w:hideMark/>
          </w:tcPr>
          <w:p w14:paraId="1600161F" w14:textId="77777777" w:rsidR="00B46292" w:rsidRPr="00412481" w:rsidRDefault="00B46292" w:rsidP="00B46292">
            <w:pPr>
              <w:rPr>
                <w:color w:val="000000"/>
                <w:sz w:val="19"/>
                <w:szCs w:val="19"/>
              </w:rPr>
            </w:pPr>
            <w:r w:rsidRPr="00412481">
              <w:rPr>
                <w:color w:val="000000"/>
                <w:sz w:val="19"/>
                <w:szCs w:val="19"/>
              </w:rPr>
              <w:t>48</w:t>
            </w:r>
          </w:p>
        </w:tc>
        <w:tc>
          <w:tcPr>
            <w:tcW w:w="3402" w:type="dxa"/>
            <w:tcBorders>
              <w:top w:val="nil"/>
              <w:left w:val="nil"/>
              <w:bottom w:val="single" w:sz="4" w:space="0" w:color="auto"/>
              <w:right w:val="nil"/>
            </w:tcBorders>
            <w:shd w:val="clear" w:color="auto" w:fill="auto"/>
            <w:noWrap/>
            <w:tcMar>
              <w:top w:w="17" w:type="dxa"/>
              <w:left w:w="17" w:type="dxa"/>
              <w:bottom w:w="0" w:type="dxa"/>
              <w:right w:w="17" w:type="dxa"/>
            </w:tcMar>
            <w:hideMark/>
          </w:tcPr>
          <w:p w14:paraId="1C5D5398" w14:textId="77777777" w:rsidR="00B46292" w:rsidRPr="00412481" w:rsidRDefault="00B46292" w:rsidP="00B46292">
            <w:pPr>
              <w:rPr>
                <w:color w:val="000000"/>
                <w:sz w:val="19"/>
                <w:szCs w:val="19"/>
              </w:rPr>
            </w:pPr>
            <w:r w:rsidRPr="00412481">
              <w:rPr>
                <w:color w:val="000000"/>
                <w:sz w:val="19"/>
                <w:szCs w:val="19"/>
              </w:rPr>
              <w:t>Banks</w:t>
            </w:r>
          </w:p>
        </w:tc>
        <w:tc>
          <w:tcPr>
            <w:tcW w:w="3544"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hideMark/>
          </w:tcPr>
          <w:p w14:paraId="435CA7C4" w14:textId="77777777" w:rsidR="00B46292" w:rsidRPr="00412481" w:rsidRDefault="00B46292" w:rsidP="00B46292">
            <w:pPr>
              <w:rPr>
                <w:color w:val="000000"/>
                <w:sz w:val="19"/>
                <w:szCs w:val="19"/>
              </w:rPr>
            </w:pPr>
            <w:r w:rsidRPr="00412481">
              <w:rPr>
                <w:color w:val="000000"/>
                <w:sz w:val="19"/>
                <w:szCs w:val="19"/>
              </w:rPr>
              <w:t>Accounting machine operators</w:t>
            </w:r>
          </w:p>
        </w:tc>
        <w:tc>
          <w:tcPr>
            <w:tcW w:w="425" w:type="dxa"/>
            <w:tcBorders>
              <w:top w:val="nil"/>
              <w:left w:val="single" w:sz="4" w:space="0" w:color="auto"/>
              <w:bottom w:val="single" w:sz="4" w:space="0" w:color="auto"/>
              <w:right w:val="nil"/>
            </w:tcBorders>
            <w:shd w:val="clear" w:color="auto" w:fill="auto"/>
            <w:noWrap/>
            <w:tcMar>
              <w:top w:w="17" w:type="dxa"/>
              <w:left w:w="17" w:type="dxa"/>
              <w:bottom w:w="0" w:type="dxa"/>
              <w:right w:w="17" w:type="dxa"/>
            </w:tcMar>
            <w:hideMark/>
          </w:tcPr>
          <w:p w14:paraId="549CD0DC" w14:textId="77777777" w:rsidR="00B46292" w:rsidRPr="00412481" w:rsidRDefault="00B46292" w:rsidP="00B46292">
            <w:pPr>
              <w:rPr>
                <w:color w:val="000000"/>
                <w:sz w:val="19"/>
                <w:szCs w:val="19"/>
              </w:rPr>
            </w:pPr>
            <w:r w:rsidRPr="00412481">
              <w:rPr>
                <w:color w:val="000000"/>
                <w:sz w:val="19"/>
                <w:szCs w:val="19"/>
              </w:rPr>
              <w:t>132</w:t>
            </w:r>
          </w:p>
        </w:tc>
        <w:tc>
          <w:tcPr>
            <w:tcW w:w="3969" w:type="dxa"/>
            <w:tcBorders>
              <w:top w:val="nil"/>
              <w:left w:val="nil"/>
              <w:bottom w:val="single" w:sz="4" w:space="0" w:color="auto"/>
              <w:right w:val="nil"/>
            </w:tcBorders>
            <w:shd w:val="clear" w:color="auto" w:fill="auto"/>
            <w:noWrap/>
            <w:tcMar>
              <w:top w:w="17" w:type="dxa"/>
              <w:left w:w="17" w:type="dxa"/>
              <w:bottom w:w="0" w:type="dxa"/>
              <w:right w:w="17" w:type="dxa"/>
            </w:tcMar>
            <w:hideMark/>
          </w:tcPr>
          <w:p w14:paraId="1F056CC7" w14:textId="77777777" w:rsidR="00B46292" w:rsidRPr="00412481" w:rsidRDefault="00B46292" w:rsidP="00B46292">
            <w:pPr>
              <w:rPr>
                <w:color w:val="000000"/>
                <w:sz w:val="19"/>
                <w:szCs w:val="19"/>
              </w:rPr>
            </w:pPr>
            <w:r w:rsidRPr="00412481">
              <w:rPr>
                <w:color w:val="000000"/>
                <w:sz w:val="19"/>
                <w:szCs w:val="19"/>
              </w:rPr>
              <w:t>Banks</w:t>
            </w:r>
          </w:p>
        </w:tc>
        <w:tc>
          <w:tcPr>
            <w:tcW w:w="3260"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hideMark/>
          </w:tcPr>
          <w:p w14:paraId="2E2AD481" w14:textId="77777777" w:rsidR="00B46292" w:rsidRPr="00412481" w:rsidRDefault="00B46292" w:rsidP="00B46292">
            <w:pPr>
              <w:rPr>
                <w:color w:val="000000"/>
                <w:sz w:val="19"/>
                <w:szCs w:val="19"/>
              </w:rPr>
            </w:pPr>
            <w:r w:rsidRPr="00412481">
              <w:rPr>
                <w:color w:val="000000"/>
                <w:sz w:val="19"/>
                <w:szCs w:val="19"/>
              </w:rPr>
              <w:t xml:space="preserve">Book-keeping machine operator         </w:t>
            </w:r>
          </w:p>
        </w:tc>
      </w:tr>
    </w:tbl>
    <w:p w14:paraId="42338A37" w14:textId="77777777" w:rsidR="000B5DCF" w:rsidRDefault="000B5DCF">
      <w:pPr>
        <w:pStyle w:val="PlainText"/>
        <w:rPr>
          <w:lang w:val="en-US"/>
        </w:rPr>
        <w:sectPr w:rsidR="000B5DCF" w:rsidSect="00D90715">
          <w:endnotePr>
            <w:numFmt w:val="decimal"/>
          </w:endnotePr>
          <w:pgSz w:w="16840" w:h="11907" w:orient="landscape"/>
          <w:pgMar w:top="1276" w:right="1440" w:bottom="1797" w:left="1440" w:header="720" w:footer="720" w:gutter="0"/>
          <w:cols w:space="720"/>
          <w:docGrid w:linePitch="272"/>
        </w:sectPr>
      </w:pPr>
    </w:p>
    <w:p w14:paraId="4E4A3F24" w14:textId="77777777" w:rsidR="00A34B14" w:rsidRDefault="00A34B14" w:rsidP="00A34B14">
      <w:pPr>
        <w:pStyle w:val="PlainText"/>
        <w:rPr>
          <w:rFonts w:ascii="Times New Roman" w:hAnsi="Times New Roman"/>
          <w:b/>
          <w:sz w:val="22"/>
          <w:lang w:val="en-US"/>
        </w:rPr>
      </w:pPr>
      <w:r>
        <w:rPr>
          <w:rFonts w:ascii="Times New Roman" w:hAnsi="Times New Roman"/>
          <w:b/>
          <w:sz w:val="22"/>
          <w:lang w:val="en-US"/>
        </w:rPr>
        <w:lastRenderedPageBreak/>
        <w:t>Table A</w:t>
      </w:r>
      <w:r w:rsidR="00824E91">
        <w:rPr>
          <w:rFonts w:ascii="Times New Roman" w:hAnsi="Times New Roman"/>
          <w:b/>
          <w:sz w:val="22"/>
          <w:lang w:val="en-US"/>
        </w:rPr>
        <w:t>.</w:t>
      </w:r>
      <w:r>
        <w:rPr>
          <w:rFonts w:ascii="Times New Roman" w:hAnsi="Times New Roman"/>
          <w:b/>
          <w:sz w:val="22"/>
          <w:lang w:val="en-US"/>
        </w:rPr>
        <w:t>2. Estimated data correction factors for</w:t>
      </w:r>
      <w:r w:rsidR="00824E91">
        <w:rPr>
          <w:rFonts w:ascii="Times New Roman" w:hAnsi="Times New Roman"/>
          <w:b/>
          <w:sz w:val="22"/>
          <w:lang w:val="en-US"/>
        </w:rPr>
        <w:t xml:space="preserve"> hourly wages,</w:t>
      </w:r>
      <w:r>
        <w:rPr>
          <w:rFonts w:ascii="Times New Roman" w:hAnsi="Times New Roman"/>
          <w:b/>
          <w:sz w:val="22"/>
          <w:lang w:val="en-US"/>
        </w:rPr>
        <w:t xml:space="preserve"> 1953-1982</w:t>
      </w:r>
    </w:p>
    <w:tbl>
      <w:tblPr>
        <w:tblW w:w="9503" w:type="dxa"/>
        <w:tblInd w:w="-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256"/>
        <w:gridCol w:w="20"/>
        <w:gridCol w:w="1239"/>
        <w:gridCol w:w="40"/>
        <w:gridCol w:w="1218"/>
        <w:gridCol w:w="65"/>
        <w:gridCol w:w="1194"/>
        <w:gridCol w:w="85"/>
        <w:gridCol w:w="1174"/>
        <w:gridCol w:w="104"/>
        <w:gridCol w:w="1154"/>
        <w:gridCol w:w="129"/>
        <w:gridCol w:w="1278"/>
        <w:gridCol w:w="547"/>
      </w:tblGrid>
      <w:tr w:rsidR="000B5DCF" w:rsidRPr="000B5DCF" w14:paraId="509338E0" w14:textId="77777777" w:rsidTr="00F53276">
        <w:trPr>
          <w:trHeight w:val="300"/>
        </w:trPr>
        <w:tc>
          <w:tcPr>
            <w:tcW w:w="1256" w:type="dxa"/>
            <w:tcBorders>
              <w:top w:val="single" w:sz="4" w:space="0" w:color="auto"/>
              <w:bottom w:val="single" w:sz="4" w:space="0" w:color="auto"/>
            </w:tcBorders>
            <w:shd w:val="clear" w:color="auto" w:fill="auto"/>
            <w:noWrap/>
            <w:tcMar>
              <w:top w:w="19" w:type="dxa"/>
              <w:left w:w="19" w:type="dxa"/>
              <w:bottom w:w="0" w:type="dxa"/>
              <w:right w:w="19" w:type="dxa"/>
            </w:tcMar>
            <w:vAlign w:val="bottom"/>
            <w:hideMark/>
          </w:tcPr>
          <w:p w14:paraId="116515C8" w14:textId="77777777" w:rsidR="000B5DCF" w:rsidRPr="00110EE0" w:rsidRDefault="000B5DCF" w:rsidP="00736001">
            <w:pPr>
              <w:rPr>
                <w:color w:val="000000"/>
              </w:rPr>
            </w:pPr>
            <w:r w:rsidRPr="00110EE0">
              <w:rPr>
                <w:color w:val="000000"/>
              </w:rPr>
              <w:t>Country</w:t>
            </w:r>
          </w:p>
        </w:tc>
        <w:tc>
          <w:tcPr>
            <w:tcW w:w="1259" w:type="dxa"/>
            <w:gridSpan w:val="2"/>
            <w:tcBorders>
              <w:top w:val="single" w:sz="4" w:space="0" w:color="auto"/>
              <w:bottom w:val="single" w:sz="4" w:space="0" w:color="auto"/>
            </w:tcBorders>
            <w:shd w:val="clear" w:color="auto" w:fill="auto"/>
            <w:noWrap/>
            <w:tcMar>
              <w:top w:w="19" w:type="dxa"/>
              <w:left w:w="19" w:type="dxa"/>
              <w:bottom w:w="0" w:type="dxa"/>
              <w:right w:w="19" w:type="dxa"/>
            </w:tcMar>
            <w:vAlign w:val="bottom"/>
            <w:hideMark/>
          </w:tcPr>
          <w:p w14:paraId="6E015AFE" w14:textId="77777777" w:rsidR="000B5DCF" w:rsidRPr="00110EE0" w:rsidRDefault="000B5DCF" w:rsidP="00736001">
            <w:pPr>
              <w:jc w:val="right"/>
              <w:rPr>
                <w:color w:val="000000"/>
              </w:rPr>
            </w:pPr>
            <w:r w:rsidRPr="00110EE0">
              <w:rPr>
                <w:color w:val="000000"/>
              </w:rPr>
              <w:t>Earnings</w:t>
            </w:r>
          </w:p>
        </w:tc>
        <w:tc>
          <w:tcPr>
            <w:tcW w:w="1258" w:type="dxa"/>
            <w:gridSpan w:val="2"/>
            <w:tcBorders>
              <w:top w:val="single" w:sz="4" w:space="0" w:color="auto"/>
              <w:bottom w:val="single" w:sz="4" w:space="0" w:color="auto"/>
            </w:tcBorders>
            <w:shd w:val="clear" w:color="auto" w:fill="auto"/>
            <w:noWrap/>
            <w:tcMar>
              <w:top w:w="19" w:type="dxa"/>
              <w:left w:w="19" w:type="dxa"/>
              <w:bottom w:w="0" w:type="dxa"/>
              <w:right w:w="19" w:type="dxa"/>
            </w:tcMar>
            <w:vAlign w:val="bottom"/>
            <w:hideMark/>
          </w:tcPr>
          <w:p w14:paraId="450CAB19" w14:textId="77777777" w:rsidR="000B5DCF" w:rsidRPr="00110EE0" w:rsidRDefault="00C66452" w:rsidP="00736001">
            <w:pPr>
              <w:jc w:val="right"/>
              <w:rPr>
                <w:color w:val="000000"/>
              </w:rPr>
            </w:pPr>
            <w:r>
              <w:rPr>
                <w:color w:val="000000"/>
              </w:rPr>
              <w:t>Males</w:t>
            </w:r>
          </w:p>
        </w:tc>
        <w:tc>
          <w:tcPr>
            <w:tcW w:w="1259" w:type="dxa"/>
            <w:gridSpan w:val="2"/>
            <w:tcBorders>
              <w:top w:val="single" w:sz="4" w:space="0" w:color="auto"/>
              <w:bottom w:val="single" w:sz="4" w:space="0" w:color="auto"/>
            </w:tcBorders>
            <w:shd w:val="clear" w:color="auto" w:fill="auto"/>
            <w:noWrap/>
            <w:tcMar>
              <w:top w:w="19" w:type="dxa"/>
              <w:left w:w="19" w:type="dxa"/>
              <w:bottom w:w="0" w:type="dxa"/>
              <w:right w:w="19" w:type="dxa"/>
            </w:tcMar>
            <w:vAlign w:val="bottom"/>
            <w:hideMark/>
          </w:tcPr>
          <w:p w14:paraId="120CBC6B" w14:textId="77777777" w:rsidR="000B5DCF" w:rsidRPr="00110EE0" w:rsidRDefault="00C66452" w:rsidP="00736001">
            <w:pPr>
              <w:jc w:val="right"/>
              <w:rPr>
                <w:color w:val="000000"/>
              </w:rPr>
            </w:pPr>
            <w:r>
              <w:rPr>
                <w:color w:val="000000"/>
              </w:rPr>
              <w:t>Females</w:t>
            </w:r>
          </w:p>
        </w:tc>
        <w:tc>
          <w:tcPr>
            <w:tcW w:w="1259" w:type="dxa"/>
            <w:gridSpan w:val="2"/>
            <w:tcBorders>
              <w:top w:val="single" w:sz="4" w:space="0" w:color="auto"/>
              <w:bottom w:val="single" w:sz="4" w:space="0" w:color="auto"/>
            </w:tcBorders>
            <w:shd w:val="clear" w:color="auto" w:fill="auto"/>
            <w:noWrap/>
            <w:tcMar>
              <w:top w:w="19" w:type="dxa"/>
              <w:left w:w="19" w:type="dxa"/>
              <w:bottom w:w="0" w:type="dxa"/>
              <w:right w:w="19" w:type="dxa"/>
            </w:tcMar>
            <w:vAlign w:val="bottom"/>
            <w:hideMark/>
          </w:tcPr>
          <w:p w14:paraId="0DA522A6" w14:textId="77777777" w:rsidR="000B5DCF" w:rsidRPr="00110EE0" w:rsidRDefault="000B5DCF" w:rsidP="00736001">
            <w:pPr>
              <w:jc w:val="right"/>
              <w:rPr>
                <w:color w:val="000000"/>
              </w:rPr>
            </w:pPr>
            <w:r w:rsidRPr="00110EE0">
              <w:rPr>
                <w:color w:val="000000"/>
              </w:rPr>
              <w:t>Minimum</w:t>
            </w:r>
          </w:p>
        </w:tc>
        <w:tc>
          <w:tcPr>
            <w:tcW w:w="1258" w:type="dxa"/>
            <w:gridSpan w:val="2"/>
            <w:tcBorders>
              <w:top w:val="single" w:sz="4" w:space="0" w:color="auto"/>
              <w:bottom w:val="single" w:sz="4" w:space="0" w:color="auto"/>
            </w:tcBorders>
            <w:shd w:val="clear" w:color="auto" w:fill="auto"/>
            <w:noWrap/>
            <w:tcMar>
              <w:top w:w="19" w:type="dxa"/>
              <w:left w:w="19" w:type="dxa"/>
              <w:bottom w:w="0" w:type="dxa"/>
              <w:right w:w="19" w:type="dxa"/>
            </w:tcMar>
            <w:vAlign w:val="bottom"/>
            <w:hideMark/>
          </w:tcPr>
          <w:p w14:paraId="132F029D" w14:textId="77777777" w:rsidR="000B5DCF" w:rsidRPr="00110EE0" w:rsidRDefault="000B5DCF" w:rsidP="00736001">
            <w:pPr>
              <w:jc w:val="right"/>
              <w:rPr>
                <w:color w:val="000000"/>
              </w:rPr>
            </w:pPr>
            <w:r w:rsidRPr="00110EE0">
              <w:rPr>
                <w:color w:val="000000"/>
              </w:rPr>
              <w:t>Prevailing</w:t>
            </w:r>
          </w:p>
        </w:tc>
        <w:tc>
          <w:tcPr>
            <w:tcW w:w="1407" w:type="dxa"/>
            <w:gridSpan w:val="2"/>
            <w:tcBorders>
              <w:top w:val="single" w:sz="4" w:space="0" w:color="auto"/>
              <w:bottom w:val="single" w:sz="4" w:space="0" w:color="auto"/>
            </w:tcBorders>
            <w:shd w:val="clear" w:color="auto" w:fill="auto"/>
            <w:noWrap/>
            <w:tcMar>
              <w:top w:w="19" w:type="dxa"/>
              <w:left w:w="19" w:type="dxa"/>
              <w:bottom w:w="0" w:type="dxa"/>
              <w:right w:w="19" w:type="dxa"/>
            </w:tcMar>
            <w:vAlign w:val="bottom"/>
            <w:hideMark/>
          </w:tcPr>
          <w:p w14:paraId="0D83FF61" w14:textId="77777777" w:rsidR="000B5DCF" w:rsidRPr="00110EE0" w:rsidRDefault="000B5DCF" w:rsidP="00736001">
            <w:pPr>
              <w:jc w:val="right"/>
              <w:rPr>
                <w:color w:val="000000"/>
              </w:rPr>
            </w:pPr>
            <w:r w:rsidRPr="00110EE0">
              <w:rPr>
                <w:color w:val="000000"/>
              </w:rPr>
              <w:t>Maximum</w:t>
            </w:r>
            <w:r w:rsidR="00DB00F9">
              <w:rPr>
                <w:color w:val="000000"/>
              </w:rPr>
              <w:t xml:space="preserve"> </w:t>
            </w:r>
          </w:p>
        </w:tc>
        <w:tc>
          <w:tcPr>
            <w:tcW w:w="547" w:type="dxa"/>
            <w:vAlign w:val="bottom"/>
          </w:tcPr>
          <w:p w14:paraId="1BE8E483" w14:textId="77777777" w:rsidR="000B5DCF" w:rsidRPr="00110EE0" w:rsidRDefault="000B5DCF" w:rsidP="00736001">
            <w:pPr>
              <w:jc w:val="right"/>
              <w:rPr>
                <w:color w:val="000000"/>
              </w:rPr>
            </w:pPr>
          </w:p>
        </w:tc>
      </w:tr>
      <w:tr w:rsidR="00EB448C" w:rsidRPr="000B5DCF" w14:paraId="2FB85789" w14:textId="77777777" w:rsidTr="00F53276">
        <w:trPr>
          <w:gridAfter w:val="1"/>
          <w:wAfter w:w="547" w:type="dxa"/>
          <w:trHeight w:val="170"/>
        </w:trPr>
        <w:tc>
          <w:tcPr>
            <w:tcW w:w="1276" w:type="dxa"/>
            <w:gridSpan w:val="2"/>
            <w:tcBorders>
              <w:top w:val="single" w:sz="4" w:space="0" w:color="auto"/>
            </w:tcBorders>
            <w:shd w:val="clear" w:color="auto" w:fill="auto"/>
            <w:noWrap/>
            <w:tcMar>
              <w:top w:w="19" w:type="dxa"/>
              <w:left w:w="19" w:type="dxa"/>
              <w:bottom w:w="0" w:type="dxa"/>
              <w:right w:w="19" w:type="dxa"/>
            </w:tcMar>
            <w:vAlign w:val="center"/>
            <w:hideMark/>
          </w:tcPr>
          <w:p w14:paraId="3AF9C78F" w14:textId="77777777" w:rsidR="00EB448C" w:rsidRPr="00C071A1" w:rsidRDefault="00EB448C" w:rsidP="00EB448C">
            <w:pPr>
              <w:rPr>
                <w:color w:val="000000"/>
                <w:lang w:eastAsia="nl-NL"/>
              </w:rPr>
            </w:pPr>
            <w:r w:rsidRPr="00C071A1">
              <w:rPr>
                <w:color w:val="000000"/>
                <w:lang w:val="en-US" w:eastAsia="nl-NL"/>
              </w:rPr>
              <w:t>AF</w:t>
            </w:r>
          </w:p>
        </w:tc>
        <w:tc>
          <w:tcPr>
            <w:tcW w:w="1279" w:type="dxa"/>
            <w:gridSpan w:val="2"/>
            <w:tcBorders>
              <w:top w:val="single" w:sz="4" w:space="0" w:color="auto"/>
            </w:tcBorders>
            <w:shd w:val="clear" w:color="auto" w:fill="auto"/>
            <w:noWrap/>
            <w:tcMar>
              <w:top w:w="19" w:type="dxa"/>
              <w:left w:w="19" w:type="dxa"/>
              <w:bottom w:w="0" w:type="dxa"/>
              <w:right w:w="19" w:type="dxa"/>
            </w:tcMar>
            <w:vAlign w:val="bottom"/>
            <w:hideMark/>
          </w:tcPr>
          <w:p w14:paraId="1B699F27"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tcBorders>
              <w:top w:val="single" w:sz="4" w:space="0" w:color="auto"/>
            </w:tcBorders>
            <w:shd w:val="clear" w:color="auto" w:fill="auto"/>
            <w:noWrap/>
            <w:tcMar>
              <w:top w:w="19" w:type="dxa"/>
              <w:left w:w="19" w:type="dxa"/>
              <w:bottom w:w="0" w:type="dxa"/>
              <w:right w:w="19" w:type="dxa"/>
            </w:tcMar>
            <w:vAlign w:val="bottom"/>
            <w:hideMark/>
          </w:tcPr>
          <w:p w14:paraId="3E0B6BB7"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tcBorders>
              <w:top w:val="single" w:sz="4" w:space="0" w:color="auto"/>
            </w:tcBorders>
            <w:shd w:val="clear" w:color="auto" w:fill="auto"/>
            <w:noWrap/>
            <w:tcMar>
              <w:top w:w="19" w:type="dxa"/>
              <w:left w:w="19" w:type="dxa"/>
              <w:bottom w:w="0" w:type="dxa"/>
              <w:right w:w="19" w:type="dxa"/>
            </w:tcMar>
            <w:vAlign w:val="bottom"/>
            <w:hideMark/>
          </w:tcPr>
          <w:p w14:paraId="57302F6F"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78" w:type="dxa"/>
            <w:gridSpan w:val="2"/>
            <w:tcBorders>
              <w:top w:val="single" w:sz="4" w:space="0" w:color="auto"/>
            </w:tcBorders>
            <w:shd w:val="clear" w:color="auto" w:fill="auto"/>
            <w:noWrap/>
            <w:tcMar>
              <w:top w:w="19" w:type="dxa"/>
              <w:left w:w="19" w:type="dxa"/>
              <w:bottom w:w="0" w:type="dxa"/>
              <w:right w:w="19" w:type="dxa"/>
            </w:tcMar>
            <w:vAlign w:val="bottom"/>
            <w:hideMark/>
          </w:tcPr>
          <w:p w14:paraId="6E989B00"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tcBorders>
              <w:top w:val="single" w:sz="4" w:space="0" w:color="auto"/>
            </w:tcBorders>
            <w:shd w:val="clear" w:color="auto" w:fill="auto"/>
            <w:noWrap/>
            <w:tcMar>
              <w:top w:w="19" w:type="dxa"/>
              <w:left w:w="19" w:type="dxa"/>
              <w:bottom w:w="0" w:type="dxa"/>
              <w:right w:w="19" w:type="dxa"/>
            </w:tcMar>
            <w:vAlign w:val="bottom"/>
            <w:hideMark/>
          </w:tcPr>
          <w:p w14:paraId="6F7F3B7E"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tcBorders>
              <w:top w:val="single" w:sz="4" w:space="0" w:color="auto"/>
            </w:tcBorders>
            <w:shd w:val="clear" w:color="auto" w:fill="auto"/>
            <w:noWrap/>
            <w:tcMar>
              <w:top w:w="19" w:type="dxa"/>
              <w:left w:w="19" w:type="dxa"/>
              <w:bottom w:w="0" w:type="dxa"/>
              <w:right w:w="19" w:type="dxa"/>
            </w:tcMar>
            <w:vAlign w:val="bottom"/>
            <w:hideMark/>
          </w:tcPr>
          <w:p w14:paraId="7F1A5192"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40954545"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E02E23C" w14:textId="77777777" w:rsidR="00EB448C" w:rsidRPr="00C071A1" w:rsidRDefault="00EB448C" w:rsidP="00EB448C">
            <w:pPr>
              <w:rPr>
                <w:color w:val="000000"/>
                <w:lang w:eastAsia="nl-NL"/>
              </w:rPr>
            </w:pPr>
            <w:r w:rsidRPr="00C071A1">
              <w:rPr>
                <w:color w:val="000000"/>
                <w:lang w:val="en-US" w:eastAsia="nl-NL"/>
              </w:rPr>
              <w:t>AG</w:t>
            </w:r>
          </w:p>
        </w:tc>
        <w:tc>
          <w:tcPr>
            <w:tcW w:w="1279" w:type="dxa"/>
            <w:gridSpan w:val="2"/>
            <w:shd w:val="clear" w:color="auto" w:fill="auto"/>
            <w:noWrap/>
            <w:tcMar>
              <w:top w:w="19" w:type="dxa"/>
              <w:left w:w="19" w:type="dxa"/>
              <w:bottom w:w="0" w:type="dxa"/>
              <w:right w:w="19" w:type="dxa"/>
            </w:tcMar>
            <w:vAlign w:val="bottom"/>
            <w:hideMark/>
          </w:tcPr>
          <w:p w14:paraId="5FADEBDD" w14:textId="77777777" w:rsidR="00EB448C" w:rsidRPr="00C071A1" w:rsidRDefault="00EB448C" w:rsidP="00EB448C">
            <w:pPr>
              <w:jc w:val="right"/>
              <w:rPr>
                <w:color w:val="000000"/>
                <w:lang w:eastAsia="nl-NL"/>
              </w:rPr>
            </w:pPr>
            <w:r w:rsidRPr="00C071A1">
              <w:rPr>
                <w:color w:val="000000"/>
                <w:lang w:eastAsia="nl-NL"/>
              </w:rPr>
              <w:t>0.08</w:t>
            </w:r>
          </w:p>
        </w:tc>
        <w:tc>
          <w:tcPr>
            <w:tcW w:w="1283" w:type="dxa"/>
            <w:gridSpan w:val="2"/>
            <w:shd w:val="clear" w:color="auto" w:fill="auto"/>
            <w:noWrap/>
            <w:tcMar>
              <w:top w:w="19" w:type="dxa"/>
              <w:left w:w="19" w:type="dxa"/>
              <w:bottom w:w="0" w:type="dxa"/>
              <w:right w:w="19" w:type="dxa"/>
            </w:tcMar>
            <w:vAlign w:val="bottom"/>
            <w:hideMark/>
          </w:tcPr>
          <w:p w14:paraId="2E3E75D9" w14:textId="77777777" w:rsidR="00EB448C" w:rsidRPr="00C071A1" w:rsidRDefault="00EB448C" w:rsidP="00EB448C">
            <w:pPr>
              <w:jc w:val="right"/>
              <w:rPr>
                <w:color w:val="000000"/>
                <w:lang w:eastAsia="nl-NL"/>
              </w:rPr>
            </w:pPr>
            <w:r w:rsidRPr="00C071A1">
              <w:rPr>
                <w:color w:val="000000"/>
                <w:lang w:eastAsia="nl-NL"/>
              </w:rPr>
              <w:t>0.08</w:t>
            </w:r>
          </w:p>
        </w:tc>
        <w:tc>
          <w:tcPr>
            <w:tcW w:w="1279" w:type="dxa"/>
            <w:gridSpan w:val="2"/>
            <w:shd w:val="clear" w:color="auto" w:fill="auto"/>
            <w:noWrap/>
            <w:tcMar>
              <w:top w:w="19" w:type="dxa"/>
              <w:left w:w="19" w:type="dxa"/>
              <w:bottom w:w="0" w:type="dxa"/>
              <w:right w:w="19" w:type="dxa"/>
            </w:tcMar>
            <w:vAlign w:val="bottom"/>
            <w:hideMark/>
          </w:tcPr>
          <w:p w14:paraId="2D3BC346" w14:textId="77777777" w:rsidR="00EB448C" w:rsidRPr="00C071A1" w:rsidRDefault="00EB448C" w:rsidP="00EB448C">
            <w:pPr>
              <w:jc w:val="right"/>
              <w:rPr>
                <w:color w:val="000000"/>
                <w:lang w:eastAsia="nl-NL"/>
              </w:rPr>
            </w:pPr>
            <w:r w:rsidRPr="00C071A1">
              <w:rPr>
                <w:color w:val="000000"/>
                <w:lang w:eastAsia="nl-NL"/>
              </w:rPr>
              <w:t>-0.09</w:t>
            </w:r>
          </w:p>
        </w:tc>
        <w:tc>
          <w:tcPr>
            <w:tcW w:w="1278" w:type="dxa"/>
            <w:gridSpan w:val="2"/>
            <w:shd w:val="clear" w:color="auto" w:fill="auto"/>
            <w:noWrap/>
            <w:tcMar>
              <w:top w:w="19" w:type="dxa"/>
              <w:left w:w="19" w:type="dxa"/>
              <w:bottom w:w="0" w:type="dxa"/>
              <w:right w:w="19" w:type="dxa"/>
            </w:tcMar>
            <w:vAlign w:val="bottom"/>
            <w:hideMark/>
          </w:tcPr>
          <w:p w14:paraId="68BF2C2B"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090E625D"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07E03D1D"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62656D83"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398F49B3" w14:textId="77777777" w:rsidR="00EB448C" w:rsidRPr="00C071A1" w:rsidRDefault="00EB448C" w:rsidP="00EB448C">
            <w:pPr>
              <w:rPr>
                <w:color w:val="000000"/>
                <w:lang w:eastAsia="nl-NL"/>
              </w:rPr>
            </w:pPr>
            <w:r w:rsidRPr="00C071A1">
              <w:rPr>
                <w:color w:val="000000"/>
                <w:lang w:val="en-US" w:eastAsia="nl-NL"/>
              </w:rPr>
              <w:t>AI</w:t>
            </w:r>
          </w:p>
        </w:tc>
        <w:tc>
          <w:tcPr>
            <w:tcW w:w="1279" w:type="dxa"/>
            <w:gridSpan w:val="2"/>
            <w:shd w:val="clear" w:color="auto" w:fill="auto"/>
            <w:noWrap/>
            <w:tcMar>
              <w:top w:w="19" w:type="dxa"/>
              <w:left w:w="19" w:type="dxa"/>
              <w:bottom w:w="0" w:type="dxa"/>
              <w:right w:w="19" w:type="dxa"/>
            </w:tcMar>
            <w:vAlign w:val="bottom"/>
            <w:hideMark/>
          </w:tcPr>
          <w:p w14:paraId="490B2581"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4BAA98A9" w14:textId="77777777" w:rsidR="00EB448C" w:rsidRPr="00C071A1" w:rsidRDefault="00EB448C" w:rsidP="00EB448C">
            <w:pPr>
              <w:jc w:val="right"/>
              <w:rPr>
                <w:color w:val="000000"/>
                <w:lang w:eastAsia="nl-NL"/>
              </w:rPr>
            </w:pPr>
            <w:r w:rsidRPr="00C071A1">
              <w:rPr>
                <w:color w:val="000000"/>
                <w:lang w:eastAsia="nl-NL"/>
              </w:rPr>
              <w:t>0.22</w:t>
            </w:r>
          </w:p>
        </w:tc>
        <w:tc>
          <w:tcPr>
            <w:tcW w:w="1279" w:type="dxa"/>
            <w:gridSpan w:val="2"/>
            <w:shd w:val="clear" w:color="auto" w:fill="auto"/>
            <w:noWrap/>
            <w:tcMar>
              <w:top w:w="19" w:type="dxa"/>
              <w:left w:w="19" w:type="dxa"/>
              <w:bottom w:w="0" w:type="dxa"/>
              <w:right w:w="19" w:type="dxa"/>
            </w:tcMar>
            <w:vAlign w:val="bottom"/>
            <w:hideMark/>
          </w:tcPr>
          <w:p w14:paraId="6AAF5A38"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6424F37A"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789D870D" w14:textId="77777777" w:rsidR="00EB448C" w:rsidRPr="00C071A1" w:rsidRDefault="00EB448C" w:rsidP="00EB448C">
            <w:pPr>
              <w:jc w:val="right"/>
              <w:rPr>
                <w:color w:val="000000"/>
                <w:lang w:eastAsia="nl-NL"/>
              </w:rPr>
            </w:pPr>
            <w:r w:rsidRPr="00C071A1">
              <w:rPr>
                <w:color w:val="000000"/>
                <w:lang w:eastAsia="nl-NL"/>
              </w:rPr>
              <w:t>0.14</w:t>
            </w:r>
          </w:p>
        </w:tc>
        <w:tc>
          <w:tcPr>
            <w:tcW w:w="1278" w:type="dxa"/>
            <w:shd w:val="clear" w:color="auto" w:fill="auto"/>
            <w:noWrap/>
            <w:tcMar>
              <w:top w:w="19" w:type="dxa"/>
              <w:left w:w="19" w:type="dxa"/>
              <w:bottom w:w="0" w:type="dxa"/>
              <w:right w:w="19" w:type="dxa"/>
            </w:tcMar>
            <w:vAlign w:val="bottom"/>
            <w:hideMark/>
          </w:tcPr>
          <w:p w14:paraId="4E5307F7"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4346F33"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827322C" w14:textId="77777777" w:rsidR="00EB448C" w:rsidRPr="00C071A1" w:rsidRDefault="00EB448C" w:rsidP="00EB448C">
            <w:pPr>
              <w:rPr>
                <w:color w:val="000000"/>
                <w:lang w:eastAsia="nl-NL"/>
              </w:rPr>
            </w:pPr>
            <w:r w:rsidRPr="00C071A1">
              <w:rPr>
                <w:color w:val="000000"/>
                <w:lang w:val="en-US" w:eastAsia="nl-NL"/>
              </w:rPr>
              <w:t>AN</w:t>
            </w:r>
          </w:p>
        </w:tc>
        <w:tc>
          <w:tcPr>
            <w:tcW w:w="1279" w:type="dxa"/>
            <w:gridSpan w:val="2"/>
            <w:shd w:val="clear" w:color="auto" w:fill="auto"/>
            <w:noWrap/>
            <w:tcMar>
              <w:top w:w="19" w:type="dxa"/>
              <w:left w:w="19" w:type="dxa"/>
              <w:bottom w:w="0" w:type="dxa"/>
              <w:right w:w="19" w:type="dxa"/>
            </w:tcMar>
            <w:vAlign w:val="bottom"/>
            <w:hideMark/>
          </w:tcPr>
          <w:p w14:paraId="42BCBE4A" w14:textId="77777777" w:rsidR="00EB448C" w:rsidRPr="00C071A1" w:rsidRDefault="00EB448C" w:rsidP="00EB448C">
            <w:pPr>
              <w:jc w:val="right"/>
              <w:rPr>
                <w:color w:val="000000"/>
                <w:lang w:eastAsia="nl-NL"/>
              </w:rPr>
            </w:pPr>
            <w:r w:rsidRPr="00C071A1">
              <w:rPr>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5DDD03D5" w14:textId="77777777" w:rsidR="00EB448C" w:rsidRPr="00C071A1" w:rsidRDefault="00EB448C" w:rsidP="00EB448C">
            <w:pPr>
              <w:jc w:val="right"/>
              <w:rPr>
                <w:color w:val="000000"/>
                <w:lang w:eastAsia="nl-NL"/>
              </w:rPr>
            </w:pPr>
            <w:r w:rsidRPr="00C071A1">
              <w:rPr>
                <w:color w:val="000000"/>
                <w:lang w:eastAsia="nl-NL"/>
              </w:rPr>
              <w:t>0.18</w:t>
            </w:r>
          </w:p>
        </w:tc>
        <w:tc>
          <w:tcPr>
            <w:tcW w:w="1279" w:type="dxa"/>
            <w:gridSpan w:val="2"/>
            <w:shd w:val="clear" w:color="auto" w:fill="auto"/>
            <w:noWrap/>
            <w:tcMar>
              <w:top w:w="19" w:type="dxa"/>
              <w:left w:w="19" w:type="dxa"/>
              <w:bottom w:w="0" w:type="dxa"/>
              <w:right w:w="19" w:type="dxa"/>
            </w:tcMar>
            <w:vAlign w:val="bottom"/>
            <w:hideMark/>
          </w:tcPr>
          <w:p w14:paraId="02E8F240" w14:textId="77777777" w:rsidR="00EB448C" w:rsidRPr="00C071A1" w:rsidRDefault="00EB448C" w:rsidP="00EB448C">
            <w:pPr>
              <w:jc w:val="right"/>
              <w:rPr>
                <w:color w:val="000000"/>
                <w:lang w:eastAsia="nl-NL"/>
              </w:rPr>
            </w:pPr>
            <w:r w:rsidRPr="00C071A1">
              <w:rPr>
                <w:color w:val="000000"/>
                <w:lang w:eastAsia="nl-NL"/>
              </w:rPr>
              <w:t>-0.14</w:t>
            </w:r>
          </w:p>
        </w:tc>
        <w:tc>
          <w:tcPr>
            <w:tcW w:w="1278" w:type="dxa"/>
            <w:gridSpan w:val="2"/>
            <w:shd w:val="clear" w:color="auto" w:fill="auto"/>
            <w:noWrap/>
            <w:tcMar>
              <w:top w:w="19" w:type="dxa"/>
              <w:left w:w="19" w:type="dxa"/>
              <w:bottom w:w="0" w:type="dxa"/>
              <w:right w:w="19" w:type="dxa"/>
            </w:tcMar>
            <w:vAlign w:val="bottom"/>
            <w:hideMark/>
          </w:tcPr>
          <w:p w14:paraId="3DA23BFF" w14:textId="77777777" w:rsidR="00EB448C" w:rsidRPr="00C071A1" w:rsidRDefault="00EB448C" w:rsidP="00EB448C">
            <w:pPr>
              <w:jc w:val="right"/>
              <w:rPr>
                <w:color w:val="000000"/>
                <w:lang w:eastAsia="nl-NL"/>
              </w:rPr>
            </w:pPr>
            <w:r w:rsidRPr="00C071A1">
              <w:rPr>
                <w:color w:val="000000"/>
                <w:lang w:eastAsia="nl-NL"/>
              </w:rPr>
              <w:t>-0.42</w:t>
            </w:r>
          </w:p>
        </w:tc>
        <w:tc>
          <w:tcPr>
            <w:tcW w:w="1283" w:type="dxa"/>
            <w:gridSpan w:val="2"/>
            <w:shd w:val="clear" w:color="auto" w:fill="auto"/>
            <w:noWrap/>
            <w:tcMar>
              <w:top w:w="19" w:type="dxa"/>
              <w:left w:w="19" w:type="dxa"/>
              <w:bottom w:w="0" w:type="dxa"/>
              <w:right w:w="19" w:type="dxa"/>
            </w:tcMar>
            <w:vAlign w:val="bottom"/>
            <w:hideMark/>
          </w:tcPr>
          <w:p w14:paraId="13E468B4" w14:textId="77777777" w:rsidR="00EB448C" w:rsidRPr="00C071A1" w:rsidRDefault="00EB448C" w:rsidP="00EB448C">
            <w:pPr>
              <w:jc w:val="right"/>
              <w:rPr>
                <w:color w:val="000000"/>
                <w:lang w:eastAsia="nl-NL"/>
              </w:rPr>
            </w:pPr>
            <w:r w:rsidRPr="00C071A1">
              <w:rPr>
                <w:color w:val="000000"/>
                <w:lang w:eastAsia="nl-NL"/>
              </w:rPr>
              <w:t>0.01</w:t>
            </w:r>
          </w:p>
        </w:tc>
        <w:tc>
          <w:tcPr>
            <w:tcW w:w="1278" w:type="dxa"/>
            <w:shd w:val="clear" w:color="auto" w:fill="auto"/>
            <w:noWrap/>
            <w:tcMar>
              <w:top w:w="19" w:type="dxa"/>
              <w:left w:w="19" w:type="dxa"/>
              <w:bottom w:w="0" w:type="dxa"/>
              <w:right w:w="19" w:type="dxa"/>
            </w:tcMar>
            <w:vAlign w:val="bottom"/>
            <w:hideMark/>
          </w:tcPr>
          <w:p w14:paraId="3C917B50" w14:textId="77777777" w:rsidR="00EB448C" w:rsidRPr="00C071A1" w:rsidRDefault="00EB448C" w:rsidP="00EB448C">
            <w:pPr>
              <w:jc w:val="right"/>
              <w:rPr>
                <w:color w:val="000000"/>
                <w:lang w:eastAsia="nl-NL"/>
              </w:rPr>
            </w:pPr>
            <w:r w:rsidRPr="00C071A1">
              <w:rPr>
                <w:color w:val="000000"/>
                <w:lang w:eastAsia="nl-NL"/>
              </w:rPr>
              <w:t>0.04</w:t>
            </w:r>
          </w:p>
        </w:tc>
      </w:tr>
      <w:tr w:rsidR="00EB448C" w:rsidRPr="000B5DCF" w14:paraId="4B09BD5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A9AC7C6" w14:textId="77777777" w:rsidR="00EB448C" w:rsidRPr="00C071A1" w:rsidRDefault="00EB448C" w:rsidP="00EB448C">
            <w:pPr>
              <w:rPr>
                <w:color w:val="000000"/>
                <w:lang w:eastAsia="nl-NL"/>
              </w:rPr>
            </w:pPr>
            <w:r w:rsidRPr="00C071A1">
              <w:rPr>
                <w:color w:val="000000"/>
                <w:lang w:val="en-US" w:eastAsia="nl-NL"/>
              </w:rPr>
              <w:t>AO</w:t>
            </w:r>
          </w:p>
        </w:tc>
        <w:tc>
          <w:tcPr>
            <w:tcW w:w="1279" w:type="dxa"/>
            <w:gridSpan w:val="2"/>
            <w:shd w:val="clear" w:color="auto" w:fill="auto"/>
            <w:noWrap/>
            <w:tcMar>
              <w:top w:w="19" w:type="dxa"/>
              <w:left w:w="19" w:type="dxa"/>
              <w:bottom w:w="0" w:type="dxa"/>
              <w:right w:w="19" w:type="dxa"/>
            </w:tcMar>
            <w:vAlign w:val="bottom"/>
            <w:hideMark/>
          </w:tcPr>
          <w:p w14:paraId="7EEEE55F"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2DE263AD"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6116A88E" w14:textId="77777777" w:rsidR="00EB448C" w:rsidRPr="00C071A1" w:rsidRDefault="00EB448C" w:rsidP="00EB448C">
            <w:pPr>
              <w:jc w:val="right"/>
              <w:rPr>
                <w:color w:val="000000"/>
                <w:lang w:eastAsia="nl-NL"/>
              </w:rPr>
            </w:pPr>
            <w:r w:rsidRPr="00C071A1">
              <w:rPr>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3D4D3F14"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5779C6E5"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75D016DB"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2018D0B8"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FB11D66" w14:textId="77777777" w:rsidR="00EB448C" w:rsidRPr="00C071A1" w:rsidRDefault="00EB448C" w:rsidP="00EB448C">
            <w:pPr>
              <w:rPr>
                <w:color w:val="000000"/>
                <w:lang w:eastAsia="nl-NL"/>
              </w:rPr>
            </w:pPr>
            <w:r w:rsidRPr="00C071A1">
              <w:rPr>
                <w:color w:val="000000"/>
                <w:lang w:val="en-US" w:eastAsia="nl-NL"/>
              </w:rPr>
              <w:t>AR</w:t>
            </w:r>
          </w:p>
        </w:tc>
        <w:tc>
          <w:tcPr>
            <w:tcW w:w="1279" w:type="dxa"/>
            <w:gridSpan w:val="2"/>
            <w:shd w:val="clear" w:color="auto" w:fill="auto"/>
            <w:noWrap/>
            <w:tcMar>
              <w:top w:w="19" w:type="dxa"/>
              <w:left w:w="19" w:type="dxa"/>
              <w:bottom w:w="0" w:type="dxa"/>
              <w:right w:w="19" w:type="dxa"/>
            </w:tcMar>
            <w:vAlign w:val="bottom"/>
            <w:hideMark/>
          </w:tcPr>
          <w:p w14:paraId="58C1C2BF"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1C58FA6C" w14:textId="77777777" w:rsidR="00EB448C" w:rsidRPr="00C071A1" w:rsidRDefault="00EB448C" w:rsidP="00EB448C">
            <w:pPr>
              <w:jc w:val="right"/>
              <w:rPr>
                <w:color w:val="000000"/>
                <w:lang w:eastAsia="nl-NL"/>
              </w:rPr>
            </w:pPr>
            <w:r w:rsidRPr="00C071A1">
              <w:rPr>
                <w:color w:val="000000"/>
                <w:lang w:eastAsia="nl-NL"/>
              </w:rPr>
              <w:t>0.02</w:t>
            </w:r>
          </w:p>
        </w:tc>
        <w:tc>
          <w:tcPr>
            <w:tcW w:w="1279" w:type="dxa"/>
            <w:gridSpan w:val="2"/>
            <w:shd w:val="clear" w:color="auto" w:fill="auto"/>
            <w:noWrap/>
            <w:tcMar>
              <w:top w:w="19" w:type="dxa"/>
              <w:left w:w="19" w:type="dxa"/>
              <w:bottom w:w="0" w:type="dxa"/>
              <w:right w:w="19" w:type="dxa"/>
            </w:tcMar>
            <w:vAlign w:val="bottom"/>
            <w:hideMark/>
          </w:tcPr>
          <w:p w14:paraId="1C8BBD54"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37EB0CEB"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4F5B5F33"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7F5FFA78"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2847337F"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30BF7E2" w14:textId="77777777" w:rsidR="00EB448C" w:rsidRPr="00C071A1" w:rsidRDefault="00EB448C" w:rsidP="00EB448C">
            <w:pPr>
              <w:rPr>
                <w:color w:val="000000"/>
                <w:lang w:eastAsia="nl-NL"/>
              </w:rPr>
            </w:pPr>
            <w:r w:rsidRPr="00C071A1">
              <w:rPr>
                <w:color w:val="000000"/>
                <w:lang w:val="en-US" w:eastAsia="nl-NL"/>
              </w:rPr>
              <w:t>AS</w:t>
            </w:r>
          </w:p>
        </w:tc>
        <w:tc>
          <w:tcPr>
            <w:tcW w:w="1279" w:type="dxa"/>
            <w:gridSpan w:val="2"/>
            <w:shd w:val="clear" w:color="auto" w:fill="auto"/>
            <w:noWrap/>
            <w:tcMar>
              <w:top w:w="19" w:type="dxa"/>
              <w:left w:w="19" w:type="dxa"/>
              <w:bottom w:w="0" w:type="dxa"/>
              <w:right w:w="19" w:type="dxa"/>
            </w:tcMar>
            <w:vAlign w:val="bottom"/>
            <w:hideMark/>
          </w:tcPr>
          <w:p w14:paraId="2D319F86" w14:textId="77777777" w:rsidR="00EB448C" w:rsidRPr="00C071A1" w:rsidRDefault="00C66452" w:rsidP="00EB448C">
            <w:pPr>
              <w:jc w:val="right"/>
              <w:rPr>
                <w:i/>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63C1AC6C"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180095C9" w14:textId="77777777" w:rsidR="00EB448C" w:rsidRPr="00784681" w:rsidRDefault="00EB448C" w:rsidP="00EB448C">
            <w:pPr>
              <w:jc w:val="right"/>
              <w:rPr>
                <w:i/>
                <w:color w:val="000000"/>
                <w:lang w:eastAsia="nl-NL"/>
              </w:rPr>
            </w:pPr>
            <w:r w:rsidRPr="00784681">
              <w:rPr>
                <w:i/>
                <w:color w:val="000000"/>
                <w:lang w:eastAsia="nl-NL"/>
              </w:rPr>
              <w:t>-0.11</w:t>
            </w:r>
          </w:p>
        </w:tc>
        <w:tc>
          <w:tcPr>
            <w:tcW w:w="1278" w:type="dxa"/>
            <w:gridSpan w:val="2"/>
            <w:shd w:val="clear" w:color="auto" w:fill="auto"/>
            <w:noWrap/>
            <w:tcMar>
              <w:top w:w="19" w:type="dxa"/>
              <w:left w:w="19" w:type="dxa"/>
              <w:bottom w:w="0" w:type="dxa"/>
              <w:right w:w="19" w:type="dxa"/>
            </w:tcMar>
            <w:vAlign w:val="bottom"/>
            <w:hideMark/>
          </w:tcPr>
          <w:p w14:paraId="697EFEBB" w14:textId="77777777" w:rsidR="00EB448C" w:rsidRPr="00C071A1" w:rsidRDefault="00EB448C" w:rsidP="00EB448C">
            <w:pPr>
              <w:jc w:val="right"/>
              <w:rPr>
                <w:color w:val="000000"/>
                <w:lang w:eastAsia="nl-NL"/>
              </w:rPr>
            </w:pPr>
            <w:r w:rsidRPr="00C071A1">
              <w:rPr>
                <w:color w:val="000000"/>
                <w:lang w:eastAsia="nl-NL"/>
              </w:rPr>
              <w:t>-0.15</w:t>
            </w:r>
          </w:p>
        </w:tc>
        <w:tc>
          <w:tcPr>
            <w:tcW w:w="1283" w:type="dxa"/>
            <w:gridSpan w:val="2"/>
            <w:shd w:val="clear" w:color="auto" w:fill="auto"/>
            <w:noWrap/>
            <w:tcMar>
              <w:top w:w="19" w:type="dxa"/>
              <w:left w:w="19" w:type="dxa"/>
              <w:bottom w:w="0" w:type="dxa"/>
              <w:right w:w="19" w:type="dxa"/>
            </w:tcMar>
            <w:vAlign w:val="bottom"/>
            <w:hideMark/>
          </w:tcPr>
          <w:p w14:paraId="47FF4D69" w14:textId="77777777" w:rsidR="00EB448C" w:rsidRPr="00C071A1" w:rsidRDefault="00EB448C" w:rsidP="00EB448C">
            <w:pPr>
              <w:jc w:val="right"/>
              <w:rPr>
                <w:color w:val="000000"/>
                <w:lang w:eastAsia="nl-NL"/>
              </w:rPr>
            </w:pPr>
            <w:r w:rsidRPr="00C071A1">
              <w:rPr>
                <w:color w:val="000000"/>
                <w:lang w:eastAsia="nl-NL"/>
              </w:rPr>
              <w:t>-0.10</w:t>
            </w:r>
          </w:p>
        </w:tc>
        <w:tc>
          <w:tcPr>
            <w:tcW w:w="1278" w:type="dxa"/>
            <w:shd w:val="clear" w:color="auto" w:fill="auto"/>
            <w:noWrap/>
            <w:tcMar>
              <w:top w:w="19" w:type="dxa"/>
              <w:left w:w="19" w:type="dxa"/>
              <w:bottom w:w="0" w:type="dxa"/>
              <w:right w:w="19" w:type="dxa"/>
            </w:tcMar>
            <w:vAlign w:val="bottom"/>
            <w:hideMark/>
          </w:tcPr>
          <w:p w14:paraId="28498A31"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17BCCEDF"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E8F63BB" w14:textId="77777777" w:rsidR="00EB448C" w:rsidRPr="00C071A1" w:rsidRDefault="00EB448C" w:rsidP="00EB448C">
            <w:pPr>
              <w:rPr>
                <w:color w:val="000000"/>
                <w:lang w:eastAsia="nl-NL"/>
              </w:rPr>
            </w:pPr>
            <w:r w:rsidRPr="00C071A1">
              <w:rPr>
                <w:color w:val="000000"/>
                <w:lang w:val="en-US" w:eastAsia="nl-NL"/>
              </w:rPr>
              <w:t>AT</w:t>
            </w:r>
          </w:p>
        </w:tc>
        <w:tc>
          <w:tcPr>
            <w:tcW w:w="1279" w:type="dxa"/>
            <w:gridSpan w:val="2"/>
            <w:shd w:val="clear" w:color="auto" w:fill="auto"/>
            <w:noWrap/>
            <w:tcMar>
              <w:top w:w="19" w:type="dxa"/>
              <w:left w:w="19" w:type="dxa"/>
              <w:bottom w:w="0" w:type="dxa"/>
              <w:right w:w="19" w:type="dxa"/>
            </w:tcMar>
            <w:vAlign w:val="bottom"/>
            <w:hideMark/>
          </w:tcPr>
          <w:p w14:paraId="6DF1D98B" w14:textId="77777777" w:rsidR="00EB448C" w:rsidRPr="00C071A1" w:rsidRDefault="00C66452" w:rsidP="00EB448C">
            <w:pPr>
              <w:jc w:val="right"/>
              <w:rPr>
                <w:i/>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723396D0" w14:textId="77777777" w:rsidR="00EB448C" w:rsidRPr="00C071A1" w:rsidRDefault="00EB448C" w:rsidP="00EB448C">
            <w:pPr>
              <w:jc w:val="right"/>
              <w:rPr>
                <w:color w:val="000000"/>
                <w:lang w:eastAsia="nl-NL"/>
              </w:rPr>
            </w:pPr>
            <w:r w:rsidRPr="00C071A1">
              <w:rPr>
                <w:color w:val="000000"/>
                <w:lang w:eastAsia="nl-NL"/>
              </w:rPr>
              <w:t>0.01</w:t>
            </w:r>
          </w:p>
        </w:tc>
        <w:tc>
          <w:tcPr>
            <w:tcW w:w="1279" w:type="dxa"/>
            <w:gridSpan w:val="2"/>
            <w:shd w:val="clear" w:color="auto" w:fill="auto"/>
            <w:noWrap/>
            <w:tcMar>
              <w:top w:w="19" w:type="dxa"/>
              <w:left w:w="19" w:type="dxa"/>
              <w:bottom w:w="0" w:type="dxa"/>
              <w:right w:w="19" w:type="dxa"/>
            </w:tcMar>
            <w:vAlign w:val="bottom"/>
            <w:hideMark/>
          </w:tcPr>
          <w:p w14:paraId="402DAA5D" w14:textId="77777777" w:rsidR="00EB448C" w:rsidRPr="00C071A1" w:rsidRDefault="00EB448C" w:rsidP="00EB448C">
            <w:pPr>
              <w:jc w:val="right"/>
              <w:rPr>
                <w:color w:val="000000"/>
                <w:lang w:eastAsia="nl-NL"/>
              </w:rPr>
            </w:pPr>
            <w:r w:rsidRPr="00C071A1">
              <w:rPr>
                <w:color w:val="000000"/>
                <w:lang w:eastAsia="nl-NL"/>
              </w:rPr>
              <w:t>-0.03</w:t>
            </w:r>
          </w:p>
        </w:tc>
        <w:tc>
          <w:tcPr>
            <w:tcW w:w="1278" w:type="dxa"/>
            <w:gridSpan w:val="2"/>
            <w:shd w:val="clear" w:color="auto" w:fill="auto"/>
            <w:noWrap/>
            <w:tcMar>
              <w:top w:w="19" w:type="dxa"/>
              <w:left w:w="19" w:type="dxa"/>
              <w:bottom w:w="0" w:type="dxa"/>
              <w:right w:w="19" w:type="dxa"/>
            </w:tcMar>
            <w:vAlign w:val="bottom"/>
            <w:hideMark/>
          </w:tcPr>
          <w:p w14:paraId="32ED94EB"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5F76BAC2"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68E797F0"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750544D0"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158FE14" w14:textId="77777777" w:rsidR="00EB448C" w:rsidRPr="00C071A1" w:rsidRDefault="00EB448C" w:rsidP="00EB448C">
            <w:pPr>
              <w:rPr>
                <w:color w:val="000000"/>
                <w:lang w:eastAsia="nl-NL"/>
              </w:rPr>
            </w:pPr>
            <w:r w:rsidRPr="00C071A1">
              <w:rPr>
                <w:color w:val="000000"/>
                <w:lang w:val="en-US" w:eastAsia="nl-NL"/>
              </w:rPr>
              <w:t>AU</w:t>
            </w:r>
          </w:p>
        </w:tc>
        <w:tc>
          <w:tcPr>
            <w:tcW w:w="1279" w:type="dxa"/>
            <w:gridSpan w:val="2"/>
            <w:shd w:val="clear" w:color="auto" w:fill="auto"/>
            <w:noWrap/>
            <w:tcMar>
              <w:top w:w="19" w:type="dxa"/>
              <w:left w:w="19" w:type="dxa"/>
              <w:bottom w:w="0" w:type="dxa"/>
              <w:right w:w="19" w:type="dxa"/>
            </w:tcMar>
            <w:vAlign w:val="bottom"/>
            <w:hideMark/>
          </w:tcPr>
          <w:p w14:paraId="0E182088"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4EA4BE06" w14:textId="77777777" w:rsidR="00EB448C" w:rsidRPr="00C071A1" w:rsidRDefault="00EB448C" w:rsidP="00EB448C">
            <w:pPr>
              <w:jc w:val="right"/>
              <w:rPr>
                <w:color w:val="000000"/>
                <w:lang w:eastAsia="nl-NL"/>
              </w:rPr>
            </w:pPr>
            <w:r w:rsidRPr="00C071A1">
              <w:rPr>
                <w:color w:val="000000"/>
                <w:lang w:eastAsia="nl-NL"/>
              </w:rPr>
              <w:t>0.05</w:t>
            </w:r>
          </w:p>
        </w:tc>
        <w:tc>
          <w:tcPr>
            <w:tcW w:w="1279" w:type="dxa"/>
            <w:gridSpan w:val="2"/>
            <w:shd w:val="clear" w:color="auto" w:fill="auto"/>
            <w:noWrap/>
            <w:tcMar>
              <w:top w:w="19" w:type="dxa"/>
              <w:left w:w="19" w:type="dxa"/>
              <w:bottom w:w="0" w:type="dxa"/>
              <w:right w:w="19" w:type="dxa"/>
            </w:tcMar>
            <w:vAlign w:val="bottom"/>
            <w:hideMark/>
          </w:tcPr>
          <w:p w14:paraId="211AC3FF" w14:textId="77777777" w:rsidR="00EB448C" w:rsidRPr="00C071A1" w:rsidRDefault="00EB448C" w:rsidP="00EB448C">
            <w:pPr>
              <w:jc w:val="right"/>
              <w:rPr>
                <w:color w:val="000000"/>
                <w:lang w:eastAsia="nl-NL"/>
              </w:rPr>
            </w:pPr>
            <w:r w:rsidRPr="00C071A1">
              <w:rPr>
                <w:color w:val="000000"/>
                <w:lang w:eastAsia="nl-NL"/>
              </w:rPr>
              <w:t>-0.15</w:t>
            </w:r>
          </w:p>
        </w:tc>
        <w:tc>
          <w:tcPr>
            <w:tcW w:w="1278" w:type="dxa"/>
            <w:gridSpan w:val="2"/>
            <w:shd w:val="clear" w:color="auto" w:fill="auto"/>
            <w:noWrap/>
            <w:tcMar>
              <w:top w:w="19" w:type="dxa"/>
              <w:left w:w="19" w:type="dxa"/>
              <w:bottom w:w="0" w:type="dxa"/>
              <w:right w:w="19" w:type="dxa"/>
            </w:tcMar>
            <w:vAlign w:val="bottom"/>
            <w:hideMark/>
          </w:tcPr>
          <w:p w14:paraId="1ADDE2FC"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4D598CC0"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7F798C38"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413E671A"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62DE528" w14:textId="77777777" w:rsidR="00EB448C" w:rsidRPr="00C071A1" w:rsidRDefault="00EB448C" w:rsidP="00EB448C">
            <w:pPr>
              <w:rPr>
                <w:color w:val="000000"/>
                <w:lang w:eastAsia="nl-NL"/>
              </w:rPr>
            </w:pPr>
            <w:r w:rsidRPr="00C071A1">
              <w:rPr>
                <w:color w:val="000000"/>
                <w:lang w:val="en-US" w:eastAsia="nl-NL"/>
              </w:rPr>
              <w:t>BB</w:t>
            </w:r>
          </w:p>
        </w:tc>
        <w:tc>
          <w:tcPr>
            <w:tcW w:w="1279" w:type="dxa"/>
            <w:gridSpan w:val="2"/>
            <w:shd w:val="clear" w:color="auto" w:fill="auto"/>
            <w:noWrap/>
            <w:tcMar>
              <w:top w:w="19" w:type="dxa"/>
              <w:left w:w="19" w:type="dxa"/>
              <w:bottom w:w="0" w:type="dxa"/>
              <w:right w:w="19" w:type="dxa"/>
            </w:tcMar>
            <w:vAlign w:val="bottom"/>
            <w:hideMark/>
          </w:tcPr>
          <w:p w14:paraId="09BD2AA4" w14:textId="77777777" w:rsidR="00EB448C" w:rsidRPr="00C071A1" w:rsidRDefault="00C66452" w:rsidP="00EB448C">
            <w:pPr>
              <w:jc w:val="right"/>
              <w:rPr>
                <w:i/>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391999C3" w14:textId="77777777" w:rsidR="00EB448C" w:rsidRPr="00C071A1" w:rsidRDefault="00EB448C" w:rsidP="00EB448C">
            <w:pPr>
              <w:jc w:val="right"/>
              <w:rPr>
                <w:color w:val="000000"/>
                <w:lang w:eastAsia="nl-NL"/>
              </w:rPr>
            </w:pPr>
            <w:r w:rsidRPr="00C071A1">
              <w:rPr>
                <w:color w:val="000000"/>
                <w:lang w:eastAsia="nl-NL"/>
              </w:rPr>
              <w:t>0.12</w:t>
            </w:r>
          </w:p>
        </w:tc>
        <w:tc>
          <w:tcPr>
            <w:tcW w:w="1279" w:type="dxa"/>
            <w:gridSpan w:val="2"/>
            <w:shd w:val="clear" w:color="auto" w:fill="auto"/>
            <w:noWrap/>
            <w:tcMar>
              <w:top w:w="19" w:type="dxa"/>
              <w:left w:w="19" w:type="dxa"/>
              <w:bottom w:w="0" w:type="dxa"/>
              <w:right w:w="19" w:type="dxa"/>
            </w:tcMar>
            <w:vAlign w:val="bottom"/>
            <w:hideMark/>
          </w:tcPr>
          <w:p w14:paraId="262CB2EC" w14:textId="77777777" w:rsidR="00EB448C" w:rsidRPr="00C071A1" w:rsidRDefault="00EB448C" w:rsidP="00EB448C">
            <w:pPr>
              <w:jc w:val="right"/>
              <w:rPr>
                <w:color w:val="000000"/>
                <w:lang w:eastAsia="nl-NL"/>
              </w:rPr>
            </w:pPr>
            <w:r w:rsidRPr="00C071A1">
              <w:rPr>
                <w:color w:val="000000"/>
                <w:lang w:eastAsia="nl-NL"/>
              </w:rPr>
              <w:t>-0.06</w:t>
            </w:r>
          </w:p>
        </w:tc>
        <w:tc>
          <w:tcPr>
            <w:tcW w:w="1278" w:type="dxa"/>
            <w:gridSpan w:val="2"/>
            <w:shd w:val="clear" w:color="auto" w:fill="auto"/>
            <w:noWrap/>
            <w:tcMar>
              <w:top w:w="19" w:type="dxa"/>
              <w:left w:w="19" w:type="dxa"/>
              <w:bottom w:w="0" w:type="dxa"/>
              <w:right w:w="19" w:type="dxa"/>
            </w:tcMar>
            <w:vAlign w:val="bottom"/>
            <w:hideMark/>
          </w:tcPr>
          <w:p w14:paraId="1BD8BC7D" w14:textId="77777777" w:rsidR="00EB448C" w:rsidRPr="00C071A1" w:rsidRDefault="00EB448C" w:rsidP="00EB448C">
            <w:pPr>
              <w:jc w:val="right"/>
              <w:rPr>
                <w:color w:val="000000"/>
                <w:lang w:eastAsia="nl-NL"/>
              </w:rPr>
            </w:pPr>
            <w:r w:rsidRPr="00C071A1">
              <w:rPr>
                <w:color w:val="000000"/>
                <w:lang w:eastAsia="nl-NL"/>
              </w:rPr>
              <w:t>-0.27</w:t>
            </w:r>
          </w:p>
        </w:tc>
        <w:tc>
          <w:tcPr>
            <w:tcW w:w="1283" w:type="dxa"/>
            <w:gridSpan w:val="2"/>
            <w:shd w:val="clear" w:color="auto" w:fill="auto"/>
            <w:noWrap/>
            <w:tcMar>
              <w:top w:w="19" w:type="dxa"/>
              <w:left w:w="19" w:type="dxa"/>
              <w:bottom w:w="0" w:type="dxa"/>
              <w:right w:w="19" w:type="dxa"/>
            </w:tcMar>
            <w:vAlign w:val="bottom"/>
            <w:hideMark/>
          </w:tcPr>
          <w:p w14:paraId="64C3B617" w14:textId="77777777" w:rsidR="00EB448C" w:rsidRPr="00C071A1" w:rsidRDefault="00EB448C" w:rsidP="00EB448C">
            <w:pPr>
              <w:jc w:val="right"/>
              <w:rPr>
                <w:color w:val="000000"/>
                <w:lang w:eastAsia="nl-NL"/>
              </w:rPr>
            </w:pPr>
            <w:r w:rsidRPr="00C071A1">
              <w:rPr>
                <w:color w:val="000000"/>
                <w:lang w:eastAsia="nl-NL"/>
              </w:rPr>
              <w:t>0.00</w:t>
            </w:r>
          </w:p>
        </w:tc>
        <w:tc>
          <w:tcPr>
            <w:tcW w:w="1278" w:type="dxa"/>
            <w:shd w:val="clear" w:color="auto" w:fill="auto"/>
            <w:noWrap/>
            <w:tcMar>
              <w:top w:w="19" w:type="dxa"/>
              <w:left w:w="19" w:type="dxa"/>
              <w:bottom w:w="0" w:type="dxa"/>
              <w:right w:w="19" w:type="dxa"/>
            </w:tcMar>
            <w:vAlign w:val="bottom"/>
            <w:hideMark/>
          </w:tcPr>
          <w:p w14:paraId="432D706A"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6D8E7AC0"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2062D0F" w14:textId="77777777" w:rsidR="00EB448C" w:rsidRPr="00C071A1" w:rsidRDefault="00EB448C" w:rsidP="00EB448C">
            <w:pPr>
              <w:rPr>
                <w:color w:val="000000"/>
                <w:lang w:eastAsia="nl-NL"/>
              </w:rPr>
            </w:pPr>
            <w:r w:rsidRPr="00C071A1">
              <w:rPr>
                <w:color w:val="000000"/>
                <w:lang w:val="en-US" w:eastAsia="nl-NL"/>
              </w:rPr>
              <w:t>BD</w:t>
            </w:r>
          </w:p>
        </w:tc>
        <w:tc>
          <w:tcPr>
            <w:tcW w:w="1279" w:type="dxa"/>
            <w:gridSpan w:val="2"/>
            <w:shd w:val="clear" w:color="auto" w:fill="auto"/>
            <w:noWrap/>
            <w:tcMar>
              <w:top w:w="19" w:type="dxa"/>
              <w:left w:w="19" w:type="dxa"/>
              <w:bottom w:w="0" w:type="dxa"/>
              <w:right w:w="19" w:type="dxa"/>
            </w:tcMar>
            <w:vAlign w:val="bottom"/>
            <w:hideMark/>
          </w:tcPr>
          <w:p w14:paraId="11FB5F69" w14:textId="77777777" w:rsidR="00EB448C" w:rsidRPr="00C071A1" w:rsidRDefault="00EB448C" w:rsidP="00EB448C">
            <w:pPr>
              <w:jc w:val="right"/>
              <w:rPr>
                <w:color w:val="000000"/>
                <w:lang w:eastAsia="nl-NL"/>
              </w:rPr>
            </w:pPr>
            <w:r w:rsidRPr="00C071A1">
              <w:rPr>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7387F324" w14:textId="77777777" w:rsidR="00EB448C" w:rsidRPr="00C071A1" w:rsidRDefault="00EB448C" w:rsidP="00EB448C">
            <w:pPr>
              <w:jc w:val="right"/>
              <w:rPr>
                <w:color w:val="000000"/>
                <w:lang w:eastAsia="nl-NL"/>
              </w:rPr>
            </w:pPr>
            <w:r w:rsidRPr="00C071A1">
              <w:rPr>
                <w:color w:val="000000"/>
                <w:lang w:eastAsia="nl-NL"/>
              </w:rPr>
              <w:t>0.31</w:t>
            </w:r>
          </w:p>
        </w:tc>
        <w:tc>
          <w:tcPr>
            <w:tcW w:w="1279" w:type="dxa"/>
            <w:gridSpan w:val="2"/>
            <w:shd w:val="clear" w:color="auto" w:fill="auto"/>
            <w:noWrap/>
            <w:tcMar>
              <w:top w:w="19" w:type="dxa"/>
              <w:left w:w="19" w:type="dxa"/>
              <w:bottom w:w="0" w:type="dxa"/>
              <w:right w:w="19" w:type="dxa"/>
            </w:tcMar>
            <w:vAlign w:val="bottom"/>
            <w:hideMark/>
          </w:tcPr>
          <w:p w14:paraId="4187AE87"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0D3F5407" w14:textId="77777777" w:rsidR="00EB448C" w:rsidRPr="00C071A1" w:rsidRDefault="00EB448C" w:rsidP="00EB448C">
            <w:pPr>
              <w:jc w:val="right"/>
              <w:rPr>
                <w:color w:val="000000"/>
                <w:lang w:eastAsia="nl-NL"/>
              </w:rPr>
            </w:pPr>
            <w:r w:rsidRPr="00C071A1">
              <w:rPr>
                <w:color w:val="000000"/>
                <w:lang w:eastAsia="nl-NL"/>
              </w:rPr>
              <w:t>-0.11</w:t>
            </w:r>
          </w:p>
        </w:tc>
        <w:tc>
          <w:tcPr>
            <w:tcW w:w="1283" w:type="dxa"/>
            <w:gridSpan w:val="2"/>
            <w:shd w:val="clear" w:color="auto" w:fill="auto"/>
            <w:noWrap/>
            <w:tcMar>
              <w:top w:w="19" w:type="dxa"/>
              <w:left w:w="19" w:type="dxa"/>
              <w:bottom w:w="0" w:type="dxa"/>
              <w:right w:w="19" w:type="dxa"/>
            </w:tcMar>
            <w:vAlign w:val="bottom"/>
            <w:hideMark/>
          </w:tcPr>
          <w:p w14:paraId="518741FF" w14:textId="77777777" w:rsidR="00EB448C" w:rsidRPr="00C071A1" w:rsidRDefault="00EB448C" w:rsidP="00EB448C">
            <w:pPr>
              <w:jc w:val="right"/>
              <w:rPr>
                <w:color w:val="000000"/>
                <w:lang w:eastAsia="nl-NL"/>
              </w:rPr>
            </w:pPr>
            <w:r w:rsidRPr="00C071A1">
              <w:rPr>
                <w:color w:val="000000"/>
                <w:lang w:eastAsia="nl-NL"/>
              </w:rPr>
              <w:t>-0.12</w:t>
            </w:r>
          </w:p>
        </w:tc>
        <w:tc>
          <w:tcPr>
            <w:tcW w:w="1278" w:type="dxa"/>
            <w:shd w:val="clear" w:color="auto" w:fill="auto"/>
            <w:noWrap/>
            <w:tcMar>
              <w:top w:w="19" w:type="dxa"/>
              <w:left w:w="19" w:type="dxa"/>
              <w:bottom w:w="0" w:type="dxa"/>
              <w:right w:w="19" w:type="dxa"/>
            </w:tcMar>
            <w:vAlign w:val="bottom"/>
            <w:hideMark/>
          </w:tcPr>
          <w:p w14:paraId="4CFBA8FB"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01514CE1"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E08023A" w14:textId="77777777" w:rsidR="00EB448C" w:rsidRPr="00C071A1" w:rsidRDefault="00EB448C" w:rsidP="00EB448C">
            <w:pPr>
              <w:rPr>
                <w:color w:val="000000"/>
                <w:lang w:eastAsia="nl-NL"/>
              </w:rPr>
            </w:pPr>
            <w:r w:rsidRPr="00C071A1">
              <w:rPr>
                <w:color w:val="000000"/>
                <w:lang w:val="en-US" w:eastAsia="nl-NL"/>
              </w:rPr>
              <w:t>BE</w:t>
            </w:r>
          </w:p>
        </w:tc>
        <w:tc>
          <w:tcPr>
            <w:tcW w:w="1279" w:type="dxa"/>
            <w:gridSpan w:val="2"/>
            <w:shd w:val="clear" w:color="auto" w:fill="auto"/>
            <w:noWrap/>
            <w:tcMar>
              <w:top w:w="19" w:type="dxa"/>
              <w:left w:w="19" w:type="dxa"/>
              <w:bottom w:w="0" w:type="dxa"/>
              <w:right w:w="19" w:type="dxa"/>
            </w:tcMar>
            <w:vAlign w:val="bottom"/>
            <w:hideMark/>
          </w:tcPr>
          <w:p w14:paraId="644A22E4"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0B296B09" w14:textId="77777777" w:rsidR="00EB448C" w:rsidRPr="00C071A1" w:rsidRDefault="00EB448C" w:rsidP="00EB448C">
            <w:pPr>
              <w:jc w:val="right"/>
              <w:rPr>
                <w:color w:val="000000"/>
                <w:lang w:eastAsia="nl-NL"/>
              </w:rPr>
            </w:pPr>
            <w:r w:rsidRPr="00C071A1">
              <w:rPr>
                <w:color w:val="000000"/>
                <w:lang w:eastAsia="nl-NL"/>
              </w:rPr>
              <w:t>0.06</w:t>
            </w:r>
          </w:p>
        </w:tc>
        <w:tc>
          <w:tcPr>
            <w:tcW w:w="1279" w:type="dxa"/>
            <w:gridSpan w:val="2"/>
            <w:shd w:val="clear" w:color="auto" w:fill="auto"/>
            <w:noWrap/>
            <w:tcMar>
              <w:top w:w="19" w:type="dxa"/>
              <w:left w:w="19" w:type="dxa"/>
              <w:bottom w:w="0" w:type="dxa"/>
              <w:right w:w="19" w:type="dxa"/>
            </w:tcMar>
            <w:vAlign w:val="bottom"/>
            <w:hideMark/>
          </w:tcPr>
          <w:p w14:paraId="4EFBE274" w14:textId="77777777" w:rsidR="00EB448C" w:rsidRPr="00C071A1" w:rsidRDefault="00EB448C" w:rsidP="00EB448C">
            <w:pPr>
              <w:jc w:val="right"/>
              <w:rPr>
                <w:color w:val="000000"/>
                <w:lang w:eastAsia="nl-NL"/>
              </w:rPr>
            </w:pPr>
            <w:r w:rsidRPr="00C071A1">
              <w:rPr>
                <w:color w:val="000000"/>
                <w:lang w:eastAsia="nl-NL"/>
              </w:rPr>
              <w:t>-0.06</w:t>
            </w:r>
          </w:p>
        </w:tc>
        <w:tc>
          <w:tcPr>
            <w:tcW w:w="1278" w:type="dxa"/>
            <w:gridSpan w:val="2"/>
            <w:shd w:val="clear" w:color="auto" w:fill="auto"/>
            <w:noWrap/>
            <w:tcMar>
              <w:top w:w="19" w:type="dxa"/>
              <w:left w:w="19" w:type="dxa"/>
              <w:bottom w:w="0" w:type="dxa"/>
              <w:right w:w="19" w:type="dxa"/>
            </w:tcMar>
            <w:vAlign w:val="bottom"/>
            <w:hideMark/>
          </w:tcPr>
          <w:p w14:paraId="302B6019"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0B125E66"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5ABC3530"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5B92268B"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6FF106F" w14:textId="77777777" w:rsidR="00EB448C" w:rsidRPr="00C071A1" w:rsidRDefault="00EB448C" w:rsidP="00EB448C">
            <w:pPr>
              <w:rPr>
                <w:color w:val="000000"/>
                <w:lang w:eastAsia="nl-NL"/>
              </w:rPr>
            </w:pPr>
            <w:r w:rsidRPr="00C071A1">
              <w:rPr>
                <w:color w:val="000000"/>
                <w:lang w:val="en-US" w:eastAsia="nl-NL"/>
              </w:rPr>
              <w:t>BF</w:t>
            </w:r>
          </w:p>
        </w:tc>
        <w:tc>
          <w:tcPr>
            <w:tcW w:w="1279" w:type="dxa"/>
            <w:gridSpan w:val="2"/>
            <w:shd w:val="clear" w:color="auto" w:fill="auto"/>
            <w:noWrap/>
            <w:tcMar>
              <w:top w:w="19" w:type="dxa"/>
              <w:left w:w="19" w:type="dxa"/>
              <w:bottom w:w="0" w:type="dxa"/>
              <w:right w:w="19" w:type="dxa"/>
            </w:tcMar>
            <w:vAlign w:val="bottom"/>
            <w:hideMark/>
          </w:tcPr>
          <w:p w14:paraId="22262AC0" w14:textId="77777777" w:rsidR="00EB448C" w:rsidRPr="00C071A1" w:rsidRDefault="00C66452" w:rsidP="00EB448C">
            <w:pPr>
              <w:jc w:val="right"/>
              <w:rPr>
                <w:i/>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2D42BE1D" w14:textId="77777777" w:rsidR="00EB448C" w:rsidRPr="00C071A1" w:rsidRDefault="00EB448C" w:rsidP="00EB448C">
            <w:pPr>
              <w:jc w:val="right"/>
              <w:rPr>
                <w:color w:val="000000"/>
                <w:lang w:eastAsia="nl-NL"/>
              </w:rPr>
            </w:pPr>
            <w:r w:rsidRPr="00C071A1">
              <w:rPr>
                <w:color w:val="000000"/>
                <w:lang w:eastAsia="nl-NL"/>
              </w:rPr>
              <w:t>0.23</w:t>
            </w:r>
          </w:p>
        </w:tc>
        <w:tc>
          <w:tcPr>
            <w:tcW w:w="1279" w:type="dxa"/>
            <w:gridSpan w:val="2"/>
            <w:shd w:val="clear" w:color="auto" w:fill="auto"/>
            <w:noWrap/>
            <w:tcMar>
              <w:top w:w="19" w:type="dxa"/>
              <w:left w:w="19" w:type="dxa"/>
              <w:bottom w:w="0" w:type="dxa"/>
              <w:right w:w="19" w:type="dxa"/>
            </w:tcMar>
            <w:vAlign w:val="bottom"/>
            <w:hideMark/>
          </w:tcPr>
          <w:p w14:paraId="74841CC3"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0B504C35"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22884394" w14:textId="77777777" w:rsidR="00EB448C" w:rsidRPr="00C071A1" w:rsidRDefault="00EB448C" w:rsidP="00EB448C">
            <w:pPr>
              <w:jc w:val="right"/>
              <w:rPr>
                <w:color w:val="000000"/>
                <w:lang w:eastAsia="nl-NL"/>
              </w:rPr>
            </w:pPr>
            <w:r w:rsidRPr="00C071A1">
              <w:rPr>
                <w:color w:val="000000"/>
                <w:lang w:eastAsia="nl-NL"/>
              </w:rPr>
              <w:t>-0.11</w:t>
            </w:r>
          </w:p>
        </w:tc>
        <w:tc>
          <w:tcPr>
            <w:tcW w:w="1278" w:type="dxa"/>
            <w:shd w:val="clear" w:color="auto" w:fill="auto"/>
            <w:noWrap/>
            <w:tcMar>
              <w:top w:w="19" w:type="dxa"/>
              <w:left w:w="19" w:type="dxa"/>
              <w:bottom w:w="0" w:type="dxa"/>
              <w:right w:w="19" w:type="dxa"/>
            </w:tcMar>
            <w:vAlign w:val="bottom"/>
            <w:hideMark/>
          </w:tcPr>
          <w:p w14:paraId="609552B0"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499E8EC5"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0DD7EF6" w14:textId="77777777" w:rsidR="00EB448C" w:rsidRPr="00C071A1" w:rsidRDefault="00EB448C" w:rsidP="00EB448C">
            <w:pPr>
              <w:rPr>
                <w:color w:val="000000"/>
                <w:lang w:eastAsia="nl-NL"/>
              </w:rPr>
            </w:pPr>
            <w:r w:rsidRPr="00C071A1">
              <w:rPr>
                <w:color w:val="000000"/>
                <w:lang w:val="en-US" w:eastAsia="nl-NL"/>
              </w:rPr>
              <w:t>BH</w:t>
            </w:r>
          </w:p>
        </w:tc>
        <w:tc>
          <w:tcPr>
            <w:tcW w:w="1279" w:type="dxa"/>
            <w:gridSpan w:val="2"/>
            <w:shd w:val="clear" w:color="auto" w:fill="auto"/>
            <w:noWrap/>
            <w:tcMar>
              <w:top w:w="19" w:type="dxa"/>
              <w:left w:w="19" w:type="dxa"/>
              <w:bottom w:w="0" w:type="dxa"/>
              <w:right w:w="19" w:type="dxa"/>
            </w:tcMar>
            <w:vAlign w:val="bottom"/>
            <w:hideMark/>
          </w:tcPr>
          <w:p w14:paraId="1C5C5C64" w14:textId="77777777" w:rsidR="00EB448C" w:rsidRPr="00C071A1" w:rsidRDefault="00EB448C" w:rsidP="00EB448C">
            <w:pPr>
              <w:jc w:val="right"/>
              <w:rPr>
                <w:color w:val="000000"/>
                <w:lang w:eastAsia="nl-NL"/>
              </w:rPr>
            </w:pPr>
            <w:r w:rsidRPr="00C071A1">
              <w:rPr>
                <w:color w:val="000000"/>
                <w:lang w:eastAsia="nl-NL"/>
              </w:rPr>
              <w:t>0.09</w:t>
            </w:r>
          </w:p>
        </w:tc>
        <w:tc>
          <w:tcPr>
            <w:tcW w:w="1283" w:type="dxa"/>
            <w:gridSpan w:val="2"/>
            <w:shd w:val="clear" w:color="auto" w:fill="auto"/>
            <w:noWrap/>
            <w:tcMar>
              <w:top w:w="19" w:type="dxa"/>
              <w:left w:w="19" w:type="dxa"/>
              <w:bottom w:w="0" w:type="dxa"/>
              <w:right w:w="19" w:type="dxa"/>
            </w:tcMar>
            <w:vAlign w:val="bottom"/>
            <w:hideMark/>
          </w:tcPr>
          <w:p w14:paraId="1E512493"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29F4D061" w14:textId="77777777" w:rsidR="00EB448C" w:rsidRPr="00C071A1" w:rsidRDefault="00EB448C" w:rsidP="00EB448C">
            <w:pPr>
              <w:jc w:val="right"/>
              <w:rPr>
                <w:color w:val="000000"/>
                <w:lang w:eastAsia="nl-NL"/>
              </w:rPr>
            </w:pPr>
            <w:r w:rsidRPr="00C071A1">
              <w:rPr>
                <w:color w:val="000000"/>
                <w:lang w:eastAsia="nl-NL"/>
              </w:rPr>
              <w:t>-0.11</w:t>
            </w:r>
          </w:p>
        </w:tc>
        <w:tc>
          <w:tcPr>
            <w:tcW w:w="1278" w:type="dxa"/>
            <w:gridSpan w:val="2"/>
            <w:shd w:val="clear" w:color="auto" w:fill="auto"/>
            <w:noWrap/>
            <w:tcMar>
              <w:top w:w="19" w:type="dxa"/>
              <w:left w:w="19" w:type="dxa"/>
              <w:bottom w:w="0" w:type="dxa"/>
              <w:right w:w="19" w:type="dxa"/>
            </w:tcMar>
            <w:vAlign w:val="bottom"/>
            <w:hideMark/>
          </w:tcPr>
          <w:p w14:paraId="2FEADCD3"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0265E58" w14:textId="77777777" w:rsidR="00EB448C" w:rsidRPr="00C071A1" w:rsidRDefault="00EB448C" w:rsidP="00EB448C">
            <w:pPr>
              <w:jc w:val="right"/>
              <w:rPr>
                <w:color w:val="000000"/>
                <w:lang w:eastAsia="nl-NL"/>
              </w:rPr>
            </w:pPr>
            <w:r w:rsidRPr="00C071A1">
              <w:rPr>
                <w:color w:val="000000"/>
                <w:lang w:eastAsia="nl-NL"/>
              </w:rPr>
              <w:t>0.01</w:t>
            </w:r>
          </w:p>
        </w:tc>
        <w:tc>
          <w:tcPr>
            <w:tcW w:w="1278" w:type="dxa"/>
            <w:shd w:val="clear" w:color="auto" w:fill="auto"/>
            <w:noWrap/>
            <w:tcMar>
              <w:top w:w="19" w:type="dxa"/>
              <w:left w:w="19" w:type="dxa"/>
              <w:bottom w:w="0" w:type="dxa"/>
              <w:right w:w="19" w:type="dxa"/>
            </w:tcMar>
            <w:vAlign w:val="bottom"/>
            <w:hideMark/>
          </w:tcPr>
          <w:p w14:paraId="3AFE520D"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48B34DAA"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2D7F16F" w14:textId="77777777" w:rsidR="00EB448C" w:rsidRPr="00C071A1" w:rsidRDefault="00EB448C" w:rsidP="00EB448C">
            <w:pPr>
              <w:rPr>
                <w:color w:val="000000"/>
                <w:lang w:eastAsia="nl-NL"/>
              </w:rPr>
            </w:pPr>
            <w:r w:rsidRPr="00C071A1">
              <w:rPr>
                <w:color w:val="000000"/>
                <w:lang w:val="en-US" w:eastAsia="nl-NL"/>
              </w:rPr>
              <w:t>BI</w:t>
            </w:r>
          </w:p>
        </w:tc>
        <w:tc>
          <w:tcPr>
            <w:tcW w:w="1279" w:type="dxa"/>
            <w:gridSpan w:val="2"/>
            <w:shd w:val="clear" w:color="auto" w:fill="auto"/>
            <w:noWrap/>
            <w:tcMar>
              <w:top w:w="19" w:type="dxa"/>
              <w:left w:w="19" w:type="dxa"/>
              <w:bottom w:w="0" w:type="dxa"/>
              <w:right w:w="19" w:type="dxa"/>
            </w:tcMar>
            <w:vAlign w:val="bottom"/>
            <w:hideMark/>
          </w:tcPr>
          <w:p w14:paraId="11560F4F" w14:textId="77777777" w:rsidR="00EB448C" w:rsidRPr="00C071A1" w:rsidRDefault="00EB448C" w:rsidP="00EB448C">
            <w:pPr>
              <w:jc w:val="right"/>
              <w:rPr>
                <w:color w:val="000000"/>
                <w:lang w:eastAsia="nl-NL"/>
              </w:rPr>
            </w:pPr>
            <w:r w:rsidRPr="00C071A1">
              <w:rPr>
                <w:color w:val="000000"/>
                <w:lang w:eastAsia="nl-NL"/>
              </w:rPr>
              <w:t>0.07</w:t>
            </w:r>
          </w:p>
        </w:tc>
        <w:tc>
          <w:tcPr>
            <w:tcW w:w="1283" w:type="dxa"/>
            <w:gridSpan w:val="2"/>
            <w:shd w:val="clear" w:color="auto" w:fill="auto"/>
            <w:noWrap/>
            <w:tcMar>
              <w:top w:w="19" w:type="dxa"/>
              <w:left w:w="19" w:type="dxa"/>
              <w:bottom w:w="0" w:type="dxa"/>
              <w:right w:w="19" w:type="dxa"/>
            </w:tcMar>
            <w:vAlign w:val="bottom"/>
            <w:hideMark/>
          </w:tcPr>
          <w:p w14:paraId="2D961754" w14:textId="77777777" w:rsidR="00EB448C" w:rsidRPr="00C071A1" w:rsidRDefault="00EB448C" w:rsidP="00EB448C">
            <w:pPr>
              <w:jc w:val="right"/>
              <w:rPr>
                <w:color w:val="000000"/>
                <w:lang w:eastAsia="nl-NL"/>
              </w:rPr>
            </w:pPr>
            <w:r w:rsidRPr="00C071A1">
              <w:rPr>
                <w:color w:val="000000"/>
                <w:lang w:eastAsia="nl-NL"/>
              </w:rPr>
              <w:t>0.01</w:t>
            </w:r>
          </w:p>
        </w:tc>
        <w:tc>
          <w:tcPr>
            <w:tcW w:w="1279" w:type="dxa"/>
            <w:gridSpan w:val="2"/>
            <w:shd w:val="clear" w:color="auto" w:fill="auto"/>
            <w:noWrap/>
            <w:tcMar>
              <w:top w:w="19" w:type="dxa"/>
              <w:left w:w="19" w:type="dxa"/>
              <w:bottom w:w="0" w:type="dxa"/>
              <w:right w:w="19" w:type="dxa"/>
            </w:tcMar>
            <w:vAlign w:val="bottom"/>
            <w:hideMark/>
          </w:tcPr>
          <w:p w14:paraId="7209ABE2"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7813EA0B" w14:textId="77777777" w:rsidR="00EB448C" w:rsidRPr="00C071A1" w:rsidRDefault="00EB448C" w:rsidP="00EB448C">
            <w:pPr>
              <w:jc w:val="right"/>
              <w:rPr>
                <w:color w:val="000000"/>
                <w:lang w:eastAsia="nl-NL"/>
              </w:rPr>
            </w:pPr>
            <w:r w:rsidRPr="00C071A1">
              <w:rPr>
                <w:color w:val="000000"/>
                <w:lang w:eastAsia="nl-NL"/>
              </w:rPr>
              <w:t>-0.10</w:t>
            </w:r>
          </w:p>
        </w:tc>
        <w:tc>
          <w:tcPr>
            <w:tcW w:w="1283" w:type="dxa"/>
            <w:gridSpan w:val="2"/>
            <w:shd w:val="clear" w:color="auto" w:fill="auto"/>
            <w:noWrap/>
            <w:tcMar>
              <w:top w:w="19" w:type="dxa"/>
              <w:left w:w="19" w:type="dxa"/>
              <w:bottom w:w="0" w:type="dxa"/>
              <w:right w:w="19" w:type="dxa"/>
            </w:tcMar>
            <w:vAlign w:val="bottom"/>
            <w:hideMark/>
          </w:tcPr>
          <w:p w14:paraId="2F06AC65" w14:textId="77777777" w:rsidR="00EB448C" w:rsidRPr="00C071A1" w:rsidRDefault="00EB448C" w:rsidP="00EB448C">
            <w:pPr>
              <w:jc w:val="right"/>
              <w:rPr>
                <w:color w:val="000000"/>
                <w:lang w:eastAsia="nl-NL"/>
              </w:rPr>
            </w:pPr>
            <w:r w:rsidRPr="00C071A1">
              <w:rPr>
                <w:color w:val="000000"/>
                <w:lang w:eastAsia="nl-NL"/>
              </w:rPr>
              <w:t>0.05</w:t>
            </w:r>
          </w:p>
        </w:tc>
        <w:tc>
          <w:tcPr>
            <w:tcW w:w="1278" w:type="dxa"/>
            <w:shd w:val="clear" w:color="auto" w:fill="auto"/>
            <w:noWrap/>
            <w:tcMar>
              <w:top w:w="19" w:type="dxa"/>
              <w:left w:w="19" w:type="dxa"/>
              <w:bottom w:w="0" w:type="dxa"/>
              <w:right w:w="19" w:type="dxa"/>
            </w:tcMar>
            <w:vAlign w:val="bottom"/>
            <w:hideMark/>
          </w:tcPr>
          <w:p w14:paraId="2E107709"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090455B9"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1B751D8" w14:textId="77777777" w:rsidR="00EB448C" w:rsidRPr="00C071A1" w:rsidRDefault="00EB448C" w:rsidP="00EB448C">
            <w:pPr>
              <w:rPr>
                <w:color w:val="000000"/>
                <w:lang w:eastAsia="nl-NL"/>
              </w:rPr>
            </w:pPr>
            <w:r w:rsidRPr="00C071A1">
              <w:rPr>
                <w:color w:val="000000"/>
                <w:lang w:val="en-US" w:eastAsia="nl-NL"/>
              </w:rPr>
              <w:t>BJ</w:t>
            </w:r>
          </w:p>
        </w:tc>
        <w:tc>
          <w:tcPr>
            <w:tcW w:w="1279" w:type="dxa"/>
            <w:gridSpan w:val="2"/>
            <w:shd w:val="clear" w:color="auto" w:fill="auto"/>
            <w:noWrap/>
            <w:tcMar>
              <w:top w:w="19" w:type="dxa"/>
              <w:left w:w="19" w:type="dxa"/>
              <w:bottom w:w="0" w:type="dxa"/>
              <w:right w:w="19" w:type="dxa"/>
            </w:tcMar>
            <w:vAlign w:val="bottom"/>
            <w:hideMark/>
          </w:tcPr>
          <w:p w14:paraId="10CB9234" w14:textId="77777777" w:rsidR="00EB448C" w:rsidRPr="00C071A1" w:rsidRDefault="00C66452" w:rsidP="00EB448C">
            <w:pPr>
              <w:jc w:val="right"/>
              <w:rPr>
                <w:i/>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6CB49A59"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679230C8" w14:textId="77777777" w:rsidR="00EB448C" w:rsidRPr="00C071A1" w:rsidRDefault="00EB448C" w:rsidP="00EB448C">
            <w:pPr>
              <w:jc w:val="right"/>
              <w:rPr>
                <w:color w:val="000000"/>
                <w:lang w:eastAsia="nl-NL"/>
              </w:rPr>
            </w:pPr>
            <w:r w:rsidRPr="00C071A1">
              <w:rPr>
                <w:color w:val="000000"/>
                <w:lang w:eastAsia="nl-NL"/>
              </w:rPr>
              <w:t>-0.01</w:t>
            </w:r>
          </w:p>
        </w:tc>
        <w:tc>
          <w:tcPr>
            <w:tcW w:w="1278" w:type="dxa"/>
            <w:gridSpan w:val="2"/>
            <w:shd w:val="clear" w:color="auto" w:fill="auto"/>
            <w:noWrap/>
            <w:tcMar>
              <w:top w:w="19" w:type="dxa"/>
              <w:left w:w="19" w:type="dxa"/>
              <w:bottom w:w="0" w:type="dxa"/>
              <w:right w:w="19" w:type="dxa"/>
            </w:tcMar>
            <w:vAlign w:val="bottom"/>
            <w:hideMark/>
          </w:tcPr>
          <w:p w14:paraId="6E664A96"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654845D7" w14:textId="77777777" w:rsidR="00EB448C" w:rsidRPr="00C071A1" w:rsidRDefault="00EB448C" w:rsidP="00EB448C">
            <w:pPr>
              <w:jc w:val="right"/>
              <w:rPr>
                <w:color w:val="000000"/>
                <w:lang w:eastAsia="nl-NL"/>
              </w:rPr>
            </w:pPr>
            <w:r w:rsidRPr="00C071A1">
              <w:rPr>
                <w:color w:val="000000"/>
                <w:lang w:eastAsia="nl-NL"/>
              </w:rPr>
              <w:t>0.04</w:t>
            </w:r>
          </w:p>
        </w:tc>
        <w:tc>
          <w:tcPr>
            <w:tcW w:w="1278" w:type="dxa"/>
            <w:shd w:val="clear" w:color="auto" w:fill="auto"/>
            <w:noWrap/>
            <w:tcMar>
              <w:top w:w="19" w:type="dxa"/>
              <w:left w:w="19" w:type="dxa"/>
              <w:bottom w:w="0" w:type="dxa"/>
              <w:right w:w="19" w:type="dxa"/>
            </w:tcMar>
            <w:vAlign w:val="bottom"/>
            <w:hideMark/>
          </w:tcPr>
          <w:p w14:paraId="20AC31EF"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7288D3EB"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6596105" w14:textId="77777777" w:rsidR="00EB448C" w:rsidRPr="00C071A1" w:rsidRDefault="00EB448C" w:rsidP="00EB448C">
            <w:pPr>
              <w:rPr>
                <w:color w:val="000000"/>
                <w:lang w:eastAsia="nl-NL"/>
              </w:rPr>
            </w:pPr>
            <w:r w:rsidRPr="00C071A1">
              <w:rPr>
                <w:color w:val="000000"/>
                <w:lang w:val="en-US" w:eastAsia="nl-NL"/>
              </w:rPr>
              <w:t>BM</w:t>
            </w:r>
          </w:p>
        </w:tc>
        <w:tc>
          <w:tcPr>
            <w:tcW w:w="1279" w:type="dxa"/>
            <w:gridSpan w:val="2"/>
            <w:shd w:val="clear" w:color="auto" w:fill="auto"/>
            <w:noWrap/>
            <w:tcMar>
              <w:top w:w="19" w:type="dxa"/>
              <w:left w:w="19" w:type="dxa"/>
              <w:bottom w:w="0" w:type="dxa"/>
              <w:right w:w="19" w:type="dxa"/>
            </w:tcMar>
            <w:vAlign w:val="bottom"/>
            <w:hideMark/>
          </w:tcPr>
          <w:p w14:paraId="2DEBA2E2"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43D47611" w14:textId="77777777" w:rsidR="00EB448C" w:rsidRPr="00C071A1" w:rsidRDefault="00EB448C" w:rsidP="00EB448C">
            <w:pPr>
              <w:jc w:val="right"/>
              <w:rPr>
                <w:color w:val="000000"/>
                <w:lang w:eastAsia="nl-NL"/>
              </w:rPr>
            </w:pPr>
            <w:r w:rsidRPr="00C071A1">
              <w:rPr>
                <w:color w:val="000000"/>
                <w:lang w:eastAsia="nl-NL"/>
              </w:rPr>
              <w:t>0.09</w:t>
            </w:r>
          </w:p>
        </w:tc>
        <w:tc>
          <w:tcPr>
            <w:tcW w:w="1279" w:type="dxa"/>
            <w:gridSpan w:val="2"/>
            <w:shd w:val="clear" w:color="auto" w:fill="auto"/>
            <w:noWrap/>
            <w:tcMar>
              <w:top w:w="19" w:type="dxa"/>
              <w:left w:w="19" w:type="dxa"/>
              <w:bottom w:w="0" w:type="dxa"/>
              <w:right w:w="19" w:type="dxa"/>
            </w:tcMar>
            <w:vAlign w:val="bottom"/>
            <w:hideMark/>
          </w:tcPr>
          <w:p w14:paraId="48C24C55" w14:textId="77777777" w:rsidR="00EB448C" w:rsidRPr="00C071A1" w:rsidRDefault="00EB448C" w:rsidP="00EB448C">
            <w:pPr>
              <w:jc w:val="right"/>
              <w:rPr>
                <w:color w:val="000000"/>
                <w:lang w:eastAsia="nl-NL"/>
              </w:rPr>
            </w:pPr>
            <w:r w:rsidRPr="00C071A1">
              <w:rPr>
                <w:color w:val="000000"/>
                <w:lang w:eastAsia="nl-NL"/>
              </w:rPr>
              <w:t>-0.06</w:t>
            </w:r>
          </w:p>
        </w:tc>
        <w:tc>
          <w:tcPr>
            <w:tcW w:w="1278" w:type="dxa"/>
            <w:gridSpan w:val="2"/>
            <w:shd w:val="clear" w:color="auto" w:fill="auto"/>
            <w:noWrap/>
            <w:tcMar>
              <w:top w:w="19" w:type="dxa"/>
              <w:left w:w="19" w:type="dxa"/>
              <w:bottom w:w="0" w:type="dxa"/>
              <w:right w:w="19" w:type="dxa"/>
            </w:tcMar>
            <w:vAlign w:val="bottom"/>
            <w:hideMark/>
          </w:tcPr>
          <w:p w14:paraId="60F730C5"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0616D1E2" w14:textId="77777777" w:rsidR="00EB448C" w:rsidRPr="00C071A1" w:rsidRDefault="00EB448C" w:rsidP="00EB448C">
            <w:pPr>
              <w:jc w:val="right"/>
              <w:rPr>
                <w:color w:val="000000"/>
                <w:lang w:eastAsia="nl-NL"/>
              </w:rPr>
            </w:pPr>
            <w:r w:rsidRPr="00C071A1">
              <w:rPr>
                <w:color w:val="000000"/>
                <w:lang w:eastAsia="nl-NL"/>
              </w:rPr>
              <w:t>0.07</w:t>
            </w:r>
          </w:p>
        </w:tc>
        <w:tc>
          <w:tcPr>
            <w:tcW w:w="1278" w:type="dxa"/>
            <w:shd w:val="clear" w:color="auto" w:fill="auto"/>
            <w:noWrap/>
            <w:tcMar>
              <w:top w:w="19" w:type="dxa"/>
              <w:left w:w="19" w:type="dxa"/>
              <w:bottom w:w="0" w:type="dxa"/>
              <w:right w:w="19" w:type="dxa"/>
            </w:tcMar>
            <w:vAlign w:val="bottom"/>
            <w:hideMark/>
          </w:tcPr>
          <w:p w14:paraId="347E7630"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7DD57C19"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636DF54" w14:textId="77777777" w:rsidR="00EB448C" w:rsidRPr="00C071A1" w:rsidRDefault="00EB448C" w:rsidP="00EB448C">
            <w:pPr>
              <w:rPr>
                <w:color w:val="000000"/>
                <w:lang w:eastAsia="nl-NL"/>
              </w:rPr>
            </w:pPr>
            <w:r w:rsidRPr="00C071A1">
              <w:rPr>
                <w:color w:val="000000"/>
                <w:lang w:val="en-US" w:eastAsia="nl-NL"/>
              </w:rPr>
              <w:t>BN</w:t>
            </w:r>
          </w:p>
        </w:tc>
        <w:tc>
          <w:tcPr>
            <w:tcW w:w="1279" w:type="dxa"/>
            <w:gridSpan w:val="2"/>
            <w:shd w:val="clear" w:color="auto" w:fill="auto"/>
            <w:noWrap/>
            <w:tcMar>
              <w:top w:w="19" w:type="dxa"/>
              <w:left w:w="19" w:type="dxa"/>
              <w:bottom w:w="0" w:type="dxa"/>
              <w:right w:w="19" w:type="dxa"/>
            </w:tcMar>
            <w:vAlign w:val="bottom"/>
            <w:hideMark/>
          </w:tcPr>
          <w:p w14:paraId="02223DDC" w14:textId="77777777" w:rsidR="00EB448C" w:rsidRPr="00C071A1" w:rsidRDefault="00EB448C" w:rsidP="00EB448C">
            <w:pPr>
              <w:jc w:val="right"/>
              <w:rPr>
                <w:color w:val="000000"/>
                <w:lang w:eastAsia="nl-NL"/>
              </w:rPr>
            </w:pPr>
            <w:r w:rsidRPr="00C071A1">
              <w:rPr>
                <w:color w:val="000000"/>
                <w:lang w:eastAsia="nl-NL"/>
              </w:rPr>
              <w:t>0.06</w:t>
            </w:r>
          </w:p>
        </w:tc>
        <w:tc>
          <w:tcPr>
            <w:tcW w:w="1283" w:type="dxa"/>
            <w:gridSpan w:val="2"/>
            <w:shd w:val="clear" w:color="auto" w:fill="auto"/>
            <w:noWrap/>
            <w:tcMar>
              <w:top w:w="19" w:type="dxa"/>
              <w:left w:w="19" w:type="dxa"/>
              <w:bottom w:w="0" w:type="dxa"/>
              <w:right w:w="19" w:type="dxa"/>
            </w:tcMar>
            <w:vAlign w:val="bottom"/>
            <w:hideMark/>
          </w:tcPr>
          <w:p w14:paraId="76ABD811"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398CF865" w14:textId="77777777" w:rsidR="00EB448C" w:rsidRPr="00C071A1" w:rsidRDefault="00EB448C" w:rsidP="00EB448C">
            <w:pPr>
              <w:jc w:val="right"/>
              <w:rPr>
                <w:color w:val="000000"/>
                <w:lang w:eastAsia="nl-NL"/>
              </w:rPr>
            </w:pPr>
            <w:r w:rsidRPr="00C071A1">
              <w:rPr>
                <w:color w:val="000000"/>
                <w:lang w:eastAsia="nl-NL"/>
              </w:rPr>
              <w:t>-0.23</w:t>
            </w:r>
          </w:p>
        </w:tc>
        <w:tc>
          <w:tcPr>
            <w:tcW w:w="1278" w:type="dxa"/>
            <w:gridSpan w:val="2"/>
            <w:shd w:val="clear" w:color="auto" w:fill="auto"/>
            <w:noWrap/>
            <w:tcMar>
              <w:top w:w="19" w:type="dxa"/>
              <w:left w:w="19" w:type="dxa"/>
              <w:bottom w:w="0" w:type="dxa"/>
              <w:right w:w="19" w:type="dxa"/>
            </w:tcMar>
            <w:vAlign w:val="bottom"/>
            <w:hideMark/>
          </w:tcPr>
          <w:p w14:paraId="7021FA9A"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6297E3D3" w14:textId="77777777" w:rsidR="00EB448C" w:rsidRPr="00C071A1" w:rsidRDefault="00EB448C" w:rsidP="00EB448C">
            <w:pPr>
              <w:jc w:val="right"/>
              <w:rPr>
                <w:color w:val="000000"/>
                <w:lang w:eastAsia="nl-NL"/>
              </w:rPr>
            </w:pPr>
            <w:r w:rsidRPr="00C071A1">
              <w:rPr>
                <w:color w:val="000000"/>
                <w:lang w:eastAsia="nl-NL"/>
              </w:rPr>
              <w:t>-0.04</w:t>
            </w:r>
          </w:p>
        </w:tc>
        <w:tc>
          <w:tcPr>
            <w:tcW w:w="1278" w:type="dxa"/>
            <w:shd w:val="clear" w:color="auto" w:fill="auto"/>
            <w:noWrap/>
            <w:tcMar>
              <w:top w:w="19" w:type="dxa"/>
              <w:left w:w="19" w:type="dxa"/>
              <w:bottom w:w="0" w:type="dxa"/>
              <w:right w:w="19" w:type="dxa"/>
            </w:tcMar>
            <w:vAlign w:val="bottom"/>
            <w:hideMark/>
          </w:tcPr>
          <w:p w14:paraId="780BF57C"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11DB1B42"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206B436" w14:textId="77777777" w:rsidR="00EB448C" w:rsidRPr="00C071A1" w:rsidRDefault="00EB448C" w:rsidP="00EB448C">
            <w:pPr>
              <w:rPr>
                <w:color w:val="000000"/>
                <w:lang w:eastAsia="nl-NL"/>
              </w:rPr>
            </w:pPr>
            <w:r w:rsidRPr="00C071A1">
              <w:rPr>
                <w:color w:val="000000"/>
                <w:lang w:val="en-US" w:eastAsia="nl-NL"/>
              </w:rPr>
              <w:t>BO</w:t>
            </w:r>
          </w:p>
        </w:tc>
        <w:tc>
          <w:tcPr>
            <w:tcW w:w="1279" w:type="dxa"/>
            <w:gridSpan w:val="2"/>
            <w:shd w:val="clear" w:color="auto" w:fill="auto"/>
            <w:noWrap/>
            <w:tcMar>
              <w:top w:w="19" w:type="dxa"/>
              <w:left w:w="19" w:type="dxa"/>
              <w:bottom w:w="0" w:type="dxa"/>
              <w:right w:w="19" w:type="dxa"/>
            </w:tcMar>
            <w:vAlign w:val="bottom"/>
            <w:hideMark/>
          </w:tcPr>
          <w:p w14:paraId="563C2919" w14:textId="77777777" w:rsidR="00EB448C" w:rsidRPr="00C071A1" w:rsidRDefault="00EB448C" w:rsidP="00EB448C">
            <w:pPr>
              <w:jc w:val="right"/>
              <w:rPr>
                <w:color w:val="000000"/>
                <w:lang w:eastAsia="nl-NL"/>
              </w:rPr>
            </w:pPr>
            <w:r w:rsidRPr="00C071A1">
              <w:rPr>
                <w:color w:val="000000"/>
                <w:lang w:eastAsia="nl-NL"/>
              </w:rPr>
              <w:t>0.20</w:t>
            </w:r>
          </w:p>
        </w:tc>
        <w:tc>
          <w:tcPr>
            <w:tcW w:w="1283" w:type="dxa"/>
            <w:gridSpan w:val="2"/>
            <w:shd w:val="clear" w:color="auto" w:fill="auto"/>
            <w:noWrap/>
            <w:tcMar>
              <w:top w:w="19" w:type="dxa"/>
              <w:left w:w="19" w:type="dxa"/>
              <w:bottom w:w="0" w:type="dxa"/>
              <w:right w:w="19" w:type="dxa"/>
            </w:tcMar>
            <w:vAlign w:val="bottom"/>
            <w:hideMark/>
          </w:tcPr>
          <w:p w14:paraId="5D0187BD" w14:textId="77777777" w:rsidR="00EB448C" w:rsidRPr="00C071A1" w:rsidRDefault="00EB448C" w:rsidP="00EB448C">
            <w:pPr>
              <w:jc w:val="right"/>
              <w:rPr>
                <w:color w:val="000000"/>
                <w:lang w:eastAsia="nl-NL"/>
              </w:rPr>
            </w:pPr>
            <w:r w:rsidRPr="00C071A1">
              <w:rPr>
                <w:color w:val="000000"/>
                <w:lang w:eastAsia="nl-NL"/>
              </w:rPr>
              <w:t>0.18</w:t>
            </w:r>
          </w:p>
        </w:tc>
        <w:tc>
          <w:tcPr>
            <w:tcW w:w="1279" w:type="dxa"/>
            <w:gridSpan w:val="2"/>
            <w:shd w:val="clear" w:color="auto" w:fill="auto"/>
            <w:noWrap/>
            <w:tcMar>
              <w:top w:w="19" w:type="dxa"/>
              <w:left w:w="19" w:type="dxa"/>
              <w:bottom w:w="0" w:type="dxa"/>
              <w:right w:w="19" w:type="dxa"/>
            </w:tcMar>
            <w:vAlign w:val="bottom"/>
            <w:hideMark/>
          </w:tcPr>
          <w:p w14:paraId="1EC13E78"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76864F24"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19971835" w14:textId="77777777" w:rsidR="00EB448C" w:rsidRPr="00C071A1" w:rsidRDefault="00EB448C" w:rsidP="00EB448C">
            <w:pPr>
              <w:jc w:val="right"/>
              <w:rPr>
                <w:color w:val="000000"/>
                <w:lang w:eastAsia="nl-NL"/>
              </w:rPr>
            </w:pPr>
            <w:r w:rsidRPr="00C071A1">
              <w:rPr>
                <w:color w:val="000000"/>
                <w:lang w:eastAsia="nl-NL"/>
              </w:rPr>
              <w:t>-0.11</w:t>
            </w:r>
          </w:p>
        </w:tc>
        <w:tc>
          <w:tcPr>
            <w:tcW w:w="1278" w:type="dxa"/>
            <w:shd w:val="clear" w:color="auto" w:fill="auto"/>
            <w:noWrap/>
            <w:tcMar>
              <w:top w:w="19" w:type="dxa"/>
              <w:left w:w="19" w:type="dxa"/>
              <w:bottom w:w="0" w:type="dxa"/>
              <w:right w:w="19" w:type="dxa"/>
            </w:tcMar>
            <w:vAlign w:val="bottom"/>
            <w:hideMark/>
          </w:tcPr>
          <w:p w14:paraId="5488741B"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4E62307B"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DB17896" w14:textId="77777777" w:rsidR="00EB448C" w:rsidRPr="00C071A1" w:rsidRDefault="00EB448C" w:rsidP="00EB448C">
            <w:pPr>
              <w:rPr>
                <w:color w:val="000000"/>
                <w:lang w:eastAsia="nl-NL"/>
              </w:rPr>
            </w:pPr>
            <w:r w:rsidRPr="00C071A1">
              <w:rPr>
                <w:color w:val="000000"/>
                <w:lang w:val="en-US" w:eastAsia="nl-NL"/>
              </w:rPr>
              <w:t>BR</w:t>
            </w:r>
          </w:p>
        </w:tc>
        <w:tc>
          <w:tcPr>
            <w:tcW w:w="1279" w:type="dxa"/>
            <w:gridSpan w:val="2"/>
            <w:shd w:val="clear" w:color="auto" w:fill="auto"/>
            <w:noWrap/>
            <w:tcMar>
              <w:top w:w="19" w:type="dxa"/>
              <w:left w:w="19" w:type="dxa"/>
              <w:bottom w:w="0" w:type="dxa"/>
              <w:right w:w="19" w:type="dxa"/>
            </w:tcMar>
            <w:vAlign w:val="bottom"/>
            <w:hideMark/>
          </w:tcPr>
          <w:p w14:paraId="3C6BE284"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11DDBB7F" w14:textId="77777777" w:rsidR="00EB448C" w:rsidRPr="00C071A1" w:rsidRDefault="00EB448C" w:rsidP="00EB448C">
            <w:pPr>
              <w:jc w:val="right"/>
              <w:rPr>
                <w:color w:val="000000"/>
                <w:lang w:eastAsia="nl-NL"/>
              </w:rPr>
            </w:pPr>
            <w:r w:rsidRPr="00C071A1">
              <w:rPr>
                <w:color w:val="000000"/>
                <w:lang w:eastAsia="nl-NL"/>
              </w:rPr>
              <w:t>0.02</w:t>
            </w:r>
          </w:p>
        </w:tc>
        <w:tc>
          <w:tcPr>
            <w:tcW w:w="1279" w:type="dxa"/>
            <w:gridSpan w:val="2"/>
            <w:shd w:val="clear" w:color="auto" w:fill="auto"/>
            <w:noWrap/>
            <w:tcMar>
              <w:top w:w="19" w:type="dxa"/>
              <w:left w:w="19" w:type="dxa"/>
              <w:bottom w:w="0" w:type="dxa"/>
              <w:right w:w="19" w:type="dxa"/>
            </w:tcMar>
            <w:vAlign w:val="bottom"/>
            <w:hideMark/>
          </w:tcPr>
          <w:p w14:paraId="026EACF0"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6AED36B2"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29583DC2"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39460608"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25B3BB9D"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7EAB4C7" w14:textId="77777777" w:rsidR="00EB448C" w:rsidRPr="00C071A1" w:rsidRDefault="00EB448C" w:rsidP="00EB448C">
            <w:pPr>
              <w:rPr>
                <w:color w:val="000000"/>
                <w:lang w:eastAsia="nl-NL"/>
              </w:rPr>
            </w:pPr>
            <w:r w:rsidRPr="00C071A1">
              <w:rPr>
                <w:color w:val="000000"/>
                <w:lang w:val="en-US" w:eastAsia="nl-NL"/>
              </w:rPr>
              <w:t>BS</w:t>
            </w:r>
          </w:p>
        </w:tc>
        <w:tc>
          <w:tcPr>
            <w:tcW w:w="1279" w:type="dxa"/>
            <w:gridSpan w:val="2"/>
            <w:shd w:val="clear" w:color="auto" w:fill="auto"/>
            <w:noWrap/>
            <w:tcMar>
              <w:top w:w="19" w:type="dxa"/>
              <w:left w:w="19" w:type="dxa"/>
              <w:bottom w:w="0" w:type="dxa"/>
              <w:right w:w="19" w:type="dxa"/>
            </w:tcMar>
            <w:vAlign w:val="bottom"/>
            <w:hideMark/>
          </w:tcPr>
          <w:p w14:paraId="722604D1" w14:textId="77777777" w:rsidR="00EB448C" w:rsidRPr="00C071A1" w:rsidRDefault="00C66452" w:rsidP="00EB448C">
            <w:pPr>
              <w:jc w:val="right"/>
              <w:rPr>
                <w:i/>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3793AD8D"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3775DC28" w14:textId="77777777" w:rsidR="00EB448C" w:rsidRPr="00C071A1" w:rsidRDefault="00EB448C" w:rsidP="00EB448C">
            <w:pPr>
              <w:jc w:val="right"/>
              <w:rPr>
                <w:color w:val="000000"/>
                <w:lang w:eastAsia="nl-NL"/>
              </w:rPr>
            </w:pPr>
            <w:r w:rsidRPr="00C071A1">
              <w:rPr>
                <w:color w:val="000000"/>
                <w:lang w:eastAsia="nl-NL"/>
              </w:rPr>
              <w:t>-0.11</w:t>
            </w:r>
          </w:p>
        </w:tc>
        <w:tc>
          <w:tcPr>
            <w:tcW w:w="1278" w:type="dxa"/>
            <w:gridSpan w:val="2"/>
            <w:shd w:val="clear" w:color="auto" w:fill="auto"/>
            <w:noWrap/>
            <w:tcMar>
              <w:top w:w="19" w:type="dxa"/>
              <w:left w:w="19" w:type="dxa"/>
              <w:bottom w:w="0" w:type="dxa"/>
              <w:right w:w="19" w:type="dxa"/>
            </w:tcMar>
            <w:vAlign w:val="bottom"/>
            <w:hideMark/>
          </w:tcPr>
          <w:p w14:paraId="3F8BAD84"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6C8C89A0" w14:textId="77777777" w:rsidR="00EB448C" w:rsidRPr="00C071A1" w:rsidRDefault="00EB448C" w:rsidP="00EB448C">
            <w:pPr>
              <w:jc w:val="right"/>
              <w:rPr>
                <w:color w:val="000000"/>
                <w:lang w:eastAsia="nl-NL"/>
              </w:rPr>
            </w:pPr>
            <w:r w:rsidRPr="00C071A1">
              <w:rPr>
                <w:color w:val="000000"/>
                <w:lang w:eastAsia="nl-NL"/>
              </w:rPr>
              <w:t>-0.04</w:t>
            </w:r>
          </w:p>
        </w:tc>
        <w:tc>
          <w:tcPr>
            <w:tcW w:w="1278" w:type="dxa"/>
            <w:shd w:val="clear" w:color="auto" w:fill="auto"/>
            <w:noWrap/>
            <w:tcMar>
              <w:top w:w="19" w:type="dxa"/>
              <w:left w:w="19" w:type="dxa"/>
              <w:bottom w:w="0" w:type="dxa"/>
              <w:right w:w="19" w:type="dxa"/>
            </w:tcMar>
            <w:vAlign w:val="bottom"/>
            <w:hideMark/>
          </w:tcPr>
          <w:p w14:paraId="6688B5CF"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5A75819B"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B3141B6" w14:textId="77777777" w:rsidR="00EB448C" w:rsidRPr="00C071A1" w:rsidRDefault="00EB448C" w:rsidP="00EB448C">
            <w:pPr>
              <w:rPr>
                <w:color w:val="000000"/>
                <w:lang w:eastAsia="nl-NL"/>
              </w:rPr>
            </w:pPr>
            <w:r w:rsidRPr="00C071A1">
              <w:rPr>
                <w:color w:val="000000"/>
                <w:lang w:val="en-US" w:eastAsia="nl-NL"/>
              </w:rPr>
              <w:t>BW</w:t>
            </w:r>
          </w:p>
        </w:tc>
        <w:tc>
          <w:tcPr>
            <w:tcW w:w="1279" w:type="dxa"/>
            <w:gridSpan w:val="2"/>
            <w:shd w:val="clear" w:color="auto" w:fill="auto"/>
            <w:noWrap/>
            <w:tcMar>
              <w:top w:w="19" w:type="dxa"/>
              <w:left w:w="19" w:type="dxa"/>
              <w:bottom w:w="0" w:type="dxa"/>
              <w:right w:w="19" w:type="dxa"/>
            </w:tcMar>
            <w:vAlign w:val="bottom"/>
            <w:hideMark/>
          </w:tcPr>
          <w:p w14:paraId="2BB2CE7E"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05A8767E"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2AD67486" w14:textId="77777777" w:rsidR="00EB448C" w:rsidRPr="00C071A1" w:rsidRDefault="00EB448C" w:rsidP="00EB448C">
            <w:pPr>
              <w:jc w:val="right"/>
              <w:rPr>
                <w:color w:val="000000"/>
                <w:lang w:eastAsia="nl-NL"/>
              </w:rPr>
            </w:pPr>
            <w:r w:rsidRPr="00C071A1">
              <w:rPr>
                <w:color w:val="000000"/>
                <w:lang w:eastAsia="nl-NL"/>
              </w:rPr>
              <w:t>-0.04</w:t>
            </w:r>
          </w:p>
        </w:tc>
        <w:tc>
          <w:tcPr>
            <w:tcW w:w="1278" w:type="dxa"/>
            <w:gridSpan w:val="2"/>
            <w:shd w:val="clear" w:color="auto" w:fill="auto"/>
            <w:noWrap/>
            <w:tcMar>
              <w:top w:w="19" w:type="dxa"/>
              <w:left w:w="19" w:type="dxa"/>
              <w:bottom w:w="0" w:type="dxa"/>
              <w:right w:w="19" w:type="dxa"/>
            </w:tcMar>
            <w:vAlign w:val="bottom"/>
            <w:hideMark/>
          </w:tcPr>
          <w:p w14:paraId="00410DBA"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5AB85244" w14:textId="77777777" w:rsidR="00EB448C" w:rsidRPr="0098181C" w:rsidRDefault="00EB448C" w:rsidP="00EB448C">
            <w:pPr>
              <w:jc w:val="right"/>
              <w:rPr>
                <w:color w:val="000000"/>
                <w:lang w:eastAsia="nl-NL"/>
              </w:rPr>
            </w:pPr>
            <w:r w:rsidRPr="0098181C">
              <w:rPr>
                <w:color w:val="000000"/>
                <w:lang w:eastAsia="nl-NL"/>
              </w:rPr>
              <w:t>-</w:t>
            </w:r>
            <w:r w:rsidR="00793474" w:rsidRPr="0098181C">
              <w:rPr>
                <w:color w:val="000000"/>
                <w:lang w:eastAsia="nl-NL"/>
              </w:rPr>
              <w:t>0.08</w:t>
            </w:r>
          </w:p>
        </w:tc>
        <w:tc>
          <w:tcPr>
            <w:tcW w:w="1278" w:type="dxa"/>
            <w:shd w:val="clear" w:color="auto" w:fill="auto"/>
            <w:noWrap/>
            <w:tcMar>
              <w:top w:w="19" w:type="dxa"/>
              <w:left w:w="19" w:type="dxa"/>
              <w:bottom w:w="0" w:type="dxa"/>
              <w:right w:w="19" w:type="dxa"/>
            </w:tcMar>
            <w:vAlign w:val="bottom"/>
            <w:hideMark/>
          </w:tcPr>
          <w:p w14:paraId="6C38CF4C"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8DC147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8F9FFD5" w14:textId="77777777" w:rsidR="00EB448C" w:rsidRPr="00C071A1" w:rsidRDefault="00EB448C" w:rsidP="00EB448C">
            <w:pPr>
              <w:rPr>
                <w:color w:val="000000"/>
                <w:lang w:eastAsia="nl-NL"/>
              </w:rPr>
            </w:pPr>
            <w:r w:rsidRPr="00C071A1">
              <w:rPr>
                <w:color w:val="000000"/>
                <w:lang w:val="en-US" w:eastAsia="nl-NL"/>
              </w:rPr>
              <w:t>BZ</w:t>
            </w:r>
          </w:p>
        </w:tc>
        <w:tc>
          <w:tcPr>
            <w:tcW w:w="1279" w:type="dxa"/>
            <w:gridSpan w:val="2"/>
            <w:shd w:val="clear" w:color="auto" w:fill="auto"/>
            <w:noWrap/>
            <w:tcMar>
              <w:top w:w="19" w:type="dxa"/>
              <w:left w:w="19" w:type="dxa"/>
              <w:bottom w:w="0" w:type="dxa"/>
              <w:right w:w="19" w:type="dxa"/>
            </w:tcMar>
            <w:vAlign w:val="bottom"/>
            <w:hideMark/>
          </w:tcPr>
          <w:p w14:paraId="59D87721"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605F0447" w14:textId="77777777" w:rsidR="00EB448C" w:rsidRPr="00C071A1" w:rsidRDefault="00EB448C" w:rsidP="00EB448C">
            <w:pPr>
              <w:jc w:val="right"/>
              <w:rPr>
                <w:color w:val="000000"/>
                <w:lang w:eastAsia="nl-NL"/>
              </w:rPr>
            </w:pPr>
            <w:r w:rsidRPr="00C071A1">
              <w:rPr>
                <w:color w:val="000000"/>
                <w:lang w:eastAsia="nl-NL"/>
              </w:rPr>
              <w:t>0.14</w:t>
            </w:r>
          </w:p>
        </w:tc>
        <w:tc>
          <w:tcPr>
            <w:tcW w:w="1279" w:type="dxa"/>
            <w:gridSpan w:val="2"/>
            <w:shd w:val="clear" w:color="auto" w:fill="auto"/>
            <w:noWrap/>
            <w:tcMar>
              <w:top w:w="19" w:type="dxa"/>
              <w:left w:w="19" w:type="dxa"/>
              <w:bottom w:w="0" w:type="dxa"/>
              <w:right w:w="19" w:type="dxa"/>
            </w:tcMar>
            <w:vAlign w:val="bottom"/>
            <w:hideMark/>
          </w:tcPr>
          <w:p w14:paraId="38340916" w14:textId="77777777" w:rsidR="00EB448C" w:rsidRPr="00C071A1" w:rsidRDefault="00EB448C" w:rsidP="00EB448C">
            <w:pPr>
              <w:jc w:val="right"/>
              <w:rPr>
                <w:color w:val="000000"/>
                <w:lang w:eastAsia="nl-NL"/>
              </w:rPr>
            </w:pPr>
            <w:r w:rsidRPr="00C071A1">
              <w:rPr>
                <w:color w:val="000000"/>
                <w:lang w:eastAsia="nl-NL"/>
              </w:rPr>
              <w:t>-0.23</w:t>
            </w:r>
          </w:p>
        </w:tc>
        <w:tc>
          <w:tcPr>
            <w:tcW w:w="1278" w:type="dxa"/>
            <w:gridSpan w:val="2"/>
            <w:shd w:val="clear" w:color="auto" w:fill="auto"/>
            <w:noWrap/>
            <w:tcMar>
              <w:top w:w="19" w:type="dxa"/>
              <w:left w:w="19" w:type="dxa"/>
              <w:bottom w:w="0" w:type="dxa"/>
              <w:right w:w="19" w:type="dxa"/>
            </w:tcMar>
            <w:vAlign w:val="bottom"/>
            <w:hideMark/>
          </w:tcPr>
          <w:p w14:paraId="3F4D5D0B" w14:textId="77777777" w:rsidR="00EB448C" w:rsidRPr="00C071A1" w:rsidRDefault="00EB448C" w:rsidP="00EB448C">
            <w:pPr>
              <w:jc w:val="right"/>
              <w:rPr>
                <w:color w:val="000000"/>
                <w:lang w:eastAsia="nl-NL"/>
              </w:rPr>
            </w:pPr>
            <w:r w:rsidRPr="00C071A1">
              <w:rPr>
                <w:color w:val="000000"/>
                <w:lang w:eastAsia="nl-NL"/>
              </w:rPr>
              <w:t>-0.03</w:t>
            </w:r>
          </w:p>
        </w:tc>
        <w:tc>
          <w:tcPr>
            <w:tcW w:w="1283" w:type="dxa"/>
            <w:gridSpan w:val="2"/>
            <w:shd w:val="clear" w:color="auto" w:fill="auto"/>
            <w:noWrap/>
            <w:tcMar>
              <w:top w:w="19" w:type="dxa"/>
              <w:left w:w="19" w:type="dxa"/>
              <w:bottom w:w="0" w:type="dxa"/>
              <w:right w:w="19" w:type="dxa"/>
            </w:tcMar>
            <w:vAlign w:val="bottom"/>
            <w:hideMark/>
          </w:tcPr>
          <w:p w14:paraId="15F756D9" w14:textId="77777777" w:rsidR="00EB448C" w:rsidRPr="00C071A1" w:rsidRDefault="00EB448C" w:rsidP="00EB448C">
            <w:pPr>
              <w:jc w:val="right"/>
              <w:rPr>
                <w:color w:val="000000"/>
                <w:lang w:eastAsia="nl-NL"/>
              </w:rPr>
            </w:pPr>
            <w:r w:rsidRPr="00C071A1">
              <w:rPr>
                <w:color w:val="000000"/>
                <w:lang w:eastAsia="nl-NL"/>
              </w:rPr>
              <w:t>0.01</w:t>
            </w:r>
          </w:p>
        </w:tc>
        <w:tc>
          <w:tcPr>
            <w:tcW w:w="1278" w:type="dxa"/>
            <w:shd w:val="clear" w:color="auto" w:fill="auto"/>
            <w:noWrap/>
            <w:tcMar>
              <w:top w:w="19" w:type="dxa"/>
              <w:left w:w="19" w:type="dxa"/>
              <w:bottom w:w="0" w:type="dxa"/>
              <w:right w:w="19" w:type="dxa"/>
            </w:tcMar>
            <w:vAlign w:val="bottom"/>
            <w:hideMark/>
          </w:tcPr>
          <w:p w14:paraId="4CCB933B"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0C32ADF2"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E096DB2" w14:textId="77777777" w:rsidR="00EB448C" w:rsidRPr="00C071A1" w:rsidRDefault="00EB448C" w:rsidP="00EB448C">
            <w:pPr>
              <w:rPr>
                <w:color w:val="000000"/>
                <w:lang w:eastAsia="nl-NL"/>
              </w:rPr>
            </w:pPr>
            <w:r w:rsidRPr="00C071A1">
              <w:rPr>
                <w:color w:val="000000"/>
                <w:lang w:val="en-US" w:eastAsia="nl-NL"/>
              </w:rPr>
              <w:t>CA</w:t>
            </w:r>
          </w:p>
        </w:tc>
        <w:tc>
          <w:tcPr>
            <w:tcW w:w="1279" w:type="dxa"/>
            <w:gridSpan w:val="2"/>
            <w:shd w:val="clear" w:color="auto" w:fill="auto"/>
            <w:noWrap/>
            <w:tcMar>
              <w:top w:w="19" w:type="dxa"/>
              <w:left w:w="19" w:type="dxa"/>
              <w:bottom w:w="0" w:type="dxa"/>
              <w:right w:w="19" w:type="dxa"/>
            </w:tcMar>
            <w:vAlign w:val="bottom"/>
            <w:hideMark/>
          </w:tcPr>
          <w:p w14:paraId="7AC23168" w14:textId="77777777" w:rsidR="00EB448C" w:rsidRPr="00C071A1" w:rsidRDefault="00EB448C" w:rsidP="00EB448C">
            <w:pPr>
              <w:jc w:val="right"/>
              <w:rPr>
                <w:color w:val="000000"/>
                <w:lang w:eastAsia="nl-NL"/>
              </w:rPr>
            </w:pPr>
            <w:r w:rsidRPr="00C071A1">
              <w:rPr>
                <w:color w:val="000000"/>
                <w:lang w:eastAsia="nl-NL"/>
              </w:rPr>
              <w:t>0.24</w:t>
            </w:r>
          </w:p>
        </w:tc>
        <w:tc>
          <w:tcPr>
            <w:tcW w:w="1283" w:type="dxa"/>
            <w:gridSpan w:val="2"/>
            <w:shd w:val="clear" w:color="auto" w:fill="auto"/>
            <w:noWrap/>
            <w:tcMar>
              <w:top w:w="19" w:type="dxa"/>
              <w:left w:w="19" w:type="dxa"/>
              <w:bottom w:w="0" w:type="dxa"/>
              <w:right w:w="19" w:type="dxa"/>
            </w:tcMar>
            <w:vAlign w:val="bottom"/>
            <w:hideMark/>
          </w:tcPr>
          <w:p w14:paraId="06EE6AC8"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038321D9" w14:textId="77777777" w:rsidR="00EB448C" w:rsidRPr="00C071A1" w:rsidRDefault="00EB448C" w:rsidP="00EB448C">
            <w:pPr>
              <w:jc w:val="right"/>
              <w:rPr>
                <w:color w:val="000000"/>
                <w:lang w:eastAsia="nl-NL"/>
              </w:rPr>
            </w:pPr>
            <w:r w:rsidRPr="00C071A1">
              <w:rPr>
                <w:color w:val="000000"/>
                <w:lang w:eastAsia="nl-NL"/>
              </w:rPr>
              <w:t>-0.27</w:t>
            </w:r>
          </w:p>
        </w:tc>
        <w:tc>
          <w:tcPr>
            <w:tcW w:w="1278" w:type="dxa"/>
            <w:gridSpan w:val="2"/>
            <w:shd w:val="clear" w:color="auto" w:fill="auto"/>
            <w:noWrap/>
            <w:tcMar>
              <w:top w:w="19" w:type="dxa"/>
              <w:left w:w="19" w:type="dxa"/>
              <w:bottom w:w="0" w:type="dxa"/>
              <w:right w:w="19" w:type="dxa"/>
            </w:tcMar>
            <w:vAlign w:val="bottom"/>
            <w:hideMark/>
          </w:tcPr>
          <w:p w14:paraId="58B6353B"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61250980" w14:textId="77777777" w:rsidR="00EB448C" w:rsidRPr="00C071A1" w:rsidRDefault="00EB448C" w:rsidP="00EB448C">
            <w:pPr>
              <w:jc w:val="right"/>
              <w:rPr>
                <w:color w:val="000000"/>
                <w:lang w:eastAsia="nl-NL"/>
              </w:rPr>
            </w:pPr>
            <w:r w:rsidRPr="00C071A1">
              <w:rPr>
                <w:color w:val="000000"/>
                <w:lang w:eastAsia="nl-NL"/>
              </w:rPr>
              <w:t>0.14</w:t>
            </w:r>
          </w:p>
        </w:tc>
        <w:tc>
          <w:tcPr>
            <w:tcW w:w="1278" w:type="dxa"/>
            <w:shd w:val="clear" w:color="auto" w:fill="auto"/>
            <w:noWrap/>
            <w:tcMar>
              <w:top w:w="19" w:type="dxa"/>
              <w:left w:w="19" w:type="dxa"/>
              <w:bottom w:w="0" w:type="dxa"/>
              <w:right w:w="19" w:type="dxa"/>
            </w:tcMar>
            <w:vAlign w:val="bottom"/>
            <w:hideMark/>
          </w:tcPr>
          <w:p w14:paraId="64EA5102"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2283C353"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F47C5D4" w14:textId="77777777" w:rsidR="00EB448C" w:rsidRPr="00C071A1" w:rsidRDefault="00EB448C" w:rsidP="00EB448C">
            <w:pPr>
              <w:rPr>
                <w:color w:val="000000"/>
                <w:lang w:eastAsia="nl-NL"/>
              </w:rPr>
            </w:pPr>
            <w:r w:rsidRPr="00C071A1">
              <w:rPr>
                <w:color w:val="000000"/>
                <w:lang w:val="en-US" w:eastAsia="nl-NL"/>
              </w:rPr>
              <w:t>CF</w:t>
            </w:r>
          </w:p>
        </w:tc>
        <w:tc>
          <w:tcPr>
            <w:tcW w:w="1279" w:type="dxa"/>
            <w:gridSpan w:val="2"/>
            <w:shd w:val="clear" w:color="auto" w:fill="auto"/>
            <w:noWrap/>
            <w:tcMar>
              <w:top w:w="19" w:type="dxa"/>
              <w:left w:w="19" w:type="dxa"/>
              <w:bottom w:w="0" w:type="dxa"/>
              <w:right w:w="19" w:type="dxa"/>
            </w:tcMar>
            <w:vAlign w:val="bottom"/>
            <w:hideMark/>
          </w:tcPr>
          <w:p w14:paraId="4F7D103C" w14:textId="77777777" w:rsidR="00EB448C" w:rsidRPr="00C071A1" w:rsidRDefault="00EB448C" w:rsidP="00EB448C">
            <w:pPr>
              <w:jc w:val="right"/>
              <w:rPr>
                <w:color w:val="000000"/>
                <w:lang w:eastAsia="nl-NL"/>
              </w:rPr>
            </w:pPr>
            <w:r w:rsidRPr="00C071A1">
              <w:rPr>
                <w:color w:val="000000"/>
                <w:lang w:eastAsia="nl-NL"/>
              </w:rPr>
              <w:t>0.21</w:t>
            </w:r>
          </w:p>
        </w:tc>
        <w:tc>
          <w:tcPr>
            <w:tcW w:w="1283" w:type="dxa"/>
            <w:gridSpan w:val="2"/>
            <w:shd w:val="clear" w:color="auto" w:fill="auto"/>
            <w:noWrap/>
            <w:tcMar>
              <w:top w:w="19" w:type="dxa"/>
              <w:left w:w="19" w:type="dxa"/>
              <w:bottom w:w="0" w:type="dxa"/>
              <w:right w:w="19" w:type="dxa"/>
            </w:tcMar>
            <w:vAlign w:val="bottom"/>
            <w:hideMark/>
          </w:tcPr>
          <w:p w14:paraId="0BE4ACCF" w14:textId="77777777" w:rsidR="00EB448C" w:rsidRPr="00C071A1" w:rsidRDefault="00EB448C" w:rsidP="00EB448C">
            <w:pPr>
              <w:jc w:val="right"/>
              <w:rPr>
                <w:color w:val="000000"/>
                <w:lang w:eastAsia="nl-NL"/>
              </w:rPr>
            </w:pPr>
            <w:r w:rsidRPr="00C071A1">
              <w:rPr>
                <w:color w:val="000000"/>
                <w:lang w:eastAsia="nl-NL"/>
              </w:rPr>
              <w:t>0.13</w:t>
            </w:r>
          </w:p>
        </w:tc>
        <w:tc>
          <w:tcPr>
            <w:tcW w:w="1279" w:type="dxa"/>
            <w:gridSpan w:val="2"/>
            <w:shd w:val="clear" w:color="auto" w:fill="auto"/>
            <w:noWrap/>
            <w:tcMar>
              <w:top w:w="19" w:type="dxa"/>
              <w:left w:w="19" w:type="dxa"/>
              <w:bottom w:w="0" w:type="dxa"/>
              <w:right w:w="19" w:type="dxa"/>
            </w:tcMar>
            <w:vAlign w:val="bottom"/>
            <w:hideMark/>
          </w:tcPr>
          <w:p w14:paraId="5EC640F6"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76B70D4F"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678677C6"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2CADCC4F"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6320D7F8"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33E90BB6" w14:textId="77777777" w:rsidR="00EB448C" w:rsidRPr="00C071A1" w:rsidRDefault="00EB448C" w:rsidP="00EB448C">
            <w:pPr>
              <w:rPr>
                <w:color w:val="000000"/>
                <w:lang w:eastAsia="nl-NL"/>
              </w:rPr>
            </w:pPr>
            <w:r w:rsidRPr="00C071A1">
              <w:rPr>
                <w:color w:val="000000"/>
                <w:lang w:val="en-US" w:eastAsia="nl-NL"/>
              </w:rPr>
              <w:t>CG</w:t>
            </w:r>
          </w:p>
        </w:tc>
        <w:tc>
          <w:tcPr>
            <w:tcW w:w="1279" w:type="dxa"/>
            <w:gridSpan w:val="2"/>
            <w:shd w:val="clear" w:color="auto" w:fill="auto"/>
            <w:noWrap/>
            <w:tcMar>
              <w:top w:w="19" w:type="dxa"/>
              <w:left w:w="19" w:type="dxa"/>
              <w:bottom w:w="0" w:type="dxa"/>
              <w:right w:w="19" w:type="dxa"/>
            </w:tcMar>
            <w:vAlign w:val="bottom"/>
            <w:hideMark/>
          </w:tcPr>
          <w:p w14:paraId="0E7326AD" w14:textId="77777777" w:rsidR="00EB448C" w:rsidRPr="00C071A1" w:rsidRDefault="00EB448C" w:rsidP="00EB448C">
            <w:pPr>
              <w:jc w:val="right"/>
              <w:rPr>
                <w:color w:val="000000"/>
                <w:lang w:eastAsia="nl-NL"/>
              </w:rPr>
            </w:pPr>
            <w:r w:rsidRPr="00C071A1">
              <w:rPr>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729F815A"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6C3256F9"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623F8345"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399BCECD" w14:textId="77777777" w:rsidR="00EB448C" w:rsidRPr="00C071A1" w:rsidRDefault="00EB448C" w:rsidP="00EB448C">
            <w:pPr>
              <w:jc w:val="right"/>
              <w:rPr>
                <w:color w:val="000000"/>
                <w:lang w:eastAsia="nl-NL"/>
              </w:rPr>
            </w:pPr>
            <w:r w:rsidRPr="00C071A1">
              <w:rPr>
                <w:color w:val="000000"/>
                <w:lang w:eastAsia="nl-NL"/>
              </w:rPr>
              <w:t>-0.02</w:t>
            </w:r>
          </w:p>
        </w:tc>
        <w:tc>
          <w:tcPr>
            <w:tcW w:w="1278" w:type="dxa"/>
            <w:shd w:val="clear" w:color="auto" w:fill="auto"/>
            <w:noWrap/>
            <w:tcMar>
              <w:top w:w="19" w:type="dxa"/>
              <w:left w:w="19" w:type="dxa"/>
              <w:bottom w:w="0" w:type="dxa"/>
              <w:right w:w="19" w:type="dxa"/>
            </w:tcMar>
            <w:vAlign w:val="bottom"/>
            <w:hideMark/>
          </w:tcPr>
          <w:p w14:paraId="2959550F"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44E3C08A"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E0A35C8" w14:textId="77777777" w:rsidR="00EB448C" w:rsidRPr="00C071A1" w:rsidRDefault="00EB448C" w:rsidP="00EB448C">
            <w:pPr>
              <w:rPr>
                <w:color w:val="000000"/>
                <w:lang w:eastAsia="nl-NL"/>
              </w:rPr>
            </w:pPr>
            <w:r w:rsidRPr="00C071A1">
              <w:rPr>
                <w:color w:val="000000"/>
                <w:lang w:val="en-US" w:eastAsia="nl-NL"/>
              </w:rPr>
              <w:t>CI</w:t>
            </w:r>
          </w:p>
        </w:tc>
        <w:tc>
          <w:tcPr>
            <w:tcW w:w="1279" w:type="dxa"/>
            <w:gridSpan w:val="2"/>
            <w:shd w:val="clear" w:color="auto" w:fill="auto"/>
            <w:noWrap/>
            <w:tcMar>
              <w:top w:w="19" w:type="dxa"/>
              <w:left w:w="19" w:type="dxa"/>
              <w:bottom w:w="0" w:type="dxa"/>
              <w:right w:w="19" w:type="dxa"/>
            </w:tcMar>
            <w:vAlign w:val="bottom"/>
            <w:hideMark/>
          </w:tcPr>
          <w:p w14:paraId="68BE410D"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5D27240" w14:textId="77777777" w:rsidR="00EB448C" w:rsidRPr="00C071A1" w:rsidRDefault="00EB448C" w:rsidP="00EB448C">
            <w:pPr>
              <w:jc w:val="right"/>
              <w:rPr>
                <w:color w:val="000000"/>
                <w:lang w:eastAsia="nl-NL"/>
              </w:rPr>
            </w:pPr>
            <w:r w:rsidRPr="00C071A1">
              <w:rPr>
                <w:color w:val="000000"/>
                <w:lang w:eastAsia="nl-NL"/>
              </w:rPr>
              <w:t>0.01</w:t>
            </w:r>
          </w:p>
        </w:tc>
        <w:tc>
          <w:tcPr>
            <w:tcW w:w="1279" w:type="dxa"/>
            <w:gridSpan w:val="2"/>
            <w:shd w:val="clear" w:color="auto" w:fill="auto"/>
            <w:noWrap/>
            <w:tcMar>
              <w:top w:w="19" w:type="dxa"/>
              <w:left w:w="19" w:type="dxa"/>
              <w:bottom w:w="0" w:type="dxa"/>
              <w:right w:w="19" w:type="dxa"/>
            </w:tcMar>
            <w:vAlign w:val="bottom"/>
            <w:hideMark/>
          </w:tcPr>
          <w:p w14:paraId="5575FBFB"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2A50BA41"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760622EE"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64770410"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C5707E6"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05E4918" w14:textId="77777777" w:rsidR="00EB448C" w:rsidRPr="00C071A1" w:rsidRDefault="00EB448C" w:rsidP="00EB448C">
            <w:pPr>
              <w:rPr>
                <w:color w:val="000000"/>
                <w:lang w:eastAsia="nl-NL"/>
              </w:rPr>
            </w:pPr>
            <w:r w:rsidRPr="00C071A1">
              <w:rPr>
                <w:color w:val="000000"/>
                <w:lang w:val="en-US" w:eastAsia="nl-NL"/>
              </w:rPr>
              <w:t>CL</w:t>
            </w:r>
          </w:p>
        </w:tc>
        <w:tc>
          <w:tcPr>
            <w:tcW w:w="1279" w:type="dxa"/>
            <w:gridSpan w:val="2"/>
            <w:shd w:val="clear" w:color="auto" w:fill="auto"/>
            <w:noWrap/>
            <w:tcMar>
              <w:top w:w="19" w:type="dxa"/>
              <w:left w:w="19" w:type="dxa"/>
              <w:bottom w:w="0" w:type="dxa"/>
              <w:right w:w="19" w:type="dxa"/>
            </w:tcMar>
            <w:vAlign w:val="bottom"/>
            <w:hideMark/>
          </w:tcPr>
          <w:p w14:paraId="6C270B30" w14:textId="77777777" w:rsidR="00EB448C" w:rsidRPr="00C071A1" w:rsidRDefault="00EB448C" w:rsidP="00EB448C">
            <w:pPr>
              <w:jc w:val="right"/>
              <w:rPr>
                <w:color w:val="000000"/>
                <w:lang w:eastAsia="nl-NL"/>
              </w:rPr>
            </w:pPr>
            <w:r w:rsidRPr="00C071A1">
              <w:rPr>
                <w:color w:val="000000"/>
                <w:lang w:eastAsia="nl-NL"/>
              </w:rPr>
              <w:t>0.20</w:t>
            </w:r>
          </w:p>
        </w:tc>
        <w:tc>
          <w:tcPr>
            <w:tcW w:w="1283" w:type="dxa"/>
            <w:gridSpan w:val="2"/>
            <w:shd w:val="clear" w:color="auto" w:fill="auto"/>
            <w:noWrap/>
            <w:tcMar>
              <w:top w:w="19" w:type="dxa"/>
              <w:left w:w="19" w:type="dxa"/>
              <w:bottom w:w="0" w:type="dxa"/>
              <w:right w:w="19" w:type="dxa"/>
            </w:tcMar>
            <w:vAlign w:val="bottom"/>
            <w:hideMark/>
          </w:tcPr>
          <w:p w14:paraId="30E518D0" w14:textId="77777777" w:rsidR="00EB448C" w:rsidRPr="00C071A1" w:rsidRDefault="00EB448C" w:rsidP="00EB448C">
            <w:pPr>
              <w:jc w:val="right"/>
              <w:rPr>
                <w:color w:val="000000"/>
                <w:lang w:eastAsia="nl-NL"/>
              </w:rPr>
            </w:pPr>
            <w:r w:rsidRPr="00C071A1">
              <w:rPr>
                <w:color w:val="000000"/>
                <w:lang w:eastAsia="nl-NL"/>
              </w:rPr>
              <w:t>0.14</w:t>
            </w:r>
          </w:p>
        </w:tc>
        <w:tc>
          <w:tcPr>
            <w:tcW w:w="1279" w:type="dxa"/>
            <w:gridSpan w:val="2"/>
            <w:shd w:val="clear" w:color="auto" w:fill="auto"/>
            <w:noWrap/>
            <w:tcMar>
              <w:top w:w="19" w:type="dxa"/>
              <w:left w:w="19" w:type="dxa"/>
              <w:bottom w:w="0" w:type="dxa"/>
              <w:right w:w="19" w:type="dxa"/>
            </w:tcMar>
            <w:vAlign w:val="bottom"/>
            <w:hideMark/>
          </w:tcPr>
          <w:p w14:paraId="5FF5BE73"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71982847" w14:textId="77777777" w:rsidR="00EB448C" w:rsidRPr="00C071A1" w:rsidRDefault="00EB448C" w:rsidP="00EB448C">
            <w:pPr>
              <w:jc w:val="right"/>
              <w:rPr>
                <w:color w:val="000000"/>
                <w:lang w:eastAsia="nl-NL"/>
              </w:rPr>
            </w:pPr>
            <w:r w:rsidRPr="00C071A1">
              <w:rPr>
                <w:color w:val="000000"/>
                <w:lang w:eastAsia="nl-NL"/>
              </w:rPr>
              <w:t>-0.03</w:t>
            </w:r>
          </w:p>
        </w:tc>
        <w:tc>
          <w:tcPr>
            <w:tcW w:w="1283" w:type="dxa"/>
            <w:gridSpan w:val="2"/>
            <w:shd w:val="clear" w:color="auto" w:fill="auto"/>
            <w:noWrap/>
            <w:tcMar>
              <w:top w:w="19" w:type="dxa"/>
              <w:left w:w="19" w:type="dxa"/>
              <w:bottom w:w="0" w:type="dxa"/>
              <w:right w:w="19" w:type="dxa"/>
            </w:tcMar>
            <w:vAlign w:val="bottom"/>
            <w:hideMark/>
          </w:tcPr>
          <w:p w14:paraId="754E1836" w14:textId="77777777" w:rsidR="00EB448C" w:rsidRPr="0098181C" w:rsidRDefault="00793474" w:rsidP="00EB448C">
            <w:pPr>
              <w:jc w:val="right"/>
              <w:rPr>
                <w:color w:val="000000"/>
                <w:lang w:eastAsia="nl-NL"/>
              </w:rPr>
            </w:pPr>
            <w:r w:rsidRPr="0098181C">
              <w:rPr>
                <w:color w:val="000000"/>
                <w:lang w:eastAsia="nl-NL"/>
              </w:rPr>
              <w:t>0.08</w:t>
            </w:r>
          </w:p>
        </w:tc>
        <w:tc>
          <w:tcPr>
            <w:tcW w:w="1278" w:type="dxa"/>
            <w:shd w:val="clear" w:color="auto" w:fill="auto"/>
            <w:noWrap/>
            <w:tcMar>
              <w:top w:w="19" w:type="dxa"/>
              <w:left w:w="19" w:type="dxa"/>
              <w:bottom w:w="0" w:type="dxa"/>
              <w:right w:w="19" w:type="dxa"/>
            </w:tcMar>
            <w:vAlign w:val="bottom"/>
            <w:hideMark/>
          </w:tcPr>
          <w:p w14:paraId="5003C986"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2D898F10"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1D6E3CF" w14:textId="77777777" w:rsidR="00EB448C" w:rsidRPr="00C071A1" w:rsidRDefault="00EB448C" w:rsidP="00EB448C">
            <w:pPr>
              <w:rPr>
                <w:color w:val="000000"/>
                <w:lang w:eastAsia="nl-NL"/>
              </w:rPr>
            </w:pPr>
            <w:r w:rsidRPr="00C071A1">
              <w:rPr>
                <w:color w:val="000000"/>
                <w:lang w:val="en-US" w:eastAsia="nl-NL"/>
              </w:rPr>
              <w:t>CM</w:t>
            </w:r>
          </w:p>
        </w:tc>
        <w:tc>
          <w:tcPr>
            <w:tcW w:w="1279" w:type="dxa"/>
            <w:gridSpan w:val="2"/>
            <w:shd w:val="clear" w:color="auto" w:fill="auto"/>
            <w:noWrap/>
            <w:tcMar>
              <w:top w:w="19" w:type="dxa"/>
              <w:left w:w="19" w:type="dxa"/>
              <w:bottom w:w="0" w:type="dxa"/>
              <w:right w:w="19" w:type="dxa"/>
            </w:tcMar>
            <w:vAlign w:val="bottom"/>
            <w:hideMark/>
          </w:tcPr>
          <w:p w14:paraId="5BEE738F" w14:textId="77777777" w:rsidR="00EB448C" w:rsidRPr="00C071A1" w:rsidRDefault="00EB448C" w:rsidP="00EB448C">
            <w:pPr>
              <w:jc w:val="right"/>
              <w:rPr>
                <w:color w:val="000000"/>
                <w:lang w:eastAsia="nl-NL"/>
              </w:rPr>
            </w:pPr>
            <w:r w:rsidRPr="00C071A1">
              <w:rPr>
                <w:color w:val="000000"/>
                <w:lang w:eastAsia="nl-NL"/>
              </w:rPr>
              <w:t>0.21</w:t>
            </w:r>
          </w:p>
        </w:tc>
        <w:tc>
          <w:tcPr>
            <w:tcW w:w="1283" w:type="dxa"/>
            <w:gridSpan w:val="2"/>
            <w:shd w:val="clear" w:color="auto" w:fill="auto"/>
            <w:noWrap/>
            <w:tcMar>
              <w:top w:w="19" w:type="dxa"/>
              <w:left w:w="19" w:type="dxa"/>
              <w:bottom w:w="0" w:type="dxa"/>
              <w:right w:w="19" w:type="dxa"/>
            </w:tcMar>
            <w:vAlign w:val="bottom"/>
            <w:hideMark/>
          </w:tcPr>
          <w:p w14:paraId="65D41C6C"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15535585" w14:textId="77777777" w:rsidR="00EB448C" w:rsidRPr="00C071A1" w:rsidRDefault="00EB448C" w:rsidP="00EB448C">
            <w:pPr>
              <w:jc w:val="right"/>
              <w:rPr>
                <w:color w:val="000000"/>
                <w:lang w:eastAsia="nl-NL"/>
              </w:rPr>
            </w:pPr>
            <w:r w:rsidRPr="00C071A1">
              <w:rPr>
                <w:color w:val="000000"/>
                <w:lang w:eastAsia="nl-NL"/>
              </w:rPr>
              <w:t>-0.15</w:t>
            </w:r>
          </w:p>
        </w:tc>
        <w:tc>
          <w:tcPr>
            <w:tcW w:w="1278" w:type="dxa"/>
            <w:gridSpan w:val="2"/>
            <w:shd w:val="clear" w:color="auto" w:fill="auto"/>
            <w:noWrap/>
            <w:tcMar>
              <w:top w:w="19" w:type="dxa"/>
              <w:left w:w="19" w:type="dxa"/>
              <w:bottom w:w="0" w:type="dxa"/>
              <w:right w:w="19" w:type="dxa"/>
            </w:tcMar>
            <w:vAlign w:val="bottom"/>
            <w:hideMark/>
          </w:tcPr>
          <w:p w14:paraId="39049394" w14:textId="77777777" w:rsidR="00EB448C" w:rsidRPr="00C071A1" w:rsidRDefault="00EB448C" w:rsidP="00EB448C">
            <w:pPr>
              <w:jc w:val="right"/>
              <w:rPr>
                <w:color w:val="000000"/>
                <w:lang w:eastAsia="nl-NL"/>
              </w:rPr>
            </w:pPr>
            <w:r w:rsidRPr="00C071A1">
              <w:rPr>
                <w:color w:val="000000"/>
                <w:lang w:eastAsia="nl-NL"/>
              </w:rPr>
              <w:t>-0.02</w:t>
            </w:r>
          </w:p>
        </w:tc>
        <w:tc>
          <w:tcPr>
            <w:tcW w:w="1283" w:type="dxa"/>
            <w:gridSpan w:val="2"/>
            <w:shd w:val="clear" w:color="auto" w:fill="auto"/>
            <w:noWrap/>
            <w:tcMar>
              <w:top w:w="19" w:type="dxa"/>
              <w:left w:w="19" w:type="dxa"/>
              <w:bottom w:w="0" w:type="dxa"/>
              <w:right w:w="19" w:type="dxa"/>
            </w:tcMar>
            <w:vAlign w:val="bottom"/>
            <w:hideMark/>
          </w:tcPr>
          <w:p w14:paraId="7F9E5A72" w14:textId="77777777" w:rsidR="00EB448C" w:rsidRPr="00C071A1" w:rsidRDefault="00EB448C" w:rsidP="00EB448C">
            <w:pPr>
              <w:jc w:val="right"/>
              <w:rPr>
                <w:color w:val="000000"/>
                <w:lang w:eastAsia="nl-NL"/>
              </w:rPr>
            </w:pPr>
            <w:r w:rsidRPr="00C071A1">
              <w:rPr>
                <w:color w:val="000000"/>
                <w:lang w:eastAsia="nl-NL"/>
              </w:rPr>
              <w:t>0.05</w:t>
            </w:r>
          </w:p>
        </w:tc>
        <w:tc>
          <w:tcPr>
            <w:tcW w:w="1278" w:type="dxa"/>
            <w:shd w:val="clear" w:color="auto" w:fill="auto"/>
            <w:noWrap/>
            <w:tcMar>
              <w:top w:w="19" w:type="dxa"/>
              <w:left w:w="19" w:type="dxa"/>
              <w:bottom w:w="0" w:type="dxa"/>
              <w:right w:w="19" w:type="dxa"/>
            </w:tcMar>
            <w:vAlign w:val="bottom"/>
            <w:hideMark/>
          </w:tcPr>
          <w:p w14:paraId="7900C4C4"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431BD57B"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1421608" w14:textId="77777777" w:rsidR="00EB448C" w:rsidRPr="00C071A1" w:rsidRDefault="00EB448C" w:rsidP="00EB448C">
            <w:pPr>
              <w:rPr>
                <w:color w:val="000000"/>
                <w:lang w:eastAsia="nl-NL"/>
              </w:rPr>
            </w:pPr>
            <w:r w:rsidRPr="00C071A1">
              <w:rPr>
                <w:color w:val="000000"/>
                <w:lang w:val="en-US" w:eastAsia="nl-NL"/>
              </w:rPr>
              <w:t>CO</w:t>
            </w:r>
          </w:p>
        </w:tc>
        <w:tc>
          <w:tcPr>
            <w:tcW w:w="1279" w:type="dxa"/>
            <w:gridSpan w:val="2"/>
            <w:shd w:val="clear" w:color="auto" w:fill="auto"/>
            <w:noWrap/>
            <w:tcMar>
              <w:top w:w="19" w:type="dxa"/>
              <w:left w:w="19" w:type="dxa"/>
              <w:bottom w:w="0" w:type="dxa"/>
              <w:right w:w="19" w:type="dxa"/>
            </w:tcMar>
            <w:vAlign w:val="bottom"/>
            <w:hideMark/>
          </w:tcPr>
          <w:p w14:paraId="2F53F3BE"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42BA9AC3"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0BD00369" w14:textId="77777777" w:rsidR="00EB448C" w:rsidRPr="00C071A1" w:rsidRDefault="00EB448C" w:rsidP="00EB448C">
            <w:pPr>
              <w:jc w:val="right"/>
              <w:rPr>
                <w:color w:val="000000"/>
                <w:lang w:eastAsia="nl-NL"/>
              </w:rPr>
            </w:pPr>
            <w:r w:rsidRPr="00C071A1">
              <w:rPr>
                <w:color w:val="000000"/>
                <w:lang w:eastAsia="nl-NL"/>
              </w:rPr>
              <w:t>-0.05</w:t>
            </w:r>
          </w:p>
        </w:tc>
        <w:tc>
          <w:tcPr>
            <w:tcW w:w="1278" w:type="dxa"/>
            <w:gridSpan w:val="2"/>
            <w:shd w:val="clear" w:color="auto" w:fill="auto"/>
            <w:noWrap/>
            <w:tcMar>
              <w:top w:w="19" w:type="dxa"/>
              <w:left w:w="19" w:type="dxa"/>
              <w:bottom w:w="0" w:type="dxa"/>
              <w:right w:w="19" w:type="dxa"/>
            </w:tcMar>
            <w:vAlign w:val="bottom"/>
            <w:hideMark/>
          </w:tcPr>
          <w:p w14:paraId="461F7B15"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40C1A75A"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603DEF8D"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0628245E"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DD9A0AF" w14:textId="77777777" w:rsidR="00EB448C" w:rsidRPr="00C071A1" w:rsidRDefault="00EB448C" w:rsidP="00EB448C">
            <w:pPr>
              <w:rPr>
                <w:color w:val="000000"/>
                <w:lang w:eastAsia="nl-NL"/>
              </w:rPr>
            </w:pPr>
            <w:r w:rsidRPr="00C071A1">
              <w:rPr>
                <w:color w:val="000000"/>
                <w:lang w:val="en-US" w:eastAsia="nl-NL"/>
              </w:rPr>
              <w:t>CR</w:t>
            </w:r>
          </w:p>
        </w:tc>
        <w:tc>
          <w:tcPr>
            <w:tcW w:w="1279" w:type="dxa"/>
            <w:gridSpan w:val="2"/>
            <w:shd w:val="clear" w:color="auto" w:fill="auto"/>
            <w:noWrap/>
            <w:tcMar>
              <w:top w:w="19" w:type="dxa"/>
              <w:left w:w="19" w:type="dxa"/>
              <w:bottom w:w="0" w:type="dxa"/>
              <w:right w:w="19" w:type="dxa"/>
            </w:tcMar>
            <w:vAlign w:val="bottom"/>
            <w:hideMark/>
          </w:tcPr>
          <w:p w14:paraId="40F61A9D" w14:textId="77777777" w:rsidR="00EB448C" w:rsidRPr="00C071A1" w:rsidRDefault="00EB448C" w:rsidP="00EB448C">
            <w:pPr>
              <w:jc w:val="right"/>
              <w:rPr>
                <w:color w:val="000000"/>
                <w:lang w:eastAsia="nl-NL"/>
              </w:rPr>
            </w:pPr>
            <w:r w:rsidRPr="00C071A1">
              <w:rPr>
                <w:color w:val="000000"/>
                <w:lang w:eastAsia="nl-NL"/>
              </w:rPr>
              <w:t>0.02</w:t>
            </w:r>
          </w:p>
        </w:tc>
        <w:tc>
          <w:tcPr>
            <w:tcW w:w="1283" w:type="dxa"/>
            <w:gridSpan w:val="2"/>
            <w:shd w:val="clear" w:color="auto" w:fill="auto"/>
            <w:noWrap/>
            <w:tcMar>
              <w:top w:w="19" w:type="dxa"/>
              <w:left w:w="19" w:type="dxa"/>
              <w:bottom w:w="0" w:type="dxa"/>
              <w:right w:w="19" w:type="dxa"/>
            </w:tcMar>
            <w:vAlign w:val="bottom"/>
            <w:hideMark/>
          </w:tcPr>
          <w:p w14:paraId="3C67C5FD"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7423434A" w14:textId="77777777" w:rsidR="00EB448C" w:rsidRPr="00C071A1" w:rsidRDefault="00EB448C" w:rsidP="00EB448C">
            <w:pPr>
              <w:jc w:val="right"/>
              <w:rPr>
                <w:color w:val="000000"/>
                <w:lang w:eastAsia="nl-NL"/>
              </w:rPr>
            </w:pPr>
            <w:r w:rsidRPr="00C071A1">
              <w:rPr>
                <w:color w:val="000000"/>
                <w:lang w:eastAsia="nl-NL"/>
              </w:rPr>
              <w:t>-0.12</w:t>
            </w:r>
          </w:p>
        </w:tc>
        <w:tc>
          <w:tcPr>
            <w:tcW w:w="1278" w:type="dxa"/>
            <w:gridSpan w:val="2"/>
            <w:shd w:val="clear" w:color="auto" w:fill="auto"/>
            <w:noWrap/>
            <w:tcMar>
              <w:top w:w="19" w:type="dxa"/>
              <w:left w:w="19" w:type="dxa"/>
              <w:bottom w:w="0" w:type="dxa"/>
              <w:right w:w="19" w:type="dxa"/>
            </w:tcMar>
            <w:vAlign w:val="bottom"/>
            <w:hideMark/>
          </w:tcPr>
          <w:p w14:paraId="07D9598F"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384D772D" w14:textId="77777777" w:rsidR="00EB448C" w:rsidRPr="00C071A1" w:rsidRDefault="00EB448C" w:rsidP="00EB448C">
            <w:pPr>
              <w:jc w:val="right"/>
              <w:rPr>
                <w:color w:val="000000"/>
                <w:lang w:eastAsia="nl-NL"/>
              </w:rPr>
            </w:pPr>
            <w:r w:rsidRPr="00C071A1">
              <w:rPr>
                <w:color w:val="000000"/>
                <w:lang w:eastAsia="nl-NL"/>
              </w:rPr>
              <w:t>0.02</w:t>
            </w:r>
          </w:p>
        </w:tc>
        <w:tc>
          <w:tcPr>
            <w:tcW w:w="1278" w:type="dxa"/>
            <w:shd w:val="clear" w:color="auto" w:fill="auto"/>
            <w:noWrap/>
            <w:tcMar>
              <w:top w:w="19" w:type="dxa"/>
              <w:left w:w="19" w:type="dxa"/>
              <w:bottom w:w="0" w:type="dxa"/>
              <w:right w:w="19" w:type="dxa"/>
            </w:tcMar>
            <w:vAlign w:val="bottom"/>
            <w:hideMark/>
          </w:tcPr>
          <w:p w14:paraId="0EE1C3FB"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F8EAE7A"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D07D5C2" w14:textId="77777777" w:rsidR="00EB448C" w:rsidRPr="00C071A1" w:rsidRDefault="00EB448C" w:rsidP="00EB448C">
            <w:pPr>
              <w:rPr>
                <w:color w:val="000000"/>
                <w:lang w:eastAsia="nl-NL"/>
              </w:rPr>
            </w:pPr>
            <w:r w:rsidRPr="00C071A1">
              <w:rPr>
                <w:color w:val="000000"/>
                <w:lang w:val="en-US" w:eastAsia="nl-NL"/>
              </w:rPr>
              <w:t>CS</w:t>
            </w:r>
          </w:p>
        </w:tc>
        <w:tc>
          <w:tcPr>
            <w:tcW w:w="1279" w:type="dxa"/>
            <w:gridSpan w:val="2"/>
            <w:shd w:val="clear" w:color="auto" w:fill="auto"/>
            <w:noWrap/>
            <w:tcMar>
              <w:top w:w="19" w:type="dxa"/>
              <w:left w:w="19" w:type="dxa"/>
              <w:bottom w:w="0" w:type="dxa"/>
              <w:right w:w="19" w:type="dxa"/>
            </w:tcMar>
            <w:vAlign w:val="bottom"/>
            <w:hideMark/>
          </w:tcPr>
          <w:p w14:paraId="40A04260"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5F1F40FA" w14:textId="77777777" w:rsidR="00EB448C" w:rsidRPr="00C071A1" w:rsidRDefault="00EB448C" w:rsidP="00EB448C">
            <w:pPr>
              <w:jc w:val="right"/>
              <w:rPr>
                <w:color w:val="000000"/>
                <w:lang w:eastAsia="nl-NL"/>
              </w:rPr>
            </w:pPr>
            <w:r w:rsidRPr="00C071A1">
              <w:rPr>
                <w:color w:val="000000"/>
                <w:lang w:eastAsia="nl-NL"/>
              </w:rPr>
              <w:t>0.21</w:t>
            </w:r>
          </w:p>
        </w:tc>
        <w:tc>
          <w:tcPr>
            <w:tcW w:w="1279" w:type="dxa"/>
            <w:gridSpan w:val="2"/>
            <w:shd w:val="clear" w:color="auto" w:fill="auto"/>
            <w:noWrap/>
            <w:tcMar>
              <w:top w:w="19" w:type="dxa"/>
              <w:left w:w="19" w:type="dxa"/>
              <w:bottom w:w="0" w:type="dxa"/>
              <w:right w:w="19" w:type="dxa"/>
            </w:tcMar>
            <w:vAlign w:val="bottom"/>
            <w:hideMark/>
          </w:tcPr>
          <w:p w14:paraId="4D0CAA6F"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79F34893"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053430F5"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3E46DCBA"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7EBB00FE"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FC84F2B" w14:textId="77777777" w:rsidR="00EB448C" w:rsidRPr="00C071A1" w:rsidRDefault="00EB448C" w:rsidP="00EB448C">
            <w:pPr>
              <w:rPr>
                <w:color w:val="000000"/>
                <w:lang w:eastAsia="nl-NL"/>
              </w:rPr>
            </w:pPr>
            <w:r w:rsidRPr="00C071A1">
              <w:rPr>
                <w:color w:val="000000"/>
                <w:lang w:val="en-US" w:eastAsia="nl-NL"/>
              </w:rPr>
              <w:t>CU</w:t>
            </w:r>
          </w:p>
        </w:tc>
        <w:tc>
          <w:tcPr>
            <w:tcW w:w="1279" w:type="dxa"/>
            <w:gridSpan w:val="2"/>
            <w:shd w:val="clear" w:color="auto" w:fill="auto"/>
            <w:noWrap/>
            <w:tcMar>
              <w:top w:w="19" w:type="dxa"/>
              <w:left w:w="19" w:type="dxa"/>
              <w:bottom w:w="0" w:type="dxa"/>
              <w:right w:w="19" w:type="dxa"/>
            </w:tcMar>
            <w:vAlign w:val="bottom"/>
            <w:hideMark/>
          </w:tcPr>
          <w:p w14:paraId="2291FE16"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55CD672F" w14:textId="77777777" w:rsidR="00EB448C" w:rsidRPr="00C071A1" w:rsidRDefault="00EB448C" w:rsidP="00EB448C">
            <w:pPr>
              <w:jc w:val="right"/>
              <w:rPr>
                <w:color w:val="000000"/>
                <w:lang w:eastAsia="nl-NL"/>
              </w:rPr>
            </w:pPr>
            <w:r w:rsidRPr="00C071A1">
              <w:rPr>
                <w:color w:val="000000"/>
                <w:lang w:eastAsia="nl-NL"/>
              </w:rPr>
              <w:t>0.01</w:t>
            </w:r>
          </w:p>
        </w:tc>
        <w:tc>
          <w:tcPr>
            <w:tcW w:w="1279" w:type="dxa"/>
            <w:gridSpan w:val="2"/>
            <w:shd w:val="clear" w:color="auto" w:fill="auto"/>
            <w:noWrap/>
            <w:tcMar>
              <w:top w:w="19" w:type="dxa"/>
              <w:left w:w="19" w:type="dxa"/>
              <w:bottom w:w="0" w:type="dxa"/>
              <w:right w:w="19" w:type="dxa"/>
            </w:tcMar>
            <w:vAlign w:val="bottom"/>
            <w:hideMark/>
          </w:tcPr>
          <w:p w14:paraId="43FC6412"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4497D2E4"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0F825231"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1597E1B8"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09CBF76C"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7221678" w14:textId="77777777" w:rsidR="00EB448C" w:rsidRPr="00C071A1" w:rsidRDefault="00EB448C" w:rsidP="00EB448C">
            <w:pPr>
              <w:rPr>
                <w:color w:val="000000"/>
                <w:lang w:eastAsia="nl-NL"/>
              </w:rPr>
            </w:pPr>
            <w:r w:rsidRPr="00C071A1">
              <w:rPr>
                <w:color w:val="000000"/>
                <w:lang w:val="en-US" w:eastAsia="nl-NL"/>
              </w:rPr>
              <w:t>CV</w:t>
            </w:r>
          </w:p>
        </w:tc>
        <w:tc>
          <w:tcPr>
            <w:tcW w:w="1279" w:type="dxa"/>
            <w:gridSpan w:val="2"/>
            <w:shd w:val="clear" w:color="auto" w:fill="auto"/>
            <w:noWrap/>
            <w:tcMar>
              <w:top w:w="19" w:type="dxa"/>
              <w:left w:w="19" w:type="dxa"/>
              <w:bottom w:w="0" w:type="dxa"/>
              <w:right w:w="19" w:type="dxa"/>
            </w:tcMar>
            <w:vAlign w:val="bottom"/>
            <w:hideMark/>
          </w:tcPr>
          <w:p w14:paraId="21C4DFB9"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18C785CA"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39645818"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59947605"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2F808DD6"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71CE136B"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0C176D7D"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0DF8DF9" w14:textId="77777777" w:rsidR="00EB448C" w:rsidRPr="00C071A1" w:rsidRDefault="00EB448C" w:rsidP="00EB448C">
            <w:pPr>
              <w:rPr>
                <w:color w:val="000000"/>
                <w:lang w:eastAsia="nl-NL"/>
              </w:rPr>
            </w:pPr>
            <w:r w:rsidRPr="00C071A1">
              <w:rPr>
                <w:color w:val="000000"/>
                <w:lang w:val="en-US" w:eastAsia="nl-NL"/>
              </w:rPr>
              <w:t>CY</w:t>
            </w:r>
          </w:p>
        </w:tc>
        <w:tc>
          <w:tcPr>
            <w:tcW w:w="1279" w:type="dxa"/>
            <w:gridSpan w:val="2"/>
            <w:shd w:val="clear" w:color="auto" w:fill="auto"/>
            <w:noWrap/>
            <w:tcMar>
              <w:top w:w="19" w:type="dxa"/>
              <w:left w:w="19" w:type="dxa"/>
              <w:bottom w:w="0" w:type="dxa"/>
              <w:right w:w="19" w:type="dxa"/>
            </w:tcMar>
            <w:vAlign w:val="bottom"/>
            <w:hideMark/>
          </w:tcPr>
          <w:p w14:paraId="4B567BF2"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4FDDE1BB" w14:textId="77777777" w:rsidR="00EB448C" w:rsidRPr="00C071A1" w:rsidRDefault="00EB448C" w:rsidP="00EB448C">
            <w:pPr>
              <w:jc w:val="right"/>
              <w:rPr>
                <w:color w:val="000000"/>
                <w:lang w:eastAsia="nl-NL"/>
              </w:rPr>
            </w:pPr>
            <w:r w:rsidRPr="00C071A1">
              <w:rPr>
                <w:color w:val="000000"/>
                <w:lang w:eastAsia="nl-NL"/>
              </w:rPr>
              <w:t>0.36</w:t>
            </w:r>
          </w:p>
        </w:tc>
        <w:tc>
          <w:tcPr>
            <w:tcW w:w="1279" w:type="dxa"/>
            <w:gridSpan w:val="2"/>
            <w:shd w:val="clear" w:color="auto" w:fill="auto"/>
            <w:noWrap/>
            <w:tcMar>
              <w:top w:w="19" w:type="dxa"/>
              <w:left w:w="19" w:type="dxa"/>
              <w:bottom w:w="0" w:type="dxa"/>
              <w:right w:w="19" w:type="dxa"/>
            </w:tcMar>
            <w:vAlign w:val="bottom"/>
            <w:hideMark/>
          </w:tcPr>
          <w:p w14:paraId="0E29B594" w14:textId="77777777" w:rsidR="00EB448C" w:rsidRPr="00C071A1" w:rsidRDefault="00EB448C" w:rsidP="00EB448C">
            <w:pPr>
              <w:jc w:val="right"/>
              <w:rPr>
                <w:color w:val="000000"/>
                <w:lang w:eastAsia="nl-NL"/>
              </w:rPr>
            </w:pPr>
            <w:r w:rsidRPr="00C071A1">
              <w:rPr>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71279ECB"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1803BC26" w14:textId="77777777" w:rsidR="00EB448C" w:rsidRPr="00C071A1" w:rsidRDefault="00EB448C" w:rsidP="00EB448C">
            <w:pPr>
              <w:jc w:val="right"/>
              <w:rPr>
                <w:color w:val="000000"/>
                <w:lang w:eastAsia="nl-NL"/>
              </w:rPr>
            </w:pPr>
            <w:r w:rsidRPr="00C071A1">
              <w:rPr>
                <w:color w:val="000000"/>
                <w:lang w:eastAsia="nl-NL"/>
              </w:rPr>
              <w:t>0.20</w:t>
            </w:r>
          </w:p>
        </w:tc>
        <w:tc>
          <w:tcPr>
            <w:tcW w:w="1278" w:type="dxa"/>
            <w:shd w:val="clear" w:color="auto" w:fill="auto"/>
            <w:noWrap/>
            <w:tcMar>
              <w:top w:w="19" w:type="dxa"/>
              <w:left w:w="19" w:type="dxa"/>
              <w:bottom w:w="0" w:type="dxa"/>
              <w:right w:w="19" w:type="dxa"/>
            </w:tcMar>
            <w:vAlign w:val="bottom"/>
            <w:hideMark/>
          </w:tcPr>
          <w:p w14:paraId="6255AE95"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690A00EB"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9D00257" w14:textId="77777777" w:rsidR="00EB448C" w:rsidRPr="00C071A1" w:rsidRDefault="00EB448C" w:rsidP="00EB448C">
            <w:pPr>
              <w:rPr>
                <w:color w:val="000000"/>
                <w:lang w:eastAsia="nl-NL"/>
              </w:rPr>
            </w:pPr>
            <w:r w:rsidRPr="00C071A1">
              <w:rPr>
                <w:color w:val="000000"/>
                <w:lang w:val="en-US" w:eastAsia="nl-NL"/>
              </w:rPr>
              <w:t>DC</w:t>
            </w:r>
          </w:p>
        </w:tc>
        <w:tc>
          <w:tcPr>
            <w:tcW w:w="1279" w:type="dxa"/>
            <w:gridSpan w:val="2"/>
            <w:shd w:val="clear" w:color="auto" w:fill="auto"/>
            <w:noWrap/>
            <w:tcMar>
              <w:top w:w="19" w:type="dxa"/>
              <w:left w:w="19" w:type="dxa"/>
              <w:bottom w:w="0" w:type="dxa"/>
              <w:right w:w="19" w:type="dxa"/>
            </w:tcMar>
            <w:vAlign w:val="bottom"/>
            <w:hideMark/>
          </w:tcPr>
          <w:p w14:paraId="3BF6AAB5"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00FFB933" w14:textId="77777777" w:rsidR="00EB448C" w:rsidRPr="00C071A1" w:rsidRDefault="00EB448C" w:rsidP="00EB448C">
            <w:pPr>
              <w:jc w:val="right"/>
              <w:rPr>
                <w:color w:val="000000"/>
                <w:lang w:eastAsia="nl-NL"/>
              </w:rPr>
            </w:pPr>
            <w:r w:rsidRPr="00C071A1">
              <w:rPr>
                <w:color w:val="000000"/>
                <w:lang w:eastAsia="nl-NL"/>
              </w:rPr>
              <w:t>0.11</w:t>
            </w:r>
          </w:p>
        </w:tc>
        <w:tc>
          <w:tcPr>
            <w:tcW w:w="1279" w:type="dxa"/>
            <w:gridSpan w:val="2"/>
            <w:shd w:val="clear" w:color="auto" w:fill="auto"/>
            <w:noWrap/>
            <w:tcMar>
              <w:top w:w="19" w:type="dxa"/>
              <w:left w:w="19" w:type="dxa"/>
              <w:bottom w:w="0" w:type="dxa"/>
              <w:right w:w="19" w:type="dxa"/>
            </w:tcMar>
            <w:vAlign w:val="bottom"/>
            <w:hideMark/>
          </w:tcPr>
          <w:p w14:paraId="6D708C07" w14:textId="77777777" w:rsidR="00EB448C" w:rsidRPr="00C071A1" w:rsidRDefault="00EB448C" w:rsidP="00EB448C">
            <w:pPr>
              <w:jc w:val="right"/>
              <w:rPr>
                <w:color w:val="000000"/>
                <w:lang w:eastAsia="nl-NL"/>
              </w:rPr>
            </w:pPr>
            <w:r w:rsidRPr="00C071A1">
              <w:rPr>
                <w:color w:val="000000"/>
                <w:lang w:eastAsia="nl-NL"/>
              </w:rPr>
              <w:t>-0.12</w:t>
            </w:r>
          </w:p>
        </w:tc>
        <w:tc>
          <w:tcPr>
            <w:tcW w:w="1278" w:type="dxa"/>
            <w:gridSpan w:val="2"/>
            <w:shd w:val="clear" w:color="auto" w:fill="auto"/>
            <w:noWrap/>
            <w:tcMar>
              <w:top w:w="19" w:type="dxa"/>
              <w:left w:w="19" w:type="dxa"/>
              <w:bottom w:w="0" w:type="dxa"/>
              <w:right w:w="19" w:type="dxa"/>
            </w:tcMar>
            <w:vAlign w:val="bottom"/>
            <w:hideMark/>
          </w:tcPr>
          <w:p w14:paraId="11B8D2B8"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7A78AAB1"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02393DF1"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6C289ACB"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3FD22452" w14:textId="77777777" w:rsidR="00EB448C" w:rsidRPr="00C071A1" w:rsidRDefault="00EB448C" w:rsidP="00EB448C">
            <w:pPr>
              <w:rPr>
                <w:color w:val="000000"/>
                <w:lang w:eastAsia="nl-NL"/>
              </w:rPr>
            </w:pPr>
            <w:r w:rsidRPr="00C071A1">
              <w:rPr>
                <w:color w:val="000000"/>
                <w:lang w:eastAsia="nl-NL"/>
              </w:rPr>
              <w:t>DE</w:t>
            </w:r>
          </w:p>
        </w:tc>
        <w:tc>
          <w:tcPr>
            <w:tcW w:w="1279" w:type="dxa"/>
            <w:gridSpan w:val="2"/>
            <w:shd w:val="clear" w:color="auto" w:fill="auto"/>
            <w:noWrap/>
            <w:tcMar>
              <w:top w:w="19" w:type="dxa"/>
              <w:left w:w="19" w:type="dxa"/>
              <w:bottom w:w="0" w:type="dxa"/>
              <w:right w:w="19" w:type="dxa"/>
            </w:tcMar>
            <w:vAlign w:val="bottom"/>
            <w:hideMark/>
          </w:tcPr>
          <w:p w14:paraId="7BC82C50" w14:textId="77777777" w:rsidR="00EB448C" w:rsidRPr="00C071A1" w:rsidRDefault="00EB448C" w:rsidP="00EB448C">
            <w:pPr>
              <w:jc w:val="right"/>
              <w:rPr>
                <w:color w:val="000000"/>
                <w:lang w:eastAsia="nl-NL"/>
              </w:rPr>
            </w:pPr>
            <w:r w:rsidRPr="00C071A1">
              <w:rPr>
                <w:color w:val="000000"/>
                <w:lang w:eastAsia="nl-NL"/>
              </w:rPr>
              <w:t>0.18</w:t>
            </w:r>
          </w:p>
        </w:tc>
        <w:tc>
          <w:tcPr>
            <w:tcW w:w="1283" w:type="dxa"/>
            <w:gridSpan w:val="2"/>
            <w:shd w:val="clear" w:color="auto" w:fill="auto"/>
            <w:noWrap/>
            <w:tcMar>
              <w:top w:w="19" w:type="dxa"/>
              <w:left w:w="19" w:type="dxa"/>
              <w:bottom w:w="0" w:type="dxa"/>
              <w:right w:w="19" w:type="dxa"/>
            </w:tcMar>
            <w:vAlign w:val="bottom"/>
            <w:hideMark/>
          </w:tcPr>
          <w:p w14:paraId="4958E0B0"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71B0A1DE" w14:textId="77777777" w:rsidR="00EB448C" w:rsidRPr="00C071A1" w:rsidRDefault="00EB448C" w:rsidP="00EB448C">
            <w:pPr>
              <w:jc w:val="right"/>
              <w:rPr>
                <w:color w:val="000000"/>
                <w:lang w:eastAsia="nl-NL"/>
              </w:rPr>
            </w:pPr>
            <w:r w:rsidRPr="00C071A1">
              <w:rPr>
                <w:color w:val="000000"/>
                <w:lang w:eastAsia="nl-NL"/>
              </w:rPr>
              <w:t>-0.13</w:t>
            </w:r>
          </w:p>
        </w:tc>
        <w:tc>
          <w:tcPr>
            <w:tcW w:w="1278" w:type="dxa"/>
            <w:gridSpan w:val="2"/>
            <w:shd w:val="clear" w:color="auto" w:fill="auto"/>
            <w:noWrap/>
            <w:tcMar>
              <w:top w:w="19" w:type="dxa"/>
              <w:left w:w="19" w:type="dxa"/>
              <w:bottom w:w="0" w:type="dxa"/>
              <w:right w:w="19" w:type="dxa"/>
            </w:tcMar>
            <w:vAlign w:val="bottom"/>
            <w:hideMark/>
          </w:tcPr>
          <w:p w14:paraId="203EAB00" w14:textId="77777777" w:rsidR="00EB448C" w:rsidRPr="00C071A1" w:rsidRDefault="00EB448C" w:rsidP="00EB448C">
            <w:pPr>
              <w:jc w:val="right"/>
              <w:rPr>
                <w:color w:val="000000"/>
                <w:lang w:eastAsia="nl-NL"/>
              </w:rPr>
            </w:pPr>
            <w:r w:rsidRPr="00C071A1">
              <w:rPr>
                <w:color w:val="000000"/>
                <w:lang w:eastAsia="nl-NL"/>
              </w:rPr>
              <w:t>-0.02</w:t>
            </w:r>
          </w:p>
        </w:tc>
        <w:tc>
          <w:tcPr>
            <w:tcW w:w="1283" w:type="dxa"/>
            <w:gridSpan w:val="2"/>
            <w:shd w:val="clear" w:color="auto" w:fill="auto"/>
            <w:noWrap/>
            <w:tcMar>
              <w:top w:w="19" w:type="dxa"/>
              <w:left w:w="19" w:type="dxa"/>
              <w:bottom w:w="0" w:type="dxa"/>
              <w:right w:w="19" w:type="dxa"/>
            </w:tcMar>
            <w:vAlign w:val="bottom"/>
            <w:hideMark/>
          </w:tcPr>
          <w:p w14:paraId="1F32E177"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7E004A20"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436365D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CC7509C" w14:textId="77777777" w:rsidR="00EB448C" w:rsidRPr="00C071A1" w:rsidRDefault="00EB448C" w:rsidP="00EB448C">
            <w:pPr>
              <w:rPr>
                <w:color w:val="000000"/>
                <w:lang w:eastAsia="nl-NL"/>
              </w:rPr>
            </w:pPr>
            <w:r w:rsidRPr="00C071A1">
              <w:rPr>
                <w:color w:val="000000"/>
                <w:lang w:eastAsia="nl-NL"/>
              </w:rPr>
              <w:t>DJ</w:t>
            </w:r>
          </w:p>
        </w:tc>
        <w:tc>
          <w:tcPr>
            <w:tcW w:w="1279" w:type="dxa"/>
            <w:gridSpan w:val="2"/>
            <w:shd w:val="clear" w:color="auto" w:fill="auto"/>
            <w:noWrap/>
            <w:tcMar>
              <w:top w:w="19" w:type="dxa"/>
              <w:left w:w="19" w:type="dxa"/>
              <w:bottom w:w="0" w:type="dxa"/>
              <w:right w:w="19" w:type="dxa"/>
            </w:tcMar>
            <w:vAlign w:val="bottom"/>
            <w:hideMark/>
          </w:tcPr>
          <w:p w14:paraId="356C5C0C"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1913F714"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2DFA6F04"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7B81C17E" w14:textId="77777777" w:rsidR="00EB448C" w:rsidRPr="00C071A1" w:rsidRDefault="00EB448C" w:rsidP="00EB448C">
            <w:pPr>
              <w:jc w:val="right"/>
              <w:rPr>
                <w:color w:val="000000"/>
                <w:lang w:eastAsia="nl-NL"/>
              </w:rPr>
            </w:pPr>
            <w:r w:rsidRPr="00C071A1">
              <w:rPr>
                <w:color w:val="000000"/>
                <w:lang w:eastAsia="nl-NL"/>
              </w:rPr>
              <w:t>-0.06</w:t>
            </w:r>
          </w:p>
        </w:tc>
        <w:tc>
          <w:tcPr>
            <w:tcW w:w="1283" w:type="dxa"/>
            <w:gridSpan w:val="2"/>
            <w:shd w:val="clear" w:color="auto" w:fill="auto"/>
            <w:noWrap/>
            <w:tcMar>
              <w:top w:w="19" w:type="dxa"/>
              <w:left w:w="19" w:type="dxa"/>
              <w:bottom w:w="0" w:type="dxa"/>
              <w:right w:w="19" w:type="dxa"/>
            </w:tcMar>
            <w:vAlign w:val="bottom"/>
            <w:hideMark/>
          </w:tcPr>
          <w:p w14:paraId="3BE90532"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757923E8"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4727FBAF"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7465B3E" w14:textId="77777777" w:rsidR="00EB448C" w:rsidRPr="00C071A1" w:rsidRDefault="00EB448C" w:rsidP="00EB448C">
            <w:pPr>
              <w:rPr>
                <w:color w:val="000000"/>
                <w:lang w:eastAsia="nl-NL"/>
              </w:rPr>
            </w:pPr>
            <w:r w:rsidRPr="00C071A1">
              <w:rPr>
                <w:color w:val="000000"/>
                <w:lang w:eastAsia="nl-NL"/>
              </w:rPr>
              <w:t>DK</w:t>
            </w:r>
          </w:p>
        </w:tc>
        <w:tc>
          <w:tcPr>
            <w:tcW w:w="1279" w:type="dxa"/>
            <w:gridSpan w:val="2"/>
            <w:shd w:val="clear" w:color="auto" w:fill="auto"/>
            <w:noWrap/>
            <w:tcMar>
              <w:top w:w="19" w:type="dxa"/>
              <w:left w:w="19" w:type="dxa"/>
              <w:bottom w:w="0" w:type="dxa"/>
              <w:right w:w="19" w:type="dxa"/>
            </w:tcMar>
            <w:vAlign w:val="bottom"/>
            <w:hideMark/>
          </w:tcPr>
          <w:p w14:paraId="41274293"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1A31CE35"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03C081B4" w14:textId="77777777" w:rsidR="00EB448C" w:rsidRPr="00C071A1" w:rsidRDefault="00EB448C" w:rsidP="00EB448C">
            <w:pPr>
              <w:jc w:val="right"/>
              <w:rPr>
                <w:color w:val="000000"/>
                <w:lang w:eastAsia="nl-NL"/>
              </w:rPr>
            </w:pPr>
            <w:r w:rsidRPr="00C071A1">
              <w:rPr>
                <w:color w:val="000000"/>
                <w:lang w:eastAsia="nl-NL"/>
              </w:rPr>
              <w:t>-0.34</w:t>
            </w:r>
          </w:p>
        </w:tc>
        <w:tc>
          <w:tcPr>
            <w:tcW w:w="1278" w:type="dxa"/>
            <w:gridSpan w:val="2"/>
            <w:shd w:val="clear" w:color="auto" w:fill="auto"/>
            <w:noWrap/>
            <w:tcMar>
              <w:top w:w="19" w:type="dxa"/>
              <w:left w:w="19" w:type="dxa"/>
              <w:bottom w:w="0" w:type="dxa"/>
              <w:right w:w="19" w:type="dxa"/>
            </w:tcMar>
            <w:vAlign w:val="bottom"/>
            <w:hideMark/>
          </w:tcPr>
          <w:p w14:paraId="0B3C7D95"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2AAA7088"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78" w:type="dxa"/>
            <w:shd w:val="clear" w:color="auto" w:fill="auto"/>
            <w:noWrap/>
            <w:tcMar>
              <w:top w:w="19" w:type="dxa"/>
              <w:left w:w="19" w:type="dxa"/>
              <w:bottom w:w="0" w:type="dxa"/>
              <w:right w:w="19" w:type="dxa"/>
            </w:tcMar>
            <w:vAlign w:val="bottom"/>
            <w:hideMark/>
          </w:tcPr>
          <w:p w14:paraId="67ABDC1C"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2DE419C6"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3EF366C" w14:textId="77777777" w:rsidR="00EB448C" w:rsidRPr="00C071A1" w:rsidRDefault="00EB448C" w:rsidP="00EB448C">
            <w:pPr>
              <w:rPr>
                <w:color w:val="000000"/>
                <w:lang w:eastAsia="nl-NL"/>
              </w:rPr>
            </w:pPr>
            <w:r w:rsidRPr="00C071A1">
              <w:rPr>
                <w:color w:val="000000"/>
                <w:lang w:eastAsia="nl-NL"/>
              </w:rPr>
              <w:t>DO</w:t>
            </w:r>
          </w:p>
        </w:tc>
        <w:tc>
          <w:tcPr>
            <w:tcW w:w="1279" w:type="dxa"/>
            <w:gridSpan w:val="2"/>
            <w:shd w:val="clear" w:color="auto" w:fill="auto"/>
            <w:noWrap/>
            <w:tcMar>
              <w:top w:w="19" w:type="dxa"/>
              <w:left w:w="19" w:type="dxa"/>
              <w:bottom w:w="0" w:type="dxa"/>
              <w:right w:w="19" w:type="dxa"/>
            </w:tcMar>
            <w:vAlign w:val="bottom"/>
            <w:hideMark/>
          </w:tcPr>
          <w:p w14:paraId="6B07C2DF" w14:textId="77777777" w:rsidR="00EB448C" w:rsidRPr="00C071A1" w:rsidRDefault="00EB448C" w:rsidP="00EB448C">
            <w:pPr>
              <w:jc w:val="right"/>
              <w:rPr>
                <w:color w:val="000000"/>
                <w:lang w:eastAsia="nl-NL"/>
              </w:rPr>
            </w:pPr>
            <w:r w:rsidRPr="00C071A1">
              <w:rPr>
                <w:color w:val="000000"/>
                <w:lang w:eastAsia="nl-NL"/>
              </w:rPr>
              <w:t>0.02</w:t>
            </w:r>
          </w:p>
        </w:tc>
        <w:tc>
          <w:tcPr>
            <w:tcW w:w="1283" w:type="dxa"/>
            <w:gridSpan w:val="2"/>
            <w:shd w:val="clear" w:color="auto" w:fill="auto"/>
            <w:noWrap/>
            <w:tcMar>
              <w:top w:w="19" w:type="dxa"/>
              <w:left w:w="19" w:type="dxa"/>
              <w:bottom w:w="0" w:type="dxa"/>
              <w:right w:w="19" w:type="dxa"/>
            </w:tcMar>
            <w:vAlign w:val="bottom"/>
            <w:hideMark/>
          </w:tcPr>
          <w:p w14:paraId="23CBC599"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5B68374D" w14:textId="77777777" w:rsidR="00EB448C" w:rsidRPr="00C071A1" w:rsidRDefault="00EB448C" w:rsidP="00EB448C">
            <w:pPr>
              <w:jc w:val="right"/>
              <w:rPr>
                <w:color w:val="000000"/>
                <w:lang w:eastAsia="nl-NL"/>
              </w:rPr>
            </w:pPr>
            <w:r w:rsidRPr="00C071A1">
              <w:rPr>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481E7211" w14:textId="77777777" w:rsidR="00EB448C" w:rsidRPr="00C071A1" w:rsidRDefault="00EB448C" w:rsidP="00EB448C">
            <w:pPr>
              <w:jc w:val="right"/>
              <w:rPr>
                <w:color w:val="000000"/>
                <w:lang w:eastAsia="nl-NL"/>
              </w:rPr>
            </w:pPr>
            <w:r w:rsidRPr="00C071A1">
              <w:rPr>
                <w:color w:val="000000"/>
                <w:lang w:eastAsia="nl-NL"/>
              </w:rPr>
              <w:t>-0.20</w:t>
            </w:r>
          </w:p>
        </w:tc>
        <w:tc>
          <w:tcPr>
            <w:tcW w:w="1283" w:type="dxa"/>
            <w:gridSpan w:val="2"/>
            <w:shd w:val="clear" w:color="auto" w:fill="auto"/>
            <w:noWrap/>
            <w:tcMar>
              <w:top w:w="19" w:type="dxa"/>
              <w:left w:w="19" w:type="dxa"/>
              <w:bottom w:w="0" w:type="dxa"/>
              <w:right w:w="19" w:type="dxa"/>
            </w:tcMar>
            <w:vAlign w:val="bottom"/>
            <w:hideMark/>
          </w:tcPr>
          <w:p w14:paraId="530AE1FF" w14:textId="77777777" w:rsidR="00EB448C" w:rsidRPr="00C071A1" w:rsidRDefault="00EB448C" w:rsidP="00EB448C">
            <w:pPr>
              <w:jc w:val="right"/>
              <w:rPr>
                <w:color w:val="000000"/>
                <w:lang w:eastAsia="nl-NL"/>
              </w:rPr>
            </w:pPr>
            <w:r w:rsidRPr="00C071A1">
              <w:rPr>
                <w:color w:val="000000"/>
                <w:lang w:eastAsia="nl-NL"/>
              </w:rPr>
              <w:t>-0.22</w:t>
            </w:r>
          </w:p>
        </w:tc>
        <w:tc>
          <w:tcPr>
            <w:tcW w:w="1278" w:type="dxa"/>
            <w:shd w:val="clear" w:color="auto" w:fill="auto"/>
            <w:noWrap/>
            <w:tcMar>
              <w:top w:w="19" w:type="dxa"/>
              <w:left w:w="19" w:type="dxa"/>
              <w:bottom w:w="0" w:type="dxa"/>
              <w:right w:w="19" w:type="dxa"/>
            </w:tcMar>
            <w:vAlign w:val="bottom"/>
            <w:hideMark/>
          </w:tcPr>
          <w:p w14:paraId="638CDC16"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51562A3A"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2BD9C58" w14:textId="77777777" w:rsidR="00EB448C" w:rsidRPr="00C071A1" w:rsidRDefault="00EB448C" w:rsidP="00EB448C">
            <w:pPr>
              <w:rPr>
                <w:color w:val="000000"/>
                <w:lang w:eastAsia="nl-NL"/>
              </w:rPr>
            </w:pPr>
            <w:r w:rsidRPr="00C071A1">
              <w:rPr>
                <w:color w:val="000000"/>
                <w:lang w:eastAsia="nl-NL"/>
              </w:rPr>
              <w:t>DZ</w:t>
            </w:r>
          </w:p>
        </w:tc>
        <w:tc>
          <w:tcPr>
            <w:tcW w:w="1279" w:type="dxa"/>
            <w:gridSpan w:val="2"/>
            <w:shd w:val="clear" w:color="auto" w:fill="auto"/>
            <w:noWrap/>
            <w:tcMar>
              <w:top w:w="19" w:type="dxa"/>
              <w:left w:w="19" w:type="dxa"/>
              <w:bottom w:w="0" w:type="dxa"/>
              <w:right w:w="19" w:type="dxa"/>
            </w:tcMar>
            <w:vAlign w:val="bottom"/>
            <w:hideMark/>
          </w:tcPr>
          <w:p w14:paraId="5F23A685"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75B83240" w14:textId="77777777" w:rsidR="00EB448C" w:rsidRPr="00C071A1" w:rsidRDefault="00EB448C" w:rsidP="00EB448C">
            <w:pPr>
              <w:jc w:val="right"/>
              <w:rPr>
                <w:color w:val="000000"/>
                <w:lang w:eastAsia="nl-NL"/>
              </w:rPr>
            </w:pPr>
            <w:r w:rsidRPr="00C071A1">
              <w:rPr>
                <w:color w:val="000000"/>
                <w:lang w:eastAsia="nl-NL"/>
              </w:rPr>
              <w:t>0.20</w:t>
            </w:r>
          </w:p>
        </w:tc>
        <w:tc>
          <w:tcPr>
            <w:tcW w:w="1279" w:type="dxa"/>
            <w:gridSpan w:val="2"/>
            <w:shd w:val="clear" w:color="auto" w:fill="auto"/>
            <w:noWrap/>
            <w:tcMar>
              <w:top w:w="19" w:type="dxa"/>
              <w:left w:w="19" w:type="dxa"/>
              <w:bottom w:w="0" w:type="dxa"/>
              <w:right w:w="19" w:type="dxa"/>
            </w:tcMar>
            <w:vAlign w:val="bottom"/>
            <w:hideMark/>
          </w:tcPr>
          <w:p w14:paraId="366CBDB5"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04B6975C"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BD9464A" w14:textId="77777777" w:rsidR="00EB448C" w:rsidRPr="00C071A1" w:rsidRDefault="00EB448C" w:rsidP="00EB448C">
            <w:pPr>
              <w:jc w:val="right"/>
              <w:rPr>
                <w:color w:val="000000"/>
                <w:lang w:eastAsia="nl-NL"/>
              </w:rPr>
            </w:pPr>
            <w:r w:rsidRPr="00C071A1">
              <w:rPr>
                <w:color w:val="000000"/>
                <w:lang w:eastAsia="nl-NL"/>
              </w:rPr>
              <w:t>0.00</w:t>
            </w:r>
          </w:p>
        </w:tc>
        <w:tc>
          <w:tcPr>
            <w:tcW w:w="1278" w:type="dxa"/>
            <w:shd w:val="clear" w:color="auto" w:fill="auto"/>
            <w:noWrap/>
            <w:tcMar>
              <w:top w:w="19" w:type="dxa"/>
              <w:left w:w="19" w:type="dxa"/>
              <w:bottom w:w="0" w:type="dxa"/>
              <w:right w:w="19" w:type="dxa"/>
            </w:tcMar>
            <w:vAlign w:val="bottom"/>
            <w:hideMark/>
          </w:tcPr>
          <w:p w14:paraId="096A629F"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6D08F5CD"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19EE34F" w14:textId="77777777" w:rsidR="00EB448C" w:rsidRPr="00C071A1" w:rsidRDefault="00EB448C" w:rsidP="00EB448C">
            <w:pPr>
              <w:rPr>
                <w:color w:val="000000"/>
                <w:lang w:eastAsia="nl-NL"/>
              </w:rPr>
            </w:pPr>
            <w:r w:rsidRPr="00C071A1">
              <w:rPr>
                <w:color w:val="000000"/>
                <w:lang w:eastAsia="nl-NL"/>
              </w:rPr>
              <w:t>EC</w:t>
            </w:r>
          </w:p>
        </w:tc>
        <w:tc>
          <w:tcPr>
            <w:tcW w:w="1279" w:type="dxa"/>
            <w:gridSpan w:val="2"/>
            <w:shd w:val="clear" w:color="auto" w:fill="auto"/>
            <w:noWrap/>
            <w:tcMar>
              <w:top w:w="19" w:type="dxa"/>
              <w:left w:w="19" w:type="dxa"/>
              <w:bottom w:w="0" w:type="dxa"/>
              <w:right w:w="19" w:type="dxa"/>
            </w:tcMar>
            <w:vAlign w:val="bottom"/>
            <w:hideMark/>
          </w:tcPr>
          <w:p w14:paraId="778351A5"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03E02234"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488CD0B9" w14:textId="77777777" w:rsidR="00EB448C" w:rsidRPr="00C071A1" w:rsidRDefault="00EB448C" w:rsidP="00EB448C">
            <w:pPr>
              <w:jc w:val="right"/>
              <w:rPr>
                <w:color w:val="000000"/>
                <w:lang w:eastAsia="nl-NL"/>
              </w:rPr>
            </w:pPr>
            <w:r w:rsidRPr="00C071A1">
              <w:rPr>
                <w:color w:val="000000"/>
                <w:lang w:eastAsia="nl-NL"/>
              </w:rPr>
              <w:t>-0.27</w:t>
            </w:r>
          </w:p>
        </w:tc>
        <w:tc>
          <w:tcPr>
            <w:tcW w:w="1278" w:type="dxa"/>
            <w:gridSpan w:val="2"/>
            <w:shd w:val="clear" w:color="auto" w:fill="auto"/>
            <w:noWrap/>
            <w:tcMar>
              <w:top w:w="19" w:type="dxa"/>
              <w:left w:w="19" w:type="dxa"/>
              <w:bottom w:w="0" w:type="dxa"/>
              <w:right w:w="19" w:type="dxa"/>
            </w:tcMar>
            <w:vAlign w:val="bottom"/>
            <w:hideMark/>
          </w:tcPr>
          <w:p w14:paraId="5D302D03"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1C3BA3D5"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3708F0C1"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7A9215E3"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BCAA393" w14:textId="77777777" w:rsidR="00EB448C" w:rsidRPr="00C071A1" w:rsidRDefault="00EB448C" w:rsidP="00EB448C">
            <w:pPr>
              <w:rPr>
                <w:color w:val="000000"/>
                <w:lang w:eastAsia="nl-NL"/>
              </w:rPr>
            </w:pPr>
            <w:r w:rsidRPr="00C071A1">
              <w:rPr>
                <w:color w:val="000000"/>
                <w:lang w:val="en-US" w:eastAsia="nl-NL"/>
              </w:rPr>
              <w:t>ET</w:t>
            </w:r>
          </w:p>
        </w:tc>
        <w:tc>
          <w:tcPr>
            <w:tcW w:w="1279" w:type="dxa"/>
            <w:gridSpan w:val="2"/>
            <w:shd w:val="clear" w:color="auto" w:fill="auto"/>
            <w:noWrap/>
            <w:tcMar>
              <w:top w:w="19" w:type="dxa"/>
              <w:left w:w="19" w:type="dxa"/>
              <w:bottom w:w="0" w:type="dxa"/>
              <w:right w:w="19" w:type="dxa"/>
            </w:tcMar>
            <w:vAlign w:val="bottom"/>
            <w:hideMark/>
          </w:tcPr>
          <w:p w14:paraId="77F1F9AB" w14:textId="77777777" w:rsidR="00EB448C" w:rsidRPr="00C071A1" w:rsidRDefault="00EB448C" w:rsidP="00EB448C">
            <w:pPr>
              <w:jc w:val="right"/>
              <w:rPr>
                <w:color w:val="000000"/>
                <w:lang w:eastAsia="nl-NL"/>
              </w:rPr>
            </w:pPr>
            <w:r w:rsidRPr="00C071A1">
              <w:rPr>
                <w:color w:val="000000"/>
                <w:lang w:eastAsia="nl-NL"/>
              </w:rPr>
              <w:t>0.20</w:t>
            </w:r>
          </w:p>
        </w:tc>
        <w:tc>
          <w:tcPr>
            <w:tcW w:w="1283" w:type="dxa"/>
            <w:gridSpan w:val="2"/>
            <w:shd w:val="clear" w:color="auto" w:fill="auto"/>
            <w:noWrap/>
            <w:tcMar>
              <w:top w:w="19" w:type="dxa"/>
              <w:left w:w="19" w:type="dxa"/>
              <w:bottom w:w="0" w:type="dxa"/>
              <w:right w:w="19" w:type="dxa"/>
            </w:tcMar>
            <w:vAlign w:val="bottom"/>
            <w:hideMark/>
          </w:tcPr>
          <w:p w14:paraId="190408F7"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4AD89850" w14:textId="77777777" w:rsidR="00EB448C" w:rsidRPr="00C071A1" w:rsidRDefault="00EB448C" w:rsidP="00EB448C">
            <w:pPr>
              <w:jc w:val="right"/>
              <w:rPr>
                <w:color w:val="000000"/>
                <w:lang w:eastAsia="nl-NL"/>
              </w:rPr>
            </w:pPr>
            <w:r w:rsidRPr="00C071A1">
              <w:rPr>
                <w:color w:val="000000"/>
                <w:lang w:eastAsia="nl-NL"/>
              </w:rPr>
              <w:t>-0.35</w:t>
            </w:r>
          </w:p>
        </w:tc>
        <w:tc>
          <w:tcPr>
            <w:tcW w:w="1278" w:type="dxa"/>
            <w:gridSpan w:val="2"/>
            <w:shd w:val="clear" w:color="auto" w:fill="auto"/>
            <w:noWrap/>
            <w:tcMar>
              <w:top w:w="19" w:type="dxa"/>
              <w:left w:w="19" w:type="dxa"/>
              <w:bottom w:w="0" w:type="dxa"/>
              <w:right w:w="19" w:type="dxa"/>
            </w:tcMar>
            <w:vAlign w:val="bottom"/>
            <w:hideMark/>
          </w:tcPr>
          <w:p w14:paraId="725811D2" w14:textId="77777777" w:rsidR="00EB448C" w:rsidRPr="00C071A1" w:rsidRDefault="00EB448C" w:rsidP="00EB448C">
            <w:pPr>
              <w:jc w:val="right"/>
              <w:rPr>
                <w:color w:val="000000"/>
                <w:lang w:eastAsia="nl-NL"/>
              </w:rPr>
            </w:pPr>
            <w:r w:rsidRPr="00C071A1">
              <w:rPr>
                <w:color w:val="000000"/>
                <w:lang w:eastAsia="nl-NL"/>
              </w:rPr>
              <w:t>-0.42</w:t>
            </w:r>
          </w:p>
        </w:tc>
        <w:tc>
          <w:tcPr>
            <w:tcW w:w="1283" w:type="dxa"/>
            <w:gridSpan w:val="2"/>
            <w:shd w:val="clear" w:color="auto" w:fill="auto"/>
            <w:noWrap/>
            <w:tcMar>
              <w:top w:w="19" w:type="dxa"/>
              <w:left w:w="19" w:type="dxa"/>
              <w:bottom w:w="0" w:type="dxa"/>
              <w:right w:w="19" w:type="dxa"/>
            </w:tcMar>
            <w:vAlign w:val="bottom"/>
            <w:hideMark/>
          </w:tcPr>
          <w:p w14:paraId="37B0A08C" w14:textId="77777777" w:rsidR="00EB448C" w:rsidRPr="00C071A1" w:rsidRDefault="00EB448C" w:rsidP="00EB448C">
            <w:pPr>
              <w:jc w:val="right"/>
              <w:rPr>
                <w:color w:val="000000"/>
                <w:lang w:eastAsia="nl-NL"/>
              </w:rPr>
            </w:pPr>
            <w:r w:rsidRPr="00C071A1">
              <w:rPr>
                <w:color w:val="000000"/>
                <w:lang w:eastAsia="nl-NL"/>
              </w:rPr>
              <w:t>0.03</w:t>
            </w:r>
          </w:p>
        </w:tc>
        <w:tc>
          <w:tcPr>
            <w:tcW w:w="1278" w:type="dxa"/>
            <w:shd w:val="clear" w:color="auto" w:fill="auto"/>
            <w:noWrap/>
            <w:tcMar>
              <w:top w:w="19" w:type="dxa"/>
              <w:left w:w="19" w:type="dxa"/>
              <w:bottom w:w="0" w:type="dxa"/>
              <w:right w:w="19" w:type="dxa"/>
            </w:tcMar>
            <w:vAlign w:val="bottom"/>
            <w:hideMark/>
          </w:tcPr>
          <w:p w14:paraId="0E0BED0F"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F25971D"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15EA392" w14:textId="77777777" w:rsidR="00EB448C" w:rsidRPr="00C071A1" w:rsidRDefault="00EB448C" w:rsidP="00EB448C">
            <w:pPr>
              <w:rPr>
                <w:color w:val="000000"/>
                <w:lang w:eastAsia="nl-NL"/>
              </w:rPr>
            </w:pPr>
            <w:r w:rsidRPr="00C071A1">
              <w:rPr>
                <w:color w:val="000000"/>
                <w:lang w:val="en-US" w:eastAsia="nl-NL"/>
              </w:rPr>
              <w:t>FA</w:t>
            </w:r>
          </w:p>
        </w:tc>
        <w:tc>
          <w:tcPr>
            <w:tcW w:w="1279" w:type="dxa"/>
            <w:gridSpan w:val="2"/>
            <w:shd w:val="clear" w:color="auto" w:fill="auto"/>
            <w:noWrap/>
            <w:tcMar>
              <w:top w:w="19" w:type="dxa"/>
              <w:left w:w="19" w:type="dxa"/>
              <w:bottom w:w="0" w:type="dxa"/>
              <w:right w:w="19" w:type="dxa"/>
            </w:tcMar>
            <w:vAlign w:val="bottom"/>
            <w:hideMark/>
          </w:tcPr>
          <w:p w14:paraId="36B5E67D"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7B582A10"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0052B428" w14:textId="77777777" w:rsidR="00EB448C" w:rsidRPr="00C071A1" w:rsidRDefault="00EB448C" w:rsidP="00EB448C">
            <w:pPr>
              <w:jc w:val="right"/>
              <w:rPr>
                <w:color w:val="000000"/>
                <w:lang w:eastAsia="nl-NL"/>
              </w:rPr>
            </w:pPr>
            <w:r w:rsidRPr="00C071A1">
              <w:rPr>
                <w:color w:val="000000"/>
                <w:lang w:eastAsia="nl-NL"/>
              </w:rPr>
              <w:t>-0.13</w:t>
            </w:r>
          </w:p>
        </w:tc>
        <w:tc>
          <w:tcPr>
            <w:tcW w:w="1278" w:type="dxa"/>
            <w:gridSpan w:val="2"/>
            <w:shd w:val="clear" w:color="auto" w:fill="auto"/>
            <w:noWrap/>
            <w:tcMar>
              <w:top w:w="19" w:type="dxa"/>
              <w:left w:w="19" w:type="dxa"/>
              <w:bottom w:w="0" w:type="dxa"/>
              <w:right w:w="19" w:type="dxa"/>
            </w:tcMar>
            <w:vAlign w:val="bottom"/>
            <w:hideMark/>
          </w:tcPr>
          <w:p w14:paraId="7FD61E3F"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54534E2C"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1AEADCCE"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6B0CFB63"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02309EE" w14:textId="77777777" w:rsidR="00EB448C" w:rsidRPr="00C071A1" w:rsidRDefault="00EB448C" w:rsidP="00EB448C">
            <w:pPr>
              <w:rPr>
                <w:color w:val="000000"/>
                <w:lang w:eastAsia="nl-NL"/>
              </w:rPr>
            </w:pPr>
            <w:r w:rsidRPr="00C071A1">
              <w:rPr>
                <w:color w:val="000000"/>
                <w:lang w:val="en-US" w:eastAsia="nl-NL"/>
              </w:rPr>
              <w:t>FI</w:t>
            </w:r>
          </w:p>
        </w:tc>
        <w:tc>
          <w:tcPr>
            <w:tcW w:w="1279" w:type="dxa"/>
            <w:gridSpan w:val="2"/>
            <w:shd w:val="clear" w:color="auto" w:fill="auto"/>
            <w:noWrap/>
            <w:tcMar>
              <w:top w:w="19" w:type="dxa"/>
              <w:left w:w="19" w:type="dxa"/>
              <w:bottom w:w="0" w:type="dxa"/>
              <w:right w:w="19" w:type="dxa"/>
            </w:tcMar>
            <w:vAlign w:val="bottom"/>
            <w:hideMark/>
          </w:tcPr>
          <w:p w14:paraId="7B40B37E"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7C32E646" w14:textId="77777777" w:rsidR="00EB448C" w:rsidRPr="00C071A1" w:rsidRDefault="00C66452" w:rsidP="00EB448C">
            <w:pPr>
              <w:jc w:val="right"/>
              <w:rPr>
                <w:color w:val="000000"/>
                <w:lang w:eastAsia="nl-NL"/>
              </w:rPr>
            </w:pPr>
            <w:r w:rsidRPr="00C66452">
              <w:rPr>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47B91539" w14:textId="77777777" w:rsidR="00EB448C" w:rsidRPr="00C071A1" w:rsidRDefault="00EB448C" w:rsidP="00EB448C">
            <w:pPr>
              <w:jc w:val="right"/>
              <w:rPr>
                <w:color w:val="000000"/>
                <w:lang w:eastAsia="nl-NL"/>
              </w:rPr>
            </w:pPr>
            <w:r w:rsidRPr="00C071A1">
              <w:rPr>
                <w:color w:val="000000"/>
                <w:lang w:eastAsia="nl-NL"/>
              </w:rPr>
              <w:t>-0.08</w:t>
            </w:r>
          </w:p>
        </w:tc>
        <w:tc>
          <w:tcPr>
            <w:tcW w:w="1278" w:type="dxa"/>
            <w:gridSpan w:val="2"/>
            <w:shd w:val="clear" w:color="auto" w:fill="auto"/>
            <w:noWrap/>
            <w:tcMar>
              <w:top w:w="19" w:type="dxa"/>
              <w:left w:w="19" w:type="dxa"/>
              <w:bottom w:w="0" w:type="dxa"/>
              <w:right w:w="19" w:type="dxa"/>
            </w:tcMar>
            <w:vAlign w:val="bottom"/>
            <w:hideMark/>
          </w:tcPr>
          <w:p w14:paraId="2270070C"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3ECB1AF2"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10D5899D"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787F795B"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C14FD5F" w14:textId="77777777" w:rsidR="00EB448C" w:rsidRPr="00C071A1" w:rsidRDefault="00EB448C" w:rsidP="00EB448C">
            <w:pPr>
              <w:rPr>
                <w:color w:val="000000"/>
                <w:lang w:eastAsia="nl-NL"/>
              </w:rPr>
            </w:pPr>
            <w:r w:rsidRPr="00C071A1">
              <w:rPr>
                <w:color w:val="000000"/>
                <w:lang w:val="en-US" w:eastAsia="nl-NL"/>
              </w:rPr>
              <w:t>FJ</w:t>
            </w:r>
          </w:p>
        </w:tc>
        <w:tc>
          <w:tcPr>
            <w:tcW w:w="1279" w:type="dxa"/>
            <w:gridSpan w:val="2"/>
            <w:shd w:val="clear" w:color="auto" w:fill="auto"/>
            <w:noWrap/>
            <w:tcMar>
              <w:top w:w="19" w:type="dxa"/>
              <w:left w:w="19" w:type="dxa"/>
              <w:bottom w:w="0" w:type="dxa"/>
              <w:right w:w="19" w:type="dxa"/>
            </w:tcMar>
            <w:vAlign w:val="bottom"/>
            <w:hideMark/>
          </w:tcPr>
          <w:p w14:paraId="7C4921D0" w14:textId="77777777" w:rsidR="00EB448C" w:rsidRPr="00C071A1" w:rsidRDefault="00EB448C" w:rsidP="00EB448C">
            <w:pPr>
              <w:jc w:val="right"/>
              <w:rPr>
                <w:color w:val="000000"/>
                <w:lang w:eastAsia="nl-NL"/>
              </w:rPr>
            </w:pPr>
            <w:r w:rsidRPr="00C071A1">
              <w:rPr>
                <w:color w:val="000000"/>
                <w:lang w:eastAsia="nl-NL"/>
              </w:rPr>
              <w:t>0.12</w:t>
            </w:r>
          </w:p>
        </w:tc>
        <w:tc>
          <w:tcPr>
            <w:tcW w:w="1283" w:type="dxa"/>
            <w:gridSpan w:val="2"/>
            <w:shd w:val="clear" w:color="auto" w:fill="auto"/>
            <w:noWrap/>
            <w:tcMar>
              <w:top w:w="19" w:type="dxa"/>
              <w:left w:w="19" w:type="dxa"/>
              <w:bottom w:w="0" w:type="dxa"/>
              <w:right w:w="19" w:type="dxa"/>
            </w:tcMar>
            <w:vAlign w:val="bottom"/>
            <w:hideMark/>
          </w:tcPr>
          <w:p w14:paraId="1CA335F4" w14:textId="77777777" w:rsidR="00EB448C" w:rsidRPr="00C071A1" w:rsidRDefault="00EB448C" w:rsidP="00EB448C">
            <w:pPr>
              <w:jc w:val="right"/>
              <w:rPr>
                <w:color w:val="000000"/>
                <w:lang w:eastAsia="nl-NL"/>
              </w:rPr>
            </w:pPr>
            <w:r w:rsidRPr="00C071A1">
              <w:rPr>
                <w:color w:val="000000"/>
                <w:lang w:eastAsia="nl-NL"/>
              </w:rPr>
              <w:t>0.13</w:t>
            </w:r>
          </w:p>
        </w:tc>
        <w:tc>
          <w:tcPr>
            <w:tcW w:w="1279" w:type="dxa"/>
            <w:gridSpan w:val="2"/>
            <w:shd w:val="clear" w:color="auto" w:fill="auto"/>
            <w:noWrap/>
            <w:tcMar>
              <w:top w:w="19" w:type="dxa"/>
              <w:left w:w="19" w:type="dxa"/>
              <w:bottom w:w="0" w:type="dxa"/>
              <w:right w:w="19" w:type="dxa"/>
            </w:tcMar>
            <w:vAlign w:val="bottom"/>
            <w:hideMark/>
          </w:tcPr>
          <w:p w14:paraId="3C59A230" w14:textId="77777777" w:rsidR="00EB448C" w:rsidRPr="00C071A1" w:rsidRDefault="00EB448C" w:rsidP="00EB448C">
            <w:pPr>
              <w:jc w:val="right"/>
              <w:rPr>
                <w:color w:val="000000"/>
                <w:lang w:eastAsia="nl-NL"/>
              </w:rPr>
            </w:pPr>
            <w:r w:rsidRPr="00C071A1">
              <w:rPr>
                <w:color w:val="000000"/>
                <w:lang w:eastAsia="nl-NL"/>
              </w:rPr>
              <w:t>-0.06</w:t>
            </w:r>
          </w:p>
        </w:tc>
        <w:tc>
          <w:tcPr>
            <w:tcW w:w="1278" w:type="dxa"/>
            <w:gridSpan w:val="2"/>
            <w:shd w:val="clear" w:color="auto" w:fill="auto"/>
            <w:noWrap/>
            <w:tcMar>
              <w:top w:w="19" w:type="dxa"/>
              <w:left w:w="19" w:type="dxa"/>
              <w:bottom w:w="0" w:type="dxa"/>
              <w:right w:w="19" w:type="dxa"/>
            </w:tcMar>
            <w:vAlign w:val="bottom"/>
            <w:hideMark/>
          </w:tcPr>
          <w:p w14:paraId="55AFEF64"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597FB501"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134FD3DD"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15F5EDC1"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D5FA17A" w14:textId="77777777" w:rsidR="00EB448C" w:rsidRPr="00C071A1" w:rsidRDefault="00EB448C" w:rsidP="00EB448C">
            <w:pPr>
              <w:rPr>
                <w:color w:val="000000"/>
                <w:lang w:eastAsia="nl-NL"/>
              </w:rPr>
            </w:pPr>
            <w:r w:rsidRPr="00C071A1">
              <w:rPr>
                <w:color w:val="000000"/>
                <w:lang w:val="en-US" w:eastAsia="nl-NL"/>
              </w:rPr>
              <w:t>FK</w:t>
            </w:r>
          </w:p>
        </w:tc>
        <w:tc>
          <w:tcPr>
            <w:tcW w:w="1279" w:type="dxa"/>
            <w:gridSpan w:val="2"/>
            <w:shd w:val="clear" w:color="auto" w:fill="auto"/>
            <w:noWrap/>
            <w:tcMar>
              <w:top w:w="19" w:type="dxa"/>
              <w:left w:w="19" w:type="dxa"/>
              <w:bottom w:w="0" w:type="dxa"/>
              <w:right w:w="19" w:type="dxa"/>
            </w:tcMar>
            <w:vAlign w:val="bottom"/>
            <w:hideMark/>
          </w:tcPr>
          <w:p w14:paraId="68C2A441"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0E2430C7"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1D6FE9A2" w14:textId="77777777" w:rsidR="00EB448C" w:rsidRPr="00C071A1" w:rsidRDefault="00EB448C" w:rsidP="00EB448C">
            <w:pPr>
              <w:jc w:val="right"/>
              <w:rPr>
                <w:color w:val="000000"/>
                <w:lang w:eastAsia="nl-NL"/>
              </w:rPr>
            </w:pPr>
            <w:r w:rsidRPr="00C071A1">
              <w:rPr>
                <w:color w:val="000000"/>
                <w:lang w:eastAsia="nl-NL"/>
              </w:rPr>
              <w:t>-0.20</w:t>
            </w:r>
          </w:p>
        </w:tc>
        <w:tc>
          <w:tcPr>
            <w:tcW w:w="1278" w:type="dxa"/>
            <w:gridSpan w:val="2"/>
            <w:shd w:val="clear" w:color="auto" w:fill="auto"/>
            <w:noWrap/>
            <w:tcMar>
              <w:top w:w="19" w:type="dxa"/>
              <w:left w:w="19" w:type="dxa"/>
              <w:bottom w:w="0" w:type="dxa"/>
              <w:right w:w="19" w:type="dxa"/>
            </w:tcMar>
            <w:vAlign w:val="bottom"/>
            <w:hideMark/>
          </w:tcPr>
          <w:p w14:paraId="6962AD30"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099AF344"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18732F9A"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F1FDA30"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6AED18B" w14:textId="77777777" w:rsidR="00EB448C" w:rsidRPr="00C071A1" w:rsidRDefault="00EB448C" w:rsidP="00EB448C">
            <w:pPr>
              <w:rPr>
                <w:color w:val="000000"/>
                <w:lang w:eastAsia="nl-NL"/>
              </w:rPr>
            </w:pPr>
            <w:r w:rsidRPr="00C071A1">
              <w:rPr>
                <w:color w:val="000000"/>
                <w:lang w:val="en-US" w:eastAsia="nl-NL"/>
              </w:rPr>
              <w:t>FR</w:t>
            </w:r>
          </w:p>
        </w:tc>
        <w:tc>
          <w:tcPr>
            <w:tcW w:w="1279" w:type="dxa"/>
            <w:gridSpan w:val="2"/>
            <w:shd w:val="clear" w:color="auto" w:fill="auto"/>
            <w:noWrap/>
            <w:tcMar>
              <w:top w:w="19" w:type="dxa"/>
              <w:left w:w="19" w:type="dxa"/>
              <w:bottom w:w="0" w:type="dxa"/>
              <w:right w:w="19" w:type="dxa"/>
            </w:tcMar>
            <w:vAlign w:val="bottom"/>
            <w:hideMark/>
          </w:tcPr>
          <w:p w14:paraId="4BA97F76"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408BB406"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79" w:type="dxa"/>
            <w:gridSpan w:val="2"/>
            <w:shd w:val="clear" w:color="auto" w:fill="auto"/>
            <w:noWrap/>
            <w:tcMar>
              <w:top w:w="19" w:type="dxa"/>
              <w:left w:w="19" w:type="dxa"/>
              <w:bottom w:w="0" w:type="dxa"/>
              <w:right w:w="19" w:type="dxa"/>
            </w:tcMar>
            <w:vAlign w:val="bottom"/>
            <w:hideMark/>
          </w:tcPr>
          <w:p w14:paraId="4A862212"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16D5E8DB"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2752C4A5"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2D4EB26D"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1C19FDD8"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4022E11" w14:textId="77777777" w:rsidR="00EB448C" w:rsidRPr="00C071A1" w:rsidRDefault="00EB448C" w:rsidP="00EB448C">
            <w:pPr>
              <w:rPr>
                <w:color w:val="000000"/>
                <w:lang w:eastAsia="nl-NL"/>
              </w:rPr>
            </w:pPr>
            <w:r w:rsidRPr="00C071A1">
              <w:rPr>
                <w:color w:val="000000"/>
                <w:lang w:eastAsia="nl-NL"/>
              </w:rPr>
              <w:t>GA</w:t>
            </w:r>
          </w:p>
        </w:tc>
        <w:tc>
          <w:tcPr>
            <w:tcW w:w="1279" w:type="dxa"/>
            <w:gridSpan w:val="2"/>
            <w:shd w:val="clear" w:color="auto" w:fill="auto"/>
            <w:noWrap/>
            <w:tcMar>
              <w:top w:w="19" w:type="dxa"/>
              <w:left w:w="19" w:type="dxa"/>
              <w:bottom w:w="0" w:type="dxa"/>
              <w:right w:w="19" w:type="dxa"/>
            </w:tcMar>
            <w:vAlign w:val="bottom"/>
            <w:hideMark/>
          </w:tcPr>
          <w:p w14:paraId="22AE18B8"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0BF71CD2" w14:textId="77777777" w:rsidR="00EB448C" w:rsidRPr="00C071A1" w:rsidRDefault="00C66452" w:rsidP="00EB448C">
            <w:pPr>
              <w:jc w:val="right"/>
              <w:rPr>
                <w:color w:val="000000"/>
                <w:lang w:eastAsia="nl-NL"/>
              </w:rPr>
            </w:pPr>
            <w:r w:rsidRPr="00C66452">
              <w:rPr>
                <w:i/>
                <w:color w:val="000000"/>
                <w:lang w:eastAsia="nl-NL"/>
              </w:rPr>
              <w:t>0.16</w:t>
            </w:r>
          </w:p>
        </w:tc>
        <w:tc>
          <w:tcPr>
            <w:tcW w:w="1279" w:type="dxa"/>
            <w:gridSpan w:val="2"/>
            <w:shd w:val="clear" w:color="auto" w:fill="auto"/>
            <w:noWrap/>
            <w:tcMar>
              <w:top w:w="19" w:type="dxa"/>
              <w:left w:w="19" w:type="dxa"/>
              <w:bottom w:w="0" w:type="dxa"/>
              <w:right w:w="19" w:type="dxa"/>
            </w:tcMar>
            <w:vAlign w:val="bottom"/>
            <w:hideMark/>
          </w:tcPr>
          <w:p w14:paraId="22194CD4"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3FA51EC2"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3C99C5BA"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724354D2"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12D2B4F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C2BFD32" w14:textId="77777777" w:rsidR="00EB448C" w:rsidRPr="00C071A1" w:rsidRDefault="00EB448C" w:rsidP="00EB448C">
            <w:pPr>
              <w:rPr>
                <w:color w:val="000000"/>
                <w:lang w:eastAsia="nl-NL"/>
              </w:rPr>
            </w:pPr>
            <w:r w:rsidRPr="00C071A1">
              <w:rPr>
                <w:color w:val="000000"/>
                <w:lang w:eastAsia="nl-NL"/>
              </w:rPr>
              <w:t>GB</w:t>
            </w:r>
          </w:p>
        </w:tc>
        <w:tc>
          <w:tcPr>
            <w:tcW w:w="1279" w:type="dxa"/>
            <w:gridSpan w:val="2"/>
            <w:shd w:val="clear" w:color="auto" w:fill="auto"/>
            <w:noWrap/>
            <w:tcMar>
              <w:top w:w="19" w:type="dxa"/>
              <w:left w:w="19" w:type="dxa"/>
              <w:bottom w:w="0" w:type="dxa"/>
              <w:right w:w="19" w:type="dxa"/>
            </w:tcMar>
            <w:vAlign w:val="bottom"/>
            <w:hideMark/>
          </w:tcPr>
          <w:p w14:paraId="2E9D23B5"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5D6FA79A"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1F7D9869" w14:textId="77777777" w:rsidR="00EB448C" w:rsidRPr="00C071A1" w:rsidRDefault="00EB448C" w:rsidP="00EB448C">
            <w:pPr>
              <w:jc w:val="right"/>
              <w:rPr>
                <w:color w:val="000000"/>
                <w:lang w:eastAsia="nl-NL"/>
              </w:rPr>
            </w:pPr>
            <w:r w:rsidRPr="00C071A1">
              <w:rPr>
                <w:color w:val="000000"/>
                <w:lang w:eastAsia="nl-NL"/>
              </w:rPr>
              <w:t>-0.25</w:t>
            </w:r>
          </w:p>
        </w:tc>
        <w:tc>
          <w:tcPr>
            <w:tcW w:w="1278" w:type="dxa"/>
            <w:gridSpan w:val="2"/>
            <w:shd w:val="clear" w:color="auto" w:fill="auto"/>
            <w:noWrap/>
            <w:tcMar>
              <w:top w:w="19" w:type="dxa"/>
              <w:left w:w="19" w:type="dxa"/>
              <w:bottom w:w="0" w:type="dxa"/>
              <w:right w:w="19" w:type="dxa"/>
            </w:tcMar>
            <w:vAlign w:val="bottom"/>
            <w:hideMark/>
          </w:tcPr>
          <w:p w14:paraId="304CC957"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0CD4D63E" w14:textId="77777777" w:rsidR="00EB448C" w:rsidRPr="00C071A1" w:rsidRDefault="00EB448C" w:rsidP="00EB448C">
            <w:pPr>
              <w:jc w:val="right"/>
              <w:rPr>
                <w:color w:val="000000"/>
                <w:lang w:eastAsia="nl-NL"/>
              </w:rPr>
            </w:pPr>
            <w:r w:rsidRPr="00C071A1">
              <w:rPr>
                <w:color w:val="000000"/>
                <w:lang w:eastAsia="nl-NL"/>
              </w:rPr>
              <w:t>0.02</w:t>
            </w:r>
          </w:p>
        </w:tc>
        <w:tc>
          <w:tcPr>
            <w:tcW w:w="1278" w:type="dxa"/>
            <w:shd w:val="clear" w:color="auto" w:fill="auto"/>
            <w:noWrap/>
            <w:tcMar>
              <w:top w:w="19" w:type="dxa"/>
              <w:left w:w="19" w:type="dxa"/>
              <w:bottom w:w="0" w:type="dxa"/>
              <w:right w:w="19" w:type="dxa"/>
            </w:tcMar>
            <w:vAlign w:val="bottom"/>
            <w:hideMark/>
          </w:tcPr>
          <w:p w14:paraId="5C2BAE83"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0B2E3279"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3874B48E" w14:textId="77777777" w:rsidR="00EB448C" w:rsidRPr="00C071A1" w:rsidRDefault="00EB448C" w:rsidP="00EB448C">
            <w:pPr>
              <w:rPr>
                <w:color w:val="000000"/>
                <w:lang w:eastAsia="nl-NL"/>
              </w:rPr>
            </w:pPr>
            <w:r w:rsidRPr="00C071A1">
              <w:rPr>
                <w:color w:val="000000"/>
                <w:lang w:eastAsia="nl-NL"/>
              </w:rPr>
              <w:t>GD</w:t>
            </w:r>
          </w:p>
        </w:tc>
        <w:tc>
          <w:tcPr>
            <w:tcW w:w="1279" w:type="dxa"/>
            <w:gridSpan w:val="2"/>
            <w:shd w:val="clear" w:color="auto" w:fill="auto"/>
            <w:noWrap/>
            <w:tcMar>
              <w:top w:w="19" w:type="dxa"/>
              <w:left w:w="19" w:type="dxa"/>
              <w:bottom w:w="0" w:type="dxa"/>
              <w:right w:w="19" w:type="dxa"/>
            </w:tcMar>
            <w:vAlign w:val="bottom"/>
            <w:hideMark/>
          </w:tcPr>
          <w:p w14:paraId="703F8319" w14:textId="77777777" w:rsidR="00EB448C" w:rsidRPr="00C071A1" w:rsidRDefault="00EB448C" w:rsidP="00EB448C">
            <w:pPr>
              <w:jc w:val="right"/>
              <w:rPr>
                <w:color w:val="000000"/>
                <w:lang w:eastAsia="nl-NL"/>
              </w:rPr>
            </w:pPr>
            <w:r w:rsidRPr="00C071A1">
              <w:rPr>
                <w:color w:val="000000"/>
                <w:lang w:eastAsia="nl-NL"/>
              </w:rPr>
              <w:t>0.03</w:t>
            </w:r>
          </w:p>
        </w:tc>
        <w:tc>
          <w:tcPr>
            <w:tcW w:w="1283" w:type="dxa"/>
            <w:gridSpan w:val="2"/>
            <w:shd w:val="clear" w:color="auto" w:fill="auto"/>
            <w:noWrap/>
            <w:tcMar>
              <w:top w:w="19" w:type="dxa"/>
              <w:left w:w="19" w:type="dxa"/>
              <w:bottom w:w="0" w:type="dxa"/>
              <w:right w:w="19" w:type="dxa"/>
            </w:tcMar>
            <w:vAlign w:val="bottom"/>
            <w:hideMark/>
          </w:tcPr>
          <w:p w14:paraId="4F955C47"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3001F5EC" w14:textId="77777777" w:rsidR="00EB448C" w:rsidRPr="00C071A1" w:rsidRDefault="00EB448C" w:rsidP="00EB448C">
            <w:pPr>
              <w:jc w:val="right"/>
              <w:rPr>
                <w:color w:val="000000"/>
                <w:lang w:eastAsia="nl-NL"/>
              </w:rPr>
            </w:pPr>
            <w:r w:rsidRPr="00C071A1">
              <w:rPr>
                <w:color w:val="000000"/>
                <w:lang w:eastAsia="nl-NL"/>
              </w:rPr>
              <w:t>-0.29</w:t>
            </w:r>
          </w:p>
        </w:tc>
        <w:tc>
          <w:tcPr>
            <w:tcW w:w="1278" w:type="dxa"/>
            <w:gridSpan w:val="2"/>
            <w:shd w:val="clear" w:color="auto" w:fill="auto"/>
            <w:noWrap/>
            <w:tcMar>
              <w:top w:w="19" w:type="dxa"/>
              <w:left w:w="19" w:type="dxa"/>
              <w:bottom w:w="0" w:type="dxa"/>
              <w:right w:w="19" w:type="dxa"/>
            </w:tcMar>
            <w:vAlign w:val="bottom"/>
            <w:hideMark/>
          </w:tcPr>
          <w:p w14:paraId="56442850" w14:textId="77777777" w:rsidR="00EB448C" w:rsidRPr="00C071A1" w:rsidRDefault="00EB448C" w:rsidP="00EB448C">
            <w:pPr>
              <w:jc w:val="right"/>
              <w:rPr>
                <w:color w:val="000000"/>
                <w:lang w:eastAsia="nl-NL"/>
              </w:rPr>
            </w:pPr>
            <w:r w:rsidRPr="00C071A1">
              <w:rPr>
                <w:color w:val="000000"/>
                <w:lang w:eastAsia="nl-NL"/>
              </w:rPr>
              <w:t>-0.36</w:t>
            </w:r>
          </w:p>
        </w:tc>
        <w:tc>
          <w:tcPr>
            <w:tcW w:w="1283" w:type="dxa"/>
            <w:gridSpan w:val="2"/>
            <w:shd w:val="clear" w:color="auto" w:fill="auto"/>
            <w:noWrap/>
            <w:tcMar>
              <w:top w:w="19" w:type="dxa"/>
              <w:left w:w="19" w:type="dxa"/>
              <w:bottom w:w="0" w:type="dxa"/>
              <w:right w:w="19" w:type="dxa"/>
            </w:tcMar>
            <w:vAlign w:val="bottom"/>
            <w:hideMark/>
          </w:tcPr>
          <w:p w14:paraId="0FCB6D24" w14:textId="77777777" w:rsidR="00EB448C" w:rsidRPr="00C071A1" w:rsidRDefault="00EB448C" w:rsidP="00EB448C">
            <w:pPr>
              <w:jc w:val="right"/>
              <w:rPr>
                <w:color w:val="000000"/>
                <w:lang w:eastAsia="nl-NL"/>
              </w:rPr>
            </w:pPr>
            <w:r w:rsidRPr="00C071A1">
              <w:rPr>
                <w:color w:val="000000"/>
                <w:lang w:eastAsia="nl-NL"/>
              </w:rPr>
              <w:t>0.11</w:t>
            </w:r>
          </w:p>
        </w:tc>
        <w:tc>
          <w:tcPr>
            <w:tcW w:w="1278" w:type="dxa"/>
            <w:shd w:val="clear" w:color="auto" w:fill="auto"/>
            <w:noWrap/>
            <w:tcMar>
              <w:top w:w="19" w:type="dxa"/>
              <w:left w:w="19" w:type="dxa"/>
              <w:bottom w:w="0" w:type="dxa"/>
              <w:right w:w="19" w:type="dxa"/>
            </w:tcMar>
            <w:vAlign w:val="bottom"/>
            <w:hideMark/>
          </w:tcPr>
          <w:p w14:paraId="0A26BD06" w14:textId="77777777" w:rsidR="00EB448C" w:rsidRPr="00C071A1" w:rsidRDefault="00EB448C" w:rsidP="00EB448C">
            <w:pPr>
              <w:jc w:val="right"/>
              <w:rPr>
                <w:color w:val="000000"/>
                <w:lang w:eastAsia="nl-NL"/>
              </w:rPr>
            </w:pPr>
            <w:r w:rsidRPr="00C071A1">
              <w:rPr>
                <w:color w:val="000000"/>
                <w:lang w:eastAsia="nl-NL"/>
              </w:rPr>
              <w:t>1.26</w:t>
            </w:r>
          </w:p>
        </w:tc>
      </w:tr>
      <w:tr w:rsidR="00EB448C" w:rsidRPr="000B5DCF" w14:paraId="74668BBF"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65314A4" w14:textId="77777777" w:rsidR="00EB448C" w:rsidRPr="00C071A1" w:rsidRDefault="00EB448C" w:rsidP="00EB448C">
            <w:pPr>
              <w:rPr>
                <w:color w:val="000000"/>
                <w:lang w:eastAsia="nl-NL"/>
              </w:rPr>
            </w:pPr>
            <w:r w:rsidRPr="00C071A1">
              <w:rPr>
                <w:color w:val="000000"/>
                <w:lang w:eastAsia="nl-NL"/>
              </w:rPr>
              <w:t>GF</w:t>
            </w:r>
          </w:p>
        </w:tc>
        <w:tc>
          <w:tcPr>
            <w:tcW w:w="1279" w:type="dxa"/>
            <w:gridSpan w:val="2"/>
            <w:shd w:val="clear" w:color="auto" w:fill="auto"/>
            <w:noWrap/>
            <w:tcMar>
              <w:top w:w="19" w:type="dxa"/>
              <w:left w:w="19" w:type="dxa"/>
              <w:bottom w:w="0" w:type="dxa"/>
              <w:right w:w="19" w:type="dxa"/>
            </w:tcMar>
            <w:vAlign w:val="bottom"/>
            <w:hideMark/>
          </w:tcPr>
          <w:p w14:paraId="3C4B9266"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3A3C1D16" w14:textId="77777777" w:rsidR="00EB448C" w:rsidRPr="00C071A1" w:rsidRDefault="00EB448C" w:rsidP="00EB448C">
            <w:pPr>
              <w:jc w:val="right"/>
              <w:rPr>
                <w:color w:val="000000"/>
                <w:lang w:eastAsia="nl-NL"/>
              </w:rPr>
            </w:pPr>
            <w:r w:rsidRPr="00C071A1">
              <w:rPr>
                <w:color w:val="000000"/>
                <w:lang w:eastAsia="nl-NL"/>
              </w:rPr>
              <w:t>0.02</w:t>
            </w:r>
          </w:p>
        </w:tc>
        <w:tc>
          <w:tcPr>
            <w:tcW w:w="1279" w:type="dxa"/>
            <w:gridSpan w:val="2"/>
            <w:shd w:val="clear" w:color="auto" w:fill="auto"/>
            <w:noWrap/>
            <w:tcMar>
              <w:top w:w="19" w:type="dxa"/>
              <w:left w:w="19" w:type="dxa"/>
              <w:bottom w:w="0" w:type="dxa"/>
              <w:right w:w="19" w:type="dxa"/>
            </w:tcMar>
            <w:vAlign w:val="bottom"/>
            <w:hideMark/>
          </w:tcPr>
          <w:p w14:paraId="2F349A27" w14:textId="77777777" w:rsidR="00EB448C" w:rsidRPr="00C071A1" w:rsidRDefault="00EB448C" w:rsidP="00EB448C">
            <w:pPr>
              <w:jc w:val="right"/>
              <w:rPr>
                <w:color w:val="000000"/>
                <w:lang w:eastAsia="nl-NL"/>
              </w:rPr>
            </w:pPr>
            <w:r w:rsidRPr="00C071A1">
              <w:rPr>
                <w:color w:val="000000"/>
                <w:lang w:eastAsia="nl-NL"/>
              </w:rPr>
              <w:t>-0.01</w:t>
            </w:r>
          </w:p>
        </w:tc>
        <w:tc>
          <w:tcPr>
            <w:tcW w:w="1278" w:type="dxa"/>
            <w:gridSpan w:val="2"/>
            <w:shd w:val="clear" w:color="auto" w:fill="auto"/>
            <w:noWrap/>
            <w:tcMar>
              <w:top w:w="19" w:type="dxa"/>
              <w:left w:w="19" w:type="dxa"/>
              <w:bottom w:w="0" w:type="dxa"/>
              <w:right w:w="19" w:type="dxa"/>
            </w:tcMar>
            <w:vAlign w:val="bottom"/>
            <w:hideMark/>
          </w:tcPr>
          <w:p w14:paraId="100A96BF" w14:textId="77777777" w:rsidR="00EB448C" w:rsidRPr="00C071A1" w:rsidRDefault="00EB448C" w:rsidP="00EB448C">
            <w:pPr>
              <w:jc w:val="right"/>
              <w:rPr>
                <w:color w:val="000000"/>
                <w:lang w:eastAsia="nl-NL"/>
              </w:rPr>
            </w:pPr>
            <w:r w:rsidRPr="00C071A1">
              <w:rPr>
                <w:color w:val="000000"/>
                <w:lang w:eastAsia="nl-NL"/>
              </w:rPr>
              <w:t>-0.05</w:t>
            </w:r>
          </w:p>
        </w:tc>
        <w:tc>
          <w:tcPr>
            <w:tcW w:w="1283" w:type="dxa"/>
            <w:gridSpan w:val="2"/>
            <w:shd w:val="clear" w:color="auto" w:fill="auto"/>
            <w:noWrap/>
            <w:tcMar>
              <w:top w:w="19" w:type="dxa"/>
              <w:left w:w="19" w:type="dxa"/>
              <w:bottom w:w="0" w:type="dxa"/>
              <w:right w:w="19" w:type="dxa"/>
            </w:tcMar>
            <w:vAlign w:val="bottom"/>
            <w:hideMark/>
          </w:tcPr>
          <w:p w14:paraId="0145E94B" w14:textId="77777777" w:rsidR="00EB448C" w:rsidRPr="00C071A1" w:rsidRDefault="00EB448C" w:rsidP="00EB448C">
            <w:pPr>
              <w:jc w:val="right"/>
              <w:rPr>
                <w:color w:val="000000"/>
                <w:lang w:eastAsia="nl-NL"/>
              </w:rPr>
            </w:pPr>
            <w:r w:rsidRPr="00C071A1">
              <w:rPr>
                <w:color w:val="000000"/>
                <w:lang w:eastAsia="nl-NL"/>
              </w:rPr>
              <w:t>0.01</w:t>
            </w:r>
          </w:p>
        </w:tc>
        <w:tc>
          <w:tcPr>
            <w:tcW w:w="1278" w:type="dxa"/>
            <w:shd w:val="clear" w:color="auto" w:fill="auto"/>
            <w:noWrap/>
            <w:tcMar>
              <w:top w:w="19" w:type="dxa"/>
              <w:left w:w="19" w:type="dxa"/>
              <w:bottom w:w="0" w:type="dxa"/>
              <w:right w:w="19" w:type="dxa"/>
            </w:tcMar>
            <w:vAlign w:val="bottom"/>
            <w:hideMark/>
          </w:tcPr>
          <w:p w14:paraId="721395CB"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7EB86796" w14:textId="77777777" w:rsidTr="00F53276">
        <w:trPr>
          <w:gridAfter w:val="1"/>
          <w:wAfter w:w="547" w:type="dxa"/>
          <w:trHeight w:val="170"/>
        </w:trPr>
        <w:tc>
          <w:tcPr>
            <w:tcW w:w="1276" w:type="dxa"/>
            <w:gridSpan w:val="2"/>
            <w:tcBorders>
              <w:bottom w:val="nil"/>
            </w:tcBorders>
            <w:shd w:val="clear" w:color="auto" w:fill="auto"/>
            <w:noWrap/>
            <w:tcMar>
              <w:top w:w="19" w:type="dxa"/>
              <w:left w:w="19" w:type="dxa"/>
              <w:bottom w:w="0" w:type="dxa"/>
              <w:right w:w="19" w:type="dxa"/>
            </w:tcMar>
            <w:vAlign w:val="center"/>
            <w:hideMark/>
          </w:tcPr>
          <w:p w14:paraId="1D0C25A2" w14:textId="77777777" w:rsidR="00EB448C" w:rsidRPr="00C071A1" w:rsidRDefault="00EB448C" w:rsidP="00EB448C">
            <w:pPr>
              <w:rPr>
                <w:color w:val="000000"/>
                <w:lang w:eastAsia="nl-NL"/>
              </w:rPr>
            </w:pPr>
            <w:r w:rsidRPr="00C071A1">
              <w:rPr>
                <w:color w:val="000000"/>
                <w:lang w:eastAsia="nl-NL"/>
              </w:rPr>
              <w:t>GH</w:t>
            </w:r>
          </w:p>
        </w:tc>
        <w:tc>
          <w:tcPr>
            <w:tcW w:w="1279" w:type="dxa"/>
            <w:gridSpan w:val="2"/>
            <w:tcBorders>
              <w:bottom w:val="nil"/>
            </w:tcBorders>
            <w:shd w:val="clear" w:color="auto" w:fill="auto"/>
            <w:noWrap/>
            <w:tcMar>
              <w:top w:w="19" w:type="dxa"/>
              <w:left w:w="19" w:type="dxa"/>
              <w:bottom w:w="0" w:type="dxa"/>
              <w:right w:w="19" w:type="dxa"/>
            </w:tcMar>
            <w:vAlign w:val="bottom"/>
            <w:hideMark/>
          </w:tcPr>
          <w:p w14:paraId="760C8C71" w14:textId="77777777" w:rsidR="00EB448C" w:rsidRPr="00C071A1" w:rsidRDefault="00EB448C" w:rsidP="00EB448C">
            <w:pPr>
              <w:jc w:val="right"/>
              <w:rPr>
                <w:color w:val="000000"/>
                <w:lang w:eastAsia="nl-NL"/>
              </w:rPr>
            </w:pPr>
            <w:r w:rsidRPr="00C071A1">
              <w:rPr>
                <w:color w:val="000000"/>
                <w:lang w:eastAsia="nl-NL"/>
              </w:rPr>
              <w:t>0.00</w:t>
            </w:r>
          </w:p>
        </w:tc>
        <w:tc>
          <w:tcPr>
            <w:tcW w:w="1283" w:type="dxa"/>
            <w:gridSpan w:val="2"/>
            <w:tcBorders>
              <w:bottom w:val="nil"/>
            </w:tcBorders>
            <w:shd w:val="clear" w:color="auto" w:fill="auto"/>
            <w:noWrap/>
            <w:tcMar>
              <w:top w:w="19" w:type="dxa"/>
              <w:left w:w="19" w:type="dxa"/>
              <w:bottom w:w="0" w:type="dxa"/>
              <w:right w:w="19" w:type="dxa"/>
            </w:tcMar>
            <w:vAlign w:val="bottom"/>
            <w:hideMark/>
          </w:tcPr>
          <w:p w14:paraId="5A74CE06"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tcBorders>
              <w:bottom w:val="nil"/>
            </w:tcBorders>
            <w:shd w:val="clear" w:color="auto" w:fill="auto"/>
            <w:noWrap/>
            <w:tcMar>
              <w:top w:w="19" w:type="dxa"/>
              <w:left w:w="19" w:type="dxa"/>
              <w:bottom w:w="0" w:type="dxa"/>
              <w:right w:w="19" w:type="dxa"/>
            </w:tcMar>
            <w:vAlign w:val="bottom"/>
            <w:hideMark/>
          </w:tcPr>
          <w:p w14:paraId="4E10A980"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tcBorders>
              <w:bottom w:val="nil"/>
            </w:tcBorders>
            <w:shd w:val="clear" w:color="auto" w:fill="auto"/>
            <w:noWrap/>
            <w:tcMar>
              <w:top w:w="19" w:type="dxa"/>
              <w:left w:w="19" w:type="dxa"/>
              <w:bottom w:w="0" w:type="dxa"/>
              <w:right w:w="19" w:type="dxa"/>
            </w:tcMar>
            <w:vAlign w:val="bottom"/>
            <w:hideMark/>
          </w:tcPr>
          <w:p w14:paraId="70436DDC"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tcBorders>
              <w:bottom w:val="nil"/>
            </w:tcBorders>
            <w:shd w:val="clear" w:color="auto" w:fill="auto"/>
            <w:noWrap/>
            <w:tcMar>
              <w:top w:w="19" w:type="dxa"/>
              <w:left w:w="19" w:type="dxa"/>
              <w:bottom w:w="0" w:type="dxa"/>
              <w:right w:w="19" w:type="dxa"/>
            </w:tcMar>
            <w:vAlign w:val="bottom"/>
            <w:hideMark/>
          </w:tcPr>
          <w:p w14:paraId="65DA935F" w14:textId="77777777" w:rsidR="00EB448C" w:rsidRPr="00C071A1" w:rsidRDefault="00EB448C" w:rsidP="00EB448C">
            <w:pPr>
              <w:jc w:val="right"/>
              <w:rPr>
                <w:color w:val="000000"/>
                <w:lang w:eastAsia="nl-NL"/>
              </w:rPr>
            </w:pPr>
            <w:r w:rsidRPr="00C071A1">
              <w:rPr>
                <w:color w:val="000000"/>
                <w:lang w:eastAsia="nl-NL"/>
              </w:rPr>
              <w:t>0.22</w:t>
            </w:r>
          </w:p>
        </w:tc>
        <w:tc>
          <w:tcPr>
            <w:tcW w:w="1278" w:type="dxa"/>
            <w:tcBorders>
              <w:bottom w:val="nil"/>
            </w:tcBorders>
            <w:shd w:val="clear" w:color="auto" w:fill="auto"/>
            <w:noWrap/>
            <w:tcMar>
              <w:top w:w="19" w:type="dxa"/>
              <w:left w:w="19" w:type="dxa"/>
              <w:bottom w:w="0" w:type="dxa"/>
              <w:right w:w="19" w:type="dxa"/>
            </w:tcMar>
            <w:vAlign w:val="bottom"/>
            <w:hideMark/>
          </w:tcPr>
          <w:p w14:paraId="0D54867F"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604B7BFA" w14:textId="77777777" w:rsidTr="00F53276">
        <w:trPr>
          <w:gridAfter w:val="1"/>
          <w:wAfter w:w="547" w:type="dxa"/>
          <w:trHeight w:val="170"/>
        </w:trPr>
        <w:tc>
          <w:tcPr>
            <w:tcW w:w="1276" w:type="dxa"/>
            <w:gridSpan w:val="2"/>
            <w:tcBorders>
              <w:top w:val="nil"/>
              <w:bottom w:val="nil"/>
            </w:tcBorders>
            <w:shd w:val="clear" w:color="auto" w:fill="auto"/>
            <w:noWrap/>
            <w:tcMar>
              <w:top w:w="19" w:type="dxa"/>
              <w:left w:w="19" w:type="dxa"/>
              <w:bottom w:w="0" w:type="dxa"/>
              <w:right w:w="19" w:type="dxa"/>
            </w:tcMar>
            <w:vAlign w:val="center"/>
            <w:hideMark/>
          </w:tcPr>
          <w:p w14:paraId="036AE134" w14:textId="77777777" w:rsidR="00EB448C" w:rsidRPr="00C071A1" w:rsidRDefault="00EB448C" w:rsidP="00EB448C">
            <w:pPr>
              <w:rPr>
                <w:color w:val="000000"/>
                <w:lang w:eastAsia="nl-NL"/>
              </w:rPr>
            </w:pPr>
            <w:r w:rsidRPr="00C071A1">
              <w:rPr>
                <w:color w:val="000000"/>
                <w:lang w:eastAsia="nl-NL"/>
              </w:rPr>
              <w:t>GI</w:t>
            </w:r>
          </w:p>
        </w:tc>
        <w:tc>
          <w:tcPr>
            <w:tcW w:w="1279" w:type="dxa"/>
            <w:gridSpan w:val="2"/>
            <w:tcBorders>
              <w:top w:val="nil"/>
              <w:bottom w:val="nil"/>
            </w:tcBorders>
            <w:shd w:val="clear" w:color="auto" w:fill="auto"/>
            <w:noWrap/>
            <w:tcMar>
              <w:top w:w="19" w:type="dxa"/>
              <w:left w:w="19" w:type="dxa"/>
              <w:bottom w:w="0" w:type="dxa"/>
              <w:right w:w="19" w:type="dxa"/>
            </w:tcMar>
            <w:vAlign w:val="bottom"/>
            <w:hideMark/>
          </w:tcPr>
          <w:p w14:paraId="364E372C" w14:textId="77777777" w:rsidR="00EB448C" w:rsidRPr="00C071A1" w:rsidRDefault="00EB448C" w:rsidP="00EB448C">
            <w:pPr>
              <w:jc w:val="right"/>
              <w:rPr>
                <w:color w:val="000000"/>
                <w:lang w:eastAsia="nl-NL"/>
              </w:rPr>
            </w:pPr>
            <w:r w:rsidRPr="00C071A1">
              <w:rPr>
                <w:color w:val="000000"/>
                <w:lang w:eastAsia="nl-NL"/>
              </w:rPr>
              <w:t>0.11</w:t>
            </w:r>
          </w:p>
        </w:tc>
        <w:tc>
          <w:tcPr>
            <w:tcW w:w="1283" w:type="dxa"/>
            <w:gridSpan w:val="2"/>
            <w:tcBorders>
              <w:top w:val="nil"/>
              <w:bottom w:val="nil"/>
            </w:tcBorders>
            <w:shd w:val="clear" w:color="auto" w:fill="auto"/>
            <w:noWrap/>
            <w:tcMar>
              <w:top w:w="19" w:type="dxa"/>
              <w:left w:w="19" w:type="dxa"/>
              <w:bottom w:w="0" w:type="dxa"/>
              <w:right w:w="19" w:type="dxa"/>
            </w:tcMar>
            <w:vAlign w:val="bottom"/>
            <w:hideMark/>
          </w:tcPr>
          <w:p w14:paraId="71A75E0F"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tcBorders>
              <w:top w:val="nil"/>
              <w:bottom w:val="nil"/>
            </w:tcBorders>
            <w:shd w:val="clear" w:color="auto" w:fill="auto"/>
            <w:noWrap/>
            <w:tcMar>
              <w:top w:w="19" w:type="dxa"/>
              <w:left w:w="19" w:type="dxa"/>
              <w:bottom w:w="0" w:type="dxa"/>
              <w:right w:w="19" w:type="dxa"/>
            </w:tcMar>
            <w:vAlign w:val="bottom"/>
            <w:hideMark/>
          </w:tcPr>
          <w:p w14:paraId="3CD065CD" w14:textId="77777777" w:rsidR="00EB448C" w:rsidRPr="00C071A1" w:rsidRDefault="00EB448C" w:rsidP="00EB448C">
            <w:pPr>
              <w:jc w:val="right"/>
              <w:rPr>
                <w:color w:val="000000"/>
                <w:lang w:eastAsia="nl-NL"/>
              </w:rPr>
            </w:pPr>
            <w:r w:rsidRPr="00C071A1">
              <w:rPr>
                <w:color w:val="000000"/>
                <w:lang w:eastAsia="nl-NL"/>
              </w:rPr>
              <w:t>-0.31</w:t>
            </w:r>
          </w:p>
        </w:tc>
        <w:tc>
          <w:tcPr>
            <w:tcW w:w="1278" w:type="dxa"/>
            <w:gridSpan w:val="2"/>
            <w:tcBorders>
              <w:top w:val="nil"/>
              <w:bottom w:val="nil"/>
            </w:tcBorders>
            <w:shd w:val="clear" w:color="auto" w:fill="auto"/>
            <w:noWrap/>
            <w:tcMar>
              <w:top w:w="19" w:type="dxa"/>
              <w:left w:w="19" w:type="dxa"/>
              <w:bottom w:w="0" w:type="dxa"/>
              <w:right w:w="19" w:type="dxa"/>
            </w:tcMar>
            <w:vAlign w:val="bottom"/>
            <w:hideMark/>
          </w:tcPr>
          <w:p w14:paraId="21DE4929" w14:textId="77777777" w:rsidR="00EB448C" w:rsidRPr="00C071A1" w:rsidRDefault="00EB448C" w:rsidP="00EB448C">
            <w:pPr>
              <w:jc w:val="right"/>
              <w:rPr>
                <w:color w:val="000000"/>
                <w:lang w:eastAsia="nl-NL"/>
              </w:rPr>
            </w:pPr>
            <w:r w:rsidRPr="00C071A1">
              <w:rPr>
                <w:color w:val="000000"/>
                <w:lang w:eastAsia="nl-NL"/>
              </w:rPr>
              <w:t>-0.14</w:t>
            </w:r>
          </w:p>
        </w:tc>
        <w:tc>
          <w:tcPr>
            <w:tcW w:w="1283" w:type="dxa"/>
            <w:gridSpan w:val="2"/>
            <w:tcBorders>
              <w:top w:val="nil"/>
              <w:bottom w:val="nil"/>
            </w:tcBorders>
            <w:shd w:val="clear" w:color="auto" w:fill="auto"/>
            <w:noWrap/>
            <w:tcMar>
              <w:top w:w="19" w:type="dxa"/>
              <w:left w:w="19" w:type="dxa"/>
              <w:bottom w:w="0" w:type="dxa"/>
              <w:right w:w="19" w:type="dxa"/>
            </w:tcMar>
            <w:vAlign w:val="bottom"/>
            <w:hideMark/>
          </w:tcPr>
          <w:p w14:paraId="67A95BA5" w14:textId="77777777" w:rsidR="00EB448C" w:rsidRPr="00C071A1" w:rsidRDefault="00EB448C" w:rsidP="00EB448C">
            <w:pPr>
              <w:jc w:val="right"/>
              <w:rPr>
                <w:color w:val="000000"/>
                <w:lang w:eastAsia="nl-NL"/>
              </w:rPr>
            </w:pPr>
            <w:r w:rsidRPr="00C071A1">
              <w:rPr>
                <w:color w:val="000000"/>
                <w:lang w:eastAsia="nl-NL"/>
              </w:rPr>
              <w:t>0.03</w:t>
            </w:r>
          </w:p>
        </w:tc>
        <w:tc>
          <w:tcPr>
            <w:tcW w:w="1278" w:type="dxa"/>
            <w:tcBorders>
              <w:top w:val="nil"/>
              <w:bottom w:val="nil"/>
            </w:tcBorders>
            <w:shd w:val="clear" w:color="auto" w:fill="auto"/>
            <w:noWrap/>
            <w:tcMar>
              <w:top w:w="19" w:type="dxa"/>
              <w:left w:w="19" w:type="dxa"/>
              <w:bottom w:w="0" w:type="dxa"/>
              <w:right w:w="19" w:type="dxa"/>
            </w:tcMar>
            <w:vAlign w:val="bottom"/>
            <w:hideMark/>
          </w:tcPr>
          <w:p w14:paraId="672DBA28"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7886C4A8" w14:textId="77777777" w:rsidTr="00F53276">
        <w:trPr>
          <w:gridAfter w:val="1"/>
          <w:wAfter w:w="547" w:type="dxa"/>
          <w:trHeight w:val="170"/>
        </w:trPr>
        <w:tc>
          <w:tcPr>
            <w:tcW w:w="1276" w:type="dxa"/>
            <w:gridSpan w:val="2"/>
            <w:tcBorders>
              <w:top w:val="nil"/>
            </w:tcBorders>
            <w:shd w:val="clear" w:color="auto" w:fill="auto"/>
            <w:noWrap/>
            <w:tcMar>
              <w:top w:w="19" w:type="dxa"/>
              <w:left w:w="19" w:type="dxa"/>
              <w:bottom w:w="0" w:type="dxa"/>
              <w:right w:w="19" w:type="dxa"/>
            </w:tcMar>
            <w:vAlign w:val="center"/>
            <w:hideMark/>
          </w:tcPr>
          <w:p w14:paraId="4AE011CB" w14:textId="77777777" w:rsidR="00EB448C" w:rsidRPr="00C071A1" w:rsidRDefault="00EB448C" w:rsidP="00EB448C">
            <w:pPr>
              <w:rPr>
                <w:color w:val="000000"/>
                <w:lang w:eastAsia="nl-NL"/>
              </w:rPr>
            </w:pPr>
            <w:r w:rsidRPr="00C071A1">
              <w:rPr>
                <w:color w:val="000000"/>
                <w:lang w:eastAsia="nl-NL"/>
              </w:rPr>
              <w:lastRenderedPageBreak/>
              <w:t>GM</w:t>
            </w:r>
          </w:p>
        </w:tc>
        <w:tc>
          <w:tcPr>
            <w:tcW w:w="1279" w:type="dxa"/>
            <w:gridSpan w:val="2"/>
            <w:tcBorders>
              <w:top w:val="nil"/>
            </w:tcBorders>
            <w:shd w:val="clear" w:color="auto" w:fill="auto"/>
            <w:noWrap/>
            <w:tcMar>
              <w:top w:w="19" w:type="dxa"/>
              <w:left w:w="19" w:type="dxa"/>
              <w:bottom w:w="0" w:type="dxa"/>
              <w:right w:w="19" w:type="dxa"/>
            </w:tcMar>
            <w:vAlign w:val="bottom"/>
            <w:hideMark/>
          </w:tcPr>
          <w:p w14:paraId="111768C6"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tcBorders>
              <w:top w:val="nil"/>
            </w:tcBorders>
            <w:shd w:val="clear" w:color="auto" w:fill="auto"/>
            <w:noWrap/>
            <w:tcMar>
              <w:top w:w="19" w:type="dxa"/>
              <w:left w:w="19" w:type="dxa"/>
              <w:bottom w:w="0" w:type="dxa"/>
              <w:right w:w="19" w:type="dxa"/>
            </w:tcMar>
            <w:vAlign w:val="bottom"/>
            <w:hideMark/>
          </w:tcPr>
          <w:p w14:paraId="4A1B271B"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tcBorders>
              <w:top w:val="nil"/>
            </w:tcBorders>
            <w:shd w:val="clear" w:color="auto" w:fill="auto"/>
            <w:noWrap/>
            <w:tcMar>
              <w:top w:w="19" w:type="dxa"/>
              <w:left w:w="19" w:type="dxa"/>
              <w:bottom w:w="0" w:type="dxa"/>
              <w:right w:w="19" w:type="dxa"/>
            </w:tcMar>
            <w:vAlign w:val="bottom"/>
            <w:hideMark/>
          </w:tcPr>
          <w:p w14:paraId="0EB812F9" w14:textId="77777777" w:rsidR="00EB448C" w:rsidRPr="00C071A1" w:rsidRDefault="00EB448C" w:rsidP="00EB448C">
            <w:pPr>
              <w:jc w:val="right"/>
              <w:rPr>
                <w:color w:val="000000"/>
                <w:lang w:eastAsia="nl-NL"/>
              </w:rPr>
            </w:pPr>
            <w:r w:rsidRPr="00C071A1">
              <w:rPr>
                <w:color w:val="000000"/>
                <w:lang w:eastAsia="nl-NL"/>
              </w:rPr>
              <w:t>-0.04</w:t>
            </w:r>
          </w:p>
        </w:tc>
        <w:tc>
          <w:tcPr>
            <w:tcW w:w="1278" w:type="dxa"/>
            <w:gridSpan w:val="2"/>
            <w:tcBorders>
              <w:top w:val="nil"/>
            </w:tcBorders>
            <w:shd w:val="clear" w:color="auto" w:fill="auto"/>
            <w:noWrap/>
            <w:tcMar>
              <w:top w:w="19" w:type="dxa"/>
              <w:left w:w="19" w:type="dxa"/>
              <w:bottom w:w="0" w:type="dxa"/>
              <w:right w:w="19" w:type="dxa"/>
            </w:tcMar>
            <w:vAlign w:val="bottom"/>
            <w:hideMark/>
          </w:tcPr>
          <w:p w14:paraId="46BC9DF8"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tcBorders>
              <w:top w:val="nil"/>
            </w:tcBorders>
            <w:shd w:val="clear" w:color="auto" w:fill="auto"/>
            <w:noWrap/>
            <w:tcMar>
              <w:top w:w="19" w:type="dxa"/>
              <w:left w:w="19" w:type="dxa"/>
              <w:bottom w:w="0" w:type="dxa"/>
              <w:right w:w="19" w:type="dxa"/>
            </w:tcMar>
            <w:vAlign w:val="bottom"/>
            <w:hideMark/>
          </w:tcPr>
          <w:p w14:paraId="4D04FFD2"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tcBorders>
              <w:top w:val="nil"/>
            </w:tcBorders>
            <w:shd w:val="clear" w:color="auto" w:fill="auto"/>
            <w:noWrap/>
            <w:tcMar>
              <w:top w:w="19" w:type="dxa"/>
              <w:left w:w="19" w:type="dxa"/>
              <w:bottom w:w="0" w:type="dxa"/>
              <w:right w:w="19" w:type="dxa"/>
            </w:tcMar>
            <w:vAlign w:val="bottom"/>
            <w:hideMark/>
          </w:tcPr>
          <w:p w14:paraId="53D6F521"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74DF5DF1"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53360C8" w14:textId="77777777" w:rsidR="00EB448C" w:rsidRPr="00C071A1" w:rsidRDefault="00EB448C" w:rsidP="00EB448C">
            <w:pPr>
              <w:rPr>
                <w:color w:val="000000"/>
                <w:lang w:eastAsia="nl-NL"/>
              </w:rPr>
            </w:pPr>
            <w:r w:rsidRPr="00C071A1">
              <w:rPr>
                <w:color w:val="000000"/>
                <w:lang w:eastAsia="nl-NL"/>
              </w:rPr>
              <w:t>GN</w:t>
            </w:r>
          </w:p>
        </w:tc>
        <w:tc>
          <w:tcPr>
            <w:tcW w:w="1279" w:type="dxa"/>
            <w:gridSpan w:val="2"/>
            <w:shd w:val="clear" w:color="auto" w:fill="auto"/>
            <w:noWrap/>
            <w:tcMar>
              <w:top w:w="19" w:type="dxa"/>
              <w:left w:w="19" w:type="dxa"/>
              <w:bottom w:w="0" w:type="dxa"/>
              <w:right w:w="19" w:type="dxa"/>
            </w:tcMar>
            <w:vAlign w:val="bottom"/>
            <w:hideMark/>
          </w:tcPr>
          <w:p w14:paraId="7F14CD51"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5C159582"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43158A72" w14:textId="77777777" w:rsidR="00EB448C" w:rsidRPr="00C071A1" w:rsidRDefault="00EB448C" w:rsidP="00EB448C">
            <w:pPr>
              <w:jc w:val="right"/>
              <w:rPr>
                <w:color w:val="000000"/>
                <w:lang w:eastAsia="nl-NL"/>
              </w:rPr>
            </w:pPr>
            <w:r w:rsidRPr="00C071A1">
              <w:rPr>
                <w:color w:val="000000"/>
                <w:lang w:eastAsia="nl-NL"/>
              </w:rPr>
              <w:t>-0.09</w:t>
            </w:r>
          </w:p>
        </w:tc>
        <w:tc>
          <w:tcPr>
            <w:tcW w:w="1278" w:type="dxa"/>
            <w:gridSpan w:val="2"/>
            <w:shd w:val="clear" w:color="auto" w:fill="auto"/>
            <w:noWrap/>
            <w:tcMar>
              <w:top w:w="19" w:type="dxa"/>
              <w:left w:w="19" w:type="dxa"/>
              <w:bottom w:w="0" w:type="dxa"/>
              <w:right w:w="19" w:type="dxa"/>
            </w:tcMar>
            <w:vAlign w:val="bottom"/>
            <w:hideMark/>
          </w:tcPr>
          <w:p w14:paraId="2C6D18AC"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70584F7B"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06EE0917"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7AC917AA"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3823D54C" w14:textId="77777777" w:rsidR="00EB448C" w:rsidRPr="00C071A1" w:rsidRDefault="00EB448C" w:rsidP="00EB448C">
            <w:pPr>
              <w:rPr>
                <w:color w:val="000000"/>
                <w:lang w:eastAsia="nl-NL"/>
              </w:rPr>
            </w:pPr>
            <w:r w:rsidRPr="00C071A1">
              <w:rPr>
                <w:color w:val="000000"/>
                <w:lang w:eastAsia="nl-NL"/>
              </w:rPr>
              <w:t>GP</w:t>
            </w:r>
          </w:p>
        </w:tc>
        <w:tc>
          <w:tcPr>
            <w:tcW w:w="1279" w:type="dxa"/>
            <w:gridSpan w:val="2"/>
            <w:shd w:val="clear" w:color="auto" w:fill="auto"/>
            <w:noWrap/>
            <w:tcMar>
              <w:top w:w="19" w:type="dxa"/>
              <w:left w:w="19" w:type="dxa"/>
              <w:bottom w:w="0" w:type="dxa"/>
              <w:right w:w="19" w:type="dxa"/>
            </w:tcMar>
            <w:vAlign w:val="bottom"/>
            <w:hideMark/>
          </w:tcPr>
          <w:p w14:paraId="51BA8A11"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7C4F969F"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145259E9" w14:textId="77777777" w:rsidR="00EB448C" w:rsidRPr="00C071A1" w:rsidRDefault="00EB448C" w:rsidP="00EB448C">
            <w:pPr>
              <w:jc w:val="right"/>
              <w:rPr>
                <w:color w:val="000000"/>
                <w:lang w:eastAsia="nl-NL"/>
              </w:rPr>
            </w:pPr>
            <w:r w:rsidRPr="00C071A1">
              <w:rPr>
                <w:color w:val="000000"/>
                <w:lang w:eastAsia="nl-NL"/>
              </w:rPr>
              <w:t>-0.14</w:t>
            </w:r>
          </w:p>
        </w:tc>
        <w:tc>
          <w:tcPr>
            <w:tcW w:w="1278" w:type="dxa"/>
            <w:gridSpan w:val="2"/>
            <w:shd w:val="clear" w:color="auto" w:fill="auto"/>
            <w:noWrap/>
            <w:tcMar>
              <w:top w:w="19" w:type="dxa"/>
              <w:left w:w="19" w:type="dxa"/>
              <w:bottom w:w="0" w:type="dxa"/>
              <w:right w:w="19" w:type="dxa"/>
            </w:tcMar>
            <w:vAlign w:val="bottom"/>
            <w:hideMark/>
          </w:tcPr>
          <w:p w14:paraId="364FF4C5"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346DFB17" w14:textId="77777777" w:rsidR="00EB448C" w:rsidRPr="00C071A1" w:rsidRDefault="00EB448C" w:rsidP="00EB448C">
            <w:pPr>
              <w:jc w:val="right"/>
              <w:rPr>
                <w:color w:val="000000"/>
                <w:lang w:eastAsia="nl-NL"/>
              </w:rPr>
            </w:pPr>
            <w:r w:rsidRPr="00C071A1">
              <w:rPr>
                <w:color w:val="000000"/>
                <w:lang w:eastAsia="nl-NL"/>
              </w:rPr>
              <w:t>0.17</w:t>
            </w:r>
          </w:p>
        </w:tc>
        <w:tc>
          <w:tcPr>
            <w:tcW w:w="1278" w:type="dxa"/>
            <w:shd w:val="clear" w:color="auto" w:fill="auto"/>
            <w:noWrap/>
            <w:tcMar>
              <w:top w:w="19" w:type="dxa"/>
              <w:left w:w="19" w:type="dxa"/>
              <w:bottom w:w="0" w:type="dxa"/>
              <w:right w:w="19" w:type="dxa"/>
            </w:tcMar>
            <w:vAlign w:val="bottom"/>
            <w:hideMark/>
          </w:tcPr>
          <w:p w14:paraId="7A466CCE"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AB1CAAF"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F9DC647" w14:textId="77777777" w:rsidR="00EB448C" w:rsidRPr="00C071A1" w:rsidRDefault="00EB448C" w:rsidP="00EB448C">
            <w:pPr>
              <w:rPr>
                <w:color w:val="000000"/>
                <w:lang w:eastAsia="nl-NL"/>
              </w:rPr>
            </w:pPr>
            <w:r w:rsidRPr="00C071A1">
              <w:rPr>
                <w:color w:val="000000"/>
                <w:lang w:eastAsia="nl-NL"/>
              </w:rPr>
              <w:t>GR</w:t>
            </w:r>
          </w:p>
        </w:tc>
        <w:tc>
          <w:tcPr>
            <w:tcW w:w="1279" w:type="dxa"/>
            <w:gridSpan w:val="2"/>
            <w:shd w:val="clear" w:color="auto" w:fill="auto"/>
            <w:noWrap/>
            <w:tcMar>
              <w:top w:w="19" w:type="dxa"/>
              <w:left w:w="19" w:type="dxa"/>
              <w:bottom w:w="0" w:type="dxa"/>
              <w:right w:w="19" w:type="dxa"/>
            </w:tcMar>
            <w:vAlign w:val="bottom"/>
            <w:hideMark/>
          </w:tcPr>
          <w:p w14:paraId="32CC4C77"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29E2D52"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693D968D" w14:textId="77777777" w:rsidR="00EB448C" w:rsidRPr="00C071A1" w:rsidRDefault="00EB448C" w:rsidP="00EB448C">
            <w:pPr>
              <w:jc w:val="right"/>
              <w:rPr>
                <w:color w:val="000000"/>
                <w:lang w:eastAsia="nl-NL"/>
              </w:rPr>
            </w:pPr>
            <w:r w:rsidRPr="00C071A1">
              <w:rPr>
                <w:color w:val="000000"/>
                <w:lang w:eastAsia="nl-NL"/>
              </w:rPr>
              <w:t>-0.11</w:t>
            </w:r>
          </w:p>
        </w:tc>
        <w:tc>
          <w:tcPr>
            <w:tcW w:w="1278" w:type="dxa"/>
            <w:gridSpan w:val="2"/>
            <w:shd w:val="clear" w:color="auto" w:fill="auto"/>
            <w:noWrap/>
            <w:tcMar>
              <w:top w:w="19" w:type="dxa"/>
              <w:left w:w="19" w:type="dxa"/>
              <w:bottom w:w="0" w:type="dxa"/>
              <w:right w:w="19" w:type="dxa"/>
            </w:tcMar>
            <w:vAlign w:val="bottom"/>
            <w:hideMark/>
          </w:tcPr>
          <w:p w14:paraId="7AC59169"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08686275"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2795D8FB"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24B5CB41"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1B96993" w14:textId="77777777" w:rsidR="00EB448C" w:rsidRPr="00C071A1" w:rsidRDefault="00EB448C" w:rsidP="00EB448C">
            <w:pPr>
              <w:rPr>
                <w:color w:val="000000"/>
                <w:lang w:eastAsia="nl-NL"/>
              </w:rPr>
            </w:pPr>
            <w:r w:rsidRPr="00C071A1">
              <w:rPr>
                <w:color w:val="000000"/>
                <w:lang w:eastAsia="nl-NL"/>
              </w:rPr>
              <w:t>GT</w:t>
            </w:r>
          </w:p>
        </w:tc>
        <w:tc>
          <w:tcPr>
            <w:tcW w:w="1279" w:type="dxa"/>
            <w:gridSpan w:val="2"/>
            <w:shd w:val="clear" w:color="auto" w:fill="auto"/>
            <w:noWrap/>
            <w:tcMar>
              <w:top w:w="19" w:type="dxa"/>
              <w:left w:w="19" w:type="dxa"/>
              <w:bottom w:w="0" w:type="dxa"/>
              <w:right w:w="19" w:type="dxa"/>
            </w:tcMar>
            <w:vAlign w:val="bottom"/>
            <w:hideMark/>
          </w:tcPr>
          <w:p w14:paraId="5114099D"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08C1A461"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07CBD6A3" w14:textId="77777777" w:rsidR="00EB448C" w:rsidRPr="00C071A1" w:rsidRDefault="00EB448C" w:rsidP="00EB448C">
            <w:pPr>
              <w:jc w:val="right"/>
              <w:rPr>
                <w:color w:val="000000"/>
                <w:lang w:eastAsia="nl-NL"/>
              </w:rPr>
            </w:pPr>
            <w:r w:rsidRPr="00C071A1">
              <w:rPr>
                <w:color w:val="000000"/>
                <w:lang w:eastAsia="nl-NL"/>
              </w:rPr>
              <w:t>-0.26</w:t>
            </w:r>
          </w:p>
        </w:tc>
        <w:tc>
          <w:tcPr>
            <w:tcW w:w="1278" w:type="dxa"/>
            <w:gridSpan w:val="2"/>
            <w:shd w:val="clear" w:color="auto" w:fill="auto"/>
            <w:noWrap/>
            <w:tcMar>
              <w:top w:w="19" w:type="dxa"/>
              <w:left w:w="19" w:type="dxa"/>
              <w:bottom w:w="0" w:type="dxa"/>
              <w:right w:w="19" w:type="dxa"/>
            </w:tcMar>
            <w:vAlign w:val="bottom"/>
            <w:hideMark/>
          </w:tcPr>
          <w:p w14:paraId="31F5E3F0" w14:textId="77777777" w:rsidR="00EB448C" w:rsidRPr="00C071A1" w:rsidRDefault="00EB448C" w:rsidP="00EB448C">
            <w:pPr>
              <w:jc w:val="right"/>
              <w:rPr>
                <w:color w:val="000000"/>
                <w:lang w:eastAsia="nl-NL"/>
              </w:rPr>
            </w:pPr>
            <w:r w:rsidRPr="00C071A1">
              <w:rPr>
                <w:color w:val="000000"/>
                <w:lang w:eastAsia="nl-NL"/>
              </w:rPr>
              <w:t>-0.12</w:t>
            </w:r>
          </w:p>
        </w:tc>
        <w:tc>
          <w:tcPr>
            <w:tcW w:w="1283" w:type="dxa"/>
            <w:gridSpan w:val="2"/>
            <w:shd w:val="clear" w:color="auto" w:fill="auto"/>
            <w:noWrap/>
            <w:tcMar>
              <w:top w:w="19" w:type="dxa"/>
              <w:left w:w="19" w:type="dxa"/>
              <w:bottom w:w="0" w:type="dxa"/>
              <w:right w:w="19" w:type="dxa"/>
            </w:tcMar>
            <w:vAlign w:val="bottom"/>
            <w:hideMark/>
          </w:tcPr>
          <w:p w14:paraId="413634EC" w14:textId="77777777" w:rsidR="00EB448C" w:rsidRPr="00C071A1" w:rsidRDefault="00EB448C" w:rsidP="00EB448C">
            <w:pPr>
              <w:jc w:val="right"/>
              <w:rPr>
                <w:color w:val="000000"/>
                <w:lang w:eastAsia="nl-NL"/>
              </w:rPr>
            </w:pPr>
            <w:r w:rsidRPr="00C071A1">
              <w:rPr>
                <w:color w:val="000000"/>
                <w:lang w:eastAsia="nl-NL"/>
              </w:rPr>
              <w:t>0.11</w:t>
            </w:r>
          </w:p>
        </w:tc>
        <w:tc>
          <w:tcPr>
            <w:tcW w:w="1278" w:type="dxa"/>
            <w:shd w:val="clear" w:color="auto" w:fill="auto"/>
            <w:noWrap/>
            <w:tcMar>
              <w:top w:w="19" w:type="dxa"/>
              <w:left w:w="19" w:type="dxa"/>
              <w:bottom w:w="0" w:type="dxa"/>
              <w:right w:w="19" w:type="dxa"/>
            </w:tcMar>
            <w:vAlign w:val="bottom"/>
            <w:hideMark/>
          </w:tcPr>
          <w:p w14:paraId="57990731" w14:textId="77777777" w:rsidR="00EB448C" w:rsidRPr="00C071A1" w:rsidRDefault="00EB448C" w:rsidP="00EB448C">
            <w:pPr>
              <w:jc w:val="right"/>
              <w:rPr>
                <w:color w:val="000000"/>
                <w:lang w:eastAsia="nl-NL"/>
              </w:rPr>
            </w:pPr>
            <w:r w:rsidRPr="00C071A1">
              <w:rPr>
                <w:color w:val="000000"/>
                <w:lang w:eastAsia="nl-NL"/>
              </w:rPr>
              <w:t>0.41</w:t>
            </w:r>
          </w:p>
        </w:tc>
      </w:tr>
      <w:tr w:rsidR="00EB448C" w:rsidRPr="000B5DCF" w14:paraId="5B47D22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D433807" w14:textId="77777777" w:rsidR="00EB448C" w:rsidRPr="00C071A1" w:rsidRDefault="00EB448C" w:rsidP="00EB448C">
            <w:pPr>
              <w:rPr>
                <w:color w:val="000000"/>
                <w:lang w:eastAsia="nl-NL"/>
              </w:rPr>
            </w:pPr>
            <w:r w:rsidRPr="00C071A1">
              <w:rPr>
                <w:color w:val="000000"/>
                <w:lang w:eastAsia="nl-NL"/>
              </w:rPr>
              <w:t>GU</w:t>
            </w:r>
          </w:p>
        </w:tc>
        <w:tc>
          <w:tcPr>
            <w:tcW w:w="1279" w:type="dxa"/>
            <w:gridSpan w:val="2"/>
            <w:shd w:val="clear" w:color="auto" w:fill="auto"/>
            <w:noWrap/>
            <w:tcMar>
              <w:top w:w="19" w:type="dxa"/>
              <w:left w:w="19" w:type="dxa"/>
              <w:bottom w:w="0" w:type="dxa"/>
              <w:right w:w="19" w:type="dxa"/>
            </w:tcMar>
            <w:vAlign w:val="bottom"/>
            <w:hideMark/>
          </w:tcPr>
          <w:p w14:paraId="46C96652" w14:textId="77777777" w:rsidR="00EB448C" w:rsidRPr="00C071A1" w:rsidRDefault="00EB448C" w:rsidP="00EB448C">
            <w:pPr>
              <w:jc w:val="right"/>
              <w:rPr>
                <w:color w:val="000000"/>
                <w:lang w:eastAsia="nl-NL"/>
              </w:rPr>
            </w:pPr>
            <w:r w:rsidRPr="00C071A1">
              <w:rPr>
                <w:color w:val="000000"/>
                <w:lang w:eastAsia="nl-NL"/>
              </w:rPr>
              <w:t>0.06</w:t>
            </w:r>
          </w:p>
        </w:tc>
        <w:tc>
          <w:tcPr>
            <w:tcW w:w="1283" w:type="dxa"/>
            <w:gridSpan w:val="2"/>
            <w:shd w:val="clear" w:color="auto" w:fill="auto"/>
            <w:noWrap/>
            <w:tcMar>
              <w:top w:w="19" w:type="dxa"/>
              <w:left w:w="19" w:type="dxa"/>
              <w:bottom w:w="0" w:type="dxa"/>
              <w:right w:w="19" w:type="dxa"/>
            </w:tcMar>
            <w:vAlign w:val="bottom"/>
            <w:hideMark/>
          </w:tcPr>
          <w:p w14:paraId="37672258"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0A9D598C" w14:textId="77777777" w:rsidR="00EB448C" w:rsidRPr="00C071A1" w:rsidRDefault="00EB448C" w:rsidP="00EB448C">
            <w:pPr>
              <w:jc w:val="right"/>
              <w:rPr>
                <w:color w:val="000000"/>
                <w:lang w:eastAsia="nl-NL"/>
              </w:rPr>
            </w:pPr>
            <w:r w:rsidRPr="00C071A1">
              <w:rPr>
                <w:color w:val="000000"/>
                <w:lang w:eastAsia="nl-NL"/>
              </w:rPr>
              <w:t>-0.05</w:t>
            </w:r>
          </w:p>
        </w:tc>
        <w:tc>
          <w:tcPr>
            <w:tcW w:w="1278" w:type="dxa"/>
            <w:gridSpan w:val="2"/>
            <w:shd w:val="clear" w:color="auto" w:fill="auto"/>
            <w:noWrap/>
            <w:tcMar>
              <w:top w:w="19" w:type="dxa"/>
              <w:left w:w="19" w:type="dxa"/>
              <w:bottom w:w="0" w:type="dxa"/>
              <w:right w:w="19" w:type="dxa"/>
            </w:tcMar>
            <w:vAlign w:val="bottom"/>
            <w:hideMark/>
          </w:tcPr>
          <w:p w14:paraId="5180FF97"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5CDA1261" w14:textId="77777777" w:rsidR="00EB448C" w:rsidRPr="00C071A1" w:rsidRDefault="00EB448C" w:rsidP="00EB448C">
            <w:pPr>
              <w:jc w:val="right"/>
              <w:rPr>
                <w:color w:val="000000"/>
                <w:lang w:eastAsia="nl-NL"/>
              </w:rPr>
            </w:pPr>
            <w:r w:rsidRPr="00C071A1">
              <w:rPr>
                <w:color w:val="000000"/>
                <w:lang w:eastAsia="nl-NL"/>
              </w:rPr>
              <w:t>0.11</w:t>
            </w:r>
          </w:p>
        </w:tc>
        <w:tc>
          <w:tcPr>
            <w:tcW w:w="1278" w:type="dxa"/>
            <w:shd w:val="clear" w:color="auto" w:fill="auto"/>
            <w:noWrap/>
            <w:tcMar>
              <w:top w:w="19" w:type="dxa"/>
              <w:left w:w="19" w:type="dxa"/>
              <w:bottom w:w="0" w:type="dxa"/>
              <w:right w:w="19" w:type="dxa"/>
            </w:tcMar>
            <w:vAlign w:val="bottom"/>
            <w:hideMark/>
          </w:tcPr>
          <w:p w14:paraId="34FFFADD"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CAFEEEB"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D559175" w14:textId="77777777" w:rsidR="00EB448C" w:rsidRPr="00C071A1" w:rsidRDefault="00EB448C" w:rsidP="00EB448C">
            <w:pPr>
              <w:rPr>
                <w:color w:val="000000"/>
                <w:lang w:eastAsia="nl-NL"/>
              </w:rPr>
            </w:pPr>
            <w:r w:rsidRPr="00C071A1">
              <w:rPr>
                <w:color w:val="000000"/>
                <w:lang w:eastAsia="nl-NL"/>
              </w:rPr>
              <w:t>GY</w:t>
            </w:r>
          </w:p>
        </w:tc>
        <w:tc>
          <w:tcPr>
            <w:tcW w:w="1279" w:type="dxa"/>
            <w:gridSpan w:val="2"/>
            <w:shd w:val="clear" w:color="auto" w:fill="auto"/>
            <w:noWrap/>
            <w:tcMar>
              <w:top w:w="19" w:type="dxa"/>
              <w:left w:w="19" w:type="dxa"/>
              <w:bottom w:w="0" w:type="dxa"/>
              <w:right w:w="19" w:type="dxa"/>
            </w:tcMar>
            <w:vAlign w:val="bottom"/>
            <w:hideMark/>
          </w:tcPr>
          <w:p w14:paraId="06BA224E"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2DC2B3EC" w14:textId="77777777" w:rsidR="00EB448C" w:rsidRPr="00C071A1" w:rsidRDefault="00EB448C" w:rsidP="00EB448C">
            <w:pPr>
              <w:jc w:val="right"/>
              <w:rPr>
                <w:color w:val="000000"/>
                <w:lang w:eastAsia="nl-NL"/>
              </w:rPr>
            </w:pPr>
            <w:r w:rsidRPr="00C071A1">
              <w:rPr>
                <w:color w:val="000000"/>
                <w:lang w:eastAsia="nl-NL"/>
              </w:rPr>
              <w:t>0.09</w:t>
            </w:r>
          </w:p>
        </w:tc>
        <w:tc>
          <w:tcPr>
            <w:tcW w:w="1279" w:type="dxa"/>
            <w:gridSpan w:val="2"/>
            <w:shd w:val="clear" w:color="auto" w:fill="auto"/>
            <w:noWrap/>
            <w:tcMar>
              <w:top w:w="19" w:type="dxa"/>
              <w:left w:w="19" w:type="dxa"/>
              <w:bottom w:w="0" w:type="dxa"/>
              <w:right w:w="19" w:type="dxa"/>
            </w:tcMar>
            <w:vAlign w:val="bottom"/>
            <w:hideMark/>
          </w:tcPr>
          <w:p w14:paraId="217D374F"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5BBF8B9E" w14:textId="77777777" w:rsidR="00EB448C" w:rsidRPr="00C071A1" w:rsidRDefault="00EB448C" w:rsidP="00EB448C">
            <w:pPr>
              <w:jc w:val="right"/>
              <w:rPr>
                <w:color w:val="000000"/>
                <w:lang w:eastAsia="nl-NL"/>
              </w:rPr>
            </w:pPr>
            <w:r w:rsidRPr="00C071A1">
              <w:rPr>
                <w:color w:val="000000"/>
                <w:lang w:eastAsia="nl-NL"/>
              </w:rPr>
              <w:t>0.00</w:t>
            </w:r>
          </w:p>
        </w:tc>
        <w:tc>
          <w:tcPr>
            <w:tcW w:w="1283" w:type="dxa"/>
            <w:gridSpan w:val="2"/>
            <w:shd w:val="clear" w:color="auto" w:fill="auto"/>
            <w:noWrap/>
            <w:tcMar>
              <w:top w:w="19" w:type="dxa"/>
              <w:left w:w="19" w:type="dxa"/>
              <w:bottom w:w="0" w:type="dxa"/>
              <w:right w:w="19" w:type="dxa"/>
            </w:tcMar>
            <w:vAlign w:val="bottom"/>
            <w:hideMark/>
          </w:tcPr>
          <w:p w14:paraId="5E5C15E5" w14:textId="77777777" w:rsidR="00EB448C" w:rsidRPr="00C071A1" w:rsidRDefault="00EB448C" w:rsidP="00EB448C">
            <w:pPr>
              <w:jc w:val="right"/>
              <w:rPr>
                <w:color w:val="000000"/>
                <w:lang w:eastAsia="nl-NL"/>
              </w:rPr>
            </w:pPr>
            <w:r w:rsidRPr="00C071A1">
              <w:rPr>
                <w:color w:val="000000"/>
                <w:lang w:eastAsia="nl-NL"/>
              </w:rPr>
              <w:t>0.15</w:t>
            </w:r>
          </w:p>
        </w:tc>
        <w:tc>
          <w:tcPr>
            <w:tcW w:w="1278" w:type="dxa"/>
            <w:shd w:val="clear" w:color="auto" w:fill="auto"/>
            <w:noWrap/>
            <w:tcMar>
              <w:top w:w="19" w:type="dxa"/>
              <w:left w:w="19" w:type="dxa"/>
              <w:bottom w:w="0" w:type="dxa"/>
              <w:right w:w="19" w:type="dxa"/>
            </w:tcMar>
            <w:vAlign w:val="bottom"/>
            <w:hideMark/>
          </w:tcPr>
          <w:p w14:paraId="0DC0E8CE" w14:textId="77777777" w:rsidR="00EB448C" w:rsidRPr="00C071A1" w:rsidRDefault="00EB448C" w:rsidP="00EB448C">
            <w:pPr>
              <w:jc w:val="right"/>
              <w:rPr>
                <w:color w:val="000000"/>
                <w:lang w:eastAsia="nl-NL"/>
              </w:rPr>
            </w:pPr>
            <w:r w:rsidRPr="00C071A1">
              <w:rPr>
                <w:color w:val="000000"/>
                <w:lang w:eastAsia="nl-NL"/>
              </w:rPr>
              <w:t>0.55</w:t>
            </w:r>
          </w:p>
        </w:tc>
      </w:tr>
      <w:tr w:rsidR="00EB448C" w:rsidRPr="000B5DCF" w14:paraId="28B7D508"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46D7D2B" w14:textId="77777777" w:rsidR="00EB448C" w:rsidRPr="00C071A1" w:rsidRDefault="00EB448C" w:rsidP="00EB448C">
            <w:pPr>
              <w:rPr>
                <w:color w:val="000000"/>
                <w:lang w:eastAsia="nl-NL"/>
              </w:rPr>
            </w:pPr>
            <w:r w:rsidRPr="00C071A1">
              <w:rPr>
                <w:color w:val="000000"/>
                <w:lang w:eastAsia="nl-NL"/>
              </w:rPr>
              <w:t>HK</w:t>
            </w:r>
          </w:p>
        </w:tc>
        <w:tc>
          <w:tcPr>
            <w:tcW w:w="1279" w:type="dxa"/>
            <w:gridSpan w:val="2"/>
            <w:shd w:val="clear" w:color="auto" w:fill="auto"/>
            <w:noWrap/>
            <w:tcMar>
              <w:top w:w="19" w:type="dxa"/>
              <w:left w:w="19" w:type="dxa"/>
              <w:bottom w:w="0" w:type="dxa"/>
              <w:right w:w="19" w:type="dxa"/>
            </w:tcMar>
            <w:vAlign w:val="bottom"/>
            <w:hideMark/>
          </w:tcPr>
          <w:p w14:paraId="3767C59F" w14:textId="77777777" w:rsidR="00EB448C" w:rsidRPr="00C071A1" w:rsidRDefault="00EB448C" w:rsidP="00EB448C">
            <w:pPr>
              <w:jc w:val="right"/>
              <w:rPr>
                <w:color w:val="000000"/>
                <w:lang w:eastAsia="nl-NL"/>
              </w:rPr>
            </w:pPr>
            <w:r w:rsidRPr="00C071A1">
              <w:rPr>
                <w:color w:val="000000"/>
                <w:lang w:eastAsia="nl-NL"/>
              </w:rPr>
              <w:t>0.19</w:t>
            </w:r>
          </w:p>
        </w:tc>
        <w:tc>
          <w:tcPr>
            <w:tcW w:w="1283" w:type="dxa"/>
            <w:gridSpan w:val="2"/>
            <w:shd w:val="clear" w:color="auto" w:fill="auto"/>
            <w:noWrap/>
            <w:tcMar>
              <w:top w:w="19" w:type="dxa"/>
              <w:left w:w="19" w:type="dxa"/>
              <w:bottom w:w="0" w:type="dxa"/>
              <w:right w:w="19" w:type="dxa"/>
            </w:tcMar>
            <w:vAlign w:val="bottom"/>
            <w:hideMark/>
          </w:tcPr>
          <w:p w14:paraId="231526ED"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7D83147B" w14:textId="77777777" w:rsidR="00EB448C" w:rsidRPr="00C071A1" w:rsidRDefault="00EB448C" w:rsidP="00EB448C">
            <w:pPr>
              <w:jc w:val="right"/>
              <w:rPr>
                <w:color w:val="000000"/>
                <w:lang w:eastAsia="nl-NL"/>
              </w:rPr>
            </w:pPr>
            <w:r w:rsidRPr="00C071A1">
              <w:rPr>
                <w:color w:val="000000"/>
                <w:lang w:eastAsia="nl-NL"/>
              </w:rPr>
              <w:t>-0.11</w:t>
            </w:r>
          </w:p>
        </w:tc>
        <w:tc>
          <w:tcPr>
            <w:tcW w:w="1278" w:type="dxa"/>
            <w:gridSpan w:val="2"/>
            <w:shd w:val="clear" w:color="auto" w:fill="auto"/>
            <w:noWrap/>
            <w:tcMar>
              <w:top w:w="19" w:type="dxa"/>
              <w:left w:w="19" w:type="dxa"/>
              <w:bottom w:w="0" w:type="dxa"/>
              <w:right w:w="19" w:type="dxa"/>
            </w:tcMar>
            <w:vAlign w:val="bottom"/>
            <w:hideMark/>
          </w:tcPr>
          <w:p w14:paraId="28B5B057"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5D3AC49B" w14:textId="77777777" w:rsidR="00EB448C" w:rsidRPr="00C071A1" w:rsidRDefault="00EB448C" w:rsidP="00EB448C">
            <w:pPr>
              <w:jc w:val="right"/>
              <w:rPr>
                <w:color w:val="000000"/>
                <w:lang w:eastAsia="nl-NL"/>
              </w:rPr>
            </w:pPr>
            <w:r w:rsidRPr="00C071A1">
              <w:rPr>
                <w:color w:val="000000"/>
                <w:lang w:eastAsia="nl-NL"/>
              </w:rPr>
              <w:t>0.10</w:t>
            </w:r>
          </w:p>
        </w:tc>
        <w:tc>
          <w:tcPr>
            <w:tcW w:w="1278" w:type="dxa"/>
            <w:shd w:val="clear" w:color="auto" w:fill="auto"/>
            <w:noWrap/>
            <w:tcMar>
              <w:top w:w="19" w:type="dxa"/>
              <w:left w:w="19" w:type="dxa"/>
              <w:bottom w:w="0" w:type="dxa"/>
              <w:right w:w="19" w:type="dxa"/>
            </w:tcMar>
            <w:vAlign w:val="bottom"/>
            <w:hideMark/>
          </w:tcPr>
          <w:p w14:paraId="329567B2" w14:textId="77777777" w:rsidR="00EB448C" w:rsidRPr="00C071A1" w:rsidRDefault="00EB448C" w:rsidP="00EB448C">
            <w:pPr>
              <w:jc w:val="right"/>
              <w:rPr>
                <w:color w:val="000000"/>
                <w:lang w:eastAsia="nl-NL"/>
              </w:rPr>
            </w:pPr>
            <w:r w:rsidRPr="00C071A1">
              <w:rPr>
                <w:color w:val="000000"/>
                <w:lang w:eastAsia="nl-NL"/>
              </w:rPr>
              <w:t>0.15</w:t>
            </w:r>
          </w:p>
        </w:tc>
      </w:tr>
      <w:tr w:rsidR="00EB448C" w:rsidRPr="000B5DCF" w14:paraId="28726361"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F7464AE" w14:textId="77777777" w:rsidR="00EB448C" w:rsidRPr="00C071A1" w:rsidRDefault="00EB448C" w:rsidP="00EB448C">
            <w:pPr>
              <w:rPr>
                <w:color w:val="000000"/>
                <w:lang w:eastAsia="nl-NL"/>
              </w:rPr>
            </w:pPr>
            <w:r w:rsidRPr="00C071A1">
              <w:rPr>
                <w:color w:val="000000"/>
                <w:lang w:eastAsia="nl-NL"/>
              </w:rPr>
              <w:t>HN</w:t>
            </w:r>
          </w:p>
        </w:tc>
        <w:tc>
          <w:tcPr>
            <w:tcW w:w="1279" w:type="dxa"/>
            <w:gridSpan w:val="2"/>
            <w:shd w:val="clear" w:color="auto" w:fill="auto"/>
            <w:noWrap/>
            <w:tcMar>
              <w:top w:w="19" w:type="dxa"/>
              <w:left w:w="19" w:type="dxa"/>
              <w:bottom w:w="0" w:type="dxa"/>
              <w:right w:w="19" w:type="dxa"/>
            </w:tcMar>
            <w:vAlign w:val="bottom"/>
            <w:hideMark/>
          </w:tcPr>
          <w:p w14:paraId="1F4739B6" w14:textId="77777777" w:rsidR="00EB448C" w:rsidRPr="00C071A1" w:rsidRDefault="00EB448C" w:rsidP="00EB448C">
            <w:pPr>
              <w:jc w:val="right"/>
              <w:rPr>
                <w:color w:val="000000"/>
                <w:lang w:eastAsia="nl-NL"/>
              </w:rPr>
            </w:pPr>
            <w:r w:rsidRPr="00C071A1">
              <w:rPr>
                <w:color w:val="000000"/>
                <w:lang w:eastAsia="nl-NL"/>
              </w:rPr>
              <w:t>0.19</w:t>
            </w:r>
          </w:p>
        </w:tc>
        <w:tc>
          <w:tcPr>
            <w:tcW w:w="1283" w:type="dxa"/>
            <w:gridSpan w:val="2"/>
            <w:shd w:val="clear" w:color="auto" w:fill="auto"/>
            <w:noWrap/>
            <w:tcMar>
              <w:top w:w="19" w:type="dxa"/>
              <w:left w:w="19" w:type="dxa"/>
              <w:bottom w:w="0" w:type="dxa"/>
              <w:right w:w="19" w:type="dxa"/>
            </w:tcMar>
            <w:vAlign w:val="bottom"/>
            <w:hideMark/>
          </w:tcPr>
          <w:p w14:paraId="0A7DAE12" w14:textId="77777777" w:rsidR="00EB448C" w:rsidRPr="00C071A1" w:rsidRDefault="00EB448C" w:rsidP="00EB448C">
            <w:pPr>
              <w:jc w:val="right"/>
              <w:rPr>
                <w:color w:val="000000"/>
                <w:lang w:eastAsia="nl-NL"/>
              </w:rPr>
            </w:pPr>
            <w:r w:rsidRPr="00C071A1">
              <w:rPr>
                <w:color w:val="000000"/>
                <w:lang w:eastAsia="nl-NL"/>
              </w:rPr>
              <w:t>0.24</w:t>
            </w:r>
          </w:p>
        </w:tc>
        <w:tc>
          <w:tcPr>
            <w:tcW w:w="1279" w:type="dxa"/>
            <w:gridSpan w:val="2"/>
            <w:shd w:val="clear" w:color="auto" w:fill="auto"/>
            <w:noWrap/>
            <w:tcMar>
              <w:top w:w="19" w:type="dxa"/>
              <w:left w:w="19" w:type="dxa"/>
              <w:bottom w:w="0" w:type="dxa"/>
              <w:right w:w="19" w:type="dxa"/>
            </w:tcMar>
            <w:vAlign w:val="bottom"/>
            <w:hideMark/>
          </w:tcPr>
          <w:p w14:paraId="128BAFCD"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13E3F4FC"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2B3A3327"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72C91D35"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2E54B333"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75B5415" w14:textId="77777777" w:rsidR="00EB448C" w:rsidRPr="00C071A1" w:rsidRDefault="00EB448C" w:rsidP="00EB448C">
            <w:pPr>
              <w:rPr>
                <w:color w:val="000000"/>
                <w:lang w:eastAsia="nl-NL"/>
              </w:rPr>
            </w:pPr>
            <w:r w:rsidRPr="00C071A1">
              <w:rPr>
                <w:color w:val="000000"/>
                <w:lang w:eastAsia="nl-NL"/>
              </w:rPr>
              <w:t>HT</w:t>
            </w:r>
          </w:p>
        </w:tc>
        <w:tc>
          <w:tcPr>
            <w:tcW w:w="1279" w:type="dxa"/>
            <w:gridSpan w:val="2"/>
            <w:shd w:val="clear" w:color="auto" w:fill="auto"/>
            <w:noWrap/>
            <w:tcMar>
              <w:top w:w="19" w:type="dxa"/>
              <w:left w:w="19" w:type="dxa"/>
              <w:bottom w:w="0" w:type="dxa"/>
              <w:right w:w="19" w:type="dxa"/>
            </w:tcMar>
            <w:vAlign w:val="bottom"/>
            <w:hideMark/>
          </w:tcPr>
          <w:p w14:paraId="15B58D49" w14:textId="77777777" w:rsidR="00EB448C" w:rsidRPr="00C071A1" w:rsidRDefault="00EB448C" w:rsidP="00EB448C">
            <w:pPr>
              <w:jc w:val="right"/>
              <w:rPr>
                <w:color w:val="000000"/>
                <w:lang w:eastAsia="nl-NL"/>
              </w:rPr>
            </w:pPr>
            <w:r w:rsidRPr="00C071A1">
              <w:rPr>
                <w:color w:val="000000"/>
                <w:lang w:eastAsia="nl-NL"/>
              </w:rPr>
              <w:t>0.21</w:t>
            </w:r>
          </w:p>
        </w:tc>
        <w:tc>
          <w:tcPr>
            <w:tcW w:w="1283" w:type="dxa"/>
            <w:gridSpan w:val="2"/>
            <w:shd w:val="clear" w:color="auto" w:fill="auto"/>
            <w:noWrap/>
            <w:tcMar>
              <w:top w:w="19" w:type="dxa"/>
              <w:left w:w="19" w:type="dxa"/>
              <w:bottom w:w="0" w:type="dxa"/>
              <w:right w:w="19" w:type="dxa"/>
            </w:tcMar>
            <w:vAlign w:val="bottom"/>
            <w:hideMark/>
          </w:tcPr>
          <w:p w14:paraId="70F9F352" w14:textId="77777777" w:rsidR="00EB448C" w:rsidRPr="00C071A1" w:rsidRDefault="00C66452" w:rsidP="00EB448C">
            <w:pPr>
              <w:jc w:val="right"/>
              <w:rPr>
                <w:color w:val="000000"/>
                <w:lang w:eastAsia="nl-NL"/>
              </w:rPr>
            </w:pPr>
            <w:r w:rsidRPr="00C66452">
              <w:rPr>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3FF88DC5" w14:textId="77777777" w:rsidR="00EB448C" w:rsidRPr="00C071A1" w:rsidRDefault="00EB448C" w:rsidP="00EB448C">
            <w:pPr>
              <w:jc w:val="right"/>
              <w:rPr>
                <w:color w:val="000000"/>
                <w:lang w:eastAsia="nl-NL"/>
              </w:rPr>
            </w:pPr>
            <w:r w:rsidRPr="00C071A1">
              <w:rPr>
                <w:color w:val="000000"/>
                <w:lang w:eastAsia="nl-NL"/>
              </w:rPr>
              <w:t>-0.08</w:t>
            </w:r>
          </w:p>
        </w:tc>
        <w:tc>
          <w:tcPr>
            <w:tcW w:w="1278" w:type="dxa"/>
            <w:gridSpan w:val="2"/>
            <w:shd w:val="clear" w:color="auto" w:fill="auto"/>
            <w:noWrap/>
            <w:tcMar>
              <w:top w:w="19" w:type="dxa"/>
              <w:left w:w="19" w:type="dxa"/>
              <w:bottom w:w="0" w:type="dxa"/>
              <w:right w:w="19" w:type="dxa"/>
            </w:tcMar>
            <w:vAlign w:val="bottom"/>
            <w:hideMark/>
          </w:tcPr>
          <w:p w14:paraId="3D639782"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30B82102" w14:textId="77777777" w:rsidR="00EB448C" w:rsidRPr="00C071A1" w:rsidRDefault="00EB448C" w:rsidP="00EB448C">
            <w:pPr>
              <w:jc w:val="right"/>
              <w:rPr>
                <w:color w:val="000000"/>
                <w:lang w:eastAsia="nl-NL"/>
              </w:rPr>
            </w:pPr>
            <w:r w:rsidRPr="00C071A1">
              <w:rPr>
                <w:color w:val="000000"/>
                <w:lang w:eastAsia="nl-NL"/>
              </w:rPr>
              <w:t>0.15</w:t>
            </w:r>
          </w:p>
        </w:tc>
        <w:tc>
          <w:tcPr>
            <w:tcW w:w="1278" w:type="dxa"/>
            <w:shd w:val="clear" w:color="auto" w:fill="auto"/>
            <w:noWrap/>
            <w:tcMar>
              <w:top w:w="19" w:type="dxa"/>
              <w:left w:w="19" w:type="dxa"/>
              <w:bottom w:w="0" w:type="dxa"/>
              <w:right w:w="19" w:type="dxa"/>
            </w:tcMar>
            <w:vAlign w:val="bottom"/>
            <w:hideMark/>
          </w:tcPr>
          <w:p w14:paraId="22D707D8"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67055CA3"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26B7B2E" w14:textId="77777777" w:rsidR="00EB448C" w:rsidRPr="00C071A1" w:rsidRDefault="00EB448C" w:rsidP="00EB448C">
            <w:pPr>
              <w:rPr>
                <w:color w:val="000000"/>
                <w:lang w:eastAsia="nl-NL"/>
              </w:rPr>
            </w:pPr>
            <w:r w:rsidRPr="00C071A1">
              <w:rPr>
                <w:color w:val="000000"/>
                <w:lang w:eastAsia="nl-NL"/>
              </w:rPr>
              <w:t>HU</w:t>
            </w:r>
          </w:p>
        </w:tc>
        <w:tc>
          <w:tcPr>
            <w:tcW w:w="1279" w:type="dxa"/>
            <w:gridSpan w:val="2"/>
            <w:shd w:val="clear" w:color="auto" w:fill="auto"/>
            <w:noWrap/>
            <w:tcMar>
              <w:top w:w="19" w:type="dxa"/>
              <w:left w:w="19" w:type="dxa"/>
              <w:bottom w:w="0" w:type="dxa"/>
              <w:right w:w="19" w:type="dxa"/>
            </w:tcMar>
            <w:vAlign w:val="bottom"/>
            <w:hideMark/>
          </w:tcPr>
          <w:p w14:paraId="70614A68" w14:textId="77777777" w:rsidR="00EB448C" w:rsidRPr="00C071A1" w:rsidRDefault="00C66452" w:rsidP="00EB448C">
            <w:pPr>
              <w:jc w:val="right"/>
              <w:rPr>
                <w:color w:val="000000"/>
                <w:lang w:eastAsia="nl-NL"/>
              </w:rPr>
            </w:pPr>
            <w:r w:rsidRPr="00C66452">
              <w:rPr>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5F70688D" w14:textId="77777777" w:rsidR="00EB448C" w:rsidRPr="00C071A1" w:rsidRDefault="00C66452" w:rsidP="00EB448C">
            <w:pPr>
              <w:jc w:val="right"/>
              <w:rPr>
                <w:color w:val="000000"/>
                <w:lang w:eastAsia="nl-NL"/>
              </w:rPr>
            </w:pPr>
            <w:r w:rsidRPr="00C66452">
              <w:rPr>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7667C1DC" w14:textId="77777777" w:rsidR="00EB448C" w:rsidRPr="00C071A1" w:rsidRDefault="00EB448C" w:rsidP="00EB448C">
            <w:pPr>
              <w:jc w:val="right"/>
              <w:rPr>
                <w:color w:val="000000"/>
                <w:lang w:eastAsia="nl-NL"/>
              </w:rPr>
            </w:pPr>
            <w:r w:rsidRPr="00C071A1">
              <w:rPr>
                <w:color w:val="000000"/>
                <w:lang w:eastAsia="nl-NL"/>
              </w:rPr>
              <w:t>-0.05</w:t>
            </w:r>
          </w:p>
        </w:tc>
        <w:tc>
          <w:tcPr>
            <w:tcW w:w="1278" w:type="dxa"/>
            <w:gridSpan w:val="2"/>
            <w:shd w:val="clear" w:color="auto" w:fill="auto"/>
            <w:noWrap/>
            <w:tcMar>
              <w:top w:w="19" w:type="dxa"/>
              <w:left w:w="19" w:type="dxa"/>
              <w:bottom w:w="0" w:type="dxa"/>
              <w:right w:w="19" w:type="dxa"/>
            </w:tcMar>
            <w:vAlign w:val="bottom"/>
            <w:hideMark/>
          </w:tcPr>
          <w:p w14:paraId="0585108F"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5CD8E656"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0809476A"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06130160"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3BFBCB8" w14:textId="77777777" w:rsidR="00EB448C" w:rsidRPr="00C071A1" w:rsidRDefault="00EB448C" w:rsidP="00EB448C">
            <w:pPr>
              <w:rPr>
                <w:color w:val="000000"/>
                <w:lang w:eastAsia="nl-NL"/>
              </w:rPr>
            </w:pPr>
            <w:r w:rsidRPr="00C071A1">
              <w:rPr>
                <w:color w:val="000000"/>
                <w:lang w:eastAsia="nl-NL"/>
              </w:rPr>
              <w:t>ID</w:t>
            </w:r>
          </w:p>
        </w:tc>
        <w:tc>
          <w:tcPr>
            <w:tcW w:w="1279" w:type="dxa"/>
            <w:gridSpan w:val="2"/>
            <w:shd w:val="clear" w:color="auto" w:fill="auto"/>
            <w:noWrap/>
            <w:tcMar>
              <w:top w:w="19" w:type="dxa"/>
              <w:left w:w="19" w:type="dxa"/>
              <w:bottom w:w="0" w:type="dxa"/>
              <w:right w:w="19" w:type="dxa"/>
            </w:tcMar>
            <w:vAlign w:val="bottom"/>
            <w:hideMark/>
          </w:tcPr>
          <w:p w14:paraId="7DB7C112"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0D76D4C4"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22CD152F" w14:textId="77777777" w:rsidR="00EB448C" w:rsidRPr="00C071A1" w:rsidRDefault="00EB448C" w:rsidP="00EB448C">
            <w:pPr>
              <w:jc w:val="right"/>
              <w:rPr>
                <w:color w:val="000000"/>
                <w:lang w:eastAsia="nl-NL"/>
              </w:rPr>
            </w:pPr>
            <w:r w:rsidRPr="00C071A1">
              <w:rPr>
                <w:color w:val="000000"/>
                <w:lang w:eastAsia="nl-NL"/>
              </w:rPr>
              <w:t>-0.95</w:t>
            </w:r>
          </w:p>
        </w:tc>
        <w:tc>
          <w:tcPr>
            <w:tcW w:w="1278" w:type="dxa"/>
            <w:gridSpan w:val="2"/>
            <w:shd w:val="clear" w:color="auto" w:fill="auto"/>
            <w:noWrap/>
            <w:tcMar>
              <w:top w:w="19" w:type="dxa"/>
              <w:left w:w="19" w:type="dxa"/>
              <w:bottom w:w="0" w:type="dxa"/>
              <w:right w:w="19" w:type="dxa"/>
            </w:tcMar>
            <w:vAlign w:val="bottom"/>
            <w:hideMark/>
          </w:tcPr>
          <w:p w14:paraId="30B26578"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46EB8BAD"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555A58F1"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66CB21CB"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22881F7" w14:textId="77777777" w:rsidR="00EB448C" w:rsidRPr="00C071A1" w:rsidRDefault="00EB448C" w:rsidP="00EB448C">
            <w:pPr>
              <w:rPr>
                <w:color w:val="000000"/>
                <w:lang w:eastAsia="nl-NL"/>
              </w:rPr>
            </w:pPr>
            <w:r w:rsidRPr="00C071A1">
              <w:rPr>
                <w:color w:val="000000"/>
                <w:lang w:eastAsia="nl-NL"/>
              </w:rPr>
              <w:t>IE</w:t>
            </w:r>
          </w:p>
        </w:tc>
        <w:tc>
          <w:tcPr>
            <w:tcW w:w="1279" w:type="dxa"/>
            <w:gridSpan w:val="2"/>
            <w:shd w:val="clear" w:color="auto" w:fill="auto"/>
            <w:noWrap/>
            <w:tcMar>
              <w:top w:w="19" w:type="dxa"/>
              <w:left w:w="19" w:type="dxa"/>
              <w:bottom w:w="0" w:type="dxa"/>
              <w:right w:w="19" w:type="dxa"/>
            </w:tcMar>
            <w:vAlign w:val="bottom"/>
            <w:hideMark/>
          </w:tcPr>
          <w:p w14:paraId="070E9C27"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56893937" w14:textId="77777777" w:rsidR="00EB448C" w:rsidRPr="00C071A1" w:rsidRDefault="00EB448C" w:rsidP="00EB448C">
            <w:pPr>
              <w:jc w:val="right"/>
              <w:rPr>
                <w:color w:val="000000"/>
                <w:lang w:eastAsia="nl-NL"/>
              </w:rPr>
            </w:pPr>
            <w:r w:rsidRPr="00C071A1">
              <w:rPr>
                <w:color w:val="000000"/>
                <w:lang w:eastAsia="nl-NL"/>
              </w:rPr>
              <w:t>0.01</w:t>
            </w:r>
          </w:p>
        </w:tc>
        <w:tc>
          <w:tcPr>
            <w:tcW w:w="1279" w:type="dxa"/>
            <w:gridSpan w:val="2"/>
            <w:shd w:val="clear" w:color="auto" w:fill="auto"/>
            <w:noWrap/>
            <w:tcMar>
              <w:top w:w="19" w:type="dxa"/>
              <w:left w:w="19" w:type="dxa"/>
              <w:bottom w:w="0" w:type="dxa"/>
              <w:right w:w="19" w:type="dxa"/>
            </w:tcMar>
            <w:vAlign w:val="bottom"/>
            <w:hideMark/>
          </w:tcPr>
          <w:p w14:paraId="6964E3E5" w14:textId="77777777" w:rsidR="00EB448C" w:rsidRPr="00C071A1" w:rsidRDefault="00EB448C" w:rsidP="00EB448C">
            <w:pPr>
              <w:jc w:val="right"/>
              <w:rPr>
                <w:color w:val="000000"/>
                <w:lang w:eastAsia="nl-NL"/>
              </w:rPr>
            </w:pPr>
            <w:r w:rsidRPr="00C071A1">
              <w:rPr>
                <w:color w:val="000000"/>
                <w:lang w:eastAsia="nl-NL"/>
              </w:rPr>
              <w:t>-0.36</w:t>
            </w:r>
          </w:p>
        </w:tc>
        <w:tc>
          <w:tcPr>
            <w:tcW w:w="1278" w:type="dxa"/>
            <w:gridSpan w:val="2"/>
            <w:shd w:val="clear" w:color="auto" w:fill="auto"/>
            <w:noWrap/>
            <w:tcMar>
              <w:top w:w="19" w:type="dxa"/>
              <w:left w:w="19" w:type="dxa"/>
              <w:bottom w:w="0" w:type="dxa"/>
              <w:right w:w="19" w:type="dxa"/>
            </w:tcMar>
            <w:vAlign w:val="bottom"/>
            <w:hideMark/>
          </w:tcPr>
          <w:p w14:paraId="5E87BE21"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1895CE15" w14:textId="77777777" w:rsidR="00EB448C" w:rsidRPr="00C071A1" w:rsidRDefault="00EB448C" w:rsidP="00EB448C">
            <w:pPr>
              <w:jc w:val="right"/>
              <w:rPr>
                <w:color w:val="000000"/>
                <w:lang w:eastAsia="nl-NL"/>
              </w:rPr>
            </w:pPr>
            <w:r w:rsidRPr="00C071A1">
              <w:rPr>
                <w:color w:val="000000"/>
                <w:lang w:eastAsia="nl-NL"/>
              </w:rPr>
              <w:t>0.15</w:t>
            </w:r>
          </w:p>
        </w:tc>
        <w:tc>
          <w:tcPr>
            <w:tcW w:w="1278" w:type="dxa"/>
            <w:shd w:val="clear" w:color="auto" w:fill="auto"/>
            <w:noWrap/>
            <w:tcMar>
              <w:top w:w="19" w:type="dxa"/>
              <w:left w:w="19" w:type="dxa"/>
              <w:bottom w:w="0" w:type="dxa"/>
              <w:right w:w="19" w:type="dxa"/>
            </w:tcMar>
            <w:vAlign w:val="bottom"/>
            <w:hideMark/>
          </w:tcPr>
          <w:p w14:paraId="460FCA27"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256784B0"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9DC4A9B" w14:textId="77777777" w:rsidR="00EB448C" w:rsidRPr="00C071A1" w:rsidRDefault="00EB448C" w:rsidP="00EB448C">
            <w:pPr>
              <w:rPr>
                <w:color w:val="000000"/>
                <w:lang w:eastAsia="nl-NL"/>
              </w:rPr>
            </w:pPr>
            <w:r w:rsidRPr="00C071A1">
              <w:rPr>
                <w:color w:val="000000"/>
                <w:lang w:val="en-US" w:eastAsia="nl-NL"/>
              </w:rPr>
              <w:t>IL</w:t>
            </w:r>
          </w:p>
        </w:tc>
        <w:tc>
          <w:tcPr>
            <w:tcW w:w="1279" w:type="dxa"/>
            <w:gridSpan w:val="2"/>
            <w:shd w:val="clear" w:color="auto" w:fill="auto"/>
            <w:noWrap/>
            <w:tcMar>
              <w:top w:w="19" w:type="dxa"/>
              <w:left w:w="19" w:type="dxa"/>
              <w:bottom w:w="0" w:type="dxa"/>
              <w:right w:w="19" w:type="dxa"/>
            </w:tcMar>
            <w:vAlign w:val="bottom"/>
            <w:hideMark/>
          </w:tcPr>
          <w:p w14:paraId="3326D854"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7445D4F2"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36073E3A" w14:textId="77777777" w:rsidR="00EB448C" w:rsidRPr="00C071A1" w:rsidRDefault="00EB448C" w:rsidP="00EB448C">
            <w:pPr>
              <w:jc w:val="right"/>
              <w:rPr>
                <w:color w:val="000000"/>
                <w:lang w:eastAsia="nl-NL"/>
              </w:rPr>
            </w:pPr>
            <w:r w:rsidRPr="00C071A1">
              <w:rPr>
                <w:color w:val="000000"/>
                <w:lang w:eastAsia="nl-NL"/>
              </w:rPr>
              <w:t>-0.05</w:t>
            </w:r>
          </w:p>
        </w:tc>
        <w:tc>
          <w:tcPr>
            <w:tcW w:w="1278" w:type="dxa"/>
            <w:gridSpan w:val="2"/>
            <w:shd w:val="clear" w:color="auto" w:fill="auto"/>
            <w:noWrap/>
            <w:tcMar>
              <w:top w:w="19" w:type="dxa"/>
              <w:left w:w="19" w:type="dxa"/>
              <w:bottom w:w="0" w:type="dxa"/>
              <w:right w:w="19" w:type="dxa"/>
            </w:tcMar>
            <w:vAlign w:val="bottom"/>
            <w:hideMark/>
          </w:tcPr>
          <w:p w14:paraId="4EEB09B7"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29E098BC"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28502350"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5BD8EB75"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F5A1880" w14:textId="77777777" w:rsidR="00EB448C" w:rsidRPr="00C071A1" w:rsidRDefault="00EB448C" w:rsidP="00EB448C">
            <w:pPr>
              <w:rPr>
                <w:color w:val="000000"/>
                <w:lang w:eastAsia="nl-NL"/>
              </w:rPr>
            </w:pPr>
            <w:r w:rsidRPr="00C071A1">
              <w:rPr>
                <w:color w:val="000000"/>
                <w:lang w:val="en-US" w:eastAsia="nl-NL"/>
              </w:rPr>
              <w:t>IM</w:t>
            </w:r>
          </w:p>
        </w:tc>
        <w:tc>
          <w:tcPr>
            <w:tcW w:w="1279" w:type="dxa"/>
            <w:gridSpan w:val="2"/>
            <w:shd w:val="clear" w:color="auto" w:fill="auto"/>
            <w:noWrap/>
            <w:tcMar>
              <w:top w:w="19" w:type="dxa"/>
              <w:left w:w="19" w:type="dxa"/>
              <w:bottom w:w="0" w:type="dxa"/>
              <w:right w:w="19" w:type="dxa"/>
            </w:tcMar>
            <w:vAlign w:val="bottom"/>
            <w:hideMark/>
          </w:tcPr>
          <w:p w14:paraId="0E6AA1B2"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2BC9F02C"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7D0F9EE6"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5B4FD25E"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204640E2"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4233E4AF"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25748760"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BCDD833" w14:textId="77777777" w:rsidR="00EB448C" w:rsidRPr="00C071A1" w:rsidRDefault="00EB448C" w:rsidP="00EB448C">
            <w:pPr>
              <w:rPr>
                <w:color w:val="000000"/>
                <w:lang w:eastAsia="nl-NL"/>
              </w:rPr>
            </w:pPr>
            <w:r w:rsidRPr="00C071A1">
              <w:rPr>
                <w:color w:val="000000"/>
                <w:lang w:val="en-US" w:eastAsia="nl-NL"/>
              </w:rPr>
              <w:t>IN</w:t>
            </w:r>
          </w:p>
        </w:tc>
        <w:tc>
          <w:tcPr>
            <w:tcW w:w="1279" w:type="dxa"/>
            <w:gridSpan w:val="2"/>
            <w:shd w:val="clear" w:color="auto" w:fill="auto"/>
            <w:noWrap/>
            <w:tcMar>
              <w:top w:w="19" w:type="dxa"/>
              <w:left w:w="19" w:type="dxa"/>
              <w:bottom w:w="0" w:type="dxa"/>
              <w:right w:w="19" w:type="dxa"/>
            </w:tcMar>
            <w:vAlign w:val="bottom"/>
            <w:hideMark/>
          </w:tcPr>
          <w:p w14:paraId="12EBD733"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7CAB7B9E"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59B25029" w14:textId="77777777" w:rsidR="00EB448C" w:rsidRPr="00C071A1" w:rsidRDefault="00EB448C" w:rsidP="00EB448C">
            <w:pPr>
              <w:jc w:val="right"/>
              <w:rPr>
                <w:color w:val="000000"/>
                <w:lang w:eastAsia="nl-NL"/>
              </w:rPr>
            </w:pPr>
            <w:r w:rsidRPr="00C071A1">
              <w:rPr>
                <w:color w:val="000000"/>
                <w:lang w:eastAsia="nl-NL"/>
              </w:rPr>
              <w:t>-0.38</w:t>
            </w:r>
          </w:p>
        </w:tc>
        <w:tc>
          <w:tcPr>
            <w:tcW w:w="1278" w:type="dxa"/>
            <w:gridSpan w:val="2"/>
            <w:shd w:val="clear" w:color="auto" w:fill="auto"/>
            <w:noWrap/>
            <w:tcMar>
              <w:top w:w="19" w:type="dxa"/>
              <w:left w:w="19" w:type="dxa"/>
              <w:bottom w:w="0" w:type="dxa"/>
              <w:right w:w="19" w:type="dxa"/>
            </w:tcMar>
            <w:vAlign w:val="bottom"/>
            <w:hideMark/>
          </w:tcPr>
          <w:p w14:paraId="28BA2729"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087D29D0"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44B9C2D7"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6C4F5C2D"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27A3C7B" w14:textId="77777777" w:rsidR="00EB448C" w:rsidRPr="00C071A1" w:rsidRDefault="00EB448C" w:rsidP="00EB448C">
            <w:pPr>
              <w:rPr>
                <w:color w:val="000000"/>
                <w:lang w:eastAsia="nl-NL"/>
              </w:rPr>
            </w:pPr>
            <w:r w:rsidRPr="00C071A1">
              <w:rPr>
                <w:color w:val="000000"/>
                <w:lang w:val="en-US" w:eastAsia="nl-NL"/>
              </w:rPr>
              <w:t>IQ</w:t>
            </w:r>
          </w:p>
        </w:tc>
        <w:tc>
          <w:tcPr>
            <w:tcW w:w="1279" w:type="dxa"/>
            <w:gridSpan w:val="2"/>
            <w:shd w:val="clear" w:color="auto" w:fill="auto"/>
            <w:noWrap/>
            <w:tcMar>
              <w:top w:w="19" w:type="dxa"/>
              <w:left w:w="19" w:type="dxa"/>
              <w:bottom w:w="0" w:type="dxa"/>
              <w:right w:w="19" w:type="dxa"/>
            </w:tcMar>
            <w:vAlign w:val="bottom"/>
            <w:hideMark/>
          </w:tcPr>
          <w:p w14:paraId="266EDC8E"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060FEAF7"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2BB5B2C4" w14:textId="77777777" w:rsidR="00EB448C" w:rsidRPr="00C071A1" w:rsidRDefault="00EB448C" w:rsidP="00EB448C">
            <w:pPr>
              <w:jc w:val="right"/>
              <w:rPr>
                <w:color w:val="000000"/>
                <w:lang w:eastAsia="nl-NL"/>
              </w:rPr>
            </w:pPr>
            <w:r w:rsidRPr="00C071A1">
              <w:rPr>
                <w:color w:val="000000"/>
                <w:lang w:eastAsia="nl-NL"/>
              </w:rPr>
              <w:t>-0.01</w:t>
            </w:r>
          </w:p>
        </w:tc>
        <w:tc>
          <w:tcPr>
            <w:tcW w:w="1278" w:type="dxa"/>
            <w:gridSpan w:val="2"/>
            <w:shd w:val="clear" w:color="auto" w:fill="auto"/>
            <w:noWrap/>
            <w:tcMar>
              <w:top w:w="19" w:type="dxa"/>
              <w:left w:w="19" w:type="dxa"/>
              <w:bottom w:w="0" w:type="dxa"/>
              <w:right w:w="19" w:type="dxa"/>
            </w:tcMar>
            <w:vAlign w:val="bottom"/>
            <w:hideMark/>
          </w:tcPr>
          <w:p w14:paraId="7497C30B"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7D2285E3"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30775046"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0DAE541"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3B9026E1" w14:textId="77777777" w:rsidR="00EB448C" w:rsidRPr="00C071A1" w:rsidRDefault="00EB448C" w:rsidP="00EB448C">
            <w:pPr>
              <w:rPr>
                <w:color w:val="000000"/>
                <w:lang w:eastAsia="nl-NL"/>
              </w:rPr>
            </w:pPr>
            <w:r w:rsidRPr="00C071A1">
              <w:rPr>
                <w:color w:val="000000"/>
                <w:lang w:val="en-US" w:eastAsia="nl-NL"/>
              </w:rPr>
              <w:t>IR</w:t>
            </w:r>
          </w:p>
        </w:tc>
        <w:tc>
          <w:tcPr>
            <w:tcW w:w="1279" w:type="dxa"/>
            <w:gridSpan w:val="2"/>
            <w:shd w:val="clear" w:color="auto" w:fill="auto"/>
            <w:noWrap/>
            <w:tcMar>
              <w:top w:w="19" w:type="dxa"/>
              <w:left w:w="19" w:type="dxa"/>
              <w:bottom w:w="0" w:type="dxa"/>
              <w:right w:w="19" w:type="dxa"/>
            </w:tcMar>
            <w:vAlign w:val="bottom"/>
            <w:hideMark/>
          </w:tcPr>
          <w:p w14:paraId="24305B62"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6E2E89AD"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0A64B234" w14:textId="77777777" w:rsidR="00EB448C" w:rsidRPr="00C071A1" w:rsidRDefault="00EB448C" w:rsidP="00EB448C">
            <w:pPr>
              <w:jc w:val="right"/>
              <w:rPr>
                <w:color w:val="000000"/>
                <w:lang w:eastAsia="nl-NL"/>
              </w:rPr>
            </w:pPr>
            <w:r w:rsidRPr="00C071A1">
              <w:rPr>
                <w:color w:val="000000"/>
                <w:lang w:eastAsia="nl-NL"/>
              </w:rPr>
              <w:t>-0.34</w:t>
            </w:r>
          </w:p>
        </w:tc>
        <w:tc>
          <w:tcPr>
            <w:tcW w:w="1278" w:type="dxa"/>
            <w:gridSpan w:val="2"/>
            <w:shd w:val="clear" w:color="auto" w:fill="auto"/>
            <w:noWrap/>
            <w:tcMar>
              <w:top w:w="19" w:type="dxa"/>
              <w:left w:w="19" w:type="dxa"/>
              <w:bottom w:w="0" w:type="dxa"/>
              <w:right w:w="19" w:type="dxa"/>
            </w:tcMar>
            <w:vAlign w:val="bottom"/>
            <w:hideMark/>
          </w:tcPr>
          <w:p w14:paraId="54152E36"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4B9AA5BC"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06D4E827"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D79B87A"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899B438" w14:textId="77777777" w:rsidR="00EB448C" w:rsidRPr="00C071A1" w:rsidRDefault="00EB448C" w:rsidP="00EB448C">
            <w:pPr>
              <w:rPr>
                <w:color w:val="000000"/>
                <w:lang w:eastAsia="nl-NL"/>
              </w:rPr>
            </w:pPr>
            <w:r w:rsidRPr="00C071A1">
              <w:rPr>
                <w:color w:val="000000"/>
                <w:lang w:val="en-US" w:eastAsia="nl-NL"/>
              </w:rPr>
              <w:t>IS</w:t>
            </w:r>
          </w:p>
        </w:tc>
        <w:tc>
          <w:tcPr>
            <w:tcW w:w="1279" w:type="dxa"/>
            <w:gridSpan w:val="2"/>
            <w:shd w:val="clear" w:color="auto" w:fill="auto"/>
            <w:noWrap/>
            <w:tcMar>
              <w:top w:w="19" w:type="dxa"/>
              <w:left w:w="19" w:type="dxa"/>
              <w:bottom w:w="0" w:type="dxa"/>
              <w:right w:w="19" w:type="dxa"/>
            </w:tcMar>
            <w:vAlign w:val="bottom"/>
            <w:hideMark/>
          </w:tcPr>
          <w:p w14:paraId="1BA3BEBC"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73D8E578" w14:textId="77777777" w:rsidR="00EB448C" w:rsidRPr="00C071A1" w:rsidRDefault="00EB448C" w:rsidP="00EB448C">
            <w:pPr>
              <w:jc w:val="right"/>
              <w:rPr>
                <w:color w:val="000000"/>
                <w:lang w:eastAsia="nl-NL"/>
              </w:rPr>
            </w:pPr>
            <w:r w:rsidRPr="00C071A1">
              <w:rPr>
                <w:color w:val="000000"/>
                <w:lang w:eastAsia="nl-NL"/>
              </w:rPr>
              <w:t>0.08</w:t>
            </w:r>
          </w:p>
        </w:tc>
        <w:tc>
          <w:tcPr>
            <w:tcW w:w="1279" w:type="dxa"/>
            <w:gridSpan w:val="2"/>
            <w:shd w:val="clear" w:color="auto" w:fill="auto"/>
            <w:noWrap/>
            <w:tcMar>
              <w:top w:w="19" w:type="dxa"/>
              <w:left w:w="19" w:type="dxa"/>
              <w:bottom w:w="0" w:type="dxa"/>
              <w:right w:w="19" w:type="dxa"/>
            </w:tcMar>
            <w:vAlign w:val="bottom"/>
            <w:hideMark/>
          </w:tcPr>
          <w:p w14:paraId="62E82F1E" w14:textId="77777777" w:rsidR="00EB448C" w:rsidRPr="00C071A1" w:rsidRDefault="00EB448C" w:rsidP="00EB448C">
            <w:pPr>
              <w:jc w:val="right"/>
              <w:rPr>
                <w:color w:val="000000"/>
                <w:lang w:eastAsia="nl-NL"/>
              </w:rPr>
            </w:pPr>
            <w:r w:rsidRPr="00C071A1">
              <w:rPr>
                <w:color w:val="000000"/>
                <w:lang w:eastAsia="nl-NL"/>
              </w:rPr>
              <w:t>-0.07</w:t>
            </w:r>
          </w:p>
        </w:tc>
        <w:tc>
          <w:tcPr>
            <w:tcW w:w="1278" w:type="dxa"/>
            <w:gridSpan w:val="2"/>
            <w:shd w:val="clear" w:color="auto" w:fill="auto"/>
            <w:noWrap/>
            <w:tcMar>
              <w:top w:w="19" w:type="dxa"/>
              <w:left w:w="19" w:type="dxa"/>
              <w:bottom w:w="0" w:type="dxa"/>
              <w:right w:w="19" w:type="dxa"/>
            </w:tcMar>
            <w:vAlign w:val="bottom"/>
            <w:hideMark/>
          </w:tcPr>
          <w:p w14:paraId="00647BED"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29F2E766"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66A405A7"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16ACF89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1A6EDE0" w14:textId="77777777" w:rsidR="00EB448C" w:rsidRPr="00C071A1" w:rsidRDefault="00EB448C" w:rsidP="00EB448C">
            <w:pPr>
              <w:rPr>
                <w:color w:val="000000"/>
                <w:lang w:eastAsia="nl-NL"/>
              </w:rPr>
            </w:pPr>
            <w:r w:rsidRPr="00C071A1">
              <w:rPr>
                <w:color w:val="000000"/>
                <w:lang w:eastAsia="nl-NL"/>
              </w:rPr>
              <w:t>IT</w:t>
            </w:r>
          </w:p>
        </w:tc>
        <w:tc>
          <w:tcPr>
            <w:tcW w:w="1279" w:type="dxa"/>
            <w:gridSpan w:val="2"/>
            <w:shd w:val="clear" w:color="auto" w:fill="auto"/>
            <w:noWrap/>
            <w:tcMar>
              <w:top w:w="19" w:type="dxa"/>
              <w:left w:w="19" w:type="dxa"/>
              <w:bottom w:w="0" w:type="dxa"/>
              <w:right w:w="19" w:type="dxa"/>
            </w:tcMar>
            <w:vAlign w:val="bottom"/>
            <w:hideMark/>
          </w:tcPr>
          <w:p w14:paraId="7C005DC6"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351A6600" w14:textId="77777777" w:rsidR="00EB448C" w:rsidRPr="00C071A1" w:rsidRDefault="00EB448C" w:rsidP="00EB448C">
            <w:pPr>
              <w:jc w:val="right"/>
              <w:rPr>
                <w:color w:val="000000"/>
                <w:lang w:eastAsia="nl-NL"/>
              </w:rPr>
            </w:pPr>
            <w:r w:rsidRPr="00C071A1">
              <w:rPr>
                <w:color w:val="000000"/>
                <w:lang w:eastAsia="nl-NL"/>
              </w:rPr>
              <w:t>0.02</w:t>
            </w:r>
          </w:p>
        </w:tc>
        <w:tc>
          <w:tcPr>
            <w:tcW w:w="1279" w:type="dxa"/>
            <w:gridSpan w:val="2"/>
            <w:shd w:val="clear" w:color="auto" w:fill="auto"/>
            <w:noWrap/>
            <w:tcMar>
              <w:top w:w="19" w:type="dxa"/>
              <w:left w:w="19" w:type="dxa"/>
              <w:bottom w:w="0" w:type="dxa"/>
              <w:right w:w="19" w:type="dxa"/>
            </w:tcMar>
            <w:vAlign w:val="bottom"/>
            <w:hideMark/>
          </w:tcPr>
          <w:p w14:paraId="50C7D0C3" w14:textId="77777777" w:rsidR="00EB448C" w:rsidRPr="00C071A1" w:rsidRDefault="00EB448C" w:rsidP="00EB448C">
            <w:pPr>
              <w:jc w:val="right"/>
              <w:rPr>
                <w:color w:val="000000"/>
                <w:lang w:eastAsia="nl-NL"/>
              </w:rPr>
            </w:pPr>
            <w:r w:rsidRPr="00C071A1">
              <w:rPr>
                <w:color w:val="000000"/>
                <w:lang w:eastAsia="nl-NL"/>
              </w:rPr>
              <w:t>-0.09</w:t>
            </w:r>
          </w:p>
        </w:tc>
        <w:tc>
          <w:tcPr>
            <w:tcW w:w="1278" w:type="dxa"/>
            <w:gridSpan w:val="2"/>
            <w:shd w:val="clear" w:color="auto" w:fill="auto"/>
            <w:noWrap/>
            <w:tcMar>
              <w:top w:w="19" w:type="dxa"/>
              <w:left w:w="19" w:type="dxa"/>
              <w:bottom w:w="0" w:type="dxa"/>
              <w:right w:w="19" w:type="dxa"/>
            </w:tcMar>
            <w:vAlign w:val="bottom"/>
            <w:hideMark/>
          </w:tcPr>
          <w:p w14:paraId="1CA09C9D"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58A4E95B"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49993C59"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137B65CE"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4C8FBDE" w14:textId="77777777" w:rsidR="00EB448C" w:rsidRPr="00C071A1" w:rsidRDefault="00EB448C" w:rsidP="00EB448C">
            <w:pPr>
              <w:rPr>
                <w:color w:val="000000"/>
                <w:lang w:eastAsia="nl-NL"/>
              </w:rPr>
            </w:pPr>
            <w:r w:rsidRPr="00C071A1">
              <w:rPr>
                <w:color w:val="000000"/>
                <w:lang w:eastAsia="nl-NL"/>
              </w:rPr>
              <w:t>JM</w:t>
            </w:r>
          </w:p>
        </w:tc>
        <w:tc>
          <w:tcPr>
            <w:tcW w:w="1279" w:type="dxa"/>
            <w:gridSpan w:val="2"/>
            <w:shd w:val="clear" w:color="auto" w:fill="auto"/>
            <w:noWrap/>
            <w:tcMar>
              <w:top w:w="19" w:type="dxa"/>
              <w:left w:w="19" w:type="dxa"/>
              <w:bottom w:w="0" w:type="dxa"/>
              <w:right w:w="19" w:type="dxa"/>
            </w:tcMar>
            <w:vAlign w:val="bottom"/>
            <w:hideMark/>
          </w:tcPr>
          <w:p w14:paraId="2D732CAC" w14:textId="77777777" w:rsidR="00EB448C" w:rsidRPr="00C071A1" w:rsidRDefault="00EB448C" w:rsidP="00EB448C">
            <w:pPr>
              <w:jc w:val="right"/>
              <w:rPr>
                <w:color w:val="000000"/>
                <w:lang w:eastAsia="nl-NL"/>
              </w:rPr>
            </w:pPr>
            <w:r w:rsidRPr="00C071A1">
              <w:rPr>
                <w:color w:val="000000"/>
                <w:lang w:eastAsia="nl-NL"/>
              </w:rPr>
              <w:t>0.14</w:t>
            </w:r>
          </w:p>
        </w:tc>
        <w:tc>
          <w:tcPr>
            <w:tcW w:w="1283" w:type="dxa"/>
            <w:gridSpan w:val="2"/>
            <w:shd w:val="clear" w:color="auto" w:fill="auto"/>
            <w:noWrap/>
            <w:tcMar>
              <w:top w:w="19" w:type="dxa"/>
              <w:left w:w="19" w:type="dxa"/>
              <w:bottom w:w="0" w:type="dxa"/>
              <w:right w:w="19" w:type="dxa"/>
            </w:tcMar>
            <w:vAlign w:val="bottom"/>
            <w:hideMark/>
          </w:tcPr>
          <w:p w14:paraId="36857EBA" w14:textId="77777777" w:rsidR="00EB448C" w:rsidRPr="00C071A1" w:rsidRDefault="00EB448C" w:rsidP="00EB448C">
            <w:pPr>
              <w:jc w:val="right"/>
              <w:rPr>
                <w:color w:val="000000"/>
                <w:lang w:eastAsia="nl-NL"/>
              </w:rPr>
            </w:pPr>
            <w:r w:rsidRPr="00C071A1">
              <w:rPr>
                <w:color w:val="000000"/>
                <w:lang w:eastAsia="nl-NL"/>
              </w:rPr>
              <w:t>0.22</w:t>
            </w:r>
          </w:p>
        </w:tc>
        <w:tc>
          <w:tcPr>
            <w:tcW w:w="1279" w:type="dxa"/>
            <w:gridSpan w:val="2"/>
            <w:shd w:val="clear" w:color="auto" w:fill="auto"/>
            <w:noWrap/>
            <w:tcMar>
              <w:top w:w="19" w:type="dxa"/>
              <w:left w:w="19" w:type="dxa"/>
              <w:bottom w:w="0" w:type="dxa"/>
              <w:right w:w="19" w:type="dxa"/>
            </w:tcMar>
            <w:vAlign w:val="bottom"/>
            <w:hideMark/>
          </w:tcPr>
          <w:p w14:paraId="3A5B80E9"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636D2E3A"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6E936120" w14:textId="77777777" w:rsidR="00EB448C" w:rsidRPr="00C071A1" w:rsidRDefault="00EB448C" w:rsidP="00EB448C">
            <w:pPr>
              <w:jc w:val="right"/>
              <w:rPr>
                <w:color w:val="000000"/>
                <w:lang w:eastAsia="nl-NL"/>
              </w:rPr>
            </w:pPr>
            <w:r w:rsidRPr="00C071A1">
              <w:rPr>
                <w:color w:val="000000"/>
                <w:lang w:eastAsia="nl-NL"/>
              </w:rPr>
              <w:t>0.00</w:t>
            </w:r>
          </w:p>
        </w:tc>
        <w:tc>
          <w:tcPr>
            <w:tcW w:w="1278" w:type="dxa"/>
            <w:shd w:val="clear" w:color="auto" w:fill="auto"/>
            <w:noWrap/>
            <w:tcMar>
              <w:top w:w="19" w:type="dxa"/>
              <w:left w:w="19" w:type="dxa"/>
              <w:bottom w:w="0" w:type="dxa"/>
              <w:right w:w="19" w:type="dxa"/>
            </w:tcMar>
            <w:vAlign w:val="bottom"/>
            <w:hideMark/>
          </w:tcPr>
          <w:p w14:paraId="270204B5"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37A3D907"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FFD3F56" w14:textId="77777777" w:rsidR="00EB448C" w:rsidRPr="00C071A1" w:rsidRDefault="00EB448C" w:rsidP="00EB448C">
            <w:pPr>
              <w:rPr>
                <w:color w:val="000000"/>
                <w:lang w:eastAsia="nl-NL"/>
              </w:rPr>
            </w:pPr>
            <w:r w:rsidRPr="00C071A1">
              <w:rPr>
                <w:color w:val="000000"/>
                <w:lang w:eastAsia="nl-NL"/>
              </w:rPr>
              <w:t>JO</w:t>
            </w:r>
          </w:p>
        </w:tc>
        <w:tc>
          <w:tcPr>
            <w:tcW w:w="1279" w:type="dxa"/>
            <w:gridSpan w:val="2"/>
            <w:shd w:val="clear" w:color="auto" w:fill="auto"/>
            <w:noWrap/>
            <w:tcMar>
              <w:top w:w="19" w:type="dxa"/>
              <w:left w:w="19" w:type="dxa"/>
              <w:bottom w:w="0" w:type="dxa"/>
              <w:right w:w="19" w:type="dxa"/>
            </w:tcMar>
            <w:vAlign w:val="bottom"/>
            <w:hideMark/>
          </w:tcPr>
          <w:p w14:paraId="3173CC97"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427C8A8E"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3EDC5149" w14:textId="77777777" w:rsidR="00EB448C" w:rsidRPr="00C071A1" w:rsidRDefault="00EB448C" w:rsidP="00EB448C">
            <w:pPr>
              <w:jc w:val="right"/>
              <w:rPr>
                <w:color w:val="000000"/>
                <w:lang w:eastAsia="nl-NL"/>
              </w:rPr>
            </w:pPr>
            <w:r w:rsidRPr="00C071A1">
              <w:rPr>
                <w:color w:val="000000"/>
                <w:lang w:eastAsia="nl-NL"/>
              </w:rPr>
              <w:t>-0.30</w:t>
            </w:r>
          </w:p>
        </w:tc>
        <w:tc>
          <w:tcPr>
            <w:tcW w:w="1278" w:type="dxa"/>
            <w:gridSpan w:val="2"/>
            <w:shd w:val="clear" w:color="auto" w:fill="auto"/>
            <w:noWrap/>
            <w:tcMar>
              <w:top w:w="19" w:type="dxa"/>
              <w:left w:w="19" w:type="dxa"/>
              <w:bottom w:w="0" w:type="dxa"/>
              <w:right w:w="19" w:type="dxa"/>
            </w:tcMar>
            <w:vAlign w:val="bottom"/>
            <w:hideMark/>
          </w:tcPr>
          <w:p w14:paraId="25274659" w14:textId="77777777" w:rsidR="00EB448C" w:rsidRPr="00C071A1" w:rsidRDefault="00EB448C" w:rsidP="00EB448C">
            <w:pPr>
              <w:jc w:val="right"/>
              <w:rPr>
                <w:color w:val="000000"/>
                <w:lang w:eastAsia="nl-NL"/>
              </w:rPr>
            </w:pPr>
            <w:r w:rsidRPr="00C071A1">
              <w:rPr>
                <w:color w:val="000000"/>
                <w:lang w:eastAsia="nl-NL"/>
              </w:rPr>
              <w:t>-0.30</w:t>
            </w:r>
          </w:p>
        </w:tc>
        <w:tc>
          <w:tcPr>
            <w:tcW w:w="1283" w:type="dxa"/>
            <w:gridSpan w:val="2"/>
            <w:shd w:val="clear" w:color="auto" w:fill="auto"/>
            <w:noWrap/>
            <w:tcMar>
              <w:top w:w="19" w:type="dxa"/>
              <w:left w:w="19" w:type="dxa"/>
              <w:bottom w:w="0" w:type="dxa"/>
              <w:right w:w="19" w:type="dxa"/>
            </w:tcMar>
            <w:vAlign w:val="bottom"/>
            <w:hideMark/>
          </w:tcPr>
          <w:p w14:paraId="6EC27C3A" w14:textId="77777777" w:rsidR="00EB448C" w:rsidRPr="00C071A1" w:rsidRDefault="00EB448C" w:rsidP="00EB448C">
            <w:pPr>
              <w:jc w:val="right"/>
              <w:rPr>
                <w:color w:val="000000"/>
                <w:lang w:eastAsia="nl-NL"/>
              </w:rPr>
            </w:pPr>
            <w:r w:rsidRPr="00C071A1">
              <w:rPr>
                <w:color w:val="000000"/>
                <w:lang w:eastAsia="nl-NL"/>
              </w:rPr>
              <w:t>-0.29</w:t>
            </w:r>
          </w:p>
        </w:tc>
        <w:tc>
          <w:tcPr>
            <w:tcW w:w="1278" w:type="dxa"/>
            <w:shd w:val="clear" w:color="auto" w:fill="auto"/>
            <w:noWrap/>
            <w:tcMar>
              <w:top w:w="19" w:type="dxa"/>
              <w:left w:w="19" w:type="dxa"/>
              <w:bottom w:w="0" w:type="dxa"/>
              <w:right w:w="19" w:type="dxa"/>
            </w:tcMar>
            <w:vAlign w:val="bottom"/>
            <w:hideMark/>
          </w:tcPr>
          <w:p w14:paraId="3624AA3E" w14:textId="77777777" w:rsidR="00EB448C" w:rsidRPr="00C071A1" w:rsidRDefault="00EB448C" w:rsidP="00EB448C">
            <w:pPr>
              <w:jc w:val="right"/>
              <w:rPr>
                <w:color w:val="000000"/>
                <w:lang w:eastAsia="nl-NL"/>
              </w:rPr>
            </w:pPr>
            <w:r w:rsidRPr="00C071A1">
              <w:rPr>
                <w:color w:val="000000"/>
                <w:lang w:eastAsia="nl-NL"/>
              </w:rPr>
              <w:t>0.12</w:t>
            </w:r>
          </w:p>
        </w:tc>
      </w:tr>
      <w:tr w:rsidR="00EB448C" w:rsidRPr="000B5DCF" w14:paraId="1F3A550D"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3C9A67B" w14:textId="77777777" w:rsidR="00EB448C" w:rsidRPr="00C071A1" w:rsidRDefault="00EB448C" w:rsidP="00EB448C">
            <w:pPr>
              <w:rPr>
                <w:color w:val="000000"/>
                <w:lang w:eastAsia="nl-NL"/>
              </w:rPr>
            </w:pPr>
            <w:r w:rsidRPr="00C071A1">
              <w:rPr>
                <w:color w:val="000000"/>
                <w:lang w:eastAsia="nl-NL"/>
              </w:rPr>
              <w:t>JP</w:t>
            </w:r>
          </w:p>
        </w:tc>
        <w:tc>
          <w:tcPr>
            <w:tcW w:w="1279" w:type="dxa"/>
            <w:gridSpan w:val="2"/>
            <w:shd w:val="clear" w:color="auto" w:fill="auto"/>
            <w:noWrap/>
            <w:tcMar>
              <w:top w:w="19" w:type="dxa"/>
              <w:left w:w="19" w:type="dxa"/>
              <w:bottom w:w="0" w:type="dxa"/>
              <w:right w:w="19" w:type="dxa"/>
            </w:tcMar>
            <w:vAlign w:val="bottom"/>
            <w:hideMark/>
          </w:tcPr>
          <w:p w14:paraId="0A04745C" w14:textId="77777777" w:rsidR="00EB448C" w:rsidRPr="00C071A1" w:rsidRDefault="00EB448C" w:rsidP="00EB448C">
            <w:pPr>
              <w:jc w:val="right"/>
              <w:rPr>
                <w:color w:val="000000"/>
                <w:lang w:eastAsia="nl-NL"/>
              </w:rPr>
            </w:pPr>
            <w:r w:rsidRPr="00C071A1">
              <w:rPr>
                <w:color w:val="000000"/>
                <w:lang w:eastAsia="nl-NL"/>
              </w:rPr>
              <w:t>0.17</w:t>
            </w:r>
          </w:p>
        </w:tc>
        <w:tc>
          <w:tcPr>
            <w:tcW w:w="1283" w:type="dxa"/>
            <w:gridSpan w:val="2"/>
            <w:shd w:val="clear" w:color="auto" w:fill="auto"/>
            <w:noWrap/>
            <w:tcMar>
              <w:top w:w="19" w:type="dxa"/>
              <w:left w:w="19" w:type="dxa"/>
              <w:bottom w:w="0" w:type="dxa"/>
              <w:right w:w="19" w:type="dxa"/>
            </w:tcMar>
            <w:vAlign w:val="bottom"/>
            <w:hideMark/>
          </w:tcPr>
          <w:p w14:paraId="67F09F52" w14:textId="77777777" w:rsidR="00EB448C" w:rsidRPr="00C071A1" w:rsidRDefault="00EB448C" w:rsidP="00EB448C">
            <w:pPr>
              <w:jc w:val="right"/>
              <w:rPr>
                <w:color w:val="000000"/>
                <w:lang w:eastAsia="nl-NL"/>
              </w:rPr>
            </w:pPr>
            <w:r w:rsidRPr="00C071A1">
              <w:rPr>
                <w:color w:val="000000"/>
                <w:lang w:eastAsia="nl-NL"/>
              </w:rPr>
              <w:t>0.21</w:t>
            </w:r>
          </w:p>
        </w:tc>
        <w:tc>
          <w:tcPr>
            <w:tcW w:w="1279" w:type="dxa"/>
            <w:gridSpan w:val="2"/>
            <w:shd w:val="clear" w:color="auto" w:fill="auto"/>
            <w:noWrap/>
            <w:tcMar>
              <w:top w:w="19" w:type="dxa"/>
              <w:left w:w="19" w:type="dxa"/>
              <w:bottom w:w="0" w:type="dxa"/>
              <w:right w:w="19" w:type="dxa"/>
            </w:tcMar>
            <w:vAlign w:val="bottom"/>
            <w:hideMark/>
          </w:tcPr>
          <w:p w14:paraId="151D0BF2" w14:textId="77777777" w:rsidR="00EB448C" w:rsidRPr="00C071A1" w:rsidRDefault="00EB448C" w:rsidP="00EB448C">
            <w:pPr>
              <w:jc w:val="right"/>
              <w:rPr>
                <w:color w:val="000000"/>
                <w:lang w:eastAsia="nl-NL"/>
              </w:rPr>
            </w:pPr>
            <w:r w:rsidRPr="00C071A1">
              <w:rPr>
                <w:color w:val="000000"/>
                <w:lang w:eastAsia="nl-NL"/>
              </w:rPr>
              <w:t>-0.27</w:t>
            </w:r>
          </w:p>
        </w:tc>
        <w:tc>
          <w:tcPr>
            <w:tcW w:w="1278" w:type="dxa"/>
            <w:gridSpan w:val="2"/>
            <w:shd w:val="clear" w:color="auto" w:fill="auto"/>
            <w:noWrap/>
            <w:tcMar>
              <w:top w:w="19" w:type="dxa"/>
              <w:left w:w="19" w:type="dxa"/>
              <w:bottom w:w="0" w:type="dxa"/>
              <w:right w:w="19" w:type="dxa"/>
            </w:tcMar>
            <w:vAlign w:val="bottom"/>
            <w:hideMark/>
          </w:tcPr>
          <w:p w14:paraId="165FFFC2"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7BE37BD5"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611289B8"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0DAE5C10"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BDD9B35" w14:textId="77777777" w:rsidR="00EB448C" w:rsidRPr="00C071A1" w:rsidRDefault="00EB448C" w:rsidP="00EB448C">
            <w:pPr>
              <w:rPr>
                <w:color w:val="000000"/>
                <w:lang w:eastAsia="nl-NL"/>
              </w:rPr>
            </w:pPr>
            <w:r w:rsidRPr="00C071A1">
              <w:rPr>
                <w:color w:val="000000"/>
                <w:lang w:eastAsia="nl-NL"/>
              </w:rPr>
              <w:t>KE</w:t>
            </w:r>
          </w:p>
        </w:tc>
        <w:tc>
          <w:tcPr>
            <w:tcW w:w="1279" w:type="dxa"/>
            <w:gridSpan w:val="2"/>
            <w:shd w:val="clear" w:color="auto" w:fill="auto"/>
            <w:noWrap/>
            <w:tcMar>
              <w:top w:w="19" w:type="dxa"/>
              <w:left w:w="19" w:type="dxa"/>
              <w:bottom w:w="0" w:type="dxa"/>
              <w:right w:w="19" w:type="dxa"/>
            </w:tcMar>
            <w:vAlign w:val="bottom"/>
            <w:hideMark/>
          </w:tcPr>
          <w:p w14:paraId="1F97FEAC"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2511CBBA"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36C15DBC" w14:textId="77777777" w:rsidR="00EB448C" w:rsidRPr="00C071A1" w:rsidRDefault="00EB448C" w:rsidP="00EB448C">
            <w:pPr>
              <w:jc w:val="right"/>
              <w:rPr>
                <w:color w:val="000000"/>
                <w:lang w:eastAsia="nl-NL"/>
              </w:rPr>
            </w:pPr>
            <w:r w:rsidRPr="00C071A1">
              <w:rPr>
                <w:color w:val="000000"/>
                <w:lang w:eastAsia="nl-NL"/>
              </w:rPr>
              <w:t>-0.05</w:t>
            </w:r>
          </w:p>
        </w:tc>
        <w:tc>
          <w:tcPr>
            <w:tcW w:w="1278" w:type="dxa"/>
            <w:gridSpan w:val="2"/>
            <w:shd w:val="clear" w:color="auto" w:fill="auto"/>
            <w:noWrap/>
            <w:tcMar>
              <w:top w:w="19" w:type="dxa"/>
              <w:left w:w="19" w:type="dxa"/>
              <w:bottom w:w="0" w:type="dxa"/>
              <w:right w:w="19" w:type="dxa"/>
            </w:tcMar>
            <w:vAlign w:val="bottom"/>
            <w:hideMark/>
          </w:tcPr>
          <w:p w14:paraId="3335D3DC"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330D5B3E" w14:textId="77777777" w:rsidR="00EB448C" w:rsidRPr="00C071A1" w:rsidRDefault="00EB448C" w:rsidP="00EB448C">
            <w:pPr>
              <w:jc w:val="right"/>
              <w:rPr>
                <w:color w:val="000000"/>
                <w:lang w:eastAsia="nl-NL"/>
              </w:rPr>
            </w:pPr>
            <w:r w:rsidRPr="00C071A1">
              <w:rPr>
                <w:color w:val="000000"/>
                <w:lang w:eastAsia="nl-NL"/>
              </w:rPr>
              <w:t>-0.26</w:t>
            </w:r>
          </w:p>
        </w:tc>
        <w:tc>
          <w:tcPr>
            <w:tcW w:w="1278" w:type="dxa"/>
            <w:shd w:val="clear" w:color="auto" w:fill="auto"/>
            <w:noWrap/>
            <w:tcMar>
              <w:top w:w="19" w:type="dxa"/>
              <w:left w:w="19" w:type="dxa"/>
              <w:bottom w:w="0" w:type="dxa"/>
              <w:right w:w="19" w:type="dxa"/>
            </w:tcMar>
            <w:vAlign w:val="bottom"/>
            <w:hideMark/>
          </w:tcPr>
          <w:p w14:paraId="22721578"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22F2324E"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50E7F84" w14:textId="77777777" w:rsidR="00EB448C" w:rsidRPr="00C071A1" w:rsidRDefault="00EB448C" w:rsidP="00EB448C">
            <w:pPr>
              <w:rPr>
                <w:color w:val="000000"/>
                <w:lang w:eastAsia="nl-NL"/>
              </w:rPr>
            </w:pPr>
            <w:r w:rsidRPr="00C071A1">
              <w:rPr>
                <w:color w:val="000000"/>
                <w:lang w:eastAsia="nl-NL"/>
              </w:rPr>
              <w:t>KH</w:t>
            </w:r>
          </w:p>
        </w:tc>
        <w:tc>
          <w:tcPr>
            <w:tcW w:w="1279" w:type="dxa"/>
            <w:gridSpan w:val="2"/>
            <w:shd w:val="clear" w:color="auto" w:fill="auto"/>
            <w:noWrap/>
            <w:tcMar>
              <w:top w:w="19" w:type="dxa"/>
              <w:left w:w="19" w:type="dxa"/>
              <w:bottom w:w="0" w:type="dxa"/>
              <w:right w:w="19" w:type="dxa"/>
            </w:tcMar>
            <w:vAlign w:val="bottom"/>
            <w:hideMark/>
          </w:tcPr>
          <w:p w14:paraId="483EE383" w14:textId="77777777" w:rsidR="00EB448C" w:rsidRPr="00C071A1" w:rsidRDefault="00EB448C" w:rsidP="00EB448C">
            <w:pPr>
              <w:jc w:val="right"/>
              <w:rPr>
                <w:color w:val="000000"/>
                <w:lang w:eastAsia="nl-NL"/>
              </w:rPr>
            </w:pPr>
            <w:r w:rsidRPr="00C071A1">
              <w:rPr>
                <w:color w:val="000000"/>
                <w:lang w:eastAsia="nl-NL"/>
              </w:rPr>
              <w:t>0.26</w:t>
            </w:r>
          </w:p>
        </w:tc>
        <w:tc>
          <w:tcPr>
            <w:tcW w:w="1283" w:type="dxa"/>
            <w:gridSpan w:val="2"/>
            <w:shd w:val="clear" w:color="auto" w:fill="auto"/>
            <w:noWrap/>
            <w:tcMar>
              <w:top w:w="19" w:type="dxa"/>
              <w:left w:w="19" w:type="dxa"/>
              <w:bottom w:w="0" w:type="dxa"/>
              <w:right w:w="19" w:type="dxa"/>
            </w:tcMar>
            <w:vAlign w:val="bottom"/>
            <w:hideMark/>
          </w:tcPr>
          <w:p w14:paraId="2FAAFC78"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4DA4664D" w14:textId="77777777" w:rsidR="00EB448C" w:rsidRPr="00C071A1" w:rsidRDefault="00EB448C" w:rsidP="00EB448C">
            <w:pPr>
              <w:jc w:val="right"/>
              <w:rPr>
                <w:color w:val="000000"/>
                <w:lang w:eastAsia="nl-NL"/>
              </w:rPr>
            </w:pPr>
            <w:r w:rsidRPr="00C071A1">
              <w:rPr>
                <w:color w:val="000000"/>
                <w:lang w:eastAsia="nl-NL"/>
              </w:rPr>
              <w:t>-0.11</w:t>
            </w:r>
          </w:p>
        </w:tc>
        <w:tc>
          <w:tcPr>
            <w:tcW w:w="1278" w:type="dxa"/>
            <w:gridSpan w:val="2"/>
            <w:shd w:val="clear" w:color="auto" w:fill="auto"/>
            <w:noWrap/>
            <w:tcMar>
              <w:top w:w="19" w:type="dxa"/>
              <w:left w:w="19" w:type="dxa"/>
              <w:bottom w:w="0" w:type="dxa"/>
              <w:right w:w="19" w:type="dxa"/>
            </w:tcMar>
            <w:vAlign w:val="bottom"/>
            <w:hideMark/>
          </w:tcPr>
          <w:p w14:paraId="36F58897"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0485E2EC"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1F5F37F3"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094CB0C2"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080A9AF" w14:textId="77777777" w:rsidR="00EB448C" w:rsidRPr="00C071A1" w:rsidRDefault="00EB448C" w:rsidP="00EB448C">
            <w:pPr>
              <w:rPr>
                <w:color w:val="000000"/>
                <w:lang w:eastAsia="nl-NL"/>
              </w:rPr>
            </w:pPr>
            <w:r w:rsidRPr="00C071A1">
              <w:rPr>
                <w:color w:val="000000"/>
                <w:lang w:eastAsia="nl-NL"/>
              </w:rPr>
              <w:t>KM</w:t>
            </w:r>
          </w:p>
        </w:tc>
        <w:tc>
          <w:tcPr>
            <w:tcW w:w="1279" w:type="dxa"/>
            <w:gridSpan w:val="2"/>
            <w:shd w:val="clear" w:color="auto" w:fill="auto"/>
            <w:noWrap/>
            <w:tcMar>
              <w:top w:w="19" w:type="dxa"/>
              <w:left w:w="19" w:type="dxa"/>
              <w:bottom w:w="0" w:type="dxa"/>
              <w:right w:w="19" w:type="dxa"/>
            </w:tcMar>
            <w:vAlign w:val="bottom"/>
            <w:hideMark/>
          </w:tcPr>
          <w:p w14:paraId="22FA8621"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7FF85482"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74CF0C17"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460FBAC7"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47D37D6"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32D3FAE3"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4E9F2878"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E25B13B" w14:textId="77777777" w:rsidR="00EB448C" w:rsidRPr="00C071A1" w:rsidRDefault="00EB448C" w:rsidP="00EB448C">
            <w:pPr>
              <w:rPr>
                <w:color w:val="000000"/>
                <w:lang w:eastAsia="nl-NL"/>
              </w:rPr>
            </w:pPr>
            <w:r w:rsidRPr="00C071A1">
              <w:rPr>
                <w:color w:val="000000"/>
                <w:lang w:eastAsia="nl-NL"/>
              </w:rPr>
              <w:t>KN</w:t>
            </w:r>
          </w:p>
        </w:tc>
        <w:tc>
          <w:tcPr>
            <w:tcW w:w="1279" w:type="dxa"/>
            <w:gridSpan w:val="2"/>
            <w:shd w:val="clear" w:color="auto" w:fill="auto"/>
            <w:noWrap/>
            <w:tcMar>
              <w:top w:w="19" w:type="dxa"/>
              <w:left w:w="19" w:type="dxa"/>
              <w:bottom w:w="0" w:type="dxa"/>
              <w:right w:w="19" w:type="dxa"/>
            </w:tcMar>
            <w:vAlign w:val="bottom"/>
            <w:hideMark/>
          </w:tcPr>
          <w:p w14:paraId="670D0B75"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7A7D7E56" w14:textId="77777777" w:rsidR="00EB448C" w:rsidRPr="00C071A1" w:rsidRDefault="00EB448C" w:rsidP="00EB448C">
            <w:pPr>
              <w:jc w:val="right"/>
              <w:rPr>
                <w:color w:val="000000"/>
                <w:lang w:eastAsia="nl-NL"/>
              </w:rPr>
            </w:pPr>
            <w:r w:rsidRPr="00C071A1">
              <w:rPr>
                <w:color w:val="000000"/>
                <w:lang w:eastAsia="nl-NL"/>
              </w:rPr>
              <w:t>0.26</w:t>
            </w:r>
          </w:p>
        </w:tc>
        <w:tc>
          <w:tcPr>
            <w:tcW w:w="1279" w:type="dxa"/>
            <w:gridSpan w:val="2"/>
            <w:shd w:val="clear" w:color="auto" w:fill="auto"/>
            <w:noWrap/>
            <w:tcMar>
              <w:top w:w="19" w:type="dxa"/>
              <w:left w:w="19" w:type="dxa"/>
              <w:bottom w:w="0" w:type="dxa"/>
              <w:right w:w="19" w:type="dxa"/>
            </w:tcMar>
            <w:vAlign w:val="bottom"/>
            <w:hideMark/>
          </w:tcPr>
          <w:p w14:paraId="3B64AC98"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203E06BB"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069500AA" w14:textId="77777777" w:rsidR="00EB448C" w:rsidRPr="00C071A1" w:rsidRDefault="00EB448C" w:rsidP="00EB448C">
            <w:pPr>
              <w:jc w:val="right"/>
              <w:rPr>
                <w:color w:val="000000"/>
                <w:lang w:eastAsia="nl-NL"/>
              </w:rPr>
            </w:pPr>
            <w:r w:rsidRPr="00C071A1">
              <w:rPr>
                <w:color w:val="000000"/>
                <w:lang w:eastAsia="nl-NL"/>
              </w:rPr>
              <w:t>0.09</w:t>
            </w:r>
          </w:p>
        </w:tc>
        <w:tc>
          <w:tcPr>
            <w:tcW w:w="1278" w:type="dxa"/>
            <w:shd w:val="clear" w:color="auto" w:fill="auto"/>
            <w:noWrap/>
            <w:tcMar>
              <w:top w:w="19" w:type="dxa"/>
              <w:left w:w="19" w:type="dxa"/>
              <w:bottom w:w="0" w:type="dxa"/>
              <w:right w:w="19" w:type="dxa"/>
            </w:tcMar>
            <w:vAlign w:val="bottom"/>
            <w:hideMark/>
          </w:tcPr>
          <w:p w14:paraId="1D472D3C"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774F0B0B"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AE05CFC" w14:textId="77777777" w:rsidR="00EB448C" w:rsidRPr="00C071A1" w:rsidRDefault="00EB448C" w:rsidP="00EB448C">
            <w:pPr>
              <w:rPr>
                <w:color w:val="000000"/>
                <w:lang w:eastAsia="nl-NL"/>
              </w:rPr>
            </w:pPr>
            <w:r w:rsidRPr="00C071A1">
              <w:rPr>
                <w:color w:val="000000"/>
                <w:lang w:eastAsia="nl-NL"/>
              </w:rPr>
              <w:t>KR</w:t>
            </w:r>
          </w:p>
        </w:tc>
        <w:tc>
          <w:tcPr>
            <w:tcW w:w="1279" w:type="dxa"/>
            <w:gridSpan w:val="2"/>
            <w:shd w:val="clear" w:color="auto" w:fill="auto"/>
            <w:noWrap/>
            <w:tcMar>
              <w:top w:w="19" w:type="dxa"/>
              <w:left w:w="19" w:type="dxa"/>
              <w:bottom w:w="0" w:type="dxa"/>
              <w:right w:w="19" w:type="dxa"/>
            </w:tcMar>
            <w:vAlign w:val="bottom"/>
            <w:hideMark/>
          </w:tcPr>
          <w:p w14:paraId="1C5BFDC6" w14:textId="77777777" w:rsidR="00EB448C" w:rsidRPr="00C071A1" w:rsidRDefault="00EB448C" w:rsidP="00EB448C">
            <w:pPr>
              <w:jc w:val="right"/>
              <w:rPr>
                <w:color w:val="000000"/>
                <w:lang w:eastAsia="nl-NL"/>
              </w:rPr>
            </w:pPr>
            <w:r w:rsidRPr="00C071A1">
              <w:rPr>
                <w:color w:val="000000"/>
                <w:lang w:eastAsia="nl-NL"/>
              </w:rPr>
              <w:t>0.25</w:t>
            </w:r>
          </w:p>
        </w:tc>
        <w:tc>
          <w:tcPr>
            <w:tcW w:w="1283" w:type="dxa"/>
            <w:gridSpan w:val="2"/>
            <w:shd w:val="clear" w:color="auto" w:fill="auto"/>
            <w:noWrap/>
            <w:tcMar>
              <w:top w:w="19" w:type="dxa"/>
              <w:left w:w="19" w:type="dxa"/>
              <w:bottom w:w="0" w:type="dxa"/>
              <w:right w:w="19" w:type="dxa"/>
            </w:tcMar>
            <w:vAlign w:val="bottom"/>
            <w:hideMark/>
          </w:tcPr>
          <w:p w14:paraId="102360AF"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3840E58D" w14:textId="77777777" w:rsidR="00EB448C" w:rsidRPr="00C071A1" w:rsidRDefault="00EB448C" w:rsidP="00EB448C">
            <w:pPr>
              <w:jc w:val="right"/>
              <w:rPr>
                <w:color w:val="000000"/>
                <w:lang w:eastAsia="nl-NL"/>
              </w:rPr>
            </w:pPr>
            <w:r w:rsidRPr="00C071A1">
              <w:rPr>
                <w:color w:val="000000"/>
                <w:lang w:eastAsia="nl-NL"/>
              </w:rPr>
              <w:t>-0.13</w:t>
            </w:r>
          </w:p>
        </w:tc>
        <w:tc>
          <w:tcPr>
            <w:tcW w:w="1278" w:type="dxa"/>
            <w:gridSpan w:val="2"/>
            <w:shd w:val="clear" w:color="auto" w:fill="auto"/>
            <w:noWrap/>
            <w:tcMar>
              <w:top w:w="19" w:type="dxa"/>
              <w:left w:w="19" w:type="dxa"/>
              <w:bottom w:w="0" w:type="dxa"/>
              <w:right w:w="19" w:type="dxa"/>
            </w:tcMar>
            <w:vAlign w:val="bottom"/>
            <w:hideMark/>
          </w:tcPr>
          <w:p w14:paraId="2CB3331B"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71BC6753" w14:textId="77777777" w:rsidR="00EB448C" w:rsidRPr="00C071A1" w:rsidRDefault="00EB448C" w:rsidP="00EB448C">
            <w:pPr>
              <w:jc w:val="right"/>
              <w:rPr>
                <w:color w:val="000000"/>
                <w:lang w:eastAsia="nl-NL"/>
              </w:rPr>
            </w:pPr>
            <w:r w:rsidRPr="00C071A1">
              <w:rPr>
                <w:color w:val="000000"/>
                <w:lang w:eastAsia="nl-NL"/>
              </w:rPr>
              <w:t>0.04</w:t>
            </w:r>
          </w:p>
        </w:tc>
        <w:tc>
          <w:tcPr>
            <w:tcW w:w="1278" w:type="dxa"/>
            <w:shd w:val="clear" w:color="auto" w:fill="auto"/>
            <w:noWrap/>
            <w:tcMar>
              <w:top w:w="19" w:type="dxa"/>
              <w:left w:w="19" w:type="dxa"/>
              <w:bottom w:w="0" w:type="dxa"/>
              <w:right w:w="19" w:type="dxa"/>
            </w:tcMar>
            <w:vAlign w:val="bottom"/>
            <w:hideMark/>
          </w:tcPr>
          <w:p w14:paraId="63D4D728"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3D3273CC"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E67AC51" w14:textId="77777777" w:rsidR="00EB448C" w:rsidRPr="00C071A1" w:rsidRDefault="00EB448C" w:rsidP="00EB448C">
            <w:pPr>
              <w:rPr>
                <w:color w:val="000000"/>
                <w:lang w:eastAsia="nl-NL"/>
              </w:rPr>
            </w:pPr>
            <w:r w:rsidRPr="00C071A1">
              <w:rPr>
                <w:color w:val="000000"/>
                <w:lang w:val="en-US" w:eastAsia="nl-NL"/>
              </w:rPr>
              <w:t>KW</w:t>
            </w:r>
          </w:p>
        </w:tc>
        <w:tc>
          <w:tcPr>
            <w:tcW w:w="1279" w:type="dxa"/>
            <w:gridSpan w:val="2"/>
            <w:shd w:val="clear" w:color="auto" w:fill="auto"/>
            <w:noWrap/>
            <w:tcMar>
              <w:top w:w="19" w:type="dxa"/>
              <w:left w:w="19" w:type="dxa"/>
              <w:bottom w:w="0" w:type="dxa"/>
              <w:right w:w="19" w:type="dxa"/>
            </w:tcMar>
            <w:vAlign w:val="bottom"/>
            <w:hideMark/>
          </w:tcPr>
          <w:p w14:paraId="5A4A7B10"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765FF445"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5A2AE4A4" w14:textId="77777777" w:rsidR="00EB448C" w:rsidRPr="00C071A1" w:rsidRDefault="00EB448C" w:rsidP="00EB448C">
            <w:pPr>
              <w:jc w:val="right"/>
              <w:rPr>
                <w:color w:val="000000"/>
                <w:lang w:eastAsia="nl-NL"/>
              </w:rPr>
            </w:pPr>
            <w:r w:rsidRPr="00C071A1">
              <w:rPr>
                <w:color w:val="000000"/>
                <w:lang w:eastAsia="nl-NL"/>
              </w:rPr>
              <w:t>-0.02</w:t>
            </w:r>
          </w:p>
        </w:tc>
        <w:tc>
          <w:tcPr>
            <w:tcW w:w="1278" w:type="dxa"/>
            <w:gridSpan w:val="2"/>
            <w:shd w:val="clear" w:color="auto" w:fill="auto"/>
            <w:noWrap/>
            <w:tcMar>
              <w:top w:w="19" w:type="dxa"/>
              <w:left w:w="19" w:type="dxa"/>
              <w:bottom w:w="0" w:type="dxa"/>
              <w:right w:w="19" w:type="dxa"/>
            </w:tcMar>
            <w:vAlign w:val="bottom"/>
            <w:hideMark/>
          </w:tcPr>
          <w:p w14:paraId="3A923EDF"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1782BBF1"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0D70D89B"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6ADF6A47"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3912982" w14:textId="77777777" w:rsidR="00EB448C" w:rsidRPr="00C071A1" w:rsidRDefault="00EB448C" w:rsidP="00EB448C">
            <w:pPr>
              <w:rPr>
                <w:color w:val="000000"/>
                <w:lang w:eastAsia="nl-NL"/>
              </w:rPr>
            </w:pPr>
            <w:r w:rsidRPr="00C071A1">
              <w:rPr>
                <w:color w:val="000000"/>
                <w:lang w:val="en-US" w:eastAsia="nl-NL"/>
              </w:rPr>
              <w:t>LA</w:t>
            </w:r>
          </w:p>
        </w:tc>
        <w:tc>
          <w:tcPr>
            <w:tcW w:w="1279" w:type="dxa"/>
            <w:gridSpan w:val="2"/>
            <w:shd w:val="clear" w:color="auto" w:fill="auto"/>
            <w:noWrap/>
            <w:tcMar>
              <w:top w:w="19" w:type="dxa"/>
              <w:left w:w="19" w:type="dxa"/>
              <w:bottom w:w="0" w:type="dxa"/>
              <w:right w:w="19" w:type="dxa"/>
            </w:tcMar>
            <w:vAlign w:val="bottom"/>
            <w:hideMark/>
          </w:tcPr>
          <w:p w14:paraId="02F23640"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2117D672" w14:textId="77777777" w:rsidR="00EB448C" w:rsidRPr="00C071A1" w:rsidRDefault="00C66452" w:rsidP="00EB448C">
            <w:pPr>
              <w:jc w:val="right"/>
              <w:rPr>
                <w:color w:val="000000"/>
                <w:lang w:eastAsia="nl-NL"/>
              </w:rPr>
            </w:pPr>
            <w:r w:rsidRPr="00C66452">
              <w:rPr>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2A8A98CD"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78" w:type="dxa"/>
            <w:gridSpan w:val="2"/>
            <w:shd w:val="clear" w:color="auto" w:fill="auto"/>
            <w:noWrap/>
            <w:tcMar>
              <w:top w:w="19" w:type="dxa"/>
              <w:left w:w="19" w:type="dxa"/>
              <w:bottom w:w="0" w:type="dxa"/>
              <w:right w:w="19" w:type="dxa"/>
            </w:tcMar>
            <w:vAlign w:val="bottom"/>
            <w:hideMark/>
          </w:tcPr>
          <w:p w14:paraId="2214C299" w14:textId="77777777" w:rsidR="00EB448C" w:rsidRPr="00C071A1" w:rsidRDefault="00EB448C" w:rsidP="00EB448C">
            <w:pPr>
              <w:jc w:val="right"/>
              <w:rPr>
                <w:color w:val="000000"/>
                <w:lang w:eastAsia="nl-NL"/>
              </w:rPr>
            </w:pPr>
            <w:r w:rsidRPr="00C071A1">
              <w:rPr>
                <w:color w:val="000000"/>
                <w:lang w:eastAsia="nl-NL"/>
              </w:rPr>
              <w:t>0.00</w:t>
            </w:r>
          </w:p>
        </w:tc>
        <w:tc>
          <w:tcPr>
            <w:tcW w:w="1283" w:type="dxa"/>
            <w:gridSpan w:val="2"/>
            <w:shd w:val="clear" w:color="auto" w:fill="auto"/>
            <w:noWrap/>
            <w:tcMar>
              <w:top w:w="19" w:type="dxa"/>
              <w:left w:w="19" w:type="dxa"/>
              <w:bottom w:w="0" w:type="dxa"/>
              <w:right w:w="19" w:type="dxa"/>
            </w:tcMar>
            <w:vAlign w:val="bottom"/>
            <w:hideMark/>
          </w:tcPr>
          <w:p w14:paraId="117A1E0F" w14:textId="77777777" w:rsidR="00EB448C" w:rsidRPr="00C071A1" w:rsidRDefault="00EB448C" w:rsidP="00EB448C">
            <w:pPr>
              <w:jc w:val="right"/>
              <w:rPr>
                <w:color w:val="000000"/>
                <w:lang w:eastAsia="nl-NL"/>
              </w:rPr>
            </w:pPr>
            <w:r w:rsidRPr="00C071A1">
              <w:rPr>
                <w:color w:val="000000"/>
                <w:lang w:eastAsia="nl-NL"/>
              </w:rPr>
              <w:t>0.00</w:t>
            </w:r>
          </w:p>
        </w:tc>
        <w:tc>
          <w:tcPr>
            <w:tcW w:w="1278" w:type="dxa"/>
            <w:shd w:val="clear" w:color="auto" w:fill="auto"/>
            <w:noWrap/>
            <w:tcMar>
              <w:top w:w="19" w:type="dxa"/>
              <w:left w:w="19" w:type="dxa"/>
              <w:bottom w:w="0" w:type="dxa"/>
              <w:right w:w="19" w:type="dxa"/>
            </w:tcMar>
            <w:vAlign w:val="bottom"/>
            <w:hideMark/>
          </w:tcPr>
          <w:p w14:paraId="14DFDAF3"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59558962"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7FD0302" w14:textId="77777777" w:rsidR="00EB448C" w:rsidRPr="00C071A1" w:rsidRDefault="00EB448C" w:rsidP="00EB448C">
            <w:pPr>
              <w:rPr>
                <w:color w:val="000000"/>
                <w:lang w:eastAsia="nl-NL"/>
              </w:rPr>
            </w:pPr>
            <w:r w:rsidRPr="00C071A1">
              <w:rPr>
                <w:color w:val="000000"/>
                <w:lang w:val="en-US" w:eastAsia="nl-NL"/>
              </w:rPr>
              <w:t>LB</w:t>
            </w:r>
          </w:p>
        </w:tc>
        <w:tc>
          <w:tcPr>
            <w:tcW w:w="1279" w:type="dxa"/>
            <w:gridSpan w:val="2"/>
            <w:shd w:val="clear" w:color="auto" w:fill="auto"/>
            <w:noWrap/>
            <w:tcMar>
              <w:top w:w="19" w:type="dxa"/>
              <w:left w:w="19" w:type="dxa"/>
              <w:bottom w:w="0" w:type="dxa"/>
              <w:right w:w="19" w:type="dxa"/>
            </w:tcMar>
            <w:vAlign w:val="bottom"/>
            <w:hideMark/>
          </w:tcPr>
          <w:p w14:paraId="606915B4"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3A727A26"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54C4E2E3" w14:textId="77777777" w:rsidR="00EB448C" w:rsidRPr="00C071A1" w:rsidRDefault="00EB448C" w:rsidP="00EB448C">
            <w:pPr>
              <w:jc w:val="right"/>
              <w:rPr>
                <w:color w:val="000000"/>
                <w:lang w:eastAsia="nl-NL"/>
              </w:rPr>
            </w:pPr>
            <w:r w:rsidRPr="00C071A1">
              <w:rPr>
                <w:color w:val="000000"/>
                <w:lang w:eastAsia="nl-NL"/>
              </w:rPr>
              <w:t>-0.22</w:t>
            </w:r>
          </w:p>
        </w:tc>
        <w:tc>
          <w:tcPr>
            <w:tcW w:w="1278" w:type="dxa"/>
            <w:gridSpan w:val="2"/>
            <w:shd w:val="clear" w:color="auto" w:fill="auto"/>
            <w:noWrap/>
            <w:tcMar>
              <w:top w:w="19" w:type="dxa"/>
              <w:left w:w="19" w:type="dxa"/>
              <w:bottom w:w="0" w:type="dxa"/>
              <w:right w:w="19" w:type="dxa"/>
            </w:tcMar>
            <w:vAlign w:val="bottom"/>
            <w:hideMark/>
          </w:tcPr>
          <w:p w14:paraId="20410B90" w14:textId="77777777" w:rsidR="00EB448C" w:rsidRPr="00C071A1" w:rsidRDefault="00EB448C" w:rsidP="00EB448C">
            <w:pPr>
              <w:jc w:val="right"/>
              <w:rPr>
                <w:color w:val="000000"/>
                <w:lang w:eastAsia="nl-NL"/>
              </w:rPr>
            </w:pPr>
            <w:r w:rsidRPr="00C071A1">
              <w:rPr>
                <w:color w:val="000000"/>
                <w:lang w:eastAsia="nl-NL"/>
              </w:rPr>
              <w:t>-0.24</w:t>
            </w:r>
          </w:p>
        </w:tc>
        <w:tc>
          <w:tcPr>
            <w:tcW w:w="1283" w:type="dxa"/>
            <w:gridSpan w:val="2"/>
            <w:shd w:val="clear" w:color="auto" w:fill="auto"/>
            <w:noWrap/>
            <w:tcMar>
              <w:top w:w="19" w:type="dxa"/>
              <w:left w:w="19" w:type="dxa"/>
              <w:bottom w:w="0" w:type="dxa"/>
              <w:right w:w="19" w:type="dxa"/>
            </w:tcMar>
            <w:vAlign w:val="bottom"/>
            <w:hideMark/>
          </w:tcPr>
          <w:p w14:paraId="7A6558C5" w14:textId="77777777" w:rsidR="00EB448C" w:rsidRPr="00C071A1" w:rsidRDefault="00EB448C" w:rsidP="00EB448C">
            <w:pPr>
              <w:jc w:val="right"/>
              <w:rPr>
                <w:color w:val="000000"/>
                <w:lang w:eastAsia="nl-NL"/>
              </w:rPr>
            </w:pPr>
            <w:r w:rsidRPr="00C071A1">
              <w:rPr>
                <w:color w:val="000000"/>
                <w:lang w:eastAsia="nl-NL"/>
              </w:rPr>
              <w:t>0.12</w:t>
            </w:r>
          </w:p>
        </w:tc>
        <w:tc>
          <w:tcPr>
            <w:tcW w:w="1278" w:type="dxa"/>
            <w:shd w:val="clear" w:color="auto" w:fill="auto"/>
            <w:noWrap/>
            <w:tcMar>
              <w:top w:w="19" w:type="dxa"/>
              <w:left w:w="19" w:type="dxa"/>
              <w:bottom w:w="0" w:type="dxa"/>
              <w:right w:w="19" w:type="dxa"/>
            </w:tcMar>
            <w:vAlign w:val="bottom"/>
            <w:hideMark/>
          </w:tcPr>
          <w:p w14:paraId="1D0B6605"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112C4EC3"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1845DF3" w14:textId="77777777" w:rsidR="00EB448C" w:rsidRPr="00C071A1" w:rsidRDefault="00EB448C" w:rsidP="00EB448C">
            <w:pPr>
              <w:rPr>
                <w:color w:val="000000"/>
                <w:lang w:eastAsia="nl-NL"/>
              </w:rPr>
            </w:pPr>
            <w:r w:rsidRPr="00C071A1">
              <w:rPr>
                <w:color w:val="000000"/>
                <w:lang w:val="en-US" w:eastAsia="nl-NL"/>
              </w:rPr>
              <w:t>LC</w:t>
            </w:r>
          </w:p>
        </w:tc>
        <w:tc>
          <w:tcPr>
            <w:tcW w:w="1279" w:type="dxa"/>
            <w:gridSpan w:val="2"/>
            <w:shd w:val="clear" w:color="auto" w:fill="auto"/>
            <w:noWrap/>
            <w:tcMar>
              <w:top w:w="19" w:type="dxa"/>
              <w:left w:w="19" w:type="dxa"/>
              <w:bottom w:w="0" w:type="dxa"/>
              <w:right w:w="19" w:type="dxa"/>
            </w:tcMar>
            <w:vAlign w:val="bottom"/>
            <w:hideMark/>
          </w:tcPr>
          <w:p w14:paraId="0E151BF5"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5ADE2FF6"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18E2E5C8" w14:textId="77777777" w:rsidR="00EB448C" w:rsidRPr="00C071A1" w:rsidRDefault="00EB448C" w:rsidP="00EB448C">
            <w:pPr>
              <w:jc w:val="right"/>
              <w:rPr>
                <w:color w:val="000000"/>
                <w:lang w:eastAsia="nl-NL"/>
              </w:rPr>
            </w:pPr>
            <w:r w:rsidRPr="00C071A1">
              <w:rPr>
                <w:color w:val="000000"/>
                <w:lang w:eastAsia="nl-NL"/>
              </w:rPr>
              <w:t>-0.21</w:t>
            </w:r>
          </w:p>
        </w:tc>
        <w:tc>
          <w:tcPr>
            <w:tcW w:w="1278" w:type="dxa"/>
            <w:gridSpan w:val="2"/>
            <w:shd w:val="clear" w:color="auto" w:fill="auto"/>
            <w:noWrap/>
            <w:tcMar>
              <w:top w:w="19" w:type="dxa"/>
              <w:left w:w="19" w:type="dxa"/>
              <w:bottom w:w="0" w:type="dxa"/>
              <w:right w:w="19" w:type="dxa"/>
            </w:tcMar>
            <w:vAlign w:val="bottom"/>
            <w:hideMark/>
          </w:tcPr>
          <w:p w14:paraId="5395F555" w14:textId="77777777" w:rsidR="00EB448C" w:rsidRPr="00C071A1" w:rsidRDefault="00EB448C" w:rsidP="00EB448C">
            <w:pPr>
              <w:jc w:val="right"/>
              <w:rPr>
                <w:color w:val="000000"/>
                <w:lang w:eastAsia="nl-NL"/>
              </w:rPr>
            </w:pPr>
            <w:r w:rsidRPr="00C071A1">
              <w:rPr>
                <w:color w:val="000000"/>
                <w:lang w:eastAsia="nl-NL"/>
              </w:rPr>
              <w:t>-0.32</w:t>
            </w:r>
          </w:p>
        </w:tc>
        <w:tc>
          <w:tcPr>
            <w:tcW w:w="1283" w:type="dxa"/>
            <w:gridSpan w:val="2"/>
            <w:shd w:val="clear" w:color="auto" w:fill="auto"/>
            <w:noWrap/>
            <w:tcMar>
              <w:top w:w="19" w:type="dxa"/>
              <w:left w:w="19" w:type="dxa"/>
              <w:bottom w:w="0" w:type="dxa"/>
              <w:right w:w="19" w:type="dxa"/>
            </w:tcMar>
            <w:vAlign w:val="bottom"/>
            <w:hideMark/>
          </w:tcPr>
          <w:p w14:paraId="3AF1A940" w14:textId="77777777" w:rsidR="00EB448C" w:rsidRPr="00C071A1" w:rsidRDefault="00EB448C" w:rsidP="00EB448C">
            <w:pPr>
              <w:jc w:val="right"/>
              <w:rPr>
                <w:color w:val="000000"/>
                <w:lang w:eastAsia="nl-NL"/>
              </w:rPr>
            </w:pPr>
            <w:r w:rsidRPr="00C071A1">
              <w:rPr>
                <w:color w:val="000000"/>
                <w:lang w:eastAsia="nl-NL"/>
              </w:rPr>
              <w:t>0.02</w:t>
            </w:r>
          </w:p>
        </w:tc>
        <w:tc>
          <w:tcPr>
            <w:tcW w:w="1278" w:type="dxa"/>
            <w:shd w:val="clear" w:color="auto" w:fill="auto"/>
            <w:noWrap/>
            <w:tcMar>
              <w:top w:w="19" w:type="dxa"/>
              <w:left w:w="19" w:type="dxa"/>
              <w:bottom w:w="0" w:type="dxa"/>
              <w:right w:w="19" w:type="dxa"/>
            </w:tcMar>
            <w:vAlign w:val="bottom"/>
            <w:hideMark/>
          </w:tcPr>
          <w:p w14:paraId="63F6E140"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1753CBA7"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BD641A4" w14:textId="77777777" w:rsidR="00EB448C" w:rsidRPr="00C071A1" w:rsidRDefault="00EB448C" w:rsidP="00EB448C">
            <w:pPr>
              <w:rPr>
                <w:color w:val="000000"/>
                <w:lang w:eastAsia="nl-NL"/>
              </w:rPr>
            </w:pPr>
            <w:r w:rsidRPr="00C071A1">
              <w:rPr>
                <w:color w:val="000000"/>
                <w:lang w:val="en-US" w:eastAsia="nl-NL"/>
              </w:rPr>
              <w:t>LK</w:t>
            </w:r>
          </w:p>
        </w:tc>
        <w:tc>
          <w:tcPr>
            <w:tcW w:w="1279" w:type="dxa"/>
            <w:gridSpan w:val="2"/>
            <w:shd w:val="clear" w:color="auto" w:fill="auto"/>
            <w:noWrap/>
            <w:tcMar>
              <w:top w:w="19" w:type="dxa"/>
              <w:left w:w="19" w:type="dxa"/>
              <w:bottom w:w="0" w:type="dxa"/>
              <w:right w:w="19" w:type="dxa"/>
            </w:tcMar>
            <w:vAlign w:val="bottom"/>
            <w:hideMark/>
          </w:tcPr>
          <w:p w14:paraId="15A11044"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5EF9B287" w14:textId="77777777" w:rsidR="00EB448C" w:rsidRPr="00C071A1" w:rsidRDefault="00EB448C" w:rsidP="00EB448C">
            <w:pPr>
              <w:jc w:val="right"/>
              <w:rPr>
                <w:color w:val="000000"/>
                <w:lang w:eastAsia="nl-NL"/>
              </w:rPr>
            </w:pPr>
            <w:r w:rsidRPr="00C071A1">
              <w:rPr>
                <w:color w:val="000000"/>
                <w:lang w:eastAsia="nl-NL"/>
              </w:rPr>
              <w:t>0.18</w:t>
            </w:r>
          </w:p>
        </w:tc>
        <w:tc>
          <w:tcPr>
            <w:tcW w:w="1279" w:type="dxa"/>
            <w:gridSpan w:val="2"/>
            <w:shd w:val="clear" w:color="auto" w:fill="auto"/>
            <w:noWrap/>
            <w:tcMar>
              <w:top w:w="19" w:type="dxa"/>
              <w:left w:w="19" w:type="dxa"/>
              <w:bottom w:w="0" w:type="dxa"/>
              <w:right w:w="19" w:type="dxa"/>
            </w:tcMar>
            <w:vAlign w:val="bottom"/>
            <w:hideMark/>
          </w:tcPr>
          <w:p w14:paraId="2C42DD3B"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1C2DE166"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272CCC0A"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7C9C6822"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15625C23"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4B87D58" w14:textId="77777777" w:rsidR="00EB448C" w:rsidRPr="00C071A1" w:rsidRDefault="00EB448C" w:rsidP="00EB448C">
            <w:pPr>
              <w:rPr>
                <w:color w:val="000000"/>
                <w:lang w:eastAsia="nl-NL"/>
              </w:rPr>
            </w:pPr>
            <w:r w:rsidRPr="00C071A1">
              <w:rPr>
                <w:color w:val="000000"/>
                <w:lang w:val="en-US" w:eastAsia="nl-NL"/>
              </w:rPr>
              <w:t>LR</w:t>
            </w:r>
          </w:p>
        </w:tc>
        <w:tc>
          <w:tcPr>
            <w:tcW w:w="1279" w:type="dxa"/>
            <w:gridSpan w:val="2"/>
            <w:shd w:val="clear" w:color="auto" w:fill="auto"/>
            <w:noWrap/>
            <w:tcMar>
              <w:top w:w="19" w:type="dxa"/>
              <w:left w:w="19" w:type="dxa"/>
              <w:bottom w:w="0" w:type="dxa"/>
              <w:right w:w="19" w:type="dxa"/>
            </w:tcMar>
            <w:vAlign w:val="bottom"/>
            <w:hideMark/>
          </w:tcPr>
          <w:p w14:paraId="34AD4ADF"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771E25CC" w14:textId="77777777" w:rsidR="00EB448C" w:rsidRPr="00C071A1" w:rsidRDefault="00EB448C" w:rsidP="00EB448C">
            <w:pPr>
              <w:jc w:val="right"/>
              <w:rPr>
                <w:color w:val="000000"/>
                <w:lang w:eastAsia="nl-NL"/>
              </w:rPr>
            </w:pPr>
            <w:r w:rsidRPr="00C071A1">
              <w:rPr>
                <w:color w:val="000000"/>
                <w:lang w:eastAsia="nl-NL"/>
              </w:rPr>
              <w:t>0.03</w:t>
            </w:r>
          </w:p>
        </w:tc>
        <w:tc>
          <w:tcPr>
            <w:tcW w:w="1279" w:type="dxa"/>
            <w:gridSpan w:val="2"/>
            <w:shd w:val="clear" w:color="auto" w:fill="auto"/>
            <w:noWrap/>
            <w:tcMar>
              <w:top w:w="19" w:type="dxa"/>
              <w:left w:w="19" w:type="dxa"/>
              <w:bottom w:w="0" w:type="dxa"/>
              <w:right w:w="19" w:type="dxa"/>
            </w:tcMar>
            <w:vAlign w:val="bottom"/>
            <w:hideMark/>
          </w:tcPr>
          <w:p w14:paraId="5A9D0CAD"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55FC3591"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479FEB05" w14:textId="77777777" w:rsidR="00EB448C" w:rsidRPr="00C071A1" w:rsidRDefault="00EB448C" w:rsidP="00EB448C">
            <w:pPr>
              <w:jc w:val="right"/>
              <w:rPr>
                <w:color w:val="000000"/>
                <w:lang w:eastAsia="nl-NL"/>
              </w:rPr>
            </w:pPr>
            <w:r w:rsidRPr="00C071A1">
              <w:rPr>
                <w:color w:val="000000"/>
                <w:lang w:eastAsia="nl-NL"/>
              </w:rPr>
              <w:t>-0.34</w:t>
            </w:r>
          </w:p>
        </w:tc>
        <w:tc>
          <w:tcPr>
            <w:tcW w:w="1278" w:type="dxa"/>
            <w:shd w:val="clear" w:color="auto" w:fill="auto"/>
            <w:noWrap/>
            <w:tcMar>
              <w:top w:w="19" w:type="dxa"/>
              <w:left w:w="19" w:type="dxa"/>
              <w:bottom w:w="0" w:type="dxa"/>
              <w:right w:w="19" w:type="dxa"/>
            </w:tcMar>
            <w:vAlign w:val="bottom"/>
            <w:hideMark/>
          </w:tcPr>
          <w:p w14:paraId="5D07F582"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1A9B788E"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975715E" w14:textId="77777777" w:rsidR="00EB448C" w:rsidRPr="00C071A1" w:rsidRDefault="00EB448C" w:rsidP="00EB448C">
            <w:pPr>
              <w:rPr>
                <w:color w:val="000000"/>
                <w:lang w:eastAsia="nl-NL"/>
              </w:rPr>
            </w:pPr>
            <w:r w:rsidRPr="00C071A1">
              <w:rPr>
                <w:color w:val="000000"/>
                <w:lang w:val="en-US" w:eastAsia="nl-NL"/>
              </w:rPr>
              <w:t>LS</w:t>
            </w:r>
          </w:p>
        </w:tc>
        <w:tc>
          <w:tcPr>
            <w:tcW w:w="1279" w:type="dxa"/>
            <w:gridSpan w:val="2"/>
            <w:shd w:val="clear" w:color="auto" w:fill="auto"/>
            <w:noWrap/>
            <w:tcMar>
              <w:top w:w="19" w:type="dxa"/>
              <w:left w:w="19" w:type="dxa"/>
              <w:bottom w:w="0" w:type="dxa"/>
              <w:right w:w="19" w:type="dxa"/>
            </w:tcMar>
            <w:vAlign w:val="bottom"/>
            <w:hideMark/>
          </w:tcPr>
          <w:p w14:paraId="298B2E5E"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5B7E9281"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21C74E35" w14:textId="77777777" w:rsidR="00EB448C" w:rsidRPr="00C071A1" w:rsidRDefault="00EB448C" w:rsidP="00EB448C">
            <w:pPr>
              <w:jc w:val="right"/>
              <w:rPr>
                <w:color w:val="000000"/>
                <w:lang w:eastAsia="nl-NL"/>
              </w:rPr>
            </w:pPr>
            <w:r w:rsidRPr="00C071A1">
              <w:rPr>
                <w:color w:val="000000"/>
                <w:lang w:eastAsia="nl-NL"/>
              </w:rPr>
              <w:t>-0.20</w:t>
            </w:r>
          </w:p>
        </w:tc>
        <w:tc>
          <w:tcPr>
            <w:tcW w:w="1278" w:type="dxa"/>
            <w:gridSpan w:val="2"/>
            <w:shd w:val="clear" w:color="auto" w:fill="auto"/>
            <w:noWrap/>
            <w:tcMar>
              <w:top w:w="19" w:type="dxa"/>
              <w:left w:w="19" w:type="dxa"/>
              <w:bottom w:w="0" w:type="dxa"/>
              <w:right w:w="19" w:type="dxa"/>
            </w:tcMar>
            <w:vAlign w:val="bottom"/>
            <w:hideMark/>
          </w:tcPr>
          <w:p w14:paraId="76101DF1" w14:textId="77777777" w:rsidR="00EB448C" w:rsidRPr="00C071A1" w:rsidRDefault="00EB448C" w:rsidP="00EB448C">
            <w:pPr>
              <w:jc w:val="right"/>
              <w:rPr>
                <w:color w:val="000000"/>
                <w:lang w:eastAsia="nl-NL"/>
              </w:rPr>
            </w:pPr>
            <w:r w:rsidRPr="00C071A1">
              <w:rPr>
                <w:color w:val="000000"/>
                <w:lang w:eastAsia="nl-NL"/>
              </w:rPr>
              <w:t>-0.15</w:t>
            </w:r>
          </w:p>
        </w:tc>
        <w:tc>
          <w:tcPr>
            <w:tcW w:w="1283" w:type="dxa"/>
            <w:gridSpan w:val="2"/>
            <w:shd w:val="clear" w:color="auto" w:fill="auto"/>
            <w:noWrap/>
            <w:tcMar>
              <w:top w:w="19" w:type="dxa"/>
              <w:left w:w="19" w:type="dxa"/>
              <w:bottom w:w="0" w:type="dxa"/>
              <w:right w:w="19" w:type="dxa"/>
            </w:tcMar>
            <w:vAlign w:val="bottom"/>
            <w:hideMark/>
          </w:tcPr>
          <w:p w14:paraId="6359ACD2" w14:textId="77777777" w:rsidR="00EB448C" w:rsidRPr="00C071A1" w:rsidRDefault="00EB448C" w:rsidP="00EB448C">
            <w:pPr>
              <w:jc w:val="right"/>
              <w:rPr>
                <w:color w:val="000000"/>
                <w:lang w:eastAsia="nl-NL"/>
              </w:rPr>
            </w:pPr>
            <w:r w:rsidRPr="00C071A1">
              <w:rPr>
                <w:color w:val="000000"/>
                <w:lang w:eastAsia="nl-NL"/>
              </w:rPr>
              <w:t>-0.27</w:t>
            </w:r>
          </w:p>
        </w:tc>
        <w:tc>
          <w:tcPr>
            <w:tcW w:w="1278" w:type="dxa"/>
            <w:shd w:val="clear" w:color="auto" w:fill="auto"/>
            <w:noWrap/>
            <w:tcMar>
              <w:top w:w="19" w:type="dxa"/>
              <w:left w:w="19" w:type="dxa"/>
              <w:bottom w:w="0" w:type="dxa"/>
              <w:right w:w="19" w:type="dxa"/>
            </w:tcMar>
            <w:vAlign w:val="bottom"/>
            <w:hideMark/>
          </w:tcPr>
          <w:p w14:paraId="0247E150"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3B7CC1E"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96CA5CB" w14:textId="77777777" w:rsidR="00EB448C" w:rsidRPr="00C071A1" w:rsidRDefault="00EB448C" w:rsidP="00EB448C">
            <w:pPr>
              <w:rPr>
                <w:color w:val="000000"/>
                <w:lang w:eastAsia="nl-NL"/>
              </w:rPr>
            </w:pPr>
            <w:r w:rsidRPr="00C071A1">
              <w:rPr>
                <w:color w:val="000000"/>
                <w:lang w:val="en-US" w:eastAsia="nl-NL"/>
              </w:rPr>
              <w:t>LU</w:t>
            </w:r>
          </w:p>
        </w:tc>
        <w:tc>
          <w:tcPr>
            <w:tcW w:w="1279" w:type="dxa"/>
            <w:gridSpan w:val="2"/>
            <w:shd w:val="clear" w:color="auto" w:fill="auto"/>
            <w:noWrap/>
            <w:tcMar>
              <w:top w:w="19" w:type="dxa"/>
              <w:left w:w="19" w:type="dxa"/>
              <w:bottom w:w="0" w:type="dxa"/>
              <w:right w:w="19" w:type="dxa"/>
            </w:tcMar>
            <w:vAlign w:val="bottom"/>
            <w:hideMark/>
          </w:tcPr>
          <w:p w14:paraId="38215528" w14:textId="77777777" w:rsidR="00EB448C" w:rsidRPr="00C071A1" w:rsidRDefault="00EB448C" w:rsidP="00EB448C">
            <w:pPr>
              <w:jc w:val="right"/>
              <w:rPr>
                <w:color w:val="000000"/>
                <w:lang w:eastAsia="nl-NL"/>
              </w:rPr>
            </w:pPr>
            <w:r w:rsidRPr="00C071A1">
              <w:rPr>
                <w:color w:val="000000"/>
                <w:lang w:eastAsia="nl-NL"/>
              </w:rPr>
              <w:t>0.00</w:t>
            </w:r>
          </w:p>
        </w:tc>
        <w:tc>
          <w:tcPr>
            <w:tcW w:w="1283" w:type="dxa"/>
            <w:gridSpan w:val="2"/>
            <w:shd w:val="clear" w:color="auto" w:fill="auto"/>
            <w:noWrap/>
            <w:tcMar>
              <w:top w:w="19" w:type="dxa"/>
              <w:left w:w="19" w:type="dxa"/>
              <w:bottom w:w="0" w:type="dxa"/>
              <w:right w:w="19" w:type="dxa"/>
            </w:tcMar>
            <w:vAlign w:val="bottom"/>
            <w:hideMark/>
          </w:tcPr>
          <w:p w14:paraId="71CCB565" w14:textId="77777777" w:rsidR="00EB448C" w:rsidRPr="00C071A1" w:rsidRDefault="00C66452" w:rsidP="00EB448C">
            <w:pPr>
              <w:jc w:val="right"/>
              <w:rPr>
                <w:color w:val="000000"/>
                <w:lang w:eastAsia="nl-NL"/>
              </w:rPr>
            </w:pPr>
            <w:r w:rsidRPr="00C66452">
              <w:rPr>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5557EA09" w14:textId="77777777" w:rsidR="00EB448C" w:rsidRPr="00C071A1" w:rsidRDefault="00EB448C" w:rsidP="00EB448C">
            <w:pPr>
              <w:jc w:val="right"/>
              <w:rPr>
                <w:color w:val="000000"/>
                <w:lang w:eastAsia="nl-NL"/>
              </w:rPr>
            </w:pPr>
            <w:r w:rsidRPr="00C071A1">
              <w:rPr>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28BA4F56"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0E825795"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78" w:type="dxa"/>
            <w:shd w:val="clear" w:color="auto" w:fill="auto"/>
            <w:noWrap/>
            <w:tcMar>
              <w:top w:w="19" w:type="dxa"/>
              <w:left w:w="19" w:type="dxa"/>
              <w:bottom w:w="0" w:type="dxa"/>
              <w:right w:w="19" w:type="dxa"/>
            </w:tcMar>
            <w:vAlign w:val="bottom"/>
            <w:hideMark/>
          </w:tcPr>
          <w:p w14:paraId="3966B197"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0ECDCD8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D1E61B5" w14:textId="77777777" w:rsidR="00EB448C" w:rsidRPr="00C071A1" w:rsidRDefault="00EB448C" w:rsidP="00EB448C">
            <w:pPr>
              <w:rPr>
                <w:color w:val="000000"/>
                <w:lang w:eastAsia="nl-NL"/>
              </w:rPr>
            </w:pPr>
            <w:r w:rsidRPr="00C071A1">
              <w:rPr>
                <w:color w:val="000000"/>
                <w:lang w:val="en-US" w:eastAsia="nl-NL"/>
              </w:rPr>
              <w:t>LY</w:t>
            </w:r>
          </w:p>
        </w:tc>
        <w:tc>
          <w:tcPr>
            <w:tcW w:w="1279" w:type="dxa"/>
            <w:gridSpan w:val="2"/>
            <w:shd w:val="clear" w:color="auto" w:fill="auto"/>
            <w:noWrap/>
            <w:tcMar>
              <w:top w:w="19" w:type="dxa"/>
              <w:left w:w="19" w:type="dxa"/>
              <w:bottom w:w="0" w:type="dxa"/>
              <w:right w:w="19" w:type="dxa"/>
            </w:tcMar>
            <w:vAlign w:val="bottom"/>
            <w:hideMark/>
          </w:tcPr>
          <w:p w14:paraId="0197292F"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1F13AE0B"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510897CA"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51B403C6"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0201ADEE"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157A45A0"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71AE4A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85208E3" w14:textId="77777777" w:rsidR="00EB448C" w:rsidRPr="00C071A1" w:rsidRDefault="00EB448C" w:rsidP="00EB448C">
            <w:pPr>
              <w:rPr>
                <w:color w:val="000000"/>
                <w:lang w:eastAsia="nl-NL"/>
              </w:rPr>
            </w:pPr>
            <w:r w:rsidRPr="00C071A1">
              <w:rPr>
                <w:color w:val="000000"/>
                <w:lang w:val="en-US" w:eastAsia="nl-NL"/>
              </w:rPr>
              <w:t>MA</w:t>
            </w:r>
          </w:p>
        </w:tc>
        <w:tc>
          <w:tcPr>
            <w:tcW w:w="1279" w:type="dxa"/>
            <w:gridSpan w:val="2"/>
            <w:shd w:val="clear" w:color="auto" w:fill="auto"/>
            <w:noWrap/>
            <w:tcMar>
              <w:top w:w="19" w:type="dxa"/>
              <w:left w:w="19" w:type="dxa"/>
              <w:bottom w:w="0" w:type="dxa"/>
              <w:right w:w="19" w:type="dxa"/>
            </w:tcMar>
            <w:vAlign w:val="bottom"/>
            <w:hideMark/>
          </w:tcPr>
          <w:p w14:paraId="4E2BAE54"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7CCB9963"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29C8791B"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0ADACA51"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0690402C" w14:textId="77777777" w:rsidR="00EB448C" w:rsidRPr="00C071A1" w:rsidRDefault="00EB448C" w:rsidP="00EB448C">
            <w:pPr>
              <w:jc w:val="right"/>
              <w:rPr>
                <w:color w:val="000000"/>
                <w:lang w:eastAsia="nl-NL"/>
              </w:rPr>
            </w:pPr>
            <w:r w:rsidRPr="00C071A1">
              <w:rPr>
                <w:color w:val="000000"/>
                <w:lang w:eastAsia="nl-NL"/>
              </w:rPr>
              <w:t>-0.05</w:t>
            </w:r>
          </w:p>
        </w:tc>
        <w:tc>
          <w:tcPr>
            <w:tcW w:w="1278" w:type="dxa"/>
            <w:shd w:val="clear" w:color="auto" w:fill="auto"/>
            <w:noWrap/>
            <w:tcMar>
              <w:top w:w="19" w:type="dxa"/>
              <w:left w:w="19" w:type="dxa"/>
              <w:bottom w:w="0" w:type="dxa"/>
              <w:right w:w="19" w:type="dxa"/>
            </w:tcMar>
            <w:vAlign w:val="bottom"/>
            <w:hideMark/>
          </w:tcPr>
          <w:p w14:paraId="66FA9B0B"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86AA02E"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DC233C8" w14:textId="77777777" w:rsidR="00EB448C" w:rsidRPr="00C071A1" w:rsidRDefault="00EB448C" w:rsidP="00EB448C">
            <w:pPr>
              <w:rPr>
                <w:color w:val="000000"/>
                <w:lang w:eastAsia="nl-NL"/>
              </w:rPr>
            </w:pPr>
            <w:r w:rsidRPr="00C071A1">
              <w:rPr>
                <w:color w:val="000000"/>
                <w:lang w:val="en-US" w:eastAsia="nl-NL"/>
              </w:rPr>
              <w:t>MG</w:t>
            </w:r>
          </w:p>
        </w:tc>
        <w:tc>
          <w:tcPr>
            <w:tcW w:w="1279" w:type="dxa"/>
            <w:gridSpan w:val="2"/>
            <w:shd w:val="clear" w:color="auto" w:fill="auto"/>
            <w:noWrap/>
            <w:tcMar>
              <w:top w:w="19" w:type="dxa"/>
              <w:left w:w="19" w:type="dxa"/>
              <w:bottom w:w="0" w:type="dxa"/>
              <w:right w:w="19" w:type="dxa"/>
            </w:tcMar>
            <w:vAlign w:val="bottom"/>
            <w:hideMark/>
          </w:tcPr>
          <w:p w14:paraId="3E494F15" w14:textId="77777777" w:rsidR="00EB448C" w:rsidRPr="00C071A1" w:rsidRDefault="00EB448C" w:rsidP="00EB448C">
            <w:pPr>
              <w:jc w:val="right"/>
              <w:rPr>
                <w:color w:val="000000"/>
                <w:lang w:eastAsia="nl-NL"/>
              </w:rPr>
            </w:pPr>
            <w:r w:rsidRPr="00C071A1">
              <w:rPr>
                <w:color w:val="000000"/>
                <w:lang w:eastAsia="nl-NL"/>
              </w:rPr>
              <w:t>0.13</w:t>
            </w:r>
          </w:p>
        </w:tc>
        <w:tc>
          <w:tcPr>
            <w:tcW w:w="1283" w:type="dxa"/>
            <w:gridSpan w:val="2"/>
            <w:shd w:val="clear" w:color="auto" w:fill="auto"/>
            <w:noWrap/>
            <w:tcMar>
              <w:top w:w="19" w:type="dxa"/>
              <w:left w:w="19" w:type="dxa"/>
              <w:bottom w:w="0" w:type="dxa"/>
              <w:right w:w="19" w:type="dxa"/>
            </w:tcMar>
            <w:vAlign w:val="bottom"/>
            <w:hideMark/>
          </w:tcPr>
          <w:p w14:paraId="1D6BA0CA" w14:textId="77777777" w:rsidR="00EB448C" w:rsidRPr="00C071A1" w:rsidRDefault="00EB448C" w:rsidP="00EB448C">
            <w:pPr>
              <w:jc w:val="right"/>
              <w:rPr>
                <w:color w:val="000000"/>
                <w:lang w:eastAsia="nl-NL"/>
              </w:rPr>
            </w:pPr>
            <w:r w:rsidRPr="00C071A1">
              <w:rPr>
                <w:color w:val="000000"/>
                <w:lang w:eastAsia="nl-NL"/>
              </w:rPr>
              <w:t>0.14</w:t>
            </w:r>
          </w:p>
        </w:tc>
        <w:tc>
          <w:tcPr>
            <w:tcW w:w="1279" w:type="dxa"/>
            <w:gridSpan w:val="2"/>
            <w:shd w:val="clear" w:color="auto" w:fill="auto"/>
            <w:noWrap/>
            <w:tcMar>
              <w:top w:w="19" w:type="dxa"/>
              <w:left w:w="19" w:type="dxa"/>
              <w:bottom w:w="0" w:type="dxa"/>
              <w:right w:w="19" w:type="dxa"/>
            </w:tcMar>
            <w:vAlign w:val="bottom"/>
            <w:hideMark/>
          </w:tcPr>
          <w:p w14:paraId="450415C9"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48C4A6E5" w14:textId="77777777" w:rsidR="00EB448C" w:rsidRPr="00C071A1" w:rsidRDefault="00EB448C" w:rsidP="00EB448C">
            <w:pPr>
              <w:jc w:val="right"/>
              <w:rPr>
                <w:color w:val="000000"/>
                <w:lang w:eastAsia="nl-NL"/>
              </w:rPr>
            </w:pPr>
            <w:r w:rsidRPr="00C071A1">
              <w:rPr>
                <w:color w:val="000000"/>
                <w:lang w:eastAsia="nl-NL"/>
              </w:rPr>
              <w:t>-0.02</w:t>
            </w:r>
          </w:p>
        </w:tc>
        <w:tc>
          <w:tcPr>
            <w:tcW w:w="1283" w:type="dxa"/>
            <w:gridSpan w:val="2"/>
            <w:shd w:val="clear" w:color="auto" w:fill="auto"/>
            <w:noWrap/>
            <w:tcMar>
              <w:top w:w="19" w:type="dxa"/>
              <w:left w:w="19" w:type="dxa"/>
              <w:bottom w:w="0" w:type="dxa"/>
              <w:right w:w="19" w:type="dxa"/>
            </w:tcMar>
            <w:vAlign w:val="bottom"/>
            <w:hideMark/>
          </w:tcPr>
          <w:p w14:paraId="3B438817" w14:textId="77777777" w:rsidR="00EB448C" w:rsidRPr="00C071A1" w:rsidRDefault="00EB448C" w:rsidP="00EB448C">
            <w:pPr>
              <w:jc w:val="right"/>
              <w:rPr>
                <w:color w:val="000000"/>
                <w:lang w:eastAsia="nl-NL"/>
              </w:rPr>
            </w:pPr>
            <w:r w:rsidRPr="00C071A1">
              <w:rPr>
                <w:color w:val="000000"/>
                <w:lang w:eastAsia="nl-NL"/>
              </w:rPr>
              <w:t>0.11</w:t>
            </w:r>
          </w:p>
        </w:tc>
        <w:tc>
          <w:tcPr>
            <w:tcW w:w="1278" w:type="dxa"/>
            <w:shd w:val="clear" w:color="auto" w:fill="auto"/>
            <w:noWrap/>
            <w:tcMar>
              <w:top w:w="19" w:type="dxa"/>
              <w:left w:w="19" w:type="dxa"/>
              <w:bottom w:w="0" w:type="dxa"/>
              <w:right w:w="19" w:type="dxa"/>
            </w:tcMar>
            <w:vAlign w:val="bottom"/>
            <w:hideMark/>
          </w:tcPr>
          <w:p w14:paraId="28C8BF96"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19DC09C3"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D8FD183" w14:textId="77777777" w:rsidR="00EB448C" w:rsidRPr="00C071A1" w:rsidRDefault="00EB448C" w:rsidP="00EB448C">
            <w:pPr>
              <w:rPr>
                <w:color w:val="000000"/>
                <w:lang w:eastAsia="nl-NL"/>
              </w:rPr>
            </w:pPr>
            <w:r w:rsidRPr="00C071A1">
              <w:rPr>
                <w:color w:val="000000"/>
                <w:lang w:val="en-US" w:eastAsia="nl-NL"/>
              </w:rPr>
              <w:t>ML</w:t>
            </w:r>
          </w:p>
        </w:tc>
        <w:tc>
          <w:tcPr>
            <w:tcW w:w="1279" w:type="dxa"/>
            <w:gridSpan w:val="2"/>
            <w:shd w:val="clear" w:color="auto" w:fill="auto"/>
            <w:noWrap/>
            <w:tcMar>
              <w:top w:w="19" w:type="dxa"/>
              <w:left w:w="19" w:type="dxa"/>
              <w:bottom w:w="0" w:type="dxa"/>
              <w:right w:w="19" w:type="dxa"/>
            </w:tcMar>
            <w:vAlign w:val="bottom"/>
            <w:hideMark/>
          </w:tcPr>
          <w:p w14:paraId="41656F66"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B6F699A" w14:textId="77777777" w:rsidR="00EB448C" w:rsidRPr="00C071A1" w:rsidRDefault="00EB448C" w:rsidP="00EB448C">
            <w:pPr>
              <w:jc w:val="right"/>
              <w:rPr>
                <w:color w:val="000000"/>
                <w:lang w:eastAsia="nl-NL"/>
              </w:rPr>
            </w:pPr>
            <w:r w:rsidRPr="00C071A1">
              <w:rPr>
                <w:color w:val="000000"/>
                <w:lang w:eastAsia="nl-NL"/>
              </w:rPr>
              <w:t>0.01</w:t>
            </w:r>
          </w:p>
        </w:tc>
        <w:tc>
          <w:tcPr>
            <w:tcW w:w="1279" w:type="dxa"/>
            <w:gridSpan w:val="2"/>
            <w:shd w:val="clear" w:color="auto" w:fill="auto"/>
            <w:noWrap/>
            <w:tcMar>
              <w:top w:w="19" w:type="dxa"/>
              <w:left w:w="19" w:type="dxa"/>
              <w:bottom w:w="0" w:type="dxa"/>
              <w:right w:w="19" w:type="dxa"/>
            </w:tcMar>
            <w:vAlign w:val="bottom"/>
            <w:hideMark/>
          </w:tcPr>
          <w:p w14:paraId="2C333913"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442158C1" w14:textId="77777777" w:rsidR="00EB448C" w:rsidRPr="00C071A1" w:rsidRDefault="00EB448C" w:rsidP="00EB448C">
            <w:pPr>
              <w:jc w:val="right"/>
              <w:rPr>
                <w:color w:val="000000"/>
                <w:lang w:eastAsia="nl-NL"/>
              </w:rPr>
            </w:pPr>
            <w:r w:rsidRPr="00C071A1">
              <w:rPr>
                <w:color w:val="000000"/>
                <w:lang w:eastAsia="nl-NL"/>
              </w:rPr>
              <w:t>-0.13</w:t>
            </w:r>
          </w:p>
        </w:tc>
        <w:tc>
          <w:tcPr>
            <w:tcW w:w="1283" w:type="dxa"/>
            <w:gridSpan w:val="2"/>
            <w:shd w:val="clear" w:color="auto" w:fill="auto"/>
            <w:noWrap/>
            <w:tcMar>
              <w:top w:w="19" w:type="dxa"/>
              <w:left w:w="19" w:type="dxa"/>
              <w:bottom w:w="0" w:type="dxa"/>
              <w:right w:w="19" w:type="dxa"/>
            </w:tcMar>
            <w:vAlign w:val="bottom"/>
            <w:hideMark/>
          </w:tcPr>
          <w:p w14:paraId="4E56CF8F" w14:textId="77777777" w:rsidR="00EB448C" w:rsidRPr="00C071A1" w:rsidRDefault="00EB448C" w:rsidP="00EB448C">
            <w:pPr>
              <w:jc w:val="right"/>
              <w:rPr>
                <w:color w:val="000000"/>
                <w:lang w:eastAsia="nl-NL"/>
              </w:rPr>
            </w:pPr>
            <w:r w:rsidRPr="00C071A1">
              <w:rPr>
                <w:color w:val="000000"/>
                <w:lang w:eastAsia="nl-NL"/>
              </w:rPr>
              <w:t>0.10</w:t>
            </w:r>
          </w:p>
        </w:tc>
        <w:tc>
          <w:tcPr>
            <w:tcW w:w="1278" w:type="dxa"/>
            <w:shd w:val="clear" w:color="auto" w:fill="auto"/>
            <w:noWrap/>
            <w:tcMar>
              <w:top w:w="19" w:type="dxa"/>
              <w:left w:w="19" w:type="dxa"/>
              <w:bottom w:w="0" w:type="dxa"/>
              <w:right w:w="19" w:type="dxa"/>
            </w:tcMar>
            <w:vAlign w:val="bottom"/>
            <w:hideMark/>
          </w:tcPr>
          <w:p w14:paraId="73658CEB" w14:textId="77777777" w:rsidR="00EB448C" w:rsidRPr="00C071A1" w:rsidRDefault="00EB448C" w:rsidP="00EB448C">
            <w:pPr>
              <w:jc w:val="right"/>
              <w:rPr>
                <w:color w:val="000000"/>
                <w:lang w:eastAsia="nl-NL"/>
              </w:rPr>
            </w:pPr>
            <w:r w:rsidRPr="00C071A1">
              <w:rPr>
                <w:color w:val="000000"/>
                <w:lang w:eastAsia="nl-NL"/>
              </w:rPr>
              <w:t>0.23</w:t>
            </w:r>
          </w:p>
        </w:tc>
      </w:tr>
      <w:tr w:rsidR="00EB448C" w:rsidRPr="000B5DCF" w14:paraId="05888FD3"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96F3104" w14:textId="77777777" w:rsidR="00EB448C" w:rsidRPr="00C071A1" w:rsidRDefault="00EB448C" w:rsidP="00EB448C">
            <w:pPr>
              <w:rPr>
                <w:color w:val="000000"/>
                <w:lang w:eastAsia="nl-NL"/>
              </w:rPr>
            </w:pPr>
            <w:r w:rsidRPr="00C071A1">
              <w:rPr>
                <w:color w:val="000000"/>
                <w:lang w:val="en-US" w:eastAsia="nl-NL"/>
              </w:rPr>
              <w:t>MM</w:t>
            </w:r>
          </w:p>
        </w:tc>
        <w:tc>
          <w:tcPr>
            <w:tcW w:w="1279" w:type="dxa"/>
            <w:gridSpan w:val="2"/>
            <w:shd w:val="clear" w:color="auto" w:fill="auto"/>
            <w:noWrap/>
            <w:tcMar>
              <w:top w:w="19" w:type="dxa"/>
              <w:left w:w="19" w:type="dxa"/>
              <w:bottom w:w="0" w:type="dxa"/>
              <w:right w:w="19" w:type="dxa"/>
            </w:tcMar>
            <w:vAlign w:val="bottom"/>
            <w:hideMark/>
          </w:tcPr>
          <w:p w14:paraId="29B8429E"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1CE06AE9" w14:textId="77777777" w:rsidR="00EB448C" w:rsidRPr="00C071A1" w:rsidRDefault="00EB448C" w:rsidP="00EB448C">
            <w:pPr>
              <w:jc w:val="right"/>
              <w:rPr>
                <w:color w:val="000000"/>
                <w:lang w:eastAsia="nl-NL"/>
              </w:rPr>
            </w:pPr>
            <w:r w:rsidRPr="00C071A1">
              <w:rPr>
                <w:color w:val="000000"/>
                <w:lang w:eastAsia="nl-NL"/>
              </w:rPr>
              <w:t>0.29</w:t>
            </w:r>
          </w:p>
        </w:tc>
        <w:tc>
          <w:tcPr>
            <w:tcW w:w="1279" w:type="dxa"/>
            <w:gridSpan w:val="2"/>
            <w:shd w:val="clear" w:color="auto" w:fill="auto"/>
            <w:noWrap/>
            <w:tcMar>
              <w:top w:w="19" w:type="dxa"/>
              <w:left w:w="19" w:type="dxa"/>
              <w:bottom w:w="0" w:type="dxa"/>
              <w:right w:w="19" w:type="dxa"/>
            </w:tcMar>
            <w:vAlign w:val="bottom"/>
            <w:hideMark/>
          </w:tcPr>
          <w:p w14:paraId="6872395E"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010FCB5B" w14:textId="77777777" w:rsidR="00EB448C" w:rsidRPr="00C071A1" w:rsidRDefault="00EB448C" w:rsidP="00EB448C">
            <w:pPr>
              <w:jc w:val="right"/>
              <w:rPr>
                <w:color w:val="000000"/>
                <w:lang w:eastAsia="nl-NL"/>
              </w:rPr>
            </w:pPr>
            <w:r w:rsidRPr="00C071A1">
              <w:rPr>
                <w:color w:val="000000"/>
                <w:lang w:eastAsia="nl-NL"/>
              </w:rPr>
              <w:t>-0.21</w:t>
            </w:r>
          </w:p>
        </w:tc>
        <w:tc>
          <w:tcPr>
            <w:tcW w:w="1283" w:type="dxa"/>
            <w:gridSpan w:val="2"/>
            <w:shd w:val="clear" w:color="auto" w:fill="auto"/>
            <w:noWrap/>
            <w:tcMar>
              <w:top w:w="19" w:type="dxa"/>
              <w:left w:w="19" w:type="dxa"/>
              <w:bottom w:w="0" w:type="dxa"/>
              <w:right w:w="19" w:type="dxa"/>
            </w:tcMar>
            <w:vAlign w:val="bottom"/>
            <w:hideMark/>
          </w:tcPr>
          <w:p w14:paraId="55F90D5E" w14:textId="77777777" w:rsidR="00EB448C" w:rsidRPr="00C071A1" w:rsidRDefault="00EB448C" w:rsidP="00EB448C">
            <w:pPr>
              <w:jc w:val="right"/>
              <w:rPr>
                <w:color w:val="000000"/>
                <w:lang w:eastAsia="nl-NL"/>
              </w:rPr>
            </w:pPr>
            <w:r w:rsidRPr="00C071A1">
              <w:rPr>
                <w:color w:val="000000"/>
                <w:lang w:eastAsia="nl-NL"/>
              </w:rPr>
              <w:t>-0.05</w:t>
            </w:r>
          </w:p>
        </w:tc>
        <w:tc>
          <w:tcPr>
            <w:tcW w:w="1278" w:type="dxa"/>
            <w:shd w:val="clear" w:color="auto" w:fill="auto"/>
            <w:noWrap/>
            <w:tcMar>
              <w:top w:w="19" w:type="dxa"/>
              <w:left w:w="19" w:type="dxa"/>
              <w:bottom w:w="0" w:type="dxa"/>
              <w:right w:w="19" w:type="dxa"/>
            </w:tcMar>
            <w:vAlign w:val="bottom"/>
            <w:hideMark/>
          </w:tcPr>
          <w:p w14:paraId="4E82A88A"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6CC9B5E"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3025563" w14:textId="77777777" w:rsidR="00EB448C" w:rsidRPr="00C071A1" w:rsidRDefault="00EB448C" w:rsidP="00EB448C">
            <w:pPr>
              <w:rPr>
                <w:color w:val="000000"/>
                <w:lang w:eastAsia="nl-NL"/>
              </w:rPr>
            </w:pPr>
            <w:r w:rsidRPr="00C071A1">
              <w:rPr>
                <w:color w:val="000000"/>
                <w:lang w:val="en-US" w:eastAsia="nl-NL"/>
              </w:rPr>
              <w:t>MQ</w:t>
            </w:r>
          </w:p>
        </w:tc>
        <w:tc>
          <w:tcPr>
            <w:tcW w:w="1279" w:type="dxa"/>
            <w:gridSpan w:val="2"/>
            <w:shd w:val="clear" w:color="auto" w:fill="auto"/>
            <w:noWrap/>
            <w:tcMar>
              <w:top w:w="19" w:type="dxa"/>
              <w:left w:w="19" w:type="dxa"/>
              <w:bottom w:w="0" w:type="dxa"/>
              <w:right w:w="19" w:type="dxa"/>
            </w:tcMar>
            <w:vAlign w:val="bottom"/>
            <w:hideMark/>
          </w:tcPr>
          <w:p w14:paraId="6B929898" w14:textId="77777777" w:rsidR="00EB448C" w:rsidRPr="00C071A1" w:rsidRDefault="00EB448C" w:rsidP="00EB448C">
            <w:pPr>
              <w:jc w:val="right"/>
              <w:rPr>
                <w:color w:val="000000"/>
                <w:lang w:eastAsia="nl-NL"/>
              </w:rPr>
            </w:pPr>
            <w:r w:rsidRPr="00C071A1">
              <w:rPr>
                <w:color w:val="000000"/>
                <w:lang w:eastAsia="nl-NL"/>
              </w:rPr>
              <w:t>0.14</w:t>
            </w:r>
          </w:p>
        </w:tc>
        <w:tc>
          <w:tcPr>
            <w:tcW w:w="1283" w:type="dxa"/>
            <w:gridSpan w:val="2"/>
            <w:shd w:val="clear" w:color="auto" w:fill="auto"/>
            <w:noWrap/>
            <w:tcMar>
              <w:top w:w="19" w:type="dxa"/>
              <w:left w:w="19" w:type="dxa"/>
              <w:bottom w:w="0" w:type="dxa"/>
              <w:right w:w="19" w:type="dxa"/>
            </w:tcMar>
            <w:vAlign w:val="bottom"/>
            <w:hideMark/>
          </w:tcPr>
          <w:p w14:paraId="71F4F30E"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5D1D5965" w14:textId="77777777" w:rsidR="00EB448C" w:rsidRPr="00C071A1" w:rsidRDefault="00EB448C" w:rsidP="00EB448C">
            <w:pPr>
              <w:jc w:val="right"/>
              <w:rPr>
                <w:color w:val="000000"/>
                <w:lang w:eastAsia="nl-NL"/>
              </w:rPr>
            </w:pPr>
            <w:r w:rsidRPr="00C071A1">
              <w:rPr>
                <w:color w:val="000000"/>
                <w:lang w:eastAsia="nl-NL"/>
              </w:rPr>
              <w:t>-0.06</w:t>
            </w:r>
          </w:p>
        </w:tc>
        <w:tc>
          <w:tcPr>
            <w:tcW w:w="1278" w:type="dxa"/>
            <w:gridSpan w:val="2"/>
            <w:shd w:val="clear" w:color="auto" w:fill="auto"/>
            <w:noWrap/>
            <w:tcMar>
              <w:top w:w="19" w:type="dxa"/>
              <w:left w:w="19" w:type="dxa"/>
              <w:bottom w:w="0" w:type="dxa"/>
              <w:right w:w="19" w:type="dxa"/>
            </w:tcMar>
            <w:vAlign w:val="bottom"/>
            <w:hideMark/>
          </w:tcPr>
          <w:p w14:paraId="49FB5487"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49E69AE8" w14:textId="77777777" w:rsidR="00EB448C" w:rsidRPr="00C071A1" w:rsidRDefault="00EB448C" w:rsidP="00EB448C">
            <w:pPr>
              <w:jc w:val="right"/>
              <w:rPr>
                <w:color w:val="000000"/>
                <w:lang w:eastAsia="nl-NL"/>
              </w:rPr>
            </w:pPr>
            <w:r w:rsidRPr="00C071A1">
              <w:rPr>
                <w:color w:val="000000"/>
                <w:lang w:eastAsia="nl-NL"/>
              </w:rPr>
              <w:t>0.03</w:t>
            </w:r>
          </w:p>
        </w:tc>
        <w:tc>
          <w:tcPr>
            <w:tcW w:w="1278" w:type="dxa"/>
            <w:shd w:val="clear" w:color="auto" w:fill="auto"/>
            <w:noWrap/>
            <w:tcMar>
              <w:top w:w="19" w:type="dxa"/>
              <w:left w:w="19" w:type="dxa"/>
              <w:bottom w:w="0" w:type="dxa"/>
              <w:right w:w="19" w:type="dxa"/>
            </w:tcMar>
            <w:vAlign w:val="bottom"/>
            <w:hideMark/>
          </w:tcPr>
          <w:p w14:paraId="2ED18448"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05F0E8B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2713D7D" w14:textId="77777777" w:rsidR="00EB448C" w:rsidRPr="00C071A1" w:rsidRDefault="00EB448C" w:rsidP="00EB448C">
            <w:pPr>
              <w:rPr>
                <w:color w:val="000000"/>
                <w:lang w:eastAsia="nl-NL"/>
              </w:rPr>
            </w:pPr>
            <w:r w:rsidRPr="00C071A1">
              <w:rPr>
                <w:color w:val="000000"/>
                <w:lang w:val="en-US" w:eastAsia="nl-NL"/>
              </w:rPr>
              <w:t>MR</w:t>
            </w:r>
          </w:p>
        </w:tc>
        <w:tc>
          <w:tcPr>
            <w:tcW w:w="1279" w:type="dxa"/>
            <w:gridSpan w:val="2"/>
            <w:shd w:val="clear" w:color="auto" w:fill="auto"/>
            <w:noWrap/>
            <w:tcMar>
              <w:top w:w="19" w:type="dxa"/>
              <w:left w:w="19" w:type="dxa"/>
              <w:bottom w:w="0" w:type="dxa"/>
              <w:right w:w="19" w:type="dxa"/>
            </w:tcMar>
            <w:vAlign w:val="bottom"/>
            <w:hideMark/>
          </w:tcPr>
          <w:p w14:paraId="2D50C42C" w14:textId="77777777" w:rsidR="00EB448C" w:rsidRPr="00C071A1" w:rsidRDefault="00EB448C" w:rsidP="00EB448C">
            <w:pPr>
              <w:jc w:val="right"/>
              <w:rPr>
                <w:color w:val="000000"/>
                <w:lang w:eastAsia="nl-NL"/>
              </w:rPr>
            </w:pPr>
            <w:r w:rsidRPr="00C071A1">
              <w:rPr>
                <w:color w:val="000000"/>
                <w:lang w:eastAsia="nl-NL"/>
              </w:rPr>
              <w:t>0.09</w:t>
            </w:r>
          </w:p>
        </w:tc>
        <w:tc>
          <w:tcPr>
            <w:tcW w:w="1283" w:type="dxa"/>
            <w:gridSpan w:val="2"/>
            <w:shd w:val="clear" w:color="auto" w:fill="auto"/>
            <w:noWrap/>
            <w:tcMar>
              <w:top w:w="19" w:type="dxa"/>
              <w:left w:w="19" w:type="dxa"/>
              <w:bottom w:w="0" w:type="dxa"/>
              <w:right w:w="19" w:type="dxa"/>
            </w:tcMar>
            <w:vAlign w:val="bottom"/>
            <w:hideMark/>
          </w:tcPr>
          <w:p w14:paraId="0E8284B5"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4029DA7D" w14:textId="77777777" w:rsidR="00EB448C" w:rsidRPr="00C071A1" w:rsidRDefault="00EB448C" w:rsidP="00EB448C">
            <w:pPr>
              <w:jc w:val="right"/>
              <w:rPr>
                <w:color w:val="000000"/>
                <w:lang w:eastAsia="nl-NL"/>
              </w:rPr>
            </w:pPr>
            <w:r w:rsidRPr="00C071A1">
              <w:rPr>
                <w:color w:val="000000"/>
                <w:lang w:eastAsia="nl-NL"/>
              </w:rPr>
              <w:t>-0.20</w:t>
            </w:r>
          </w:p>
        </w:tc>
        <w:tc>
          <w:tcPr>
            <w:tcW w:w="1278" w:type="dxa"/>
            <w:gridSpan w:val="2"/>
            <w:shd w:val="clear" w:color="auto" w:fill="auto"/>
            <w:noWrap/>
            <w:tcMar>
              <w:top w:w="19" w:type="dxa"/>
              <w:left w:w="19" w:type="dxa"/>
              <w:bottom w:w="0" w:type="dxa"/>
              <w:right w:w="19" w:type="dxa"/>
            </w:tcMar>
            <w:vAlign w:val="bottom"/>
            <w:hideMark/>
          </w:tcPr>
          <w:p w14:paraId="20AFB2DF"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0F6DD71A" w14:textId="77777777" w:rsidR="00EB448C" w:rsidRPr="00C071A1" w:rsidRDefault="00EB448C" w:rsidP="00EB448C">
            <w:pPr>
              <w:jc w:val="right"/>
              <w:rPr>
                <w:color w:val="000000"/>
                <w:lang w:eastAsia="nl-NL"/>
              </w:rPr>
            </w:pPr>
            <w:r w:rsidRPr="00C071A1">
              <w:rPr>
                <w:color w:val="000000"/>
                <w:lang w:eastAsia="nl-NL"/>
              </w:rPr>
              <w:t>0.01</w:t>
            </w:r>
          </w:p>
        </w:tc>
        <w:tc>
          <w:tcPr>
            <w:tcW w:w="1278" w:type="dxa"/>
            <w:shd w:val="clear" w:color="auto" w:fill="auto"/>
            <w:noWrap/>
            <w:tcMar>
              <w:top w:w="19" w:type="dxa"/>
              <w:left w:w="19" w:type="dxa"/>
              <w:bottom w:w="0" w:type="dxa"/>
              <w:right w:w="19" w:type="dxa"/>
            </w:tcMar>
            <w:vAlign w:val="bottom"/>
            <w:hideMark/>
          </w:tcPr>
          <w:p w14:paraId="03E1BBDE"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13B20E0"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61BE596" w14:textId="77777777" w:rsidR="00EB448C" w:rsidRPr="00C071A1" w:rsidRDefault="00EB448C" w:rsidP="00EB448C">
            <w:pPr>
              <w:rPr>
                <w:color w:val="000000"/>
                <w:lang w:eastAsia="nl-NL"/>
              </w:rPr>
            </w:pPr>
            <w:r w:rsidRPr="00C071A1">
              <w:rPr>
                <w:color w:val="000000"/>
                <w:lang w:val="en-US" w:eastAsia="nl-NL"/>
              </w:rPr>
              <w:t>MS</w:t>
            </w:r>
          </w:p>
        </w:tc>
        <w:tc>
          <w:tcPr>
            <w:tcW w:w="1279" w:type="dxa"/>
            <w:gridSpan w:val="2"/>
            <w:shd w:val="clear" w:color="auto" w:fill="auto"/>
            <w:noWrap/>
            <w:tcMar>
              <w:top w:w="19" w:type="dxa"/>
              <w:left w:w="19" w:type="dxa"/>
              <w:bottom w:w="0" w:type="dxa"/>
              <w:right w:w="19" w:type="dxa"/>
            </w:tcMar>
            <w:vAlign w:val="bottom"/>
            <w:hideMark/>
          </w:tcPr>
          <w:p w14:paraId="774354B3" w14:textId="77777777" w:rsidR="00EB448C" w:rsidRPr="00C071A1" w:rsidRDefault="00EB448C" w:rsidP="00EB448C">
            <w:pPr>
              <w:jc w:val="right"/>
              <w:rPr>
                <w:color w:val="000000"/>
                <w:lang w:eastAsia="nl-NL"/>
              </w:rPr>
            </w:pPr>
            <w:r w:rsidRPr="00C071A1">
              <w:rPr>
                <w:color w:val="000000"/>
                <w:lang w:eastAsia="nl-NL"/>
              </w:rPr>
              <w:t>0.10</w:t>
            </w:r>
          </w:p>
        </w:tc>
        <w:tc>
          <w:tcPr>
            <w:tcW w:w="1283" w:type="dxa"/>
            <w:gridSpan w:val="2"/>
            <w:shd w:val="clear" w:color="auto" w:fill="auto"/>
            <w:noWrap/>
            <w:tcMar>
              <w:top w:w="19" w:type="dxa"/>
              <w:left w:w="19" w:type="dxa"/>
              <w:bottom w:w="0" w:type="dxa"/>
              <w:right w:w="19" w:type="dxa"/>
            </w:tcMar>
            <w:vAlign w:val="bottom"/>
            <w:hideMark/>
          </w:tcPr>
          <w:p w14:paraId="6D15537B"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66308AA5" w14:textId="77777777" w:rsidR="00EB448C" w:rsidRPr="00C071A1" w:rsidRDefault="00EB448C" w:rsidP="00EB448C">
            <w:pPr>
              <w:jc w:val="right"/>
              <w:rPr>
                <w:color w:val="000000"/>
                <w:lang w:eastAsia="nl-NL"/>
              </w:rPr>
            </w:pPr>
            <w:r w:rsidRPr="00C071A1">
              <w:rPr>
                <w:color w:val="000000"/>
                <w:lang w:eastAsia="nl-NL"/>
              </w:rPr>
              <w:t>-0.02</w:t>
            </w:r>
          </w:p>
        </w:tc>
        <w:tc>
          <w:tcPr>
            <w:tcW w:w="1278" w:type="dxa"/>
            <w:gridSpan w:val="2"/>
            <w:shd w:val="clear" w:color="auto" w:fill="auto"/>
            <w:noWrap/>
            <w:tcMar>
              <w:top w:w="19" w:type="dxa"/>
              <w:left w:w="19" w:type="dxa"/>
              <w:bottom w:w="0" w:type="dxa"/>
              <w:right w:w="19" w:type="dxa"/>
            </w:tcMar>
            <w:vAlign w:val="bottom"/>
            <w:hideMark/>
          </w:tcPr>
          <w:p w14:paraId="6F43CA9C"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16C0A761" w14:textId="77777777" w:rsidR="00EB448C" w:rsidRPr="00C071A1" w:rsidRDefault="00EB448C" w:rsidP="00EB448C">
            <w:pPr>
              <w:jc w:val="right"/>
              <w:rPr>
                <w:color w:val="000000"/>
                <w:lang w:eastAsia="nl-NL"/>
              </w:rPr>
            </w:pPr>
            <w:r w:rsidRPr="00C071A1">
              <w:rPr>
                <w:color w:val="000000"/>
                <w:lang w:eastAsia="nl-NL"/>
              </w:rPr>
              <w:t>0.14</w:t>
            </w:r>
          </w:p>
        </w:tc>
        <w:tc>
          <w:tcPr>
            <w:tcW w:w="1278" w:type="dxa"/>
            <w:shd w:val="clear" w:color="auto" w:fill="auto"/>
            <w:noWrap/>
            <w:tcMar>
              <w:top w:w="19" w:type="dxa"/>
              <w:left w:w="19" w:type="dxa"/>
              <w:bottom w:w="0" w:type="dxa"/>
              <w:right w:w="19" w:type="dxa"/>
            </w:tcMar>
            <w:vAlign w:val="bottom"/>
            <w:hideMark/>
          </w:tcPr>
          <w:p w14:paraId="77E1EC82"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6336590B"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4690FB6" w14:textId="77777777" w:rsidR="00EB448C" w:rsidRPr="00C071A1" w:rsidRDefault="00EB448C" w:rsidP="00EB448C">
            <w:pPr>
              <w:rPr>
                <w:color w:val="000000"/>
                <w:lang w:eastAsia="nl-NL"/>
              </w:rPr>
            </w:pPr>
            <w:r w:rsidRPr="00C071A1">
              <w:rPr>
                <w:color w:val="000000"/>
                <w:lang w:val="en-US" w:eastAsia="nl-NL"/>
              </w:rPr>
              <w:t>MT</w:t>
            </w:r>
          </w:p>
        </w:tc>
        <w:tc>
          <w:tcPr>
            <w:tcW w:w="1279" w:type="dxa"/>
            <w:gridSpan w:val="2"/>
            <w:shd w:val="clear" w:color="auto" w:fill="auto"/>
            <w:noWrap/>
            <w:tcMar>
              <w:top w:w="19" w:type="dxa"/>
              <w:left w:w="19" w:type="dxa"/>
              <w:bottom w:w="0" w:type="dxa"/>
              <w:right w:w="19" w:type="dxa"/>
            </w:tcMar>
            <w:vAlign w:val="bottom"/>
            <w:hideMark/>
          </w:tcPr>
          <w:p w14:paraId="0D8C86E5"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31FC77F" w14:textId="77777777" w:rsidR="00EB448C" w:rsidRPr="00C071A1" w:rsidRDefault="00EB448C" w:rsidP="00EB448C">
            <w:pPr>
              <w:jc w:val="right"/>
              <w:rPr>
                <w:color w:val="000000"/>
                <w:lang w:eastAsia="nl-NL"/>
              </w:rPr>
            </w:pPr>
            <w:r w:rsidRPr="00C071A1">
              <w:rPr>
                <w:color w:val="000000"/>
                <w:lang w:eastAsia="nl-NL"/>
              </w:rPr>
              <w:t>0.18</w:t>
            </w:r>
          </w:p>
        </w:tc>
        <w:tc>
          <w:tcPr>
            <w:tcW w:w="1279" w:type="dxa"/>
            <w:gridSpan w:val="2"/>
            <w:shd w:val="clear" w:color="auto" w:fill="auto"/>
            <w:noWrap/>
            <w:tcMar>
              <w:top w:w="19" w:type="dxa"/>
              <w:left w:w="19" w:type="dxa"/>
              <w:bottom w:w="0" w:type="dxa"/>
              <w:right w:w="19" w:type="dxa"/>
            </w:tcMar>
            <w:vAlign w:val="bottom"/>
            <w:hideMark/>
          </w:tcPr>
          <w:p w14:paraId="553537D7" w14:textId="77777777" w:rsidR="00EB448C" w:rsidRPr="00C071A1" w:rsidRDefault="00EB448C" w:rsidP="00EB448C">
            <w:pPr>
              <w:jc w:val="right"/>
              <w:rPr>
                <w:color w:val="000000"/>
                <w:lang w:eastAsia="nl-NL"/>
              </w:rPr>
            </w:pPr>
            <w:r w:rsidRPr="00C071A1">
              <w:rPr>
                <w:color w:val="000000"/>
                <w:lang w:eastAsia="nl-NL"/>
              </w:rPr>
              <w:t>-0.32</w:t>
            </w:r>
          </w:p>
        </w:tc>
        <w:tc>
          <w:tcPr>
            <w:tcW w:w="1278" w:type="dxa"/>
            <w:gridSpan w:val="2"/>
            <w:shd w:val="clear" w:color="auto" w:fill="auto"/>
            <w:noWrap/>
            <w:tcMar>
              <w:top w:w="19" w:type="dxa"/>
              <w:left w:w="19" w:type="dxa"/>
              <w:bottom w:w="0" w:type="dxa"/>
              <w:right w:w="19" w:type="dxa"/>
            </w:tcMar>
            <w:vAlign w:val="bottom"/>
            <w:hideMark/>
          </w:tcPr>
          <w:p w14:paraId="75AC11BD"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6531694F" w14:textId="77777777" w:rsidR="00EB448C" w:rsidRPr="00C071A1" w:rsidRDefault="00EB448C" w:rsidP="00EB448C">
            <w:pPr>
              <w:jc w:val="right"/>
              <w:rPr>
                <w:color w:val="000000"/>
                <w:lang w:eastAsia="nl-NL"/>
              </w:rPr>
            </w:pPr>
            <w:r w:rsidRPr="00C071A1">
              <w:rPr>
                <w:color w:val="000000"/>
                <w:lang w:eastAsia="nl-NL"/>
              </w:rPr>
              <w:t>0.02</w:t>
            </w:r>
          </w:p>
        </w:tc>
        <w:tc>
          <w:tcPr>
            <w:tcW w:w="1278" w:type="dxa"/>
            <w:shd w:val="clear" w:color="auto" w:fill="auto"/>
            <w:noWrap/>
            <w:tcMar>
              <w:top w:w="19" w:type="dxa"/>
              <w:left w:w="19" w:type="dxa"/>
              <w:bottom w:w="0" w:type="dxa"/>
              <w:right w:w="19" w:type="dxa"/>
            </w:tcMar>
            <w:vAlign w:val="bottom"/>
            <w:hideMark/>
          </w:tcPr>
          <w:p w14:paraId="33A1DA09"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70DF75A8"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3702E9AB" w14:textId="77777777" w:rsidR="00EB448C" w:rsidRPr="00C071A1" w:rsidRDefault="00EB448C" w:rsidP="00EB448C">
            <w:pPr>
              <w:rPr>
                <w:color w:val="000000"/>
                <w:lang w:eastAsia="nl-NL"/>
              </w:rPr>
            </w:pPr>
            <w:r w:rsidRPr="00C071A1">
              <w:rPr>
                <w:color w:val="000000"/>
                <w:lang w:val="en-US" w:eastAsia="nl-NL"/>
              </w:rPr>
              <w:t>MU</w:t>
            </w:r>
          </w:p>
        </w:tc>
        <w:tc>
          <w:tcPr>
            <w:tcW w:w="1279" w:type="dxa"/>
            <w:gridSpan w:val="2"/>
            <w:shd w:val="clear" w:color="auto" w:fill="auto"/>
            <w:noWrap/>
            <w:tcMar>
              <w:top w:w="19" w:type="dxa"/>
              <w:left w:w="19" w:type="dxa"/>
              <w:bottom w:w="0" w:type="dxa"/>
              <w:right w:w="19" w:type="dxa"/>
            </w:tcMar>
            <w:vAlign w:val="bottom"/>
            <w:hideMark/>
          </w:tcPr>
          <w:p w14:paraId="05CB0377" w14:textId="77777777" w:rsidR="00EB448C" w:rsidRPr="00C071A1" w:rsidRDefault="00EB448C" w:rsidP="00EB448C">
            <w:pPr>
              <w:jc w:val="right"/>
              <w:rPr>
                <w:color w:val="000000"/>
                <w:lang w:eastAsia="nl-NL"/>
              </w:rPr>
            </w:pPr>
            <w:r w:rsidRPr="00C071A1">
              <w:rPr>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5850A480" w14:textId="77777777" w:rsidR="00EB448C" w:rsidRPr="00C071A1" w:rsidRDefault="00EB448C" w:rsidP="00EB448C">
            <w:pPr>
              <w:jc w:val="right"/>
              <w:rPr>
                <w:color w:val="000000"/>
                <w:lang w:eastAsia="nl-NL"/>
              </w:rPr>
            </w:pPr>
            <w:r w:rsidRPr="00C071A1">
              <w:rPr>
                <w:color w:val="000000"/>
                <w:lang w:eastAsia="nl-NL"/>
              </w:rPr>
              <w:t>0.20</w:t>
            </w:r>
          </w:p>
        </w:tc>
        <w:tc>
          <w:tcPr>
            <w:tcW w:w="1279" w:type="dxa"/>
            <w:gridSpan w:val="2"/>
            <w:shd w:val="clear" w:color="auto" w:fill="auto"/>
            <w:noWrap/>
            <w:tcMar>
              <w:top w:w="19" w:type="dxa"/>
              <w:left w:w="19" w:type="dxa"/>
              <w:bottom w:w="0" w:type="dxa"/>
              <w:right w:w="19" w:type="dxa"/>
            </w:tcMar>
            <w:vAlign w:val="bottom"/>
            <w:hideMark/>
          </w:tcPr>
          <w:p w14:paraId="28C3AC27" w14:textId="77777777" w:rsidR="00EB448C" w:rsidRPr="00C071A1" w:rsidRDefault="00EB448C" w:rsidP="00EB448C">
            <w:pPr>
              <w:jc w:val="right"/>
              <w:rPr>
                <w:color w:val="000000"/>
                <w:lang w:eastAsia="nl-NL"/>
              </w:rPr>
            </w:pPr>
            <w:r w:rsidRPr="00C071A1">
              <w:rPr>
                <w:color w:val="000000"/>
                <w:lang w:eastAsia="nl-NL"/>
              </w:rPr>
              <w:t>-0.05</w:t>
            </w:r>
          </w:p>
        </w:tc>
        <w:tc>
          <w:tcPr>
            <w:tcW w:w="1278" w:type="dxa"/>
            <w:gridSpan w:val="2"/>
            <w:shd w:val="clear" w:color="auto" w:fill="auto"/>
            <w:noWrap/>
            <w:tcMar>
              <w:top w:w="19" w:type="dxa"/>
              <w:left w:w="19" w:type="dxa"/>
              <w:bottom w:w="0" w:type="dxa"/>
              <w:right w:w="19" w:type="dxa"/>
            </w:tcMar>
            <w:vAlign w:val="bottom"/>
            <w:hideMark/>
          </w:tcPr>
          <w:p w14:paraId="75B00BFD" w14:textId="77777777" w:rsidR="00EB448C" w:rsidRPr="00C071A1" w:rsidRDefault="00EB448C" w:rsidP="00EB448C">
            <w:pPr>
              <w:jc w:val="right"/>
              <w:rPr>
                <w:color w:val="000000"/>
                <w:lang w:eastAsia="nl-NL"/>
              </w:rPr>
            </w:pPr>
            <w:r w:rsidRPr="00C071A1">
              <w:rPr>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7DC8CF1C" w14:textId="77777777" w:rsidR="00EB448C" w:rsidRPr="00C071A1" w:rsidRDefault="00EB448C" w:rsidP="00EB448C">
            <w:pPr>
              <w:jc w:val="right"/>
              <w:rPr>
                <w:color w:val="000000"/>
                <w:lang w:eastAsia="nl-NL"/>
              </w:rPr>
            </w:pPr>
            <w:r w:rsidRPr="00C071A1">
              <w:rPr>
                <w:color w:val="000000"/>
                <w:lang w:eastAsia="nl-NL"/>
              </w:rPr>
              <w:t>0.04</w:t>
            </w:r>
          </w:p>
        </w:tc>
        <w:tc>
          <w:tcPr>
            <w:tcW w:w="1278" w:type="dxa"/>
            <w:shd w:val="clear" w:color="auto" w:fill="auto"/>
            <w:noWrap/>
            <w:tcMar>
              <w:top w:w="19" w:type="dxa"/>
              <w:left w:w="19" w:type="dxa"/>
              <w:bottom w:w="0" w:type="dxa"/>
              <w:right w:w="19" w:type="dxa"/>
            </w:tcMar>
            <w:vAlign w:val="bottom"/>
            <w:hideMark/>
          </w:tcPr>
          <w:p w14:paraId="1BBE5C16"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39790F9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7B19AAD" w14:textId="77777777" w:rsidR="00EB448C" w:rsidRPr="00C071A1" w:rsidRDefault="00EB448C" w:rsidP="00EB448C">
            <w:pPr>
              <w:rPr>
                <w:color w:val="000000"/>
                <w:lang w:eastAsia="nl-NL"/>
              </w:rPr>
            </w:pPr>
            <w:r w:rsidRPr="00C071A1">
              <w:rPr>
                <w:color w:val="000000"/>
                <w:lang w:val="en-US" w:eastAsia="nl-NL"/>
              </w:rPr>
              <w:t>MW</w:t>
            </w:r>
          </w:p>
        </w:tc>
        <w:tc>
          <w:tcPr>
            <w:tcW w:w="1279" w:type="dxa"/>
            <w:gridSpan w:val="2"/>
            <w:shd w:val="clear" w:color="auto" w:fill="auto"/>
            <w:noWrap/>
            <w:tcMar>
              <w:top w:w="19" w:type="dxa"/>
              <w:left w:w="19" w:type="dxa"/>
              <w:bottom w:w="0" w:type="dxa"/>
              <w:right w:w="19" w:type="dxa"/>
            </w:tcMar>
            <w:vAlign w:val="bottom"/>
            <w:hideMark/>
          </w:tcPr>
          <w:p w14:paraId="0387C760" w14:textId="77777777" w:rsidR="00EB448C" w:rsidRPr="00C071A1" w:rsidRDefault="00EB448C" w:rsidP="00EB448C">
            <w:pPr>
              <w:jc w:val="right"/>
              <w:rPr>
                <w:color w:val="000000"/>
                <w:lang w:eastAsia="nl-NL"/>
              </w:rPr>
            </w:pPr>
            <w:r w:rsidRPr="00C071A1">
              <w:rPr>
                <w:color w:val="000000"/>
                <w:lang w:eastAsia="nl-NL"/>
              </w:rPr>
              <w:t>0.30</w:t>
            </w:r>
          </w:p>
        </w:tc>
        <w:tc>
          <w:tcPr>
            <w:tcW w:w="1283" w:type="dxa"/>
            <w:gridSpan w:val="2"/>
            <w:shd w:val="clear" w:color="auto" w:fill="auto"/>
            <w:noWrap/>
            <w:tcMar>
              <w:top w:w="19" w:type="dxa"/>
              <w:left w:w="19" w:type="dxa"/>
              <w:bottom w:w="0" w:type="dxa"/>
              <w:right w:w="19" w:type="dxa"/>
            </w:tcMar>
            <w:vAlign w:val="bottom"/>
            <w:hideMark/>
          </w:tcPr>
          <w:p w14:paraId="0AF87044"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77F791A1"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6F9ABEC7"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1E95CAB6"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738E69AD"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0BC0613B"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45772CF" w14:textId="77777777" w:rsidR="00EB448C" w:rsidRPr="00C071A1" w:rsidRDefault="00EB448C" w:rsidP="00EB448C">
            <w:pPr>
              <w:rPr>
                <w:color w:val="000000"/>
                <w:lang w:eastAsia="nl-NL"/>
              </w:rPr>
            </w:pPr>
            <w:r w:rsidRPr="00C071A1">
              <w:rPr>
                <w:color w:val="000000"/>
                <w:lang w:val="en-US" w:eastAsia="nl-NL"/>
              </w:rPr>
              <w:t>MX</w:t>
            </w:r>
          </w:p>
        </w:tc>
        <w:tc>
          <w:tcPr>
            <w:tcW w:w="1279" w:type="dxa"/>
            <w:gridSpan w:val="2"/>
            <w:shd w:val="clear" w:color="auto" w:fill="auto"/>
            <w:noWrap/>
            <w:tcMar>
              <w:top w:w="19" w:type="dxa"/>
              <w:left w:w="19" w:type="dxa"/>
              <w:bottom w:w="0" w:type="dxa"/>
              <w:right w:w="19" w:type="dxa"/>
            </w:tcMar>
            <w:vAlign w:val="bottom"/>
            <w:hideMark/>
          </w:tcPr>
          <w:p w14:paraId="59DC6B6E" w14:textId="77777777" w:rsidR="00EB448C" w:rsidRPr="00C071A1" w:rsidRDefault="00EB448C" w:rsidP="00EB448C">
            <w:pPr>
              <w:jc w:val="right"/>
              <w:rPr>
                <w:color w:val="000000"/>
                <w:lang w:eastAsia="nl-NL"/>
              </w:rPr>
            </w:pPr>
            <w:r w:rsidRPr="00C071A1">
              <w:rPr>
                <w:color w:val="000000"/>
                <w:lang w:eastAsia="nl-NL"/>
              </w:rPr>
              <w:t>0.21</w:t>
            </w:r>
          </w:p>
        </w:tc>
        <w:tc>
          <w:tcPr>
            <w:tcW w:w="1283" w:type="dxa"/>
            <w:gridSpan w:val="2"/>
            <w:shd w:val="clear" w:color="auto" w:fill="auto"/>
            <w:noWrap/>
            <w:tcMar>
              <w:top w:w="19" w:type="dxa"/>
              <w:left w:w="19" w:type="dxa"/>
              <w:bottom w:w="0" w:type="dxa"/>
              <w:right w:w="19" w:type="dxa"/>
            </w:tcMar>
            <w:vAlign w:val="bottom"/>
            <w:hideMark/>
          </w:tcPr>
          <w:p w14:paraId="78123B17" w14:textId="77777777" w:rsidR="00EB448C" w:rsidRPr="00C071A1" w:rsidRDefault="00EB448C" w:rsidP="00EB448C">
            <w:pPr>
              <w:jc w:val="right"/>
              <w:rPr>
                <w:color w:val="000000"/>
                <w:lang w:eastAsia="nl-NL"/>
              </w:rPr>
            </w:pPr>
            <w:r w:rsidRPr="00C071A1">
              <w:rPr>
                <w:color w:val="000000"/>
                <w:lang w:eastAsia="nl-NL"/>
              </w:rPr>
              <w:t>0.14</w:t>
            </w:r>
          </w:p>
        </w:tc>
        <w:tc>
          <w:tcPr>
            <w:tcW w:w="1279" w:type="dxa"/>
            <w:gridSpan w:val="2"/>
            <w:shd w:val="clear" w:color="auto" w:fill="auto"/>
            <w:noWrap/>
            <w:tcMar>
              <w:top w:w="19" w:type="dxa"/>
              <w:left w:w="19" w:type="dxa"/>
              <w:bottom w:w="0" w:type="dxa"/>
              <w:right w:w="19" w:type="dxa"/>
            </w:tcMar>
            <w:vAlign w:val="bottom"/>
            <w:hideMark/>
          </w:tcPr>
          <w:p w14:paraId="6E71E347"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222919CC" w14:textId="77777777" w:rsidR="00EB448C" w:rsidRPr="00C071A1" w:rsidRDefault="00EB448C" w:rsidP="00EB448C">
            <w:pPr>
              <w:jc w:val="right"/>
              <w:rPr>
                <w:color w:val="000000"/>
                <w:lang w:eastAsia="nl-NL"/>
              </w:rPr>
            </w:pPr>
            <w:r w:rsidRPr="00C071A1">
              <w:rPr>
                <w:color w:val="000000"/>
                <w:lang w:eastAsia="nl-NL"/>
              </w:rPr>
              <w:t>-0.23</w:t>
            </w:r>
          </w:p>
        </w:tc>
        <w:tc>
          <w:tcPr>
            <w:tcW w:w="1283" w:type="dxa"/>
            <w:gridSpan w:val="2"/>
            <w:shd w:val="clear" w:color="auto" w:fill="auto"/>
            <w:noWrap/>
            <w:tcMar>
              <w:top w:w="19" w:type="dxa"/>
              <w:left w:w="19" w:type="dxa"/>
              <w:bottom w:w="0" w:type="dxa"/>
              <w:right w:w="19" w:type="dxa"/>
            </w:tcMar>
            <w:vAlign w:val="bottom"/>
            <w:hideMark/>
          </w:tcPr>
          <w:p w14:paraId="1DCF7C75" w14:textId="77777777" w:rsidR="00EB448C" w:rsidRPr="00C071A1" w:rsidRDefault="00EB448C" w:rsidP="00EB448C">
            <w:pPr>
              <w:jc w:val="right"/>
              <w:rPr>
                <w:color w:val="000000"/>
                <w:lang w:eastAsia="nl-NL"/>
              </w:rPr>
            </w:pPr>
            <w:r w:rsidRPr="00C071A1">
              <w:rPr>
                <w:color w:val="000000"/>
                <w:lang w:eastAsia="nl-NL"/>
              </w:rPr>
              <w:t>-0.16</w:t>
            </w:r>
          </w:p>
        </w:tc>
        <w:tc>
          <w:tcPr>
            <w:tcW w:w="1278" w:type="dxa"/>
            <w:shd w:val="clear" w:color="auto" w:fill="auto"/>
            <w:noWrap/>
            <w:tcMar>
              <w:top w:w="19" w:type="dxa"/>
              <w:left w:w="19" w:type="dxa"/>
              <w:bottom w:w="0" w:type="dxa"/>
              <w:right w:w="19" w:type="dxa"/>
            </w:tcMar>
            <w:vAlign w:val="bottom"/>
            <w:hideMark/>
          </w:tcPr>
          <w:p w14:paraId="3BE643B6"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5A11A7EF"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E5ECC2E" w14:textId="77777777" w:rsidR="00EB448C" w:rsidRPr="00C071A1" w:rsidRDefault="00EB448C" w:rsidP="00EB448C">
            <w:pPr>
              <w:rPr>
                <w:color w:val="000000"/>
                <w:lang w:eastAsia="nl-NL"/>
              </w:rPr>
            </w:pPr>
            <w:r w:rsidRPr="00C071A1">
              <w:rPr>
                <w:color w:val="000000"/>
                <w:lang w:val="en-US" w:eastAsia="nl-NL"/>
              </w:rPr>
              <w:t>MY</w:t>
            </w:r>
          </w:p>
        </w:tc>
        <w:tc>
          <w:tcPr>
            <w:tcW w:w="1279" w:type="dxa"/>
            <w:gridSpan w:val="2"/>
            <w:shd w:val="clear" w:color="auto" w:fill="auto"/>
            <w:noWrap/>
            <w:tcMar>
              <w:top w:w="19" w:type="dxa"/>
              <w:left w:w="19" w:type="dxa"/>
              <w:bottom w:w="0" w:type="dxa"/>
              <w:right w:w="19" w:type="dxa"/>
            </w:tcMar>
            <w:vAlign w:val="bottom"/>
            <w:hideMark/>
          </w:tcPr>
          <w:p w14:paraId="45CBDFF2"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395B1BA9" w14:textId="77777777" w:rsidR="00EB448C" w:rsidRPr="00C071A1" w:rsidRDefault="00EB448C" w:rsidP="00EB448C">
            <w:pPr>
              <w:jc w:val="right"/>
              <w:rPr>
                <w:color w:val="000000"/>
                <w:lang w:eastAsia="nl-NL"/>
              </w:rPr>
            </w:pPr>
            <w:r w:rsidRPr="00C071A1">
              <w:rPr>
                <w:color w:val="000000"/>
                <w:lang w:eastAsia="nl-NL"/>
              </w:rPr>
              <w:t>0.26</w:t>
            </w:r>
          </w:p>
        </w:tc>
        <w:tc>
          <w:tcPr>
            <w:tcW w:w="1279" w:type="dxa"/>
            <w:gridSpan w:val="2"/>
            <w:shd w:val="clear" w:color="auto" w:fill="auto"/>
            <w:noWrap/>
            <w:tcMar>
              <w:top w:w="19" w:type="dxa"/>
              <w:left w:w="19" w:type="dxa"/>
              <w:bottom w:w="0" w:type="dxa"/>
              <w:right w:w="19" w:type="dxa"/>
            </w:tcMar>
            <w:vAlign w:val="bottom"/>
            <w:hideMark/>
          </w:tcPr>
          <w:p w14:paraId="7740E694" w14:textId="77777777" w:rsidR="00EB448C" w:rsidRPr="00C071A1" w:rsidRDefault="00EB448C" w:rsidP="00EB448C">
            <w:pPr>
              <w:jc w:val="right"/>
              <w:rPr>
                <w:color w:val="000000"/>
                <w:lang w:eastAsia="nl-NL"/>
              </w:rPr>
            </w:pPr>
            <w:r w:rsidRPr="00C071A1">
              <w:rPr>
                <w:color w:val="000000"/>
                <w:lang w:eastAsia="nl-NL"/>
              </w:rPr>
              <w:t>-0.06</w:t>
            </w:r>
          </w:p>
        </w:tc>
        <w:tc>
          <w:tcPr>
            <w:tcW w:w="1278" w:type="dxa"/>
            <w:gridSpan w:val="2"/>
            <w:shd w:val="clear" w:color="auto" w:fill="auto"/>
            <w:noWrap/>
            <w:tcMar>
              <w:top w:w="19" w:type="dxa"/>
              <w:left w:w="19" w:type="dxa"/>
              <w:bottom w:w="0" w:type="dxa"/>
              <w:right w:w="19" w:type="dxa"/>
            </w:tcMar>
            <w:vAlign w:val="bottom"/>
            <w:hideMark/>
          </w:tcPr>
          <w:p w14:paraId="0FDAA0D9" w14:textId="77777777" w:rsidR="00EB448C" w:rsidRPr="00C071A1" w:rsidRDefault="00EB448C" w:rsidP="00EB448C">
            <w:pPr>
              <w:jc w:val="right"/>
              <w:rPr>
                <w:color w:val="000000"/>
                <w:lang w:eastAsia="nl-NL"/>
              </w:rPr>
            </w:pPr>
            <w:r w:rsidRPr="00C071A1">
              <w:rPr>
                <w:color w:val="000000"/>
                <w:lang w:eastAsia="nl-NL"/>
              </w:rPr>
              <w:t>-0.32</w:t>
            </w:r>
          </w:p>
        </w:tc>
        <w:tc>
          <w:tcPr>
            <w:tcW w:w="1283" w:type="dxa"/>
            <w:gridSpan w:val="2"/>
            <w:shd w:val="clear" w:color="auto" w:fill="auto"/>
            <w:noWrap/>
            <w:tcMar>
              <w:top w:w="19" w:type="dxa"/>
              <w:left w:w="19" w:type="dxa"/>
              <w:bottom w:w="0" w:type="dxa"/>
              <w:right w:w="19" w:type="dxa"/>
            </w:tcMar>
            <w:vAlign w:val="bottom"/>
            <w:hideMark/>
          </w:tcPr>
          <w:p w14:paraId="515959A8" w14:textId="77777777" w:rsidR="00EB448C" w:rsidRPr="00C071A1" w:rsidRDefault="00EB448C" w:rsidP="00EB448C">
            <w:pPr>
              <w:jc w:val="right"/>
              <w:rPr>
                <w:color w:val="000000"/>
                <w:lang w:eastAsia="nl-NL"/>
              </w:rPr>
            </w:pPr>
            <w:r w:rsidRPr="00C071A1">
              <w:rPr>
                <w:color w:val="000000"/>
                <w:lang w:eastAsia="nl-NL"/>
              </w:rPr>
              <w:t>-0.10</w:t>
            </w:r>
          </w:p>
        </w:tc>
        <w:tc>
          <w:tcPr>
            <w:tcW w:w="1278" w:type="dxa"/>
            <w:shd w:val="clear" w:color="auto" w:fill="auto"/>
            <w:noWrap/>
            <w:tcMar>
              <w:top w:w="19" w:type="dxa"/>
              <w:left w:w="19" w:type="dxa"/>
              <w:bottom w:w="0" w:type="dxa"/>
              <w:right w:w="19" w:type="dxa"/>
            </w:tcMar>
            <w:vAlign w:val="bottom"/>
            <w:hideMark/>
          </w:tcPr>
          <w:p w14:paraId="6BD15E0A"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0E7BF517"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26450DD" w14:textId="77777777" w:rsidR="00EB448C" w:rsidRPr="00C071A1" w:rsidRDefault="00EB448C" w:rsidP="00EB448C">
            <w:pPr>
              <w:rPr>
                <w:color w:val="000000"/>
                <w:lang w:eastAsia="nl-NL"/>
              </w:rPr>
            </w:pPr>
            <w:r w:rsidRPr="00C071A1">
              <w:rPr>
                <w:color w:val="000000"/>
                <w:lang w:val="en-US" w:eastAsia="nl-NL"/>
              </w:rPr>
              <w:t>NC</w:t>
            </w:r>
          </w:p>
        </w:tc>
        <w:tc>
          <w:tcPr>
            <w:tcW w:w="1279" w:type="dxa"/>
            <w:gridSpan w:val="2"/>
            <w:shd w:val="clear" w:color="auto" w:fill="auto"/>
            <w:noWrap/>
            <w:tcMar>
              <w:top w:w="19" w:type="dxa"/>
              <w:left w:w="19" w:type="dxa"/>
              <w:bottom w:w="0" w:type="dxa"/>
              <w:right w:w="19" w:type="dxa"/>
            </w:tcMar>
            <w:vAlign w:val="bottom"/>
            <w:hideMark/>
          </w:tcPr>
          <w:p w14:paraId="0D7F34B6" w14:textId="77777777" w:rsidR="00EB448C" w:rsidRPr="00C071A1" w:rsidRDefault="00EB448C" w:rsidP="00EB448C">
            <w:pPr>
              <w:jc w:val="right"/>
              <w:rPr>
                <w:color w:val="000000"/>
                <w:lang w:eastAsia="nl-NL"/>
              </w:rPr>
            </w:pPr>
            <w:r w:rsidRPr="00C071A1">
              <w:rPr>
                <w:color w:val="000000"/>
                <w:lang w:eastAsia="nl-NL"/>
              </w:rPr>
              <w:t>0.03</w:t>
            </w:r>
          </w:p>
        </w:tc>
        <w:tc>
          <w:tcPr>
            <w:tcW w:w="1283" w:type="dxa"/>
            <w:gridSpan w:val="2"/>
            <w:shd w:val="clear" w:color="auto" w:fill="auto"/>
            <w:noWrap/>
            <w:tcMar>
              <w:top w:w="19" w:type="dxa"/>
              <w:left w:w="19" w:type="dxa"/>
              <w:bottom w:w="0" w:type="dxa"/>
              <w:right w:w="19" w:type="dxa"/>
            </w:tcMar>
            <w:vAlign w:val="bottom"/>
            <w:hideMark/>
          </w:tcPr>
          <w:p w14:paraId="6415D87F"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351F6AB0" w14:textId="77777777" w:rsidR="00EB448C" w:rsidRPr="00C071A1" w:rsidRDefault="00EB448C" w:rsidP="00EB448C">
            <w:pPr>
              <w:jc w:val="right"/>
              <w:rPr>
                <w:color w:val="000000"/>
                <w:lang w:eastAsia="nl-NL"/>
              </w:rPr>
            </w:pPr>
            <w:r w:rsidRPr="00C071A1">
              <w:rPr>
                <w:color w:val="000000"/>
                <w:lang w:eastAsia="nl-NL"/>
              </w:rPr>
              <w:t>-0.02</w:t>
            </w:r>
          </w:p>
        </w:tc>
        <w:tc>
          <w:tcPr>
            <w:tcW w:w="1278" w:type="dxa"/>
            <w:gridSpan w:val="2"/>
            <w:shd w:val="clear" w:color="auto" w:fill="auto"/>
            <w:noWrap/>
            <w:tcMar>
              <w:top w:w="19" w:type="dxa"/>
              <w:left w:w="19" w:type="dxa"/>
              <w:bottom w:w="0" w:type="dxa"/>
              <w:right w:w="19" w:type="dxa"/>
            </w:tcMar>
            <w:vAlign w:val="bottom"/>
            <w:hideMark/>
          </w:tcPr>
          <w:p w14:paraId="114CA0A8"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43BC01C8" w14:textId="77777777" w:rsidR="00EB448C" w:rsidRPr="00C071A1" w:rsidRDefault="00EB448C" w:rsidP="00EB448C">
            <w:pPr>
              <w:jc w:val="right"/>
              <w:rPr>
                <w:color w:val="000000"/>
                <w:lang w:eastAsia="nl-NL"/>
              </w:rPr>
            </w:pPr>
            <w:r w:rsidRPr="00C071A1">
              <w:rPr>
                <w:color w:val="000000"/>
                <w:lang w:eastAsia="nl-NL"/>
              </w:rPr>
              <w:t>-0.05</w:t>
            </w:r>
          </w:p>
        </w:tc>
        <w:tc>
          <w:tcPr>
            <w:tcW w:w="1278" w:type="dxa"/>
            <w:shd w:val="clear" w:color="auto" w:fill="auto"/>
            <w:noWrap/>
            <w:tcMar>
              <w:top w:w="19" w:type="dxa"/>
              <w:left w:w="19" w:type="dxa"/>
              <w:bottom w:w="0" w:type="dxa"/>
              <w:right w:w="19" w:type="dxa"/>
            </w:tcMar>
            <w:vAlign w:val="bottom"/>
            <w:hideMark/>
          </w:tcPr>
          <w:p w14:paraId="1E9D2AB4"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635ADD61"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4762196" w14:textId="77777777" w:rsidR="00EB448C" w:rsidRPr="00C071A1" w:rsidRDefault="00EB448C" w:rsidP="00EB448C">
            <w:pPr>
              <w:rPr>
                <w:color w:val="000000"/>
                <w:lang w:eastAsia="nl-NL"/>
              </w:rPr>
            </w:pPr>
            <w:r w:rsidRPr="00C071A1">
              <w:rPr>
                <w:color w:val="000000"/>
                <w:lang w:val="en-US" w:eastAsia="nl-NL"/>
              </w:rPr>
              <w:t>NE</w:t>
            </w:r>
          </w:p>
        </w:tc>
        <w:tc>
          <w:tcPr>
            <w:tcW w:w="1279" w:type="dxa"/>
            <w:gridSpan w:val="2"/>
            <w:shd w:val="clear" w:color="auto" w:fill="auto"/>
            <w:noWrap/>
            <w:tcMar>
              <w:top w:w="19" w:type="dxa"/>
              <w:left w:w="19" w:type="dxa"/>
              <w:bottom w:w="0" w:type="dxa"/>
              <w:right w:w="19" w:type="dxa"/>
            </w:tcMar>
            <w:vAlign w:val="bottom"/>
            <w:hideMark/>
          </w:tcPr>
          <w:p w14:paraId="02F3541C"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4BEE56C4" w14:textId="77777777" w:rsidR="00EB448C" w:rsidRPr="00C071A1" w:rsidRDefault="00EB448C" w:rsidP="00EB448C">
            <w:pPr>
              <w:jc w:val="right"/>
              <w:rPr>
                <w:color w:val="000000"/>
                <w:lang w:eastAsia="nl-NL"/>
              </w:rPr>
            </w:pPr>
            <w:r w:rsidRPr="00C071A1">
              <w:rPr>
                <w:color w:val="000000"/>
                <w:lang w:eastAsia="nl-NL"/>
              </w:rPr>
              <w:t>0.23</w:t>
            </w:r>
          </w:p>
        </w:tc>
        <w:tc>
          <w:tcPr>
            <w:tcW w:w="1279" w:type="dxa"/>
            <w:gridSpan w:val="2"/>
            <w:shd w:val="clear" w:color="auto" w:fill="auto"/>
            <w:noWrap/>
            <w:tcMar>
              <w:top w:w="19" w:type="dxa"/>
              <w:left w:w="19" w:type="dxa"/>
              <w:bottom w:w="0" w:type="dxa"/>
              <w:right w:w="19" w:type="dxa"/>
            </w:tcMar>
            <w:vAlign w:val="bottom"/>
            <w:hideMark/>
          </w:tcPr>
          <w:p w14:paraId="11837792"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7B8EE8C3"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3484810B" w14:textId="77777777" w:rsidR="00EB448C" w:rsidRPr="00C071A1" w:rsidRDefault="00EB448C" w:rsidP="00EB448C">
            <w:pPr>
              <w:jc w:val="right"/>
              <w:rPr>
                <w:color w:val="000000"/>
                <w:lang w:eastAsia="nl-NL"/>
              </w:rPr>
            </w:pPr>
            <w:r w:rsidRPr="00C071A1">
              <w:rPr>
                <w:color w:val="000000"/>
                <w:lang w:eastAsia="nl-NL"/>
              </w:rPr>
              <w:t>0.04</w:t>
            </w:r>
          </w:p>
        </w:tc>
        <w:tc>
          <w:tcPr>
            <w:tcW w:w="1278" w:type="dxa"/>
            <w:shd w:val="clear" w:color="auto" w:fill="auto"/>
            <w:noWrap/>
            <w:tcMar>
              <w:top w:w="19" w:type="dxa"/>
              <w:left w:w="19" w:type="dxa"/>
              <w:bottom w:w="0" w:type="dxa"/>
              <w:right w:w="19" w:type="dxa"/>
            </w:tcMar>
            <w:vAlign w:val="bottom"/>
            <w:hideMark/>
          </w:tcPr>
          <w:p w14:paraId="5A5754BE"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4161A413"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FEBC2B5" w14:textId="77777777" w:rsidR="00EB448C" w:rsidRPr="00C071A1" w:rsidRDefault="00EB448C" w:rsidP="00EB448C">
            <w:pPr>
              <w:rPr>
                <w:color w:val="000000"/>
                <w:lang w:eastAsia="nl-NL"/>
              </w:rPr>
            </w:pPr>
            <w:r w:rsidRPr="00C071A1">
              <w:rPr>
                <w:color w:val="000000"/>
                <w:lang w:val="en-US" w:eastAsia="nl-NL"/>
              </w:rPr>
              <w:t>NG</w:t>
            </w:r>
          </w:p>
        </w:tc>
        <w:tc>
          <w:tcPr>
            <w:tcW w:w="1279" w:type="dxa"/>
            <w:gridSpan w:val="2"/>
            <w:shd w:val="clear" w:color="auto" w:fill="auto"/>
            <w:noWrap/>
            <w:tcMar>
              <w:top w:w="19" w:type="dxa"/>
              <w:left w:w="19" w:type="dxa"/>
              <w:bottom w:w="0" w:type="dxa"/>
              <w:right w:w="19" w:type="dxa"/>
            </w:tcMar>
            <w:vAlign w:val="bottom"/>
            <w:hideMark/>
          </w:tcPr>
          <w:p w14:paraId="029965E3" w14:textId="77777777" w:rsidR="00EB448C" w:rsidRPr="00C071A1" w:rsidRDefault="00EB448C" w:rsidP="00EB448C">
            <w:pPr>
              <w:jc w:val="right"/>
              <w:rPr>
                <w:color w:val="000000"/>
                <w:lang w:eastAsia="nl-NL"/>
              </w:rPr>
            </w:pPr>
            <w:r w:rsidRPr="00C071A1">
              <w:rPr>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51E6578E"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0CB9D53B" w14:textId="77777777" w:rsidR="00EB448C" w:rsidRPr="00C071A1" w:rsidRDefault="00EB448C" w:rsidP="00EB448C">
            <w:pPr>
              <w:jc w:val="right"/>
              <w:rPr>
                <w:color w:val="000000"/>
                <w:lang w:eastAsia="nl-NL"/>
              </w:rPr>
            </w:pPr>
            <w:r w:rsidRPr="00C071A1">
              <w:rPr>
                <w:color w:val="000000"/>
                <w:lang w:eastAsia="nl-NL"/>
              </w:rPr>
              <w:t>-0.23</w:t>
            </w:r>
          </w:p>
        </w:tc>
        <w:tc>
          <w:tcPr>
            <w:tcW w:w="1278" w:type="dxa"/>
            <w:gridSpan w:val="2"/>
            <w:shd w:val="clear" w:color="auto" w:fill="auto"/>
            <w:noWrap/>
            <w:tcMar>
              <w:top w:w="19" w:type="dxa"/>
              <w:left w:w="19" w:type="dxa"/>
              <w:bottom w:w="0" w:type="dxa"/>
              <w:right w:w="19" w:type="dxa"/>
            </w:tcMar>
            <w:vAlign w:val="bottom"/>
            <w:hideMark/>
          </w:tcPr>
          <w:p w14:paraId="5035FF77" w14:textId="77777777" w:rsidR="00EB448C" w:rsidRPr="00C071A1" w:rsidRDefault="00EB448C" w:rsidP="00EB448C">
            <w:pPr>
              <w:jc w:val="right"/>
              <w:rPr>
                <w:color w:val="000000"/>
                <w:lang w:eastAsia="nl-NL"/>
              </w:rPr>
            </w:pPr>
            <w:r w:rsidRPr="00C071A1">
              <w:rPr>
                <w:color w:val="000000"/>
                <w:lang w:eastAsia="nl-NL"/>
              </w:rPr>
              <w:t>-0.12</w:t>
            </w:r>
          </w:p>
        </w:tc>
        <w:tc>
          <w:tcPr>
            <w:tcW w:w="1283" w:type="dxa"/>
            <w:gridSpan w:val="2"/>
            <w:shd w:val="clear" w:color="auto" w:fill="auto"/>
            <w:noWrap/>
            <w:tcMar>
              <w:top w:w="19" w:type="dxa"/>
              <w:left w:w="19" w:type="dxa"/>
              <w:bottom w:w="0" w:type="dxa"/>
              <w:right w:w="19" w:type="dxa"/>
            </w:tcMar>
            <w:vAlign w:val="bottom"/>
            <w:hideMark/>
          </w:tcPr>
          <w:p w14:paraId="42965990" w14:textId="77777777" w:rsidR="00EB448C" w:rsidRPr="00C071A1" w:rsidRDefault="00EB448C" w:rsidP="00EB448C">
            <w:pPr>
              <w:jc w:val="right"/>
              <w:rPr>
                <w:color w:val="000000"/>
                <w:lang w:eastAsia="nl-NL"/>
              </w:rPr>
            </w:pPr>
            <w:r w:rsidRPr="00C071A1">
              <w:rPr>
                <w:color w:val="000000"/>
                <w:lang w:eastAsia="nl-NL"/>
              </w:rPr>
              <w:t>0.05</w:t>
            </w:r>
          </w:p>
        </w:tc>
        <w:tc>
          <w:tcPr>
            <w:tcW w:w="1278" w:type="dxa"/>
            <w:shd w:val="clear" w:color="auto" w:fill="auto"/>
            <w:noWrap/>
            <w:tcMar>
              <w:top w:w="19" w:type="dxa"/>
              <w:left w:w="19" w:type="dxa"/>
              <w:bottom w:w="0" w:type="dxa"/>
              <w:right w:w="19" w:type="dxa"/>
            </w:tcMar>
            <w:vAlign w:val="bottom"/>
            <w:hideMark/>
          </w:tcPr>
          <w:p w14:paraId="1CF6C148" w14:textId="77777777" w:rsidR="00EB448C" w:rsidRPr="00C071A1" w:rsidRDefault="00EB448C" w:rsidP="00EB448C">
            <w:pPr>
              <w:jc w:val="right"/>
              <w:rPr>
                <w:color w:val="000000"/>
                <w:lang w:eastAsia="nl-NL"/>
              </w:rPr>
            </w:pPr>
            <w:r w:rsidRPr="00C071A1">
              <w:rPr>
                <w:color w:val="000000"/>
                <w:lang w:eastAsia="nl-NL"/>
              </w:rPr>
              <w:t>0.22</w:t>
            </w:r>
          </w:p>
        </w:tc>
      </w:tr>
      <w:tr w:rsidR="00EB448C" w:rsidRPr="000B5DCF" w14:paraId="44F3AEB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9E03A3A" w14:textId="77777777" w:rsidR="00EB448C" w:rsidRPr="00C071A1" w:rsidRDefault="00EB448C" w:rsidP="00EB448C">
            <w:pPr>
              <w:rPr>
                <w:color w:val="000000"/>
                <w:lang w:eastAsia="nl-NL"/>
              </w:rPr>
            </w:pPr>
            <w:r w:rsidRPr="00C071A1">
              <w:rPr>
                <w:color w:val="000000"/>
                <w:lang w:val="en-US" w:eastAsia="nl-NL"/>
              </w:rPr>
              <w:t>NI</w:t>
            </w:r>
          </w:p>
        </w:tc>
        <w:tc>
          <w:tcPr>
            <w:tcW w:w="1279" w:type="dxa"/>
            <w:gridSpan w:val="2"/>
            <w:shd w:val="clear" w:color="auto" w:fill="auto"/>
            <w:noWrap/>
            <w:tcMar>
              <w:top w:w="19" w:type="dxa"/>
              <w:left w:w="19" w:type="dxa"/>
              <w:bottom w:w="0" w:type="dxa"/>
              <w:right w:w="19" w:type="dxa"/>
            </w:tcMar>
            <w:vAlign w:val="bottom"/>
            <w:hideMark/>
          </w:tcPr>
          <w:p w14:paraId="0A26AE4C"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08F94A51"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5EA4BB73" w14:textId="77777777" w:rsidR="00EB448C" w:rsidRPr="00C071A1" w:rsidRDefault="00EB448C" w:rsidP="00EB448C">
            <w:pPr>
              <w:jc w:val="right"/>
              <w:rPr>
                <w:color w:val="000000"/>
                <w:lang w:eastAsia="nl-NL"/>
              </w:rPr>
            </w:pPr>
            <w:r w:rsidRPr="00C071A1">
              <w:rPr>
                <w:color w:val="000000"/>
                <w:lang w:eastAsia="nl-NL"/>
              </w:rPr>
              <w:t>-0.12</w:t>
            </w:r>
          </w:p>
        </w:tc>
        <w:tc>
          <w:tcPr>
            <w:tcW w:w="1278" w:type="dxa"/>
            <w:gridSpan w:val="2"/>
            <w:shd w:val="clear" w:color="auto" w:fill="auto"/>
            <w:noWrap/>
            <w:tcMar>
              <w:top w:w="19" w:type="dxa"/>
              <w:left w:w="19" w:type="dxa"/>
              <w:bottom w:w="0" w:type="dxa"/>
              <w:right w:w="19" w:type="dxa"/>
            </w:tcMar>
            <w:vAlign w:val="bottom"/>
            <w:hideMark/>
          </w:tcPr>
          <w:p w14:paraId="70B80331"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5E5F5587" w14:textId="77777777" w:rsidR="00EB448C" w:rsidRPr="0098181C" w:rsidRDefault="00793474" w:rsidP="00EB448C">
            <w:pPr>
              <w:jc w:val="right"/>
              <w:rPr>
                <w:color w:val="000000"/>
                <w:lang w:eastAsia="nl-NL"/>
              </w:rPr>
            </w:pPr>
            <w:r w:rsidRPr="0098181C">
              <w:rPr>
                <w:color w:val="000000"/>
                <w:lang w:eastAsia="nl-NL"/>
              </w:rPr>
              <w:t>0.08</w:t>
            </w:r>
          </w:p>
        </w:tc>
        <w:tc>
          <w:tcPr>
            <w:tcW w:w="1278" w:type="dxa"/>
            <w:shd w:val="clear" w:color="auto" w:fill="auto"/>
            <w:noWrap/>
            <w:tcMar>
              <w:top w:w="19" w:type="dxa"/>
              <w:left w:w="19" w:type="dxa"/>
              <w:bottom w:w="0" w:type="dxa"/>
              <w:right w:w="19" w:type="dxa"/>
            </w:tcMar>
            <w:vAlign w:val="bottom"/>
            <w:hideMark/>
          </w:tcPr>
          <w:p w14:paraId="0A60F716"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5B675BB5"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3821392" w14:textId="77777777" w:rsidR="00EB448C" w:rsidRPr="00C071A1" w:rsidRDefault="00EB448C" w:rsidP="00EB448C">
            <w:pPr>
              <w:rPr>
                <w:color w:val="000000"/>
                <w:lang w:eastAsia="nl-NL"/>
              </w:rPr>
            </w:pPr>
            <w:r w:rsidRPr="00C071A1">
              <w:rPr>
                <w:color w:val="000000"/>
                <w:lang w:val="en-US" w:eastAsia="nl-NL"/>
              </w:rPr>
              <w:t>NL</w:t>
            </w:r>
          </w:p>
        </w:tc>
        <w:tc>
          <w:tcPr>
            <w:tcW w:w="1279" w:type="dxa"/>
            <w:gridSpan w:val="2"/>
            <w:shd w:val="clear" w:color="auto" w:fill="auto"/>
            <w:noWrap/>
            <w:tcMar>
              <w:top w:w="19" w:type="dxa"/>
              <w:left w:w="19" w:type="dxa"/>
              <w:bottom w:w="0" w:type="dxa"/>
              <w:right w:w="19" w:type="dxa"/>
            </w:tcMar>
            <w:vAlign w:val="bottom"/>
            <w:hideMark/>
          </w:tcPr>
          <w:p w14:paraId="40359C42"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3B8701C" w14:textId="77777777" w:rsidR="00EB448C" w:rsidRPr="00C071A1" w:rsidRDefault="00EB448C" w:rsidP="00EB448C">
            <w:pPr>
              <w:jc w:val="right"/>
              <w:rPr>
                <w:color w:val="000000"/>
                <w:lang w:eastAsia="nl-NL"/>
              </w:rPr>
            </w:pPr>
            <w:r w:rsidRPr="00C071A1">
              <w:rPr>
                <w:color w:val="000000"/>
                <w:lang w:eastAsia="nl-NL"/>
              </w:rPr>
              <w:t>0.07</w:t>
            </w:r>
          </w:p>
        </w:tc>
        <w:tc>
          <w:tcPr>
            <w:tcW w:w="1279" w:type="dxa"/>
            <w:gridSpan w:val="2"/>
            <w:shd w:val="clear" w:color="auto" w:fill="auto"/>
            <w:noWrap/>
            <w:tcMar>
              <w:top w:w="19" w:type="dxa"/>
              <w:left w:w="19" w:type="dxa"/>
              <w:bottom w:w="0" w:type="dxa"/>
              <w:right w:w="19" w:type="dxa"/>
            </w:tcMar>
            <w:vAlign w:val="bottom"/>
            <w:hideMark/>
          </w:tcPr>
          <w:p w14:paraId="35B1BDBC" w14:textId="77777777" w:rsidR="00EB448C" w:rsidRPr="00C071A1" w:rsidRDefault="00EB448C" w:rsidP="00EB448C">
            <w:pPr>
              <w:jc w:val="right"/>
              <w:rPr>
                <w:color w:val="000000"/>
                <w:lang w:eastAsia="nl-NL"/>
              </w:rPr>
            </w:pPr>
            <w:r w:rsidRPr="00C071A1">
              <w:rPr>
                <w:color w:val="000000"/>
                <w:lang w:eastAsia="nl-NL"/>
              </w:rPr>
              <w:t>-0.11</w:t>
            </w:r>
          </w:p>
        </w:tc>
        <w:tc>
          <w:tcPr>
            <w:tcW w:w="1278" w:type="dxa"/>
            <w:gridSpan w:val="2"/>
            <w:shd w:val="clear" w:color="auto" w:fill="auto"/>
            <w:noWrap/>
            <w:tcMar>
              <w:top w:w="19" w:type="dxa"/>
              <w:left w:w="19" w:type="dxa"/>
              <w:bottom w:w="0" w:type="dxa"/>
              <w:right w:w="19" w:type="dxa"/>
            </w:tcMar>
            <w:vAlign w:val="bottom"/>
            <w:hideMark/>
          </w:tcPr>
          <w:p w14:paraId="7EC8ADC9"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73BFE5B6"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23DC7453"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75A83A7E" w14:textId="77777777" w:rsidTr="00F53276">
        <w:trPr>
          <w:gridAfter w:val="1"/>
          <w:wAfter w:w="547" w:type="dxa"/>
          <w:trHeight w:val="170"/>
        </w:trPr>
        <w:tc>
          <w:tcPr>
            <w:tcW w:w="1276" w:type="dxa"/>
            <w:gridSpan w:val="2"/>
            <w:tcBorders>
              <w:bottom w:val="nil"/>
            </w:tcBorders>
            <w:shd w:val="clear" w:color="auto" w:fill="auto"/>
            <w:noWrap/>
            <w:tcMar>
              <w:top w:w="19" w:type="dxa"/>
              <w:left w:w="19" w:type="dxa"/>
              <w:bottom w:w="0" w:type="dxa"/>
              <w:right w:w="19" w:type="dxa"/>
            </w:tcMar>
            <w:vAlign w:val="center"/>
            <w:hideMark/>
          </w:tcPr>
          <w:p w14:paraId="27361A81" w14:textId="77777777" w:rsidR="00EB448C" w:rsidRPr="00C071A1" w:rsidRDefault="00EB448C" w:rsidP="00EB448C">
            <w:pPr>
              <w:rPr>
                <w:color w:val="000000"/>
                <w:lang w:eastAsia="nl-NL"/>
              </w:rPr>
            </w:pPr>
            <w:r w:rsidRPr="00C071A1">
              <w:rPr>
                <w:color w:val="000000"/>
                <w:lang w:val="en-US" w:eastAsia="nl-NL"/>
              </w:rPr>
              <w:t>NO</w:t>
            </w:r>
          </w:p>
        </w:tc>
        <w:tc>
          <w:tcPr>
            <w:tcW w:w="1279" w:type="dxa"/>
            <w:gridSpan w:val="2"/>
            <w:tcBorders>
              <w:bottom w:val="nil"/>
            </w:tcBorders>
            <w:shd w:val="clear" w:color="auto" w:fill="auto"/>
            <w:noWrap/>
            <w:tcMar>
              <w:top w:w="19" w:type="dxa"/>
              <w:left w:w="19" w:type="dxa"/>
              <w:bottom w:w="0" w:type="dxa"/>
              <w:right w:w="19" w:type="dxa"/>
            </w:tcMar>
            <w:vAlign w:val="bottom"/>
            <w:hideMark/>
          </w:tcPr>
          <w:p w14:paraId="61A381FB" w14:textId="77777777" w:rsidR="00EB448C" w:rsidRPr="00C071A1" w:rsidRDefault="00EB448C" w:rsidP="00EB448C">
            <w:pPr>
              <w:jc w:val="right"/>
              <w:rPr>
                <w:color w:val="000000"/>
                <w:lang w:eastAsia="nl-NL"/>
              </w:rPr>
            </w:pPr>
            <w:r w:rsidRPr="00C071A1">
              <w:rPr>
                <w:color w:val="000000"/>
                <w:lang w:eastAsia="nl-NL"/>
              </w:rPr>
              <w:t>0.22</w:t>
            </w:r>
          </w:p>
        </w:tc>
        <w:tc>
          <w:tcPr>
            <w:tcW w:w="1283" w:type="dxa"/>
            <w:gridSpan w:val="2"/>
            <w:tcBorders>
              <w:bottom w:val="nil"/>
            </w:tcBorders>
            <w:shd w:val="clear" w:color="auto" w:fill="auto"/>
            <w:noWrap/>
            <w:tcMar>
              <w:top w:w="19" w:type="dxa"/>
              <w:left w:w="19" w:type="dxa"/>
              <w:bottom w:w="0" w:type="dxa"/>
              <w:right w:w="19" w:type="dxa"/>
            </w:tcMar>
            <w:vAlign w:val="bottom"/>
            <w:hideMark/>
          </w:tcPr>
          <w:p w14:paraId="58BE6016"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tcBorders>
              <w:bottom w:val="nil"/>
            </w:tcBorders>
            <w:shd w:val="clear" w:color="auto" w:fill="auto"/>
            <w:noWrap/>
            <w:tcMar>
              <w:top w:w="19" w:type="dxa"/>
              <w:left w:w="19" w:type="dxa"/>
              <w:bottom w:w="0" w:type="dxa"/>
              <w:right w:w="19" w:type="dxa"/>
            </w:tcMar>
            <w:vAlign w:val="bottom"/>
            <w:hideMark/>
          </w:tcPr>
          <w:p w14:paraId="1A790708" w14:textId="77777777" w:rsidR="00EB448C" w:rsidRPr="00C071A1" w:rsidRDefault="00EB448C" w:rsidP="00EB448C">
            <w:pPr>
              <w:jc w:val="right"/>
              <w:rPr>
                <w:color w:val="000000"/>
                <w:lang w:eastAsia="nl-NL"/>
              </w:rPr>
            </w:pPr>
            <w:r w:rsidRPr="00C071A1">
              <w:rPr>
                <w:color w:val="000000"/>
                <w:lang w:eastAsia="nl-NL"/>
              </w:rPr>
              <w:t>-0.29</w:t>
            </w:r>
          </w:p>
        </w:tc>
        <w:tc>
          <w:tcPr>
            <w:tcW w:w="1278" w:type="dxa"/>
            <w:gridSpan w:val="2"/>
            <w:tcBorders>
              <w:bottom w:val="nil"/>
            </w:tcBorders>
            <w:shd w:val="clear" w:color="auto" w:fill="auto"/>
            <w:noWrap/>
            <w:tcMar>
              <w:top w:w="19" w:type="dxa"/>
              <w:left w:w="19" w:type="dxa"/>
              <w:bottom w:w="0" w:type="dxa"/>
              <w:right w:w="19" w:type="dxa"/>
            </w:tcMar>
            <w:vAlign w:val="bottom"/>
            <w:hideMark/>
          </w:tcPr>
          <w:p w14:paraId="300F8BFC"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tcBorders>
              <w:bottom w:val="nil"/>
            </w:tcBorders>
            <w:shd w:val="clear" w:color="auto" w:fill="auto"/>
            <w:noWrap/>
            <w:tcMar>
              <w:top w:w="19" w:type="dxa"/>
              <w:left w:w="19" w:type="dxa"/>
              <w:bottom w:w="0" w:type="dxa"/>
              <w:right w:w="19" w:type="dxa"/>
            </w:tcMar>
            <w:vAlign w:val="bottom"/>
            <w:hideMark/>
          </w:tcPr>
          <w:p w14:paraId="5F7A005C" w14:textId="77777777" w:rsidR="00EB448C" w:rsidRPr="00C071A1" w:rsidRDefault="00EB448C" w:rsidP="00EB448C">
            <w:pPr>
              <w:jc w:val="right"/>
              <w:rPr>
                <w:color w:val="000000"/>
                <w:lang w:eastAsia="nl-NL"/>
              </w:rPr>
            </w:pPr>
            <w:r w:rsidRPr="00C071A1">
              <w:rPr>
                <w:color w:val="000000"/>
                <w:lang w:eastAsia="nl-NL"/>
              </w:rPr>
              <w:t>0.00</w:t>
            </w:r>
          </w:p>
        </w:tc>
        <w:tc>
          <w:tcPr>
            <w:tcW w:w="1278" w:type="dxa"/>
            <w:tcBorders>
              <w:bottom w:val="nil"/>
            </w:tcBorders>
            <w:shd w:val="clear" w:color="auto" w:fill="auto"/>
            <w:noWrap/>
            <w:tcMar>
              <w:top w:w="19" w:type="dxa"/>
              <w:left w:w="19" w:type="dxa"/>
              <w:bottom w:w="0" w:type="dxa"/>
              <w:right w:w="19" w:type="dxa"/>
            </w:tcMar>
            <w:vAlign w:val="bottom"/>
            <w:hideMark/>
          </w:tcPr>
          <w:p w14:paraId="666CC401"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F986074" w14:textId="77777777" w:rsidTr="00F53276">
        <w:trPr>
          <w:gridAfter w:val="1"/>
          <w:wAfter w:w="547" w:type="dxa"/>
          <w:trHeight w:val="170"/>
        </w:trPr>
        <w:tc>
          <w:tcPr>
            <w:tcW w:w="1276" w:type="dxa"/>
            <w:gridSpan w:val="2"/>
            <w:tcBorders>
              <w:top w:val="nil"/>
              <w:bottom w:val="nil"/>
            </w:tcBorders>
            <w:shd w:val="clear" w:color="auto" w:fill="auto"/>
            <w:noWrap/>
            <w:tcMar>
              <w:top w:w="19" w:type="dxa"/>
              <w:left w:w="19" w:type="dxa"/>
              <w:bottom w:w="0" w:type="dxa"/>
              <w:right w:w="19" w:type="dxa"/>
            </w:tcMar>
            <w:vAlign w:val="center"/>
            <w:hideMark/>
          </w:tcPr>
          <w:p w14:paraId="51D8F5B3" w14:textId="77777777" w:rsidR="00EB448C" w:rsidRPr="00C071A1" w:rsidRDefault="00EB448C" w:rsidP="00EB448C">
            <w:pPr>
              <w:rPr>
                <w:color w:val="000000"/>
                <w:lang w:eastAsia="nl-NL"/>
              </w:rPr>
            </w:pPr>
            <w:r w:rsidRPr="00C071A1">
              <w:rPr>
                <w:color w:val="000000"/>
                <w:lang w:val="en-US" w:eastAsia="nl-NL"/>
              </w:rPr>
              <w:t>NP</w:t>
            </w:r>
          </w:p>
        </w:tc>
        <w:tc>
          <w:tcPr>
            <w:tcW w:w="1279" w:type="dxa"/>
            <w:gridSpan w:val="2"/>
            <w:tcBorders>
              <w:top w:val="nil"/>
              <w:bottom w:val="nil"/>
            </w:tcBorders>
            <w:shd w:val="clear" w:color="auto" w:fill="auto"/>
            <w:noWrap/>
            <w:tcMar>
              <w:top w:w="19" w:type="dxa"/>
              <w:left w:w="19" w:type="dxa"/>
              <w:bottom w:w="0" w:type="dxa"/>
              <w:right w:w="19" w:type="dxa"/>
            </w:tcMar>
            <w:vAlign w:val="bottom"/>
            <w:hideMark/>
          </w:tcPr>
          <w:p w14:paraId="0B56ACAC"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tcBorders>
              <w:top w:val="nil"/>
              <w:bottom w:val="nil"/>
            </w:tcBorders>
            <w:shd w:val="clear" w:color="auto" w:fill="auto"/>
            <w:noWrap/>
            <w:tcMar>
              <w:top w:w="19" w:type="dxa"/>
              <w:left w:w="19" w:type="dxa"/>
              <w:bottom w:w="0" w:type="dxa"/>
              <w:right w:w="19" w:type="dxa"/>
            </w:tcMar>
            <w:vAlign w:val="bottom"/>
            <w:hideMark/>
          </w:tcPr>
          <w:p w14:paraId="172AF164"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tcBorders>
              <w:top w:val="nil"/>
              <w:bottom w:val="nil"/>
            </w:tcBorders>
            <w:shd w:val="clear" w:color="auto" w:fill="auto"/>
            <w:noWrap/>
            <w:tcMar>
              <w:top w:w="19" w:type="dxa"/>
              <w:left w:w="19" w:type="dxa"/>
              <w:bottom w:w="0" w:type="dxa"/>
              <w:right w:w="19" w:type="dxa"/>
            </w:tcMar>
            <w:vAlign w:val="bottom"/>
            <w:hideMark/>
          </w:tcPr>
          <w:p w14:paraId="657B57ED" w14:textId="77777777" w:rsidR="00EB448C" w:rsidRPr="00C071A1" w:rsidRDefault="00EB448C" w:rsidP="00EB448C">
            <w:pPr>
              <w:jc w:val="right"/>
              <w:rPr>
                <w:color w:val="000000"/>
                <w:lang w:eastAsia="nl-NL"/>
              </w:rPr>
            </w:pPr>
            <w:r w:rsidRPr="00C071A1">
              <w:rPr>
                <w:color w:val="000000"/>
                <w:lang w:eastAsia="nl-NL"/>
              </w:rPr>
              <w:t>-0.02</w:t>
            </w:r>
          </w:p>
        </w:tc>
        <w:tc>
          <w:tcPr>
            <w:tcW w:w="1278" w:type="dxa"/>
            <w:gridSpan w:val="2"/>
            <w:tcBorders>
              <w:top w:val="nil"/>
              <w:bottom w:val="nil"/>
            </w:tcBorders>
            <w:shd w:val="clear" w:color="auto" w:fill="auto"/>
            <w:noWrap/>
            <w:tcMar>
              <w:top w:w="19" w:type="dxa"/>
              <w:left w:w="19" w:type="dxa"/>
              <w:bottom w:w="0" w:type="dxa"/>
              <w:right w:w="19" w:type="dxa"/>
            </w:tcMar>
            <w:vAlign w:val="bottom"/>
            <w:hideMark/>
          </w:tcPr>
          <w:p w14:paraId="47E90DB1"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tcBorders>
              <w:top w:val="nil"/>
              <w:bottom w:val="nil"/>
            </w:tcBorders>
            <w:shd w:val="clear" w:color="auto" w:fill="auto"/>
            <w:noWrap/>
            <w:tcMar>
              <w:top w:w="19" w:type="dxa"/>
              <w:left w:w="19" w:type="dxa"/>
              <w:bottom w:w="0" w:type="dxa"/>
              <w:right w:w="19" w:type="dxa"/>
            </w:tcMar>
            <w:vAlign w:val="bottom"/>
            <w:hideMark/>
          </w:tcPr>
          <w:p w14:paraId="52BF1D09"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tcBorders>
              <w:top w:val="nil"/>
              <w:bottom w:val="nil"/>
            </w:tcBorders>
            <w:shd w:val="clear" w:color="auto" w:fill="auto"/>
            <w:noWrap/>
            <w:tcMar>
              <w:top w:w="19" w:type="dxa"/>
              <w:left w:w="19" w:type="dxa"/>
              <w:bottom w:w="0" w:type="dxa"/>
              <w:right w:w="19" w:type="dxa"/>
            </w:tcMar>
            <w:vAlign w:val="bottom"/>
            <w:hideMark/>
          </w:tcPr>
          <w:p w14:paraId="08C9C507"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4A4BC9F2" w14:textId="77777777" w:rsidTr="00F53276">
        <w:trPr>
          <w:gridAfter w:val="1"/>
          <w:wAfter w:w="547" w:type="dxa"/>
          <w:trHeight w:val="170"/>
        </w:trPr>
        <w:tc>
          <w:tcPr>
            <w:tcW w:w="1276" w:type="dxa"/>
            <w:gridSpan w:val="2"/>
            <w:tcBorders>
              <w:top w:val="nil"/>
            </w:tcBorders>
            <w:shd w:val="clear" w:color="auto" w:fill="auto"/>
            <w:noWrap/>
            <w:tcMar>
              <w:top w:w="19" w:type="dxa"/>
              <w:left w:w="19" w:type="dxa"/>
              <w:bottom w:w="0" w:type="dxa"/>
              <w:right w:w="19" w:type="dxa"/>
            </w:tcMar>
            <w:vAlign w:val="center"/>
            <w:hideMark/>
          </w:tcPr>
          <w:p w14:paraId="53B923D9" w14:textId="77777777" w:rsidR="00EB448C" w:rsidRPr="00C071A1" w:rsidRDefault="00EB448C" w:rsidP="00EB448C">
            <w:pPr>
              <w:rPr>
                <w:color w:val="000000"/>
                <w:lang w:eastAsia="nl-NL"/>
              </w:rPr>
            </w:pPr>
            <w:r w:rsidRPr="00C071A1">
              <w:rPr>
                <w:color w:val="000000"/>
                <w:lang w:val="en-US" w:eastAsia="nl-NL"/>
              </w:rPr>
              <w:lastRenderedPageBreak/>
              <w:t>NZ</w:t>
            </w:r>
          </w:p>
        </w:tc>
        <w:tc>
          <w:tcPr>
            <w:tcW w:w="1279" w:type="dxa"/>
            <w:gridSpan w:val="2"/>
            <w:tcBorders>
              <w:top w:val="nil"/>
            </w:tcBorders>
            <w:shd w:val="clear" w:color="auto" w:fill="auto"/>
            <w:noWrap/>
            <w:tcMar>
              <w:top w:w="19" w:type="dxa"/>
              <w:left w:w="19" w:type="dxa"/>
              <w:bottom w:w="0" w:type="dxa"/>
              <w:right w:w="19" w:type="dxa"/>
            </w:tcMar>
            <w:vAlign w:val="bottom"/>
            <w:hideMark/>
          </w:tcPr>
          <w:p w14:paraId="00A11048"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tcBorders>
              <w:top w:val="nil"/>
            </w:tcBorders>
            <w:shd w:val="clear" w:color="auto" w:fill="auto"/>
            <w:noWrap/>
            <w:tcMar>
              <w:top w:w="19" w:type="dxa"/>
              <w:left w:w="19" w:type="dxa"/>
              <w:bottom w:w="0" w:type="dxa"/>
              <w:right w:w="19" w:type="dxa"/>
            </w:tcMar>
            <w:vAlign w:val="bottom"/>
            <w:hideMark/>
          </w:tcPr>
          <w:p w14:paraId="3DFA4278" w14:textId="77777777" w:rsidR="00EB448C" w:rsidRPr="00C071A1" w:rsidRDefault="00C66452" w:rsidP="00EB448C">
            <w:pPr>
              <w:jc w:val="right"/>
              <w:rPr>
                <w:color w:val="000000"/>
                <w:lang w:eastAsia="nl-NL"/>
              </w:rPr>
            </w:pPr>
            <w:r w:rsidRPr="00C66452">
              <w:rPr>
                <w:i/>
                <w:color w:val="000000"/>
                <w:lang w:eastAsia="nl-NL"/>
              </w:rPr>
              <w:t>0.16</w:t>
            </w:r>
          </w:p>
        </w:tc>
        <w:tc>
          <w:tcPr>
            <w:tcW w:w="1279" w:type="dxa"/>
            <w:gridSpan w:val="2"/>
            <w:tcBorders>
              <w:top w:val="nil"/>
            </w:tcBorders>
            <w:shd w:val="clear" w:color="auto" w:fill="auto"/>
            <w:noWrap/>
            <w:tcMar>
              <w:top w:w="19" w:type="dxa"/>
              <w:left w:w="19" w:type="dxa"/>
              <w:bottom w:w="0" w:type="dxa"/>
              <w:right w:w="19" w:type="dxa"/>
            </w:tcMar>
            <w:vAlign w:val="bottom"/>
            <w:hideMark/>
          </w:tcPr>
          <w:p w14:paraId="44D4C4CB" w14:textId="77777777" w:rsidR="00EB448C" w:rsidRPr="00C071A1" w:rsidRDefault="00EB448C" w:rsidP="00EB448C">
            <w:pPr>
              <w:jc w:val="right"/>
              <w:rPr>
                <w:color w:val="000000"/>
                <w:lang w:eastAsia="nl-NL"/>
              </w:rPr>
            </w:pPr>
            <w:r w:rsidRPr="00C071A1">
              <w:rPr>
                <w:color w:val="000000"/>
                <w:lang w:eastAsia="nl-NL"/>
              </w:rPr>
              <w:t>-0.08</w:t>
            </w:r>
          </w:p>
        </w:tc>
        <w:tc>
          <w:tcPr>
            <w:tcW w:w="1278" w:type="dxa"/>
            <w:gridSpan w:val="2"/>
            <w:tcBorders>
              <w:top w:val="nil"/>
            </w:tcBorders>
            <w:shd w:val="clear" w:color="auto" w:fill="auto"/>
            <w:noWrap/>
            <w:tcMar>
              <w:top w:w="19" w:type="dxa"/>
              <w:left w:w="19" w:type="dxa"/>
              <w:bottom w:w="0" w:type="dxa"/>
              <w:right w:w="19" w:type="dxa"/>
            </w:tcMar>
            <w:vAlign w:val="bottom"/>
            <w:hideMark/>
          </w:tcPr>
          <w:p w14:paraId="318E84D3"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tcBorders>
              <w:top w:val="nil"/>
            </w:tcBorders>
            <w:shd w:val="clear" w:color="auto" w:fill="auto"/>
            <w:noWrap/>
            <w:tcMar>
              <w:top w:w="19" w:type="dxa"/>
              <w:left w:w="19" w:type="dxa"/>
              <w:bottom w:w="0" w:type="dxa"/>
              <w:right w:w="19" w:type="dxa"/>
            </w:tcMar>
            <w:vAlign w:val="bottom"/>
            <w:hideMark/>
          </w:tcPr>
          <w:p w14:paraId="438A6DC4"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tcBorders>
              <w:top w:val="nil"/>
            </w:tcBorders>
            <w:shd w:val="clear" w:color="auto" w:fill="auto"/>
            <w:noWrap/>
            <w:tcMar>
              <w:top w:w="19" w:type="dxa"/>
              <w:left w:w="19" w:type="dxa"/>
              <w:bottom w:w="0" w:type="dxa"/>
              <w:right w:w="19" w:type="dxa"/>
            </w:tcMar>
            <w:vAlign w:val="bottom"/>
            <w:hideMark/>
          </w:tcPr>
          <w:p w14:paraId="30A1CD3F"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0C9E4DA0"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88F1D82" w14:textId="77777777" w:rsidR="00EB448C" w:rsidRPr="00C071A1" w:rsidRDefault="00EB448C" w:rsidP="00EB448C">
            <w:pPr>
              <w:rPr>
                <w:color w:val="000000"/>
                <w:lang w:eastAsia="nl-NL"/>
              </w:rPr>
            </w:pPr>
            <w:r w:rsidRPr="00C071A1">
              <w:rPr>
                <w:color w:val="000000"/>
                <w:lang w:val="en-US" w:eastAsia="nl-NL"/>
              </w:rPr>
              <w:t>PE</w:t>
            </w:r>
          </w:p>
        </w:tc>
        <w:tc>
          <w:tcPr>
            <w:tcW w:w="1279" w:type="dxa"/>
            <w:gridSpan w:val="2"/>
            <w:shd w:val="clear" w:color="auto" w:fill="auto"/>
            <w:noWrap/>
            <w:tcMar>
              <w:top w:w="19" w:type="dxa"/>
              <w:left w:w="19" w:type="dxa"/>
              <w:bottom w:w="0" w:type="dxa"/>
              <w:right w:w="19" w:type="dxa"/>
            </w:tcMar>
            <w:vAlign w:val="bottom"/>
            <w:hideMark/>
          </w:tcPr>
          <w:p w14:paraId="056BE0D8" w14:textId="77777777" w:rsidR="00EB448C" w:rsidRPr="00C071A1" w:rsidRDefault="00EB448C" w:rsidP="00EB448C">
            <w:pPr>
              <w:jc w:val="right"/>
              <w:rPr>
                <w:color w:val="000000"/>
                <w:lang w:eastAsia="nl-NL"/>
              </w:rPr>
            </w:pPr>
            <w:r w:rsidRPr="00C071A1">
              <w:rPr>
                <w:color w:val="000000"/>
                <w:lang w:eastAsia="nl-NL"/>
              </w:rPr>
              <w:t>0.24</w:t>
            </w:r>
          </w:p>
        </w:tc>
        <w:tc>
          <w:tcPr>
            <w:tcW w:w="1283" w:type="dxa"/>
            <w:gridSpan w:val="2"/>
            <w:shd w:val="clear" w:color="auto" w:fill="auto"/>
            <w:noWrap/>
            <w:tcMar>
              <w:top w:w="19" w:type="dxa"/>
              <w:left w:w="19" w:type="dxa"/>
              <w:bottom w:w="0" w:type="dxa"/>
              <w:right w:w="19" w:type="dxa"/>
            </w:tcMar>
            <w:vAlign w:val="bottom"/>
            <w:hideMark/>
          </w:tcPr>
          <w:p w14:paraId="169D5F11" w14:textId="77777777" w:rsidR="00EB448C" w:rsidRPr="00C071A1" w:rsidRDefault="00EB448C" w:rsidP="00EB448C">
            <w:pPr>
              <w:jc w:val="right"/>
              <w:rPr>
                <w:color w:val="000000"/>
                <w:lang w:eastAsia="nl-NL"/>
              </w:rPr>
            </w:pPr>
            <w:r w:rsidRPr="00C071A1">
              <w:rPr>
                <w:color w:val="000000"/>
                <w:lang w:eastAsia="nl-NL"/>
              </w:rPr>
              <w:t>0.07</w:t>
            </w:r>
          </w:p>
        </w:tc>
        <w:tc>
          <w:tcPr>
            <w:tcW w:w="1279" w:type="dxa"/>
            <w:gridSpan w:val="2"/>
            <w:shd w:val="clear" w:color="auto" w:fill="auto"/>
            <w:noWrap/>
            <w:tcMar>
              <w:top w:w="19" w:type="dxa"/>
              <w:left w:w="19" w:type="dxa"/>
              <w:bottom w:w="0" w:type="dxa"/>
              <w:right w:w="19" w:type="dxa"/>
            </w:tcMar>
            <w:vAlign w:val="bottom"/>
            <w:hideMark/>
          </w:tcPr>
          <w:p w14:paraId="2E54C32D"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04D07170"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4B9C923B" w14:textId="77777777" w:rsidR="00EB448C" w:rsidRPr="00C071A1" w:rsidRDefault="00EB448C" w:rsidP="00EB448C">
            <w:pPr>
              <w:jc w:val="right"/>
              <w:rPr>
                <w:color w:val="000000"/>
                <w:lang w:eastAsia="nl-NL"/>
              </w:rPr>
            </w:pPr>
            <w:r w:rsidRPr="00C071A1">
              <w:rPr>
                <w:color w:val="000000"/>
                <w:lang w:eastAsia="nl-NL"/>
              </w:rPr>
              <w:t>0.01</w:t>
            </w:r>
          </w:p>
        </w:tc>
        <w:tc>
          <w:tcPr>
            <w:tcW w:w="1278" w:type="dxa"/>
            <w:shd w:val="clear" w:color="auto" w:fill="auto"/>
            <w:noWrap/>
            <w:tcMar>
              <w:top w:w="19" w:type="dxa"/>
              <w:left w:w="19" w:type="dxa"/>
              <w:bottom w:w="0" w:type="dxa"/>
              <w:right w:w="19" w:type="dxa"/>
            </w:tcMar>
            <w:vAlign w:val="bottom"/>
            <w:hideMark/>
          </w:tcPr>
          <w:p w14:paraId="50A2B248"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7AD81D35"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3014A1F5" w14:textId="77777777" w:rsidR="00EB448C" w:rsidRPr="00C071A1" w:rsidRDefault="00EB448C" w:rsidP="00EB448C">
            <w:pPr>
              <w:rPr>
                <w:color w:val="000000"/>
                <w:lang w:eastAsia="nl-NL"/>
              </w:rPr>
            </w:pPr>
            <w:r w:rsidRPr="00C071A1">
              <w:rPr>
                <w:color w:val="000000"/>
                <w:lang w:val="en-US" w:eastAsia="nl-NL"/>
              </w:rPr>
              <w:t>PF</w:t>
            </w:r>
          </w:p>
        </w:tc>
        <w:tc>
          <w:tcPr>
            <w:tcW w:w="1279" w:type="dxa"/>
            <w:gridSpan w:val="2"/>
            <w:shd w:val="clear" w:color="auto" w:fill="auto"/>
            <w:noWrap/>
            <w:tcMar>
              <w:top w:w="19" w:type="dxa"/>
              <w:left w:w="19" w:type="dxa"/>
              <w:bottom w:w="0" w:type="dxa"/>
              <w:right w:w="19" w:type="dxa"/>
            </w:tcMar>
            <w:vAlign w:val="bottom"/>
            <w:hideMark/>
          </w:tcPr>
          <w:p w14:paraId="2295FBA3" w14:textId="77777777" w:rsidR="00EB448C" w:rsidRPr="00C071A1" w:rsidRDefault="00EB448C" w:rsidP="00EB448C">
            <w:pPr>
              <w:jc w:val="right"/>
              <w:rPr>
                <w:color w:val="000000"/>
                <w:lang w:eastAsia="nl-NL"/>
              </w:rPr>
            </w:pPr>
            <w:r w:rsidRPr="00C071A1">
              <w:rPr>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6EE36890"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252F600A" w14:textId="77777777" w:rsidR="00EB448C" w:rsidRPr="00C071A1" w:rsidRDefault="00EB448C" w:rsidP="00EB448C">
            <w:pPr>
              <w:jc w:val="right"/>
              <w:rPr>
                <w:color w:val="000000"/>
                <w:lang w:eastAsia="nl-NL"/>
              </w:rPr>
            </w:pPr>
            <w:r w:rsidRPr="00C071A1">
              <w:rPr>
                <w:color w:val="000000"/>
                <w:lang w:eastAsia="nl-NL"/>
              </w:rPr>
              <w:t>-0.15</w:t>
            </w:r>
          </w:p>
        </w:tc>
        <w:tc>
          <w:tcPr>
            <w:tcW w:w="1278" w:type="dxa"/>
            <w:gridSpan w:val="2"/>
            <w:shd w:val="clear" w:color="auto" w:fill="auto"/>
            <w:noWrap/>
            <w:tcMar>
              <w:top w:w="19" w:type="dxa"/>
              <w:left w:w="19" w:type="dxa"/>
              <w:bottom w:w="0" w:type="dxa"/>
              <w:right w:w="19" w:type="dxa"/>
            </w:tcMar>
            <w:vAlign w:val="bottom"/>
            <w:hideMark/>
          </w:tcPr>
          <w:p w14:paraId="25841FB3" w14:textId="77777777" w:rsidR="00EB448C" w:rsidRPr="00C071A1" w:rsidRDefault="00EB448C" w:rsidP="00EB448C">
            <w:pPr>
              <w:jc w:val="right"/>
              <w:rPr>
                <w:color w:val="000000"/>
                <w:lang w:eastAsia="nl-NL"/>
              </w:rPr>
            </w:pPr>
            <w:r w:rsidRPr="00C071A1">
              <w:rPr>
                <w:color w:val="000000"/>
                <w:lang w:eastAsia="nl-NL"/>
              </w:rPr>
              <w:t>-0.07</w:t>
            </w:r>
          </w:p>
        </w:tc>
        <w:tc>
          <w:tcPr>
            <w:tcW w:w="1283" w:type="dxa"/>
            <w:gridSpan w:val="2"/>
            <w:shd w:val="clear" w:color="auto" w:fill="auto"/>
            <w:noWrap/>
            <w:tcMar>
              <w:top w:w="19" w:type="dxa"/>
              <w:left w:w="19" w:type="dxa"/>
              <w:bottom w:w="0" w:type="dxa"/>
              <w:right w:w="19" w:type="dxa"/>
            </w:tcMar>
            <w:vAlign w:val="bottom"/>
            <w:hideMark/>
          </w:tcPr>
          <w:p w14:paraId="58C0D51E" w14:textId="77777777" w:rsidR="00EB448C" w:rsidRPr="00C071A1" w:rsidRDefault="00EB448C" w:rsidP="00EB448C">
            <w:pPr>
              <w:jc w:val="right"/>
              <w:rPr>
                <w:color w:val="000000"/>
                <w:lang w:eastAsia="nl-NL"/>
              </w:rPr>
            </w:pPr>
            <w:r w:rsidRPr="00C071A1">
              <w:rPr>
                <w:color w:val="000000"/>
                <w:lang w:eastAsia="nl-NL"/>
              </w:rPr>
              <w:t>-0.02</w:t>
            </w:r>
          </w:p>
        </w:tc>
        <w:tc>
          <w:tcPr>
            <w:tcW w:w="1278" w:type="dxa"/>
            <w:shd w:val="clear" w:color="auto" w:fill="auto"/>
            <w:noWrap/>
            <w:tcMar>
              <w:top w:w="19" w:type="dxa"/>
              <w:left w:w="19" w:type="dxa"/>
              <w:bottom w:w="0" w:type="dxa"/>
              <w:right w:w="19" w:type="dxa"/>
            </w:tcMar>
            <w:vAlign w:val="bottom"/>
            <w:hideMark/>
          </w:tcPr>
          <w:p w14:paraId="78BCB77D"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55C1E7B9"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FE5828C" w14:textId="77777777" w:rsidR="00EB448C" w:rsidRPr="00C071A1" w:rsidRDefault="00EB448C" w:rsidP="00EB448C">
            <w:pPr>
              <w:rPr>
                <w:color w:val="000000"/>
                <w:lang w:eastAsia="nl-NL"/>
              </w:rPr>
            </w:pPr>
            <w:r w:rsidRPr="00C071A1">
              <w:rPr>
                <w:color w:val="000000"/>
                <w:lang w:val="en-US" w:eastAsia="nl-NL"/>
              </w:rPr>
              <w:t>PG</w:t>
            </w:r>
          </w:p>
        </w:tc>
        <w:tc>
          <w:tcPr>
            <w:tcW w:w="1279" w:type="dxa"/>
            <w:gridSpan w:val="2"/>
            <w:shd w:val="clear" w:color="auto" w:fill="auto"/>
            <w:noWrap/>
            <w:tcMar>
              <w:top w:w="19" w:type="dxa"/>
              <w:left w:w="19" w:type="dxa"/>
              <w:bottom w:w="0" w:type="dxa"/>
              <w:right w:w="19" w:type="dxa"/>
            </w:tcMar>
            <w:vAlign w:val="bottom"/>
            <w:hideMark/>
          </w:tcPr>
          <w:p w14:paraId="32CE1E49"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286C9FCD"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6A3B47AC"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7F398745"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5D075096" w14:textId="77777777" w:rsidR="00EB448C" w:rsidRPr="00C071A1" w:rsidRDefault="00EB448C" w:rsidP="00EB448C">
            <w:pPr>
              <w:jc w:val="right"/>
              <w:rPr>
                <w:color w:val="000000"/>
                <w:lang w:eastAsia="nl-NL"/>
              </w:rPr>
            </w:pPr>
            <w:r w:rsidRPr="00C071A1">
              <w:rPr>
                <w:color w:val="000000"/>
                <w:lang w:eastAsia="nl-NL"/>
              </w:rPr>
              <w:t>0.17</w:t>
            </w:r>
          </w:p>
        </w:tc>
        <w:tc>
          <w:tcPr>
            <w:tcW w:w="1278" w:type="dxa"/>
            <w:shd w:val="clear" w:color="auto" w:fill="auto"/>
            <w:noWrap/>
            <w:tcMar>
              <w:top w:w="19" w:type="dxa"/>
              <w:left w:w="19" w:type="dxa"/>
              <w:bottom w:w="0" w:type="dxa"/>
              <w:right w:w="19" w:type="dxa"/>
            </w:tcMar>
            <w:vAlign w:val="bottom"/>
            <w:hideMark/>
          </w:tcPr>
          <w:p w14:paraId="7CAB6155"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498F3102"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AE38924" w14:textId="77777777" w:rsidR="00EB448C" w:rsidRPr="00C071A1" w:rsidRDefault="00EB448C" w:rsidP="00EB448C">
            <w:pPr>
              <w:rPr>
                <w:color w:val="000000"/>
                <w:lang w:eastAsia="nl-NL"/>
              </w:rPr>
            </w:pPr>
            <w:r w:rsidRPr="00C071A1">
              <w:rPr>
                <w:color w:val="000000"/>
                <w:lang w:val="en-US" w:eastAsia="nl-NL"/>
              </w:rPr>
              <w:t>PH</w:t>
            </w:r>
          </w:p>
        </w:tc>
        <w:tc>
          <w:tcPr>
            <w:tcW w:w="1279" w:type="dxa"/>
            <w:gridSpan w:val="2"/>
            <w:shd w:val="clear" w:color="auto" w:fill="auto"/>
            <w:noWrap/>
            <w:tcMar>
              <w:top w:w="19" w:type="dxa"/>
              <w:left w:w="19" w:type="dxa"/>
              <w:bottom w:w="0" w:type="dxa"/>
              <w:right w:w="19" w:type="dxa"/>
            </w:tcMar>
            <w:vAlign w:val="bottom"/>
            <w:hideMark/>
          </w:tcPr>
          <w:p w14:paraId="5610D0E4"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5E2A981D"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231A6FD9"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48418D1B"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15CF2445" w14:textId="77777777" w:rsidR="00EB448C" w:rsidRPr="00C071A1" w:rsidRDefault="00EB448C" w:rsidP="00EB448C">
            <w:pPr>
              <w:jc w:val="right"/>
              <w:rPr>
                <w:color w:val="000000"/>
                <w:lang w:eastAsia="nl-NL"/>
              </w:rPr>
            </w:pPr>
            <w:r w:rsidRPr="00C071A1">
              <w:rPr>
                <w:color w:val="000000"/>
                <w:lang w:eastAsia="nl-NL"/>
              </w:rPr>
              <w:t>0.05</w:t>
            </w:r>
          </w:p>
        </w:tc>
        <w:tc>
          <w:tcPr>
            <w:tcW w:w="1278" w:type="dxa"/>
            <w:shd w:val="clear" w:color="auto" w:fill="auto"/>
            <w:noWrap/>
            <w:tcMar>
              <w:top w:w="19" w:type="dxa"/>
              <w:left w:w="19" w:type="dxa"/>
              <w:bottom w:w="0" w:type="dxa"/>
              <w:right w:w="19" w:type="dxa"/>
            </w:tcMar>
            <w:vAlign w:val="bottom"/>
            <w:hideMark/>
          </w:tcPr>
          <w:p w14:paraId="46AF2E47"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47ED399F"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558040E" w14:textId="77777777" w:rsidR="00EB448C" w:rsidRPr="00C071A1" w:rsidRDefault="00EB448C" w:rsidP="00EB448C">
            <w:pPr>
              <w:rPr>
                <w:color w:val="000000"/>
                <w:lang w:eastAsia="nl-NL"/>
              </w:rPr>
            </w:pPr>
            <w:r w:rsidRPr="00C071A1">
              <w:rPr>
                <w:color w:val="000000"/>
                <w:lang w:val="en-US" w:eastAsia="nl-NL"/>
              </w:rPr>
              <w:t>PK</w:t>
            </w:r>
          </w:p>
        </w:tc>
        <w:tc>
          <w:tcPr>
            <w:tcW w:w="1279" w:type="dxa"/>
            <w:gridSpan w:val="2"/>
            <w:shd w:val="clear" w:color="auto" w:fill="auto"/>
            <w:noWrap/>
            <w:tcMar>
              <w:top w:w="19" w:type="dxa"/>
              <w:left w:w="19" w:type="dxa"/>
              <w:bottom w:w="0" w:type="dxa"/>
              <w:right w:w="19" w:type="dxa"/>
            </w:tcMar>
            <w:vAlign w:val="bottom"/>
            <w:hideMark/>
          </w:tcPr>
          <w:p w14:paraId="6CA036E5"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5966D6AB"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5946321D" w14:textId="77777777" w:rsidR="00EB448C" w:rsidRPr="00C071A1" w:rsidRDefault="00EB448C" w:rsidP="00EB448C">
            <w:pPr>
              <w:jc w:val="right"/>
              <w:rPr>
                <w:color w:val="000000"/>
                <w:lang w:eastAsia="nl-NL"/>
              </w:rPr>
            </w:pPr>
            <w:r w:rsidRPr="00C071A1">
              <w:rPr>
                <w:color w:val="000000"/>
                <w:lang w:eastAsia="nl-NL"/>
              </w:rPr>
              <w:t>-0.14</w:t>
            </w:r>
          </w:p>
        </w:tc>
        <w:tc>
          <w:tcPr>
            <w:tcW w:w="1278" w:type="dxa"/>
            <w:gridSpan w:val="2"/>
            <w:shd w:val="clear" w:color="auto" w:fill="auto"/>
            <w:noWrap/>
            <w:tcMar>
              <w:top w:w="19" w:type="dxa"/>
              <w:left w:w="19" w:type="dxa"/>
              <w:bottom w:w="0" w:type="dxa"/>
              <w:right w:w="19" w:type="dxa"/>
            </w:tcMar>
            <w:vAlign w:val="bottom"/>
            <w:hideMark/>
          </w:tcPr>
          <w:p w14:paraId="74FD7420" w14:textId="77777777" w:rsidR="00EB448C" w:rsidRPr="00C071A1" w:rsidRDefault="00EB448C" w:rsidP="00EB448C">
            <w:pPr>
              <w:jc w:val="right"/>
              <w:rPr>
                <w:color w:val="000000"/>
                <w:lang w:eastAsia="nl-NL"/>
              </w:rPr>
            </w:pPr>
            <w:r w:rsidRPr="00C071A1">
              <w:rPr>
                <w:color w:val="000000"/>
                <w:lang w:eastAsia="nl-NL"/>
              </w:rPr>
              <w:t>-0.23</w:t>
            </w:r>
          </w:p>
        </w:tc>
        <w:tc>
          <w:tcPr>
            <w:tcW w:w="1283" w:type="dxa"/>
            <w:gridSpan w:val="2"/>
            <w:shd w:val="clear" w:color="auto" w:fill="auto"/>
            <w:noWrap/>
            <w:tcMar>
              <w:top w:w="19" w:type="dxa"/>
              <w:left w:w="19" w:type="dxa"/>
              <w:bottom w:w="0" w:type="dxa"/>
              <w:right w:w="19" w:type="dxa"/>
            </w:tcMar>
            <w:vAlign w:val="bottom"/>
            <w:hideMark/>
          </w:tcPr>
          <w:p w14:paraId="3A5CD78D" w14:textId="77777777" w:rsidR="00EB448C" w:rsidRPr="00C071A1" w:rsidRDefault="00EB448C" w:rsidP="00EB448C">
            <w:pPr>
              <w:jc w:val="right"/>
              <w:rPr>
                <w:color w:val="000000"/>
                <w:lang w:eastAsia="nl-NL"/>
              </w:rPr>
            </w:pPr>
            <w:r w:rsidRPr="00C071A1">
              <w:rPr>
                <w:color w:val="000000"/>
                <w:lang w:eastAsia="nl-NL"/>
              </w:rPr>
              <w:t>-0.06</w:t>
            </w:r>
          </w:p>
        </w:tc>
        <w:tc>
          <w:tcPr>
            <w:tcW w:w="1278" w:type="dxa"/>
            <w:shd w:val="clear" w:color="auto" w:fill="auto"/>
            <w:noWrap/>
            <w:tcMar>
              <w:top w:w="19" w:type="dxa"/>
              <w:left w:w="19" w:type="dxa"/>
              <w:bottom w:w="0" w:type="dxa"/>
              <w:right w:w="19" w:type="dxa"/>
            </w:tcMar>
            <w:vAlign w:val="bottom"/>
            <w:hideMark/>
          </w:tcPr>
          <w:p w14:paraId="16C613AB"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6B6D752A"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2C872EF" w14:textId="77777777" w:rsidR="00EB448C" w:rsidRPr="00C071A1" w:rsidRDefault="00EB448C" w:rsidP="00EB448C">
            <w:pPr>
              <w:rPr>
                <w:color w:val="000000"/>
                <w:lang w:eastAsia="nl-NL"/>
              </w:rPr>
            </w:pPr>
            <w:r w:rsidRPr="00C071A1">
              <w:rPr>
                <w:color w:val="000000"/>
                <w:lang w:val="en-US" w:eastAsia="nl-NL"/>
              </w:rPr>
              <w:t>PM</w:t>
            </w:r>
          </w:p>
        </w:tc>
        <w:tc>
          <w:tcPr>
            <w:tcW w:w="1279" w:type="dxa"/>
            <w:gridSpan w:val="2"/>
            <w:shd w:val="clear" w:color="auto" w:fill="auto"/>
            <w:noWrap/>
            <w:tcMar>
              <w:top w:w="19" w:type="dxa"/>
              <w:left w:w="19" w:type="dxa"/>
              <w:bottom w:w="0" w:type="dxa"/>
              <w:right w:w="19" w:type="dxa"/>
            </w:tcMar>
            <w:vAlign w:val="bottom"/>
            <w:hideMark/>
          </w:tcPr>
          <w:p w14:paraId="0EEE236D"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60D1D5F3" w14:textId="77777777" w:rsidR="00EB448C" w:rsidRPr="00C071A1" w:rsidRDefault="00EB448C" w:rsidP="00EB448C">
            <w:pPr>
              <w:jc w:val="right"/>
              <w:rPr>
                <w:color w:val="000000"/>
                <w:lang w:eastAsia="nl-NL"/>
              </w:rPr>
            </w:pPr>
            <w:r w:rsidRPr="00C071A1">
              <w:rPr>
                <w:color w:val="000000"/>
                <w:lang w:eastAsia="nl-NL"/>
              </w:rPr>
              <w:t>0.26</w:t>
            </w:r>
          </w:p>
        </w:tc>
        <w:tc>
          <w:tcPr>
            <w:tcW w:w="1279" w:type="dxa"/>
            <w:gridSpan w:val="2"/>
            <w:shd w:val="clear" w:color="auto" w:fill="auto"/>
            <w:noWrap/>
            <w:tcMar>
              <w:top w:w="19" w:type="dxa"/>
              <w:left w:w="19" w:type="dxa"/>
              <w:bottom w:w="0" w:type="dxa"/>
              <w:right w:w="19" w:type="dxa"/>
            </w:tcMar>
            <w:vAlign w:val="bottom"/>
            <w:hideMark/>
          </w:tcPr>
          <w:p w14:paraId="6D09C4CF" w14:textId="77777777" w:rsidR="00EB448C" w:rsidRPr="00C071A1" w:rsidRDefault="00EB448C" w:rsidP="00EB448C">
            <w:pPr>
              <w:jc w:val="right"/>
              <w:rPr>
                <w:color w:val="000000"/>
                <w:lang w:eastAsia="nl-NL"/>
              </w:rPr>
            </w:pPr>
            <w:r w:rsidRPr="00C071A1">
              <w:rPr>
                <w:color w:val="000000"/>
                <w:lang w:eastAsia="nl-NL"/>
              </w:rPr>
              <w:t>-0.07</w:t>
            </w:r>
          </w:p>
        </w:tc>
        <w:tc>
          <w:tcPr>
            <w:tcW w:w="1278" w:type="dxa"/>
            <w:gridSpan w:val="2"/>
            <w:shd w:val="clear" w:color="auto" w:fill="auto"/>
            <w:noWrap/>
            <w:tcMar>
              <w:top w:w="19" w:type="dxa"/>
              <w:left w:w="19" w:type="dxa"/>
              <w:bottom w:w="0" w:type="dxa"/>
              <w:right w:w="19" w:type="dxa"/>
            </w:tcMar>
            <w:vAlign w:val="bottom"/>
            <w:hideMark/>
          </w:tcPr>
          <w:p w14:paraId="2AD02ADE"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0F094F42" w14:textId="77777777" w:rsidR="00EB448C" w:rsidRPr="00C071A1" w:rsidRDefault="00EB448C" w:rsidP="00EB448C">
            <w:pPr>
              <w:jc w:val="right"/>
              <w:rPr>
                <w:color w:val="000000"/>
                <w:lang w:eastAsia="nl-NL"/>
              </w:rPr>
            </w:pPr>
            <w:r w:rsidRPr="00C071A1">
              <w:rPr>
                <w:color w:val="000000"/>
                <w:lang w:eastAsia="nl-NL"/>
              </w:rPr>
              <w:t>0.05</w:t>
            </w:r>
          </w:p>
        </w:tc>
        <w:tc>
          <w:tcPr>
            <w:tcW w:w="1278" w:type="dxa"/>
            <w:shd w:val="clear" w:color="auto" w:fill="auto"/>
            <w:noWrap/>
            <w:tcMar>
              <w:top w:w="19" w:type="dxa"/>
              <w:left w:w="19" w:type="dxa"/>
              <w:bottom w:w="0" w:type="dxa"/>
              <w:right w:w="19" w:type="dxa"/>
            </w:tcMar>
            <w:vAlign w:val="bottom"/>
            <w:hideMark/>
          </w:tcPr>
          <w:p w14:paraId="73324AD3"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214CFAC6"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134B77A" w14:textId="77777777" w:rsidR="00EB448C" w:rsidRPr="00C071A1" w:rsidRDefault="00EB448C" w:rsidP="00EB448C">
            <w:pPr>
              <w:rPr>
                <w:color w:val="000000"/>
                <w:lang w:eastAsia="nl-NL"/>
              </w:rPr>
            </w:pPr>
            <w:r w:rsidRPr="00C071A1">
              <w:rPr>
                <w:color w:val="000000"/>
                <w:lang w:val="en-US" w:eastAsia="nl-NL"/>
              </w:rPr>
              <w:t>PN</w:t>
            </w:r>
          </w:p>
        </w:tc>
        <w:tc>
          <w:tcPr>
            <w:tcW w:w="1279" w:type="dxa"/>
            <w:gridSpan w:val="2"/>
            <w:shd w:val="clear" w:color="auto" w:fill="auto"/>
            <w:noWrap/>
            <w:tcMar>
              <w:top w:w="19" w:type="dxa"/>
              <w:left w:w="19" w:type="dxa"/>
              <w:bottom w:w="0" w:type="dxa"/>
              <w:right w:w="19" w:type="dxa"/>
            </w:tcMar>
            <w:vAlign w:val="bottom"/>
            <w:hideMark/>
          </w:tcPr>
          <w:p w14:paraId="3E6FC0D3" w14:textId="77777777" w:rsidR="00EB448C" w:rsidRPr="00C071A1" w:rsidRDefault="00EB448C" w:rsidP="00EB448C">
            <w:pPr>
              <w:jc w:val="right"/>
              <w:rPr>
                <w:color w:val="000000"/>
                <w:lang w:eastAsia="nl-NL"/>
              </w:rPr>
            </w:pPr>
            <w:r w:rsidRPr="00C071A1">
              <w:rPr>
                <w:color w:val="000000"/>
                <w:lang w:eastAsia="nl-NL"/>
              </w:rPr>
              <w:t>0.07</w:t>
            </w:r>
          </w:p>
        </w:tc>
        <w:tc>
          <w:tcPr>
            <w:tcW w:w="1283" w:type="dxa"/>
            <w:gridSpan w:val="2"/>
            <w:shd w:val="clear" w:color="auto" w:fill="auto"/>
            <w:noWrap/>
            <w:tcMar>
              <w:top w:w="19" w:type="dxa"/>
              <w:left w:w="19" w:type="dxa"/>
              <w:bottom w:w="0" w:type="dxa"/>
              <w:right w:w="19" w:type="dxa"/>
            </w:tcMar>
            <w:vAlign w:val="bottom"/>
            <w:hideMark/>
          </w:tcPr>
          <w:p w14:paraId="60454201"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5C021B05" w14:textId="77777777" w:rsidR="00EB448C" w:rsidRPr="00C071A1" w:rsidRDefault="00EB448C" w:rsidP="00EB448C">
            <w:pPr>
              <w:jc w:val="right"/>
              <w:rPr>
                <w:color w:val="000000"/>
                <w:lang w:eastAsia="nl-NL"/>
              </w:rPr>
            </w:pPr>
            <w:r w:rsidRPr="00C071A1">
              <w:rPr>
                <w:color w:val="000000"/>
                <w:lang w:eastAsia="nl-NL"/>
              </w:rPr>
              <w:t>-0.04</w:t>
            </w:r>
          </w:p>
        </w:tc>
        <w:tc>
          <w:tcPr>
            <w:tcW w:w="1278" w:type="dxa"/>
            <w:gridSpan w:val="2"/>
            <w:shd w:val="clear" w:color="auto" w:fill="auto"/>
            <w:noWrap/>
            <w:tcMar>
              <w:top w:w="19" w:type="dxa"/>
              <w:left w:w="19" w:type="dxa"/>
              <w:bottom w:w="0" w:type="dxa"/>
              <w:right w:w="19" w:type="dxa"/>
            </w:tcMar>
            <w:vAlign w:val="bottom"/>
            <w:hideMark/>
          </w:tcPr>
          <w:p w14:paraId="57D375EB" w14:textId="77777777" w:rsidR="00EB448C" w:rsidRPr="00C071A1" w:rsidRDefault="00EB448C" w:rsidP="00EB448C">
            <w:pPr>
              <w:jc w:val="right"/>
              <w:rPr>
                <w:color w:val="000000"/>
                <w:lang w:eastAsia="nl-NL"/>
              </w:rPr>
            </w:pPr>
            <w:r w:rsidRPr="00C071A1">
              <w:rPr>
                <w:color w:val="000000"/>
                <w:lang w:eastAsia="nl-NL"/>
              </w:rPr>
              <w:t>-0.10</w:t>
            </w:r>
          </w:p>
        </w:tc>
        <w:tc>
          <w:tcPr>
            <w:tcW w:w="1283" w:type="dxa"/>
            <w:gridSpan w:val="2"/>
            <w:shd w:val="clear" w:color="auto" w:fill="auto"/>
            <w:noWrap/>
            <w:tcMar>
              <w:top w:w="19" w:type="dxa"/>
              <w:left w:w="19" w:type="dxa"/>
              <w:bottom w:w="0" w:type="dxa"/>
              <w:right w:w="19" w:type="dxa"/>
            </w:tcMar>
            <w:vAlign w:val="bottom"/>
            <w:hideMark/>
          </w:tcPr>
          <w:p w14:paraId="665F8FCF" w14:textId="77777777" w:rsidR="00EB448C" w:rsidRPr="00C071A1" w:rsidRDefault="00EB448C" w:rsidP="00EB448C">
            <w:pPr>
              <w:jc w:val="right"/>
              <w:rPr>
                <w:color w:val="000000"/>
                <w:lang w:eastAsia="nl-NL"/>
              </w:rPr>
            </w:pPr>
            <w:r w:rsidRPr="00C071A1">
              <w:rPr>
                <w:color w:val="000000"/>
                <w:lang w:eastAsia="nl-NL"/>
              </w:rPr>
              <w:t>0.15</w:t>
            </w:r>
          </w:p>
        </w:tc>
        <w:tc>
          <w:tcPr>
            <w:tcW w:w="1278" w:type="dxa"/>
            <w:shd w:val="clear" w:color="auto" w:fill="auto"/>
            <w:noWrap/>
            <w:tcMar>
              <w:top w:w="19" w:type="dxa"/>
              <w:left w:w="19" w:type="dxa"/>
              <w:bottom w:w="0" w:type="dxa"/>
              <w:right w:w="19" w:type="dxa"/>
            </w:tcMar>
            <w:vAlign w:val="bottom"/>
            <w:hideMark/>
          </w:tcPr>
          <w:p w14:paraId="7B1CF76D"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4E9A7B9A"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13D403E" w14:textId="77777777" w:rsidR="00EB448C" w:rsidRPr="00C071A1" w:rsidRDefault="00EB448C" w:rsidP="00EB448C">
            <w:pPr>
              <w:rPr>
                <w:color w:val="000000"/>
                <w:lang w:eastAsia="nl-NL"/>
              </w:rPr>
            </w:pPr>
            <w:r w:rsidRPr="00C071A1">
              <w:rPr>
                <w:color w:val="000000"/>
                <w:lang w:val="en-US" w:eastAsia="nl-NL"/>
              </w:rPr>
              <w:t>PR</w:t>
            </w:r>
          </w:p>
        </w:tc>
        <w:tc>
          <w:tcPr>
            <w:tcW w:w="1279" w:type="dxa"/>
            <w:gridSpan w:val="2"/>
            <w:shd w:val="clear" w:color="auto" w:fill="auto"/>
            <w:noWrap/>
            <w:tcMar>
              <w:top w:w="19" w:type="dxa"/>
              <w:left w:w="19" w:type="dxa"/>
              <w:bottom w:w="0" w:type="dxa"/>
              <w:right w:w="19" w:type="dxa"/>
            </w:tcMar>
            <w:vAlign w:val="bottom"/>
            <w:hideMark/>
          </w:tcPr>
          <w:p w14:paraId="45D65AD9"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4B6805E2"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70B67AC7" w14:textId="77777777" w:rsidR="00EB448C" w:rsidRPr="00C071A1" w:rsidRDefault="00EB448C" w:rsidP="00EB448C">
            <w:pPr>
              <w:jc w:val="right"/>
              <w:rPr>
                <w:color w:val="000000"/>
                <w:lang w:eastAsia="nl-NL"/>
              </w:rPr>
            </w:pPr>
            <w:r w:rsidRPr="00C071A1">
              <w:rPr>
                <w:color w:val="000000"/>
                <w:lang w:eastAsia="nl-NL"/>
              </w:rPr>
              <w:t>-0.02</w:t>
            </w:r>
          </w:p>
        </w:tc>
        <w:tc>
          <w:tcPr>
            <w:tcW w:w="1278" w:type="dxa"/>
            <w:gridSpan w:val="2"/>
            <w:shd w:val="clear" w:color="auto" w:fill="auto"/>
            <w:noWrap/>
            <w:tcMar>
              <w:top w:w="19" w:type="dxa"/>
              <w:left w:w="19" w:type="dxa"/>
              <w:bottom w:w="0" w:type="dxa"/>
              <w:right w:w="19" w:type="dxa"/>
            </w:tcMar>
            <w:vAlign w:val="bottom"/>
            <w:hideMark/>
          </w:tcPr>
          <w:p w14:paraId="23910FAB" w14:textId="77777777" w:rsidR="00EB448C" w:rsidRPr="00C071A1" w:rsidRDefault="00EB448C" w:rsidP="00EB448C">
            <w:pPr>
              <w:jc w:val="right"/>
              <w:rPr>
                <w:color w:val="000000"/>
                <w:lang w:eastAsia="nl-NL"/>
              </w:rPr>
            </w:pPr>
            <w:r w:rsidRPr="00C071A1">
              <w:rPr>
                <w:color w:val="000000"/>
                <w:lang w:eastAsia="nl-NL"/>
              </w:rPr>
              <w:t>-0.09</w:t>
            </w:r>
          </w:p>
        </w:tc>
        <w:tc>
          <w:tcPr>
            <w:tcW w:w="1283" w:type="dxa"/>
            <w:gridSpan w:val="2"/>
            <w:shd w:val="clear" w:color="auto" w:fill="auto"/>
            <w:noWrap/>
            <w:tcMar>
              <w:top w:w="19" w:type="dxa"/>
              <w:left w:w="19" w:type="dxa"/>
              <w:bottom w:w="0" w:type="dxa"/>
              <w:right w:w="19" w:type="dxa"/>
            </w:tcMar>
            <w:vAlign w:val="bottom"/>
            <w:hideMark/>
          </w:tcPr>
          <w:p w14:paraId="0F12D1D7" w14:textId="77777777" w:rsidR="00EB448C" w:rsidRPr="00C071A1" w:rsidRDefault="00EB448C" w:rsidP="00EB448C">
            <w:pPr>
              <w:jc w:val="right"/>
              <w:rPr>
                <w:color w:val="000000"/>
                <w:lang w:eastAsia="nl-NL"/>
              </w:rPr>
            </w:pPr>
            <w:r w:rsidRPr="00C071A1">
              <w:rPr>
                <w:color w:val="000000"/>
                <w:lang w:eastAsia="nl-NL"/>
              </w:rPr>
              <w:t>0.01</w:t>
            </w:r>
          </w:p>
        </w:tc>
        <w:tc>
          <w:tcPr>
            <w:tcW w:w="1278" w:type="dxa"/>
            <w:shd w:val="clear" w:color="auto" w:fill="auto"/>
            <w:noWrap/>
            <w:tcMar>
              <w:top w:w="19" w:type="dxa"/>
              <w:left w:w="19" w:type="dxa"/>
              <w:bottom w:w="0" w:type="dxa"/>
              <w:right w:w="19" w:type="dxa"/>
            </w:tcMar>
            <w:vAlign w:val="bottom"/>
            <w:hideMark/>
          </w:tcPr>
          <w:p w14:paraId="6008D9DA"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1FC8218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784A302" w14:textId="77777777" w:rsidR="00EB448C" w:rsidRPr="00C071A1" w:rsidRDefault="00EB448C" w:rsidP="00EB448C">
            <w:pPr>
              <w:rPr>
                <w:color w:val="000000"/>
                <w:lang w:eastAsia="nl-NL"/>
              </w:rPr>
            </w:pPr>
            <w:r w:rsidRPr="00C071A1">
              <w:rPr>
                <w:color w:val="000000"/>
                <w:lang w:val="en-US" w:eastAsia="nl-NL"/>
              </w:rPr>
              <w:t>PT</w:t>
            </w:r>
          </w:p>
        </w:tc>
        <w:tc>
          <w:tcPr>
            <w:tcW w:w="1279" w:type="dxa"/>
            <w:gridSpan w:val="2"/>
            <w:shd w:val="clear" w:color="auto" w:fill="auto"/>
            <w:noWrap/>
            <w:tcMar>
              <w:top w:w="19" w:type="dxa"/>
              <w:left w:w="19" w:type="dxa"/>
              <w:bottom w:w="0" w:type="dxa"/>
              <w:right w:w="19" w:type="dxa"/>
            </w:tcMar>
            <w:vAlign w:val="bottom"/>
            <w:hideMark/>
          </w:tcPr>
          <w:p w14:paraId="566E31F5"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5C7F609D"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1DAA545C" w14:textId="77777777" w:rsidR="00EB448C" w:rsidRPr="00C071A1" w:rsidRDefault="00EB448C" w:rsidP="00EB448C">
            <w:pPr>
              <w:jc w:val="right"/>
              <w:rPr>
                <w:color w:val="000000"/>
                <w:lang w:eastAsia="nl-NL"/>
              </w:rPr>
            </w:pPr>
            <w:r w:rsidRPr="00C071A1">
              <w:rPr>
                <w:color w:val="000000"/>
                <w:lang w:eastAsia="nl-NL"/>
              </w:rPr>
              <w:t>-0.37</w:t>
            </w:r>
          </w:p>
        </w:tc>
        <w:tc>
          <w:tcPr>
            <w:tcW w:w="1278" w:type="dxa"/>
            <w:gridSpan w:val="2"/>
            <w:shd w:val="clear" w:color="auto" w:fill="auto"/>
            <w:noWrap/>
            <w:tcMar>
              <w:top w:w="19" w:type="dxa"/>
              <w:left w:w="19" w:type="dxa"/>
              <w:bottom w:w="0" w:type="dxa"/>
              <w:right w:w="19" w:type="dxa"/>
            </w:tcMar>
            <w:vAlign w:val="bottom"/>
            <w:hideMark/>
          </w:tcPr>
          <w:p w14:paraId="2A73016C"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190A6853"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78" w:type="dxa"/>
            <w:shd w:val="clear" w:color="auto" w:fill="auto"/>
            <w:noWrap/>
            <w:tcMar>
              <w:top w:w="19" w:type="dxa"/>
              <w:left w:w="19" w:type="dxa"/>
              <w:bottom w:w="0" w:type="dxa"/>
              <w:right w:w="19" w:type="dxa"/>
            </w:tcMar>
            <w:vAlign w:val="bottom"/>
            <w:hideMark/>
          </w:tcPr>
          <w:p w14:paraId="3F50F4B2"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491A7FAF"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BBA780E" w14:textId="77777777" w:rsidR="00EB448C" w:rsidRPr="00C071A1" w:rsidRDefault="00EB448C" w:rsidP="00EB448C">
            <w:pPr>
              <w:rPr>
                <w:color w:val="000000"/>
                <w:lang w:eastAsia="nl-NL"/>
              </w:rPr>
            </w:pPr>
            <w:r w:rsidRPr="00C071A1">
              <w:rPr>
                <w:color w:val="000000"/>
                <w:lang w:val="en-US" w:eastAsia="nl-NL"/>
              </w:rPr>
              <w:t>PY</w:t>
            </w:r>
          </w:p>
        </w:tc>
        <w:tc>
          <w:tcPr>
            <w:tcW w:w="1279" w:type="dxa"/>
            <w:gridSpan w:val="2"/>
            <w:shd w:val="clear" w:color="auto" w:fill="auto"/>
            <w:noWrap/>
            <w:tcMar>
              <w:top w:w="19" w:type="dxa"/>
              <w:left w:w="19" w:type="dxa"/>
              <w:bottom w:w="0" w:type="dxa"/>
              <w:right w:w="19" w:type="dxa"/>
            </w:tcMar>
            <w:vAlign w:val="bottom"/>
            <w:hideMark/>
          </w:tcPr>
          <w:p w14:paraId="1B9C8648"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5ED83FC9"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2913F4BD" w14:textId="77777777" w:rsidR="00EB448C" w:rsidRPr="00C071A1" w:rsidRDefault="00EB448C" w:rsidP="00EB448C">
            <w:pPr>
              <w:jc w:val="right"/>
              <w:rPr>
                <w:color w:val="000000"/>
                <w:lang w:eastAsia="nl-NL"/>
              </w:rPr>
            </w:pPr>
            <w:r w:rsidRPr="00C071A1">
              <w:rPr>
                <w:color w:val="000000"/>
                <w:lang w:eastAsia="nl-NL"/>
              </w:rPr>
              <w:t>-0.02</w:t>
            </w:r>
          </w:p>
        </w:tc>
        <w:tc>
          <w:tcPr>
            <w:tcW w:w="1278" w:type="dxa"/>
            <w:gridSpan w:val="2"/>
            <w:shd w:val="clear" w:color="auto" w:fill="auto"/>
            <w:noWrap/>
            <w:tcMar>
              <w:top w:w="19" w:type="dxa"/>
              <w:left w:w="19" w:type="dxa"/>
              <w:bottom w:w="0" w:type="dxa"/>
              <w:right w:w="19" w:type="dxa"/>
            </w:tcMar>
            <w:vAlign w:val="bottom"/>
            <w:hideMark/>
          </w:tcPr>
          <w:p w14:paraId="7DA0ADA7" w14:textId="77777777" w:rsidR="00EB448C" w:rsidRPr="00C071A1" w:rsidRDefault="00EB448C" w:rsidP="00EB448C">
            <w:pPr>
              <w:jc w:val="right"/>
              <w:rPr>
                <w:color w:val="000000"/>
                <w:lang w:eastAsia="nl-NL"/>
              </w:rPr>
            </w:pPr>
            <w:r w:rsidRPr="00C071A1">
              <w:rPr>
                <w:color w:val="000000"/>
                <w:lang w:eastAsia="nl-NL"/>
              </w:rPr>
              <w:t>-0.47</w:t>
            </w:r>
          </w:p>
        </w:tc>
        <w:tc>
          <w:tcPr>
            <w:tcW w:w="1283" w:type="dxa"/>
            <w:gridSpan w:val="2"/>
            <w:shd w:val="clear" w:color="auto" w:fill="auto"/>
            <w:noWrap/>
            <w:tcMar>
              <w:top w:w="19" w:type="dxa"/>
              <w:left w:w="19" w:type="dxa"/>
              <w:bottom w:w="0" w:type="dxa"/>
              <w:right w:w="19" w:type="dxa"/>
            </w:tcMar>
            <w:vAlign w:val="bottom"/>
            <w:hideMark/>
          </w:tcPr>
          <w:p w14:paraId="1832EC50"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74A06A4A" w14:textId="77777777" w:rsidR="00EB448C" w:rsidRPr="00C071A1" w:rsidRDefault="00EB448C" w:rsidP="00EB448C">
            <w:pPr>
              <w:jc w:val="right"/>
              <w:rPr>
                <w:color w:val="000000"/>
                <w:lang w:eastAsia="nl-NL"/>
              </w:rPr>
            </w:pPr>
            <w:r w:rsidRPr="00C071A1">
              <w:rPr>
                <w:color w:val="000000"/>
                <w:lang w:eastAsia="nl-NL"/>
              </w:rPr>
              <w:t>0.07</w:t>
            </w:r>
          </w:p>
        </w:tc>
      </w:tr>
      <w:tr w:rsidR="00EB448C" w:rsidRPr="000B5DCF" w14:paraId="7F322550"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8A13E82" w14:textId="77777777" w:rsidR="00EB448C" w:rsidRPr="00C071A1" w:rsidRDefault="00EB448C" w:rsidP="00EB448C">
            <w:pPr>
              <w:rPr>
                <w:color w:val="000000"/>
                <w:lang w:eastAsia="nl-NL"/>
              </w:rPr>
            </w:pPr>
            <w:r w:rsidRPr="00C071A1">
              <w:rPr>
                <w:color w:val="000000"/>
                <w:lang w:val="en-US" w:eastAsia="nl-NL"/>
              </w:rPr>
              <w:t>QT</w:t>
            </w:r>
          </w:p>
        </w:tc>
        <w:tc>
          <w:tcPr>
            <w:tcW w:w="1279" w:type="dxa"/>
            <w:gridSpan w:val="2"/>
            <w:shd w:val="clear" w:color="auto" w:fill="auto"/>
            <w:noWrap/>
            <w:tcMar>
              <w:top w:w="19" w:type="dxa"/>
              <w:left w:w="19" w:type="dxa"/>
              <w:bottom w:w="0" w:type="dxa"/>
              <w:right w:w="19" w:type="dxa"/>
            </w:tcMar>
            <w:vAlign w:val="bottom"/>
            <w:hideMark/>
          </w:tcPr>
          <w:p w14:paraId="7CE7C436"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25F344A"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7965F1A4"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56F41CF5"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E07D0EC"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3CE6D97B"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12419143"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1CE61E7" w14:textId="77777777" w:rsidR="00EB448C" w:rsidRPr="00C071A1" w:rsidRDefault="00EB448C" w:rsidP="00EB448C">
            <w:pPr>
              <w:rPr>
                <w:color w:val="000000"/>
                <w:lang w:eastAsia="nl-NL"/>
              </w:rPr>
            </w:pPr>
            <w:r w:rsidRPr="00C071A1">
              <w:rPr>
                <w:color w:val="000000"/>
                <w:lang w:val="en-US" w:eastAsia="nl-NL"/>
              </w:rPr>
              <w:t>RE</w:t>
            </w:r>
          </w:p>
        </w:tc>
        <w:tc>
          <w:tcPr>
            <w:tcW w:w="1279" w:type="dxa"/>
            <w:gridSpan w:val="2"/>
            <w:shd w:val="clear" w:color="auto" w:fill="auto"/>
            <w:noWrap/>
            <w:tcMar>
              <w:top w:w="19" w:type="dxa"/>
              <w:left w:w="19" w:type="dxa"/>
              <w:bottom w:w="0" w:type="dxa"/>
              <w:right w:w="19" w:type="dxa"/>
            </w:tcMar>
            <w:vAlign w:val="bottom"/>
            <w:hideMark/>
          </w:tcPr>
          <w:p w14:paraId="258EADDE"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DB0D40B"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33C3A541" w14:textId="77777777" w:rsidR="00EB448C" w:rsidRPr="00C071A1" w:rsidRDefault="00EB448C" w:rsidP="00EB448C">
            <w:pPr>
              <w:jc w:val="right"/>
              <w:rPr>
                <w:color w:val="000000"/>
                <w:lang w:eastAsia="nl-NL"/>
              </w:rPr>
            </w:pPr>
            <w:r w:rsidRPr="00C071A1">
              <w:rPr>
                <w:color w:val="000000"/>
                <w:lang w:eastAsia="nl-NL"/>
              </w:rPr>
              <w:t>-0.20</w:t>
            </w:r>
          </w:p>
        </w:tc>
        <w:tc>
          <w:tcPr>
            <w:tcW w:w="1278" w:type="dxa"/>
            <w:gridSpan w:val="2"/>
            <w:shd w:val="clear" w:color="auto" w:fill="auto"/>
            <w:noWrap/>
            <w:tcMar>
              <w:top w:w="19" w:type="dxa"/>
              <w:left w:w="19" w:type="dxa"/>
              <w:bottom w:w="0" w:type="dxa"/>
              <w:right w:w="19" w:type="dxa"/>
            </w:tcMar>
            <w:vAlign w:val="bottom"/>
            <w:hideMark/>
          </w:tcPr>
          <w:p w14:paraId="73A780CF"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7C056900" w14:textId="77777777" w:rsidR="00EB448C" w:rsidRPr="00C071A1" w:rsidRDefault="00EB448C" w:rsidP="00EB448C">
            <w:pPr>
              <w:jc w:val="right"/>
              <w:rPr>
                <w:color w:val="000000"/>
                <w:lang w:eastAsia="nl-NL"/>
              </w:rPr>
            </w:pPr>
            <w:r w:rsidRPr="00C071A1">
              <w:rPr>
                <w:color w:val="000000"/>
                <w:lang w:eastAsia="nl-NL"/>
              </w:rPr>
              <w:t>0.05</w:t>
            </w:r>
          </w:p>
        </w:tc>
        <w:tc>
          <w:tcPr>
            <w:tcW w:w="1278" w:type="dxa"/>
            <w:shd w:val="clear" w:color="auto" w:fill="auto"/>
            <w:noWrap/>
            <w:tcMar>
              <w:top w:w="19" w:type="dxa"/>
              <w:left w:w="19" w:type="dxa"/>
              <w:bottom w:w="0" w:type="dxa"/>
              <w:right w:w="19" w:type="dxa"/>
            </w:tcMar>
            <w:vAlign w:val="bottom"/>
            <w:hideMark/>
          </w:tcPr>
          <w:p w14:paraId="769A231A"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282D640D"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86E71B5" w14:textId="77777777" w:rsidR="00EB448C" w:rsidRPr="00C071A1" w:rsidRDefault="00EB448C" w:rsidP="00EB448C">
            <w:pPr>
              <w:rPr>
                <w:color w:val="000000"/>
                <w:lang w:eastAsia="nl-NL"/>
              </w:rPr>
            </w:pPr>
            <w:r w:rsidRPr="00C071A1">
              <w:rPr>
                <w:color w:val="000000"/>
                <w:lang w:val="en-US" w:eastAsia="nl-NL"/>
              </w:rPr>
              <w:t>RO</w:t>
            </w:r>
          </w:p>
        </w:tc>
        <w:tc>
          <w:tcPr>
            <w:tcW w:w="1279" w:type="dxa"/>
            <w:gridSpan w:val="2"/>
            <w:shd w:val="clear" w:color="auto" w:fill="auto"/>
            <w:noWrap/>
            <w:tcMar>
              <w:top w:w="19" w:type="dxa"/>
              <w:left w:w="19" w:type="dxa"/>
              <w:bottom w:w="0" w:type="dxa"/>
              <w:right w:w="19" w:type="dxa"/>
            </w:tcMar>
            <w:vAlign w:val="bottom"/>
            <w:hideMark/>
          </w:tcPr>
          <w:p w14:paraId="400D19B3"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519FC610" w14:textId="77777777" w:rsidR="00EB448C" w:rsidRPr="00C071A1" w:rsidRDefault="00EB448C" w:rsidP="00EB448C">
            <w:pPr>
              <w:jc w:val="right"/>
              <w:rPr>
                <w:color w:val="000000"/>
                <w:lang w:eastAsia="nl-NL"/>
              </w:rPr>
            </w:pPr>
            <w:r w:rsidRPr="00C071A1">
              <w:rPr>
                <w:color w:val="000000"/>
                <w:lang w:eastAsia="nl-NL"/>
              </w:rPr>
              <w:t>0.10</w:t>
            </w:r>
          </w:p>
        </w:tc>
        <w:tc>
          <w:tcPr>
            <w:tcW w:w="1279" w:type="dxa"/>
            <w:gridSpan w:val="2"/>
            <w:shd w:val="clear" w:color="auto" w:fill="auto"/>
            <w:noWrap/>
            <w:tcMar>
              <w:top w:w="19" w:type="dxa"/>
              <w:left w:w="19" w:type="dxa"/>
              <w:bottom w:w="0" w:type="dxa"/>
              <w:right w:w="19" w:type="dxa"/>
            </w:tcMar>
            <w:vAlign w:val="bottom"/>
            <w:hideMark/>
          </w:tcPr>
          <w:p w14:paraId="797E2C13"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786DD40D"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286D005E"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78B3E38C"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6DFC0A40"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06419AA" w14:textId="77777777" w:rsidR="00EB448C" w:rsidRPr="00C071A1" w:rsidRDefault="00EB448C" w:rsidP="00EB448C">
            <w:pPr>
              <w:rPr>
                <w:color w:val="000000"/>
                <w:lang w:eastAsia="nl-NL"/>
              </w:rPr>
            </w:pPr>
            <w:r w:rsidRPr="00C071A1">
              <w:rPr>
                <w:color w:val="000000"/>
                <w:lang w:val="en-US" w:eastAsia="nl-NL"/>
              </w:rPr>
              <w:t>RW</w:t>
            </w:r>
          </w:p>
        </w:tc>
        <w:tc>
          <w:tcPr>
            <w:tcW w:w="1279" w:type="dxa"/>
            <w:gridSpan w:val="2"/>
            <w:shd w:val="clear" w:color="auto" w:fill="auto"/>
            <w:noWrap/>
            <w:tcMar>
              <w:top w:w="19" w:type="dxa"/>
              <w:left w:w="19" w:type="dxa"/>
              <w:bottom w:w="0" w:type="dxa"/>
              <w:right w:w="19" w:type="dxa"/>
            </w:tcMar>
            <w:vAlign w:val="bottom"/>
            <w:hideMark/>
          </w:tcPr>
          <w:p w14:paraId="4B3991E2" w14:textId="77777777" w:rsidR="00EB448C" w:rsidRPr="00C071A1" w:rsidRDefault="00EB448C" w:rsidP="00EB448C">
            <w:pPr>
              <w:jc w:val="right"/>
              <w:rPr>
                <w:color w:val="000000"/>
                <w:lang w:eastAsia="nl-NL"/>
              </w:rPr>
            </w:pPr>
            <w:r w:rsidRPr="00C071A1">
              <w:rPr>
                <w:color w:val="000000"/>
                <w:lang w:eastAsia="nl-NL"/>
              </w:rPr>
              <w:t>0.34</w:t>
            </w:r>
          </w:p>
        </w:tc>
        <w:tc>
          <w:tcPr>
            <w:tcW w:w="1283" w:type="dxa"/>
            <w:gridSpan w:val="2"/>
            <w:shd w:val="clear" w:color="auto" w:fill="auto"/>
            <w:noWrap/>
            <w:tcMar>
              <w:top w:w="19" w:type="dxa"/>
              <w:left w:w="19" w:type="dxa"/>
              <w:bottom w:w="0" w:type="dxa"/>
              <w:right w:w="19" w:type="dxa"/>
            </w:tcMar>
            <w:vAlign w:val="bottom"/>
            <w:hideMark/>
          </w:tcPr>
          <w:p w14:paraId="7A9E6024" w14:textId="77777777" w:rsidR="00EB448C" w:rsidRPr="00C071A1" w:rsidRDefault="00C66452" w:rsidP="00EB448C">
            <w:pPr>
              <w:jc w:val="right"/>
              <w:rPr>
                <w:color w:val="000000"/>
                <w:lang w:eastAsia="nl-NL"/>
              </w:rPr>
            </w:pPr>
            <w:r>
              <w:rPr>
                <w:color w:val="000000"/>
                <w:lang w:eastAsia="nl-NL"/>
              </w:rPr>
              <w:t>-</w:t>
            </w:r>
            <w:r w:rsidR="00EB448C" w:rsidRPr="00C071A1">
              <w:rPr>
                <w:color w:val="000000"/>
                <w:lang w:eastAsia="nl-NL"/>
              </w:rPr>
              <w:t>0.02</w:t>
            </w:r>
          </w:p>
        </w:tc>
        <w:tc>
          <w:tcPr>
            <w:tcW w:w="1279" w:type="dxa"/>
            <w:gridSpan w:val="2"/>
            <w:shd w:val="clear" w:color="auto" w:fill="auto"/>
            <w:noWrap/>
            <w:tcMar>
              <w:top w:w="19" w:type="dxa"/>
              <w:left w:w="19" w:type="dxa"/>
              <w:bottom w:w="0" w:type="dxa"/>
              <w:right w:w="19" w:type="dxa"/>
            </w:tcMar>
            <w:vAlign w:val="bottom"/>
            <w:hideMark/>
          </w:tcPr>
          <w:p w14:paraId="28DB4B80" w14:textId="77777777" w:rsidR="00EB448C" w:rsidRPr="00C071A1" w:rsidRDefault="00EB448C" w:rsidP="00EB448C">
            <w:pPr>
              <w:jc w:val="right"/>
              <w:rPr>
                <w:color w:val="000000"/>
                <w:lang w:eastAsia="nl-NL"/>
              </w:rPr>
            </w:pPr>
            <w:r w:rsidRPr="00C071A1">
              <w:rPr>
                <w:color w:val="000000"/>
                <w:lang w:eastAsia="nl-NL"/>
              </w:rPr>
              <w:t>0.02</w:t>
            </w:r>
          </w:p>
        </w:tc>
        <w:tc>
          <w:tcPr>
            <w:tcW w:w="1278" w:type="dxa"/>
            <w:gridSpan w:val="2"/>
            <w:shd w:val="clear" w:color="auto" w:fill="auto"/>
            <w:noWrap/>
            <w:tcMar>
              <w:top w:w="19" w:type="dxa"/>
              <w:left w:w="19" w:type="dxa"/>
              <w:bottom w:w="0" w:type="dxa"/>
              <w:right w:w="19" w:type="dxa"/>
            </w:tcMar>
            <w:vAlign w:val="bottom"/>
            <w:hideMark/>
          </w:tcPr>
          <w:p w14:paraId="7FEC423E"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25B62F13"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5938AAC4"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5493AB5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9222C69" w14:textId="77777777" w:rsidR="00EB448C" w:rsidRPr="00C071A1" w:rsidRDefault="00EB448C" w:rsidP="00EB448C">
            <w:pPr>
              <w:rPr>
                <w:color w:val="000000"/>
                <w:lang w:eastAsia="nl-NL"/>
              </w:rPr>
            </w:pPr>
            <w:r w:rsidRPr="00C071A1">
              <w:rPr>
                <w:color w:val="000000"/>
                <w:lang w:val="en-US" w:eastAsia="nl-NL"/>
              </w:rPr>
              <w:t>SB</w:t>
            </w:r>
          </w:p>
        </w:tc>
        <w:tc>
          <w:tcPr>
            <w:tcW w:w="1279" w:type="dxa"/>
            <w:gridSpan w:val="2"/>
            <w:shd w:val="clear" w:color="auto" w:fill="auto"/>
            <w:noWrap/>
            <w:tcMar>
              <w:top w:w="19" w:type="dxa"/>
              <w:left w:w="19" w:type="dxa"/>
              <w:bottom w:w="0" w:type="dxa"/>
              <w:right w:w="19" w:type="dxa"/>
            </w:tcMar>
            <w:vAlign w:val="bottom"/>
            <w:hideMark/>
          </w:tcPr>
          <w:p w14:paraId="2F0EBF64"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3D133EC"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79" w:type="dxa"/>
            <w:gridSpan w:val="2"/>
            <w:shd w:val="clear" w:color="auto" w:fill="auto"/>
            <w:noWrap/>
            <w:tcMar>
              <w:top w:w="19" w:type="dxa"/>
              <w:left w:w="19" w:type="dxa"/>
              <w:bottom w:w="0" w:type="dxa"/>
              <w:right w:w="19" w:type="dxa"/>
            </w:tcMar>
            <w:vAlign w:val="bottom"/>
            <w:hideMark/>
          </w:tcPr>
          <w:p w14:paraId="6BC1C158"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78" w:type="dxa"/>
            <w:gridSpan w:val="2"/>
            <w:shd w:val="clear" w:color="auto" w:fill="auto"/>
            <w:noWrap/>
            <w:tcMar>
              <w:top w:w="19" w:type="dxa"/>
              <w:left w:w="19" w:type="dxa"/>
              <w:bottom w:w="0" w:type="dxa"/>
              <w:right w:w="19" w:type="dxa"/>
            </w:tcMar>
            <w:vAlign w:val="bottom"/>
            <w:hideMark/>
          </w:tcPr>
          <w:p w14:paraId="03233A4B"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79800351" w14:textId="77777777" w:rsidR="00EB448C" w:rsidRPr="00C071A1" w:rsidRDefault="00EB448C" w:rsidP="00EB448C">
            <w:pPr>
              <w:jc w:val="right"/>
              <w:rPr>
                <w:color w:val="000000"/>
                <w:lang w:eastAsia="nl-NL"/>
              </w:rPr>
            </w:pPr>
            <w:r w:rsidRPr="00C071A1">
              <w:rPr>
                <w:color w:val="000000"/>
                <w:lang w:eastAsia="nl-NL"/>
              </w:rPr>
              <w:t>0.00</w:t>
            </w:r>
          </w:p>
        </w:tc>
        <w:tc>
          <w:tcPr>
            <w:tcW w:w="1278" w:type="dxa"/>
            <w:shd w:val="clear" w:color="auto" w:fill="auto"/>
            <w:noWrap/>
            <w:tcMar>
              <w:top w:w="19" w:type="dxa"/>
              <w:left w:w="19" w:type="dxa"/>
              <w:bottom w:w="0" w:type="dxa"/>
              <w:right w:w="19" w:type="dxa"/>
            </w:tcMar>
            <w:vAlign w:val="bottom"/>
            <w:hideMark/>
          </w:tcPr>
          <w:p w14:paraId="3F0C43D9" w14:textId="77777777" w:rsidR="00EB448C" w:rsidRPr="00C071A1" w:rsidRDefault="00EB448C" w:rsidP="00EB448C">
            <w:pPr>
              <w:jc w:val="right"/>
              <w:rPr>
                <w:color w:val="000000"/>
                <w:lang w:eastAsia="nl-NL"/>
              </w:rPr>
            </w:pPr>
            <w:r w:rsidRPr="00C071A1">
              <w:rPr>
                <w:color w:val="000000"/>
                <w:lang w:eastAsia="nl-NL"/>
              </w:rPr>
              <w:t>0.00</w:t>
            </w:r>
          </w:p>
        </w:tc>
      </w:tr>
      <w:tr w:rsidR="00EB448C" w:rsidRPr="000B5DCF" w14:paraId="1AF14580"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020AB01" w14:textId="77777777" w:rsidR="00EB448C" w:rsidRPr="00C071A1" w:rsidRDefault="00EB448C" w:rsidP="00EB448C">
            <w:pPr>
              <w:rPr>
                <w:color w:val="000000"/>
                <w:lang w:eastAsia="nl-NL"/>
              </w:rPr>
            </w:pPr>
            <w:r w:rsidRPr="00C071A1">
              <w:rPr>
                <w:color w:val="000000"/>
                <w:lang w:val="en-US" w:eastAsia="nl-NL"/>
              </w:rPr>
              <w:t>SC</w:t>
            </w:r>
          </w:p>
        </w:tc>
        <w:tc>
          <w:tcPr>
            <w:tcW w:w="1279" w:type="dxa"/>
            <w:gridSpan w:val="2"/>
            <w:shd w:val="clear" w:color="auto" w:fill="auto"/>
            <w:noWrap/>
            <w:tcMar>
              <w:top w:w="19" w:type="dxa"/>
              <w:left w:w="19" w:type="dxa"/>
              <w:bottom w:w="0" w:type="dxa"/>
              <w:right w:w="19" w:type="dxa"/>
            </w:tcMar>
            <w:vAlign w:val="bottom"/>
            <w:hideMark/>
          </w:tcPr>
          <w:p w14:paraId="404D1802"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89EEBFA" w14:textId="77777777" w:rsidR="00EB448C" w:rsidRPr="00C071A1" w:rsidRDefault="00EB448C" w:rsidP="00EB448C">
            <w:pPr>
              <w:jc w:val="right"/>
              <w:rPr>
                <w:color w:val="000000"/>
                <w:lang w:eastAsia="nl-NL"/>
              </w:rPr>
            </w:pPr>
            <w:r w:rsidRPr="00C071A1">
              <w:rPr>
                <w:color w:val="000000"/>
                <w:lang w:eastAsia="nl-NL"/>
              </w:rPr>
              <w:t>0.13</w:t>
            </w:r>
          </w:p>
        </w:tc>
        <w:tc>
          <w:tcPr>
            <w:tcW w:w="1279" w:type="dxa"/>
            <w:gridSpan w:val="2"/>
            <w:shd w:val="clear" w:color="auto" w:fill="auto"/>
            <w:noWrap/>
            <w:tcMar>
              <w:top w:w="19" w:type="dxa"/>
              <w:left w:w="19" w:type="dxa"/>
              <w:bottom w:w="0" w:type="dxa"/>
              <w:right w:w="19" w:type="dxa"/>
            </w:tcMar>
            <w:vAlign w:val="bottom"/>
            <w:hideMark/>
          </w:tcPr>
          <w:p w14:paraId="33CFBB33" w14:textId="77777777" w:rsidR="00EB448C" w:rsidRPr="00C071A1" w:rsidRDefault="00EB448C" w:rsidP="00EB448C">
            <w:pPr>
              <w:jc w:val="right"/>
              <w:rPr>
                <w:color w:val="000000"/>
                <w:lang w:eastAsia="nl-NL"/>
              </w:rPr>
            </w:pPr>
            <w:r w:rsidRPr="00C071A1">
              <w:rPr>
                <w:color w:val="000000"/>
                <w:lang w:eastAsia="nl-NL"/>
              </w:rPr>
              <w:t>-0.10</w:t>
            </w:r>
          </w:p>
        </w:tc>
        <w:tc>
          <w:tcPr>
            <w:tcW w:w="1278" w:type="dxa"/>
            <w:gridSpan w:val="2"/>
            <w:shd w:val="clear" w:color="auto" w:fill="auto"/>
            <w:noWrap/>
            <w:tcMar>
              <w:top w:w="19" w:type="dxa"/>
              <w:left w:w="19" w:type="dxa"/>
              <w:bottom w:w="0" w:type="dxa"/>
              <w:right w:w="19" w:type="dxa"/>
            </w:tcMar>
            <w:vAlign w:val="bottom"/>
            <w:hideMark/>
          </w:tcPr>
          <w:p w14:paraId="434D6426"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0B07F0BB"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4AAAF120"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6CA96C6E"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3503F00E" w14:textId="77777777" w:rsidR="00EB448C" w:rsidRPr="00C071A1" w:rsidRDefault="00EB448C" w:rsidP="00EB448C">
            <w:pPr>
              <w:rPr>
                <w:color w:val="000000"/>
                <w:lang w:eastAsia="nl-NL"/>
              </w:rPr>
            </w:pPr>
            <w:r w:rsidRPr="00C071A1">
              <w:rPr>
                <w:color w:val="000000"/>
                <w:lang w:val="en-US" w:eastAsia="nl-NL"/>
              </w:rPr>
              <w:t>SD</w:t>
            </w:r>
          </w:p>
        </w:tc>
        <w:tc>
          <w:tcPr>
            <w:tcW w:w="1279" w:type="dxa"/>
            <w:gridSpan w:val="2"/>
            <w:shd w:val="clear" w:color="auto" w:fill="auto"/>
            <w:noWrap/>
            <w:tcMar>
              <w:top w:w="19" w:type="dxa"/>
              <w:left w:w="19" w:type="dxa"/>
              <w:bottom w:w="0" w:type="dxa"/>
              <w:right w:w="19" w:type="dxa"/>
            </w:tcMar>
            <w:vAlign w:val="bottom"/>
            <w:hideMark/>
          </w:tcPr>
          <w:p w14:paraId="731D1788"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3E1CC36D"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708212B9" w14:textId="77777777" w:rsidR="00EB448C" w:rsidRPr="00C071A1" w:rsidRDefault="00EB448C" w:rsidP="00EB448C">
            <w:pPr>
              <w:jc w:val="right"/>
              <w:rPr>
                <w:color w:val="000000"/>
                <w:lang w:eastAsia="nl-NL"/>
              </w:rPr>
            </w:pPr>
            <w:r w:rsidRPr="00C071A1">
              <w:rPr>
                <w:color w:val="000000"/>
                <w:lang w:eastAsia="nl-NL"/>
              </w:rPr>
              <w:t>-0.23</w:t>
            </w:r>
          </w:p>
        </w:tc>
        <w:tc>
          <w:tcPr>
            <w:tcW w:w="1278" w:type="dxa"/>
            <w:gridSpan w:val="2"/>
            <w:shd w:val="clear" w:color="auto" w:fill="auto"/>
            <w:noWrap/>
            <w:tcMar>
              <w:top w:w="19" w:type="dxa"/>
              <w:left w:w="19" w:type="dxa"/>
              <w:bottom w:w="0" w:type="dxa"/>
              <w:right w:w="19" w:type="dxa"/>
            </w:tcMar>
            <w:vAlign w:val="bottom"/>
            <w:hideMark/>
          </w:tcPr>
          <w:p w14:paraId="49153326"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4D582108"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48F7FCC8"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1AF33091"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3AB1A7C1" w14:textId="77777777" w:rsidR="00EB448C" w:rsidRPr="00C071A1" w:rsidRDefault="00EB448C" w:rsidP="00EB448C">
            <w:pPr>
              <w:rPr>
                <w:color w:val="000000"/>
                <w:lang w:eastAsia="nl-NL"/>
              </w:rPr>
            </w:pPr>
            <w:r w:rsidRPr="00C071A1">
              <w:rPr>
                <w:color w:val="000000"/>
                <w:lang w:val="en-US" w:eastAsia="nl-NL"/>
              </w:rPr>
              <w:t>SE</w:t>
            </w:r>
          </w:p>
        </w:tc>
        <w:tc>
          <w:tcPr>
            <w:tcW w:w="1279" w:type="dxa"/>
            <w:gridSpan w:val="2"/>
            <w:shd w:val="clear" w:color="auto" w:fill="auto"/>
            <w:noWrap/>
            <w:tcMar>
              <w:top w:w="19" w:type="dxa"/>
              <w:left w:w="19" w:type="dxa"/>
              <w:bottom w:w="0" w:type="dxa"/>
              <w:right w:w="19" w:type="dxa"/>
            </w:tcMar>
            <w:vAlign w:val="bottom"/>
            <w:hideMark/>
          </w:tcPr>
          <w:p w14:paraId="4C7D7140" w14:textId="77777777" w:rsidR="00EB448C" w:rsidRPr="00C071A1" w:rsidRDefault="00EB448C" w:rsidP="00EB448C">
            <w:pPr>
              <w:jc w:val="right"/>
              <w:rPr>
                <w:color w:val="000000"/>
                <w:lang w:eastAsia="nl-NL"/>
              </w:rPr>
            </w:pPr>
            <w:r w:rsidRPr="00C071A1">
              <w:rPr>
                <w:color w:val="000000"/>
                <w:lang w:eastAsia="nl-NL"/>
              </w:rPr>
              <w:t>0.45</w:t>
            </w:r>
          </w:p>
        </w:tc>
        <w:tc>
          <w:tcPr>
            <w:tcW w:w="1283" w:type="dxa"/>
            <w:gridSpan w:val="2"/>
            <w:shd w:val="clear" w:color="auto" w:fill="auto"/>
            <w:noWrap/>
            <w:tcMar>
              <w:top w:w="19" w:type="dxa"/>
              <w:left w:w="19" w:type="dxa"/>
              <w:bottom w:w="0" w:type="dxa"/>
              <w:right w:w="19" w:type="dxa"/>
            </w:tcMar>
            <w:vAlign w:val="bottom"/>
            <w:hideMark/>
          </w:tcPr>
          <w:p w14:paraId="036E91CD" w14:textId="77777777" w:rsidR="00EB448C" w:rsidRPr="00C071A1" w:rsidRDefault="00EB448C" w:rsidP="00EB448C">
            <w:pPr>
              <w:jc w:val="right"/>
              <w:rPr>
                <w:color w:val="000000"/>
                <w:lang w:eastAsia="nl-NL"/>
              </w:rPr>
            </w:pPr>
            <w:r w:rsidRPr="00C071A1">
              <w:rPr>
                <w:color w:val="000000"/>
                <w:lang w:eastAsia="nl-NL"/>
              </w:rPr>
              <w:t>0.03</w:t>
            </w:r>
          </w:p>
        </w:tc>
        <w:tc>
          <w:tcPr>
            <w:tcW w:w="1279" w:type="dxa"/>
            <w:gridSpan w:val="2"/>
            <w:shd w:val="clear" w:color="auto" w:fill="auto"/>
            <w:noWrap/>
            <w:tcMar>
              <w:top w:w="19" w:type="dxa"/>
              <w:left w:w="19" w:type="dxa"/>
              <w:bottom w:w="0" w:type="dxa"/>
              <w:right w:w="19" w:type="dxa"/>
            </w:tcMar>
            <w:vAlign w:val="bottom"/>
            <w:hideMark/>
          </w:tcPr>
          <w:p w14:paraId="43DC0804" w14:textId="77777777" w:rsidR="00EB448C" w:rsidRPr="00C071A1" w:rsidRDefault="00EB448C" w:rsidP="00EB448C">
            <w:pPr>
              <w:jc w:val="right"/>
              <w:rPr>
                <w:color w:val="000000"/>
                <w:lang w:eastAsia="nl-NL"/>
              </w:rPr>
            </w:pPr>
            <w:r w:rsidRPr="00C071A1">
              <w:rPr>
                <w:color w:val="000000"/>
                <w:lang w:eastAsia="nl-NL"/>
              </w:rPr>
              <w:t>-0.13</w:t>
            </w:r>
          </w:p>
        </w:tc>
        <w:tc>
          <w:tcPr>
            <w:tcW w:w="1278" w:type="dxa"/>
            <w:gridSpan w:val="2"/>
            <w:shd w:val="clear" w:color="auto" w:fill="auto"/>
            <w:noWrap/>
            <w:tcMar>
              <w:top w:w="19" w:type="dxa"/>
              <w:left w:w="19" w:type="dxa"/>
              <w:bottom w:w="0" w:type="dxa"/>
              <w:right w:w="19" w:type="dxa"/>
            </w:tcMar>
            <w:vAlign w:val="bottom"/>
            <w:hideMark/>
          </w:tcPr>
          <w:p w14:paraId="6B2C512D" w14:textId="77777777" w:rsidR="00EB448C" w:rsidRPr="002B2A1E" w:rsidRDefault="002D7590" w:rsidP="00EB448C">
            <w:pPr>
              <w:jc w:val="right"/>
              <w:rPr>
                <w:color w:val="000000"/>
                <w:lang w:eastAsia="nl-NL"/>
              </w:rPr>
            </w:pPr>
            <w:r w:rsidRPr="002B2A1E">
              <w:rPr>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1E330F61" w14:textId="77777777" w:rsidR="00EB448C" w:rsidRPr="00C071A1" w:rsidRDefault="00EB448C" w:rsidP="00EB448C">
            <w:pPr>
              <w:jc w:val="right"/>
              <w:rPr>
                <w:color w:val="000000"/>
                <w:lang w:eastAsia="nl-NL"/>
              </w:rPr>
            </w:pPr>
            <w:r w:rsidRPr="00C071A1">
              <w:rPr>
                <w:color w:val="000000"/>
                <w:lang w:eastAsia="nl-NL"/>
              </w:rPr>
              <w:t>0.00</w:t>
            </w:r>
          </w:p>
        </w:tc>
        <w:tc>
          <w:tcPr>
            <w:tcW w:w="1278" w:type="dxa"/>
            <w:shd w:val="clear" w:color="auto" w:fill="auto"/>
            <w:noWrap/>
            <w:tcMar>
              <w:top w:w="19" w:type="dxa"/>
              <w:left w:w="19" w:type="dxa"/>
              <w:bottom w:w="0" w:type="dxa"/>
              <w:right w:w="19" w:type="dxa"/>
            </w:tcMar>
            <w:vAlign w:val="bottom"/>
            <w:hideMark/>
          </w:tcPr>
          <w:p w14:paraId="27E1C299"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0FB8B13E"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E9ADB00" w14:textId="77777777" w:rsidR="00EB448C" w:rsidRPr="00C071A1" w:rsidRDefault="00EB448C" w:rsidP="00EB448C">
            <w:pPr>
              <w:rPr>
                <w:color w:val="000000"/>
                <w:lang w:eastAsia="nl-NL"/>
              </w:rPr>
            </w:pPr>
            <w:r w:rsidRPr="00C071A1">
              <w:rPr>
                <w:color w:val="000000"/>
                <w:lang w:val="en-US" w:eastAsia="nl-NL"/>
              </w:rPr>
              <w:t>SG</w:t>
            </w:r>
          </w:p>
        </w:tc>
        <w:tc>
          <w:tcPr>
            <w:tcW w:w="1279" w:type="dxa"/>
            <w:gridSpan w:val="2"/>
            <w:shd w:val="clear" w:color="auto" w:fill="auto"/>
            <w:noWrap/>
            <w:tcMar>
              <w:top w:w="19" w:type="dxa"/>
              <w:left w:w="19" w:type="dxa"/>
              <w:bottom w:w="0" w:type="dxa"/>
              <w:right w:w="19" w:type="dxa"/>
            </w:tcMar>
            <w:vAlign w:val="bottom"/>
            <w:hideMark/>
          </w:tcPr>
          <w:p w14:paraId="15D09546" w14:textId="77777777" w:rsidR="00EB448C" w:rsidRPr="00C071A1" w:rsidRDefault="00EB448C" w:rsidP="00EB448C">
            <w:pPr>
              <w:jc w:val="right"/>
              <w:rPr>
                <w:color w:val="000000"/>
                <w:lang w:eastAsia="nl-NL"/>
              </w:rPr>
            </w:pPr>
            <w:r w:rsidRPr="00C071A1">
              <w:rPr>
                <w:color w:val="000000"/>
                <w:lang w:eastAsia="nl-NL"/>
              </w:rPr>
              <w:t>0.09</w:t>
            </w:r>
          </w:p>
        </w:tc>
        <w:tc>
          <w:tcPr>
            <w:tcW w:w="1283" w:type="dxa"/>
            <w:gridSpan w:val="2"/>
            <w:shd w:val="clear" w:color="auto" w:fill="auto"/>
            <w:noWrap/>
            <w:tcMar>
              <w:top w:w="19" w:type="dxa"/>
              <w:left w:w="19" w:type="dxa"/>
              <w:bottom w:w="0" w:type="dxa"/>
              <w:right w:w="19" w:type="dxa"/>
            </w:tcMar>
            <w:vAlign w:val="bottom"/>
            <w:hideMark/>
          </w:tcPr>
          <w:p w14:paraId="7DFB6515" w14:textId="77777777" w:rsidR="00EB448C" w:rsidRPr="00C071A1" w:rsidRDefault="00EB448C" w:rsidP="00EB448C">
            <w:pPr>
              <w:jc w:val="right"/>
              <w:rPr>
                <w:color w:val="000000"/>
                <w:lang w:eastAsia="nl-NL"/>
              </w:rPr>
            </w:pPr>
            <w:r w:rsidRPr="00C071A1">
              <w:rPr>
                <w:color w:val="000000"/>
                <w:lang w:eastAsia="nl-NL"/>
              </w:rPr>
              <w:t>0.20</w:t>
            </w:r>
          </w:p>
        </w:tc>
        <w:tc>
          <w:tcPr>
            <w:tcW w:w="1279" w:type="dxa"/>
            <w:gridSpan w:val="2"/>
            <w:shd w:val="clear" w:color="auto" w:fill="auto"/>
            <w:noWrap/>
            <w:tcMar>
              <w:top w:w="19" w:type="dxa"/>
              <w:left w:w="19" w:type="dxa"/>
              <w:bottom w:w="0" w:type="dxa"/>
              <w:right w:w="19" w:type="dxa"/>
            </w:tcMar>
            <w:vAlign w:val="bottom"/>
            <w:hideMark/>
          </w:tcPr>
          <w:p w14:paraId="3061E1D9" w14:textId="77777777" w:rsidR="00EB448C" w:rsidRPr="00C071A1" w:rsidRDefault="00EB448C" w:rsidP="00EB448C">
            <w:pPr>
              <w:jc w:val="right"/>
              <w:rPr>
                <w:color w:val="000000"/>
                <w:lang w:eastAsia="nl-NL"/>
              </w:rPr>
            </w:pPr>
            <w:r w:rsidRPr="00C071A1">
              <w:rPr>
                <w:color w:val="000000"/>
                <w:lang w:eastAsia="nl-NL"/>
              </w:rPr>
              <w:t>-0.13</w:t>
            </w:r>
          </w:p>
        </w:tc>
        <w:tc>
          <w:tcPr>
            <w:tcW w:w="1278" w:type="dxa"/>
            <w:gridSpan w:val="2"/>
            <w:shd w:val="clear" w:color="auto" w:fill="auto"/>
            <w:noWrap/>
            <w:tcMar>
              <w:top w:w="19" w:type="dxa"/>
              <w:left w:w="19" w:type="dxa"/>
              <w:bottom w:w="0" w:type="dxa"/>
              <w:right w:w="19" w:type="dxa"/>
            </w:tcMar>
            <w:vAlign w:val="bottom"/>
            <w:hideMark/>
          </w:tcPr>
          <w:p w14:paraId="36220831"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52A108C8" w14:textId="77777777" w:rsidR="00EB448C" w:rsidRPr="00C071A1" w:rsidRDefault="00EB448C" w:rsidP="00EB448C">
            <w:pPr>
              <w:jc w:val="right"/>
              <w:rPr>
                <w:color w:val="000000"/>
                <w:lang w:eastAsia="nl-NL"/>
              </w:rPr>
            </w:pPr>
            <w:r w:rsidRPr="00C071A1">
              <w:rPr>
                <w:color w:val="000000"/>
                <w:lang w:eastAsia="nl-NL"/>
              </w:rPr>
              <w:t>-0.05</w:t>
            </w:r>
          </w:p>
        </w:tc>
        <w:tc>
          <w:tcPr>
            <w:tcW w:w="1278" w:type="dxa"/>
            <w:shd w:val="clear" w:color="auto" w:fill="auto"/>
            <w:noWrap/>
            <w:tcMar>
              <w:top w:w="19" w:type="dxa"/>
              <w:left w:w="19" w:type="dxa"/>
              <w:bottom w:w="0" w:type="dxa"/>
              <w:right w:w="19" w:type="dxa"/>
            </w:tcMar>
            <w:vAlign w:val="bottom"/>
            <w:hideMark/>
          </w:tcPr>
          <w:p w14:paraId="06DAB75A"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3EFF7F6"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3B745E2E" w14:textId="77777777" w:rsidR="00EB448C" w:rsidRPr="00C071A1" w:rsidRDefault="00EB448C" w:rsidP="00EB448C">
            <w:pPr>
              <w:rPr>
                <w:color w:val="000000"/>
                <w:lang w:eastAsia="nl-NL"/>
              </w:rPr>
            </w:pPr>
            <w:r w:rsidRPr="00C071A1">
              <w:rPr>
                <w:color w:val="000000"/>
                <w:lang w:val="en-US" w:eastAsia="nl-NL"/>
              </w:rPr>
              <w:t>SH</w:t>
            </w:r>
          </w:p>
        </w:tc>
        <w:tc>
          <w:tcPr>
            <w:tcW w:w="1279" w:type="dxa"/>
            <w:gridSpan w:val="2"/>
            <w:shd w:val="clear" w:color="auto" w:fill="auto"/>
            <w:noWrap/>
            <w:tcMar>
              <w:top w:w="19" w:type="dxa"/>
              <w:left w:w="19" w:type="dxa"/>
              <w:bottom w:w="0" w:type="dxa"/>
              <w:right w:w="19" w:type="dxa"/>
            </w:tcMar>
            <w:vAlign w:val="bottom"/>
            <w:hideMark/>
          </w:tcPr>
          <w:p w14:paraId="7A4DEF90"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1AEC53E3"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775AE695" w14:textId="77777777" w:rsidR="00EB448C" w:rsidRPr="00C071A1" w:rsidRDefault="00EB448C" w:rsidP="00EB448C">
            <w:pPr>
              <w:jc w:val="right"/>
              <w:rPr>
                <w:color w:val="000000"/>
                <w:lang w:eastAsia="nl-NL"/>
              </w:rPr>
            </w:pPr>
            <w:r w:rsidRPr="00C071A1">
              <w:rPr>
                <w:color w:val="000000"/>
                <w:lang w:eastAsia="nl-NL"/>
              </w:rPr>
              <w:t>-0.08</w:t>
            </w:r>
          </w:p>
        </w:tc>
        <w:tc>
          <w:tcPr>
            <w:tcW w:w="1278" w:type="dxa"/>
            <w:gridSpan w:val="2"/>
            <w:shd w:val="clear" w:color="auto" w:fill="auto"/>
            <w:noWrap/>
            <w:tcMar>
              <w:top w:w="19" w:type="dxa"/>
              <w:left w:w="19" w:type="dxa"/>
              <w:bottom w:w="0" w:type="dxa"/>
              <w:right w:w="19" w:type="dxa"/>
            </w:tcMar>
            <w:vAlign w:val="bottom"/>
            <w:hideMark/>
          </w:tcPr>
          <w:p w14:paraId="754CC807"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1DA2B5F2"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062AD311"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676A16BF"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8086878" w14:textId="77777777" w:rsidR="00EB448C" w:rsidRPr="00C071A1" w:rsidRDefault="00EB448C" w:rsidP="00EB448C">
            <w:pPr>
              <w:rPr>
                <w:color w:val="000000"/>
                <w:lang w:eastAsia="nl-NL"/>
              </w:rPr>
            </w:pPr>
            <w:r w:rsidRPr="00C071A1">
              <w:rPr>
                <w:color w:val="000000"/>
                <w:lang w:val="en-US" w:eastAsia="nl-NL"/>
              </w:rPr>
              <w:t>SL</w:t>
            </w:r>
          </w:p>
        </w:tc>
        <w:tc>
          <w:tcPr>
            <w:tcW w:w="1279" w:type="dxa"/>
            <w:gridSpan w:val="2"/>
            <w:shd w:val="clear" w:color="auto" w:fill="auto"/>
            <w:noWrap/>
            <w:tcMar>
              <w:top w:w="19" w:type="dxa"/>
              <w:left w:w="19" w:type="dxa"/>
              <w:bottom w:w="0" w:type="dxa"/>
              <w:right w:w="19" w:type="dxa"/>
            </w:tcMar>
            <w:vAlign w:val="bottom"/>
            <w:hideMark/>
          </w:tcPr>
          <w:p w14:paraId="159C7DBE"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2F9093B4"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587F2446"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209F8100" w14:textId="77777777" w:rsidR="00EB448C" w:rsidRPr="00C071A1" w:rsidRDefault="00EB448C" w:rsidP="00EB448C">
            <w:pPr>
              <w:jc w:val="right"/>
              <w:rPr>
                <w:color w:val="000000"/>
                <w:lang w:eastAsia="nl-NL"/>
              </w:rPr>
            </w:pPr>
            <w:r w:rsidRPr="00C071A1">
              <w:rPr>
                <w:color w:val="000000"/>
                <w:lang w:eastAsia="nl-NL"/>
              </w:rPr>
              <w:t>-0.22</w:t>
            </w:r>
          </w:p>
        </w:tc>
        <w:tc>
          <w:tcPr>
            <w:tcW w:w="1283" w:type="dxa"/>
            <w:gridSpan w:val="2"/>
            <w:shd w:val="clear" w:color="auto" w:fill="auto"/>
            <w:noWrap/>
            <w:tcMar>
              <w:top w:w="19" w:type="dxa"/>
              <w:left w:w="19" w:type="dxa"/>
              <w:bottom w:w="0" w:type="dxa"/>
              <w:right w:w="19" w:type="dxa"/>
            </w:tcMar>
            <w:vAlign w:val="bottom"/>
            <w:hideMark/>
          </w:tcPr>
          <w:p w14:paraId="2224A23C"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7270AB57"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70F20AE1"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BF79E30" w14:textId="77777777" w:rsidR="00EB448C" w:rsidRPr="00C071A1" w:rsidRDefault="00EB448C" w:rsidP="00EB448C">
            <w:pPr>
              <w:rPr>
                <w:color w:val="000000"/>
                <w:lang w:eastAsia="nl-NL"/>
              </w:rPr>
            </w:pPr>
            <w:r w:rsidRPr="00C071A1">
              <w:rPr>
                <w:color w:val="000000"/>
                <w:lang w:val="en-US" w:eastAsia="nl-NL"/>
              </w:rPr>
              <w:t>SM</w:t>
            </w:r>
          </w:p>
        </w:tc>
        <w:tc>
          <w:tcPr>
            <w:tcW w:w="1279" w:type="dxa"/>
            <w:gridSpan w:val="2"/>
            <w:shd w:val="clear" w:color="auto" w:fill="auto"/>
            <w:noWrap/>
            <w:tcMar>
              <w:top w:w="19" w:type="dxa"/>
              <w:left w:w="19" w:type="dxa"/>
              <w:bottom w:w="0" w:type="dxa"/>
              <w:right w:w="19" w:type="dxa"/>
            </w:tcMar>
            <w:vAlign w:val="bottom"/>
            <w:hideMark/>
          </w:tcPr>
          <w:p w14:paraId="157C7A7F" w14:textId="77777777" w:rsidR="00EB448C" w:rsidRPr="00C071A1" w:rsidRDefault="00C66452" w:rsidP="00EB448C">
            <w:pPr>
              <w:jc w:val="right"/>
              <w:rPr>
                <w:color w:val="000000"/>
                <w:lang w:eastAsia="nl-NL"/>
              </w:rPr>
            </w:pPr>
            <w:r w:rsidRPr="00C66452">
              <w:rPr>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637412B5"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76FE88E9" w14:textId="77777777" w:rsidR="00EB448C" w:rsidRPr="00C071A1" w:rsidRDefault="00EB448C" w:rsidP="00EB448C">
            <w:pPr>
              <w:jc w:val="right"/>
              <w:rPr>
                <w:color w:val="000000"/>
                <w:lang w:eastAsia="nl-NL"/>
              </w:rPr>
            </w:pPr>
            <w:r w:rsidRPr="00C071A1">
              <w:rPr>
                <w:color w:val="000000"/>
                <w:lang w:eastAsia="nl-NL"/>
              </w:rPr>
              <w:t>-0.24</w:t>
            </w:r>
          </w:p>
        </w:tc>
        <w:tc>
          <w:tcPr>
            <w:tcW w:w="1278" w:type="dxa"/>
            <w:gridSpan w:val="2"/>
            <w:shd w:val="clear" w:color="auto" w:fill="auto"/>
            <w:noWrap/>
            <w:tcMar>
              <w:top w:w="19" w:type="dxa"/>
              <w:left w:w="19" w:type="dxa"/>
              <w:bottom w:w="0" w:type="dxa"/>
              <w:right w:w="19" w:type="dxa"/>
            </w:tcMar>
            <w:vAlign w:val="bottom"/>
            <w:hideMark/>
          </w:tcPr>
          <w:p w14:paraId="1DD746B6"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66C07587" w14:textId="77777777" w:rsidR="00EB448C" w:rsidRPr="00C071A1" w:rsidRDefault="00EB448C" w:rsidP="00EB448C">
            <w:pPr>
              <w:jc w:val="right"/>
              <w:rPr>
                <w:color w:val="000000"/>
                <w:lang w:eastAsia="nl-NL"/>
              </w:rPr>
            </w:pPr>
            <w:r w:rsidRPr="00C071A1">
              <w:rPr>
                <w:color w:val="000000"/>
                <w:lang w:eastAsia="nl-NL"/>
              </w:rPr>
              <w:t>-0.06</w:t>
            </w:r>
          </w:p>
        </w:tc>
        <w:tc>
          <w:tcPr>
            <w:tcW w:w="1278" w:type="dxa"/>
            <w:shd w:val="clear" w:color="auto" w:fill="auto"/>
            <w:noWrap/>
            <w:tcMar>
              <w:top w:w="19" w:type="dxa"/>
              <w:left w:w="19" w:type="dxa"/>
              <w:bottom w:w="0" w:type="dxa"/>
              <w:right w:w="19" w:type="dxa"/>
            </w:tcMar>
            <w:vAlign w:val="bottom"/>
            <w:hideMark/>
          </w:tcPr>
          <w:p w14:paraId="0069ABD7"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1901D8FB"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098474A" w14:textId="77777777" w:rsidR="00EB448C" w:rsidRPr="00C071A1" w:rsidRDefault="00EB448C" w:rsidP="00EB448C">
            <w:pPr>
              <w:rPr>
                <w:color w:val="000000"/>
                <w:lang w:eastAsia="nl-NL"/>
              </w:rPr>
            </w:pPr>
            <w:r w:rsidRPr="00C071A1">
              <w:rPr>
                <w:color w:val="000000"/>
                <w:lang w:val="en-US" w:eastAsia="nl-NL"/>
              </w:rPr>
              <w:t>SN</w:t>
            </w:r>
          </w:p>
        </w:tc>
        <w:tc>
          <w:tcPr>
            <w:tcW w:w="1279" w:type="dxa"/>
            <w:gridSpan w:val="2"/>
            <w:shd w:val="clear" w:color="auto" w:fill="auto"/>
            <w:noWrap/>
            <w:tcMar>
              <w:top w:w="19" w:type="dxa"/>
              <w:left w:w="19" w:type="dxa"/>
              <w:bottom w:w="0" w:type="dxa"/>
              <w:right w:w="19" w:type="dxa"/>
            </w:tcMar>
            <w:vAlign w:val="bottom"/>
            <w:hideMark/>
          </w:tcPr>
          <w:p w14:paraId="3CF392D0"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6754007D" w14:textId="77777777" w:rsidR="00EB448C" w:rsidRPr="00C071A1" w:rsidRDefault="00EB448C" w:rsidP="00EB448C">
            <w:pPr>
              <w:jc w:val="right"/>
              <w:rPr>
                <w:color w:val="000000"/>
                <w:lang w:eastAsia="nl-NL"/>
              </w:rPr>
            </w:pPr>
            <w:r w:rsidRPr="00C071A1">
              <w:rPr>
                <w:color w:val="000000"/>
                <w:lang w:eastAsia="nl-NL"/>
              </w:rPr>
              <w:t>0.09</w:t>
            </w:r>
          </w:p>
        </w:tc>
        <w:tc>
          <w:tcPr>
            <w:tcW w:w="1279" w:type="dxa"/>
            <w:gridSpan w:val="2"/>
            <w:shd w:val="clear" w:color="auto" w:fill="auto"/>
            <w:noWrap/>
            <w:tcMar>
              <w:top w:w="19" w:type="dxa"/>
              <w:left w:w="19" w:type="dxa"/>
              <w:bottom w:w="0" w:type="dxa"/>
              <w:right w:w="19" w:type="dxa"/>
            </w:tcMar>
            <w:vAlign w:val="bottom"/>
            <w:hideMark/>
          </w:tcPr>
          <w:p w14:paraId="1CA3ADD4"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4E505F81"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7C6CA842" w14:textId="77777777" w:rsidR="00EB448C" w:rsidRPr="00C071A1" w:rsidRDefault="00EB448C" w:rsidP="00EB448C">
            <w:pPr>
              <w:jc w:val="right"/>
              <w:rPr>
                <w:color w:val="000000"/>
                <w:lang w:eastAsia="nl-NL"/>
              </w:rPr>
            </w:pPr>
            <w:r w:rsidRPr="00C071A1">
              <w:rPr>
                <w:color w:val="000000"/>
                <w:lang w:eastAsia="nl-NL"/>
              </w:rPr>
              <w:t>-0.11</w:t>
            </w:r>
          </w:p>
        </w:tc>
        <w:tc>
          <w:tcPr>
            <w:tcW w:w="1278" w:type="dxa"/>
            <w:shd w:val="clear" w:color="auto" w:fill="auto"/>
            <w:noWrap/>
            <w:tcMar>
              <w:top w:w="19" w:type="dxa"/>
              <w:left w:w="19" w:type="dxa"/>
              <w:bottom w:w="0" w:type="dxa"/>
              <w:right w:w="19" w:type="dxa"/>
            </w:tcMar>
            <w:vAlign w:val="bottom"/>
            <w:hideMark/>
          </w:tcPr>
          <w:p w14:paraId="6F7FE85B"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515C6DA0"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6EDDAA4" w14:textId="77777777" w:rsidR="00EB448C" w:rsidRPr="00C071A1" w:rsidRDefault="00EB448C" w:rsidP="00EB448C">
            <w:pPr>
              <w:rPr>
                <w:color w:val="000000"/>
                <w:lang w:eastAsia="nl-NL"/>
              </w:rPr>
            </w:pPr>
            <w:r w:rsidRPr="00C071A1">
              <w:rPr>
                <w:color w:val="000000"/>
                <w:lang w:val="en-US" w:eastAsia="nl-NL"/>
              </w:rPr>
              <w:t>SO</w:t>
            </w:r>
          </w:p>
        </w:tc>
        <w:tc>
          <w:tcPr>
            <w:tcW w:w="1279" w:type="dxa"/>
            <w:gridSpan w:val="2"/>
            <w:shd w:val="clear" w:color="auto" w:fill="auto"/>
            <w:noWrap/>
            <w:tcMar>
              <w:top w:w="19" w:type="dxa"/>
              <w:left w:w="19" w:type="dxa"/>
              <w:bottom w:w="0" w:type="dxa"/>
              <w:right w:w="19" w:type="dxa"/>
            </w:tcMar>
            <w:vAlign w:val="bottom"/>
            <w:hideMark/>
          </w:tcPr>
          <w:p w14:paraId="1DE9AE08"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28C6247A"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54721F4E"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3927DC03"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49302F6A"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5897C48E"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244B66AD"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1E67E7F" w14:textId="77777777" w:rsidR="00EB448C" w:rsidRPr="00C071A1" w:rsidRDefault="00EB448C" w:rsidP="00EB448C">
            <w:pPr>
              <w:rPr>
                <w:color w:val="000000"/>
                <w:lang w:eastAsia="nl-NL"/>
              </w:rPr>
            </w:pPr>
            <w:r w:rsidRPr="00C071A1">
              <w:rPr>
                <w:color w:val="000000"/>
                <w:lang w:val="en-US" w:eastAsia="nl-NL"/>
              </w:rPr>
              <w:t>SP</w:t>
            </w:r>
          </w:p>
        </w:tc>
        <w:tc>
          <w:tcPr>
            <w:tcW w:w="1279" w:type="dxa"/>
            <w:gridSpan w:val="2"/>
            <w:shd w:val="clear" w:color="auto" w:fill="auto"/>
            <w:noWrap/>
            <w:tcMar>
              <w:top w:w="19" w:type="dxa"/>
              <w:left w:w="19" w:type="dxa"/>
              <w:bottom w:w="0" w:type="dxa"/>
              <w:right w:w="19" w:type="dxa"/>
            </w:tcMar>
            <w:vAlign w:val="bottom"/>
            <w:hideMark/>
          </w:tcPr>
          <w:p w14:paraId="628FB323" w14:textId="77777777" w:rsidR="00EB448C" w:rsidRPr="00C071A1" w:rsidRDefault="00EB448C" w:rsidP="00EB448C">
            <w:pPr>
              <w:jc w:val="right"/>
              <w:rPr>
                <w:color w:val="000000"/>
                <w:lang w:eastAsia="nl-NL"/>
              </w:rPr>
            </w:pPr>
            <w:r w:rsidRPr="00C071A1">
              <w:rPr>
                <w:color w:val="000000"/>
                <w:lang w:eastAsia="nl-NL"/>
              </w:rPr>
              <w:t>0.09</w:t>
            </w:r>
          </w:p>
        </w:tc>
        <w:tc>
          <w:tcPr>
            <w:tcW w:w="1283" w:type="dxa"/>
            <w:gridSpan w:val="2"/>
            <w:shd w:val="clear" w:color="auto" w:fill="auto"/>
            <w:noWrap/>
            <w:tcMar>
              <w:top w:w="19" w:type="dxa"/>
              <w:left w:w="19" w:type="dxa"/>
              <w:bottom w:w="0" w:type="dxa"/>
              <w:right w:w="19" w:type="dxa"/>
            </w:tcMar>
            <w:vAlign w:val="bottom"/>
            <w:hideMark/>
          </w:tcPr>
          <w:p w14:paraId="3DD84039"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2C24A3E0" w14:textId="77777777" w:rsidR="00EB448C" w:rsidRPr="00C071A1" w:rsidRDefault="00EB448C" w:rsidP="00EB448C">
            <w:pPr>
              <w:jc w:val="right"/>
              <w:rPr>
                <w:color w:val="000000"/>
                <w:lang w:eastAsia="nl-NL"/>
              </w:rPr>
            </w:pPr>
            <w:r w:rsidRPr="00C071A1">
              <w:rPr>
                <w:color w:val="000000"/>
                <w:lang w:eastAsia="nl-NL"/>
              </w:rPr>
              <w:t>-0.33</w:t>
            </w:r>
          </w:p>
        </w:tc>
        <w:tc>
          <w:tcPr>
            <w:tcW w:w="1278" w:type="dxa"/>
            <w:gridSpan w:val="2"/>
            <w:shd w:val="clear" w:color="auto" w:fill="auto"/>
            <w:noWrap/>
            <w:tcMar>
              <w:top w:w="19" w:type="dxa"/>
              <w:left w:w="19" w:type="dxa"/>
              <w:bottom w:w="0" w:type="dxa"/>
              <w:right w:w="19" w:type="dxa"/>
            </w:tcMar>
            <w:vAlign w:val="bottom"/>
            <w:hideMark/>
          </w:tcPr>
          <w:p w14:paraId="14AF81B3" w14:textId="77777777" w:rsidR="00EB448C" w:rsidRPr="00C071A1" w:rsidRDefault="00EB448C" w:rsidP="00EB448C">
            <w:pPr>
              <w:jc w:val="right"/>
              <w:rPr>
                <w:color w:val="000000"/>
                <w:lang w:eastAsia="nl-NL"/>
              </w:rPr>
            </w:pPr>
            <w:r w:rsidRPr="00C071A1">
              <w:rPr>
                <w:color w:val="000000"/>
                <w:lang w:eastAsia="nl-NL"/>
              </w:rPr>
              <w:t>-0.15</w:t>
            </w:r>
          </w:p>
        </w:tc>
        <w:tc>
          <w:tcPr>
            <w:tcW w:w="1283" w:type="dxa"/>
            <w:gridSpan w:val="2"/>
            <w:shd w:val="clear" w:color="auto" w:fill="auto"/>
            <w:noWrap/>
            <w:tcMar>
              <w:top w:w="19" w:type="dxa"/>
              <w:left w:w="19" w:type="dxa"/>
              <w:bottom w:w="0" w:type="dxa"/>
              <w:right w:w="19" w:type="dxa"/>
            </w:tcMar>
            <w:vAlign w:val="bottom"/>
            <w:hideMark/>
          </w:tcPr>
          <w:p w14:paraId="2C0F61C8" w14:textId="77777777" w:rsidR="00EB448C" w:rsidRPr="00C071A1" w:rsidRDefault="00EB448C" w:rsidP="00EB448C">
            <w:pPr>
              <w:jc w:val="right"/>
              <w:rPr>
                <w:color w:val="000000"/>
                <w:lang w:eastAsia="nl-NL"/>
              </w:rPr>
            </w:pPr>
            <w:r w:rsidRPr="00C071A1">
              <w:rPr>
                <w:color w:val="000000"/>
                <w:lang w:eastAsia="nl-NL"/>
              </w:rPr>
              <w:t>-0.01</w:t>
            </w:r>
          </w:p>
        </w:tc>
        <w:tc>
          <w:tcPr>
            <w:tcW w:w="1278" w:type="dxa"/>
            <w:shd w:val="clear" w:color="auto" w:fill="auto"/>
            <w:noWrap/>
            <w:tcMar>
              <w:top w:w="19" w:type="dxa"/>
              <w:left w:w="19" w:type="dxa"/>
              <w:bottom w:w="0" w:type="dxa"/>
              <w:right w:w="19" w:type="dxa"/>
            </w:tcMar>
            <w:vAlign w:val="bottom"/>
            <w:hideMark/>
          </w:tcPr>
          <w:p w14:paraId="65270082"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570265F9"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BAEC074" w14:textId="77777777" w:rsidR="00EB448C" w:rsidRPr="00C071A1" w:rsidRDefault="00EB448C" w:rsidP="00EB448C">
            <w:pPr>
              <w:rPr>
                <w:color w:val="000000"/>
                <w:lang w:eastAsia="nl-NL"/>
              </w:rPr>
            </w:pPr>
            <w:r w:rsidRPr="00C071A1">
              <w:rPr>
                <w:color w:val="000000"/>
                <w:lang w:val="en-US" w:eastAsia="nl-NL"/>
              </w:rPr>
              <w:t>SR</w:t>
            </w:r>
          </w:p>
        </w:tc>
        <w:tc>
          <w:tcPr>
            <w:tcW w:w="1279" w:type="dxa"/>
            <w:gridSpan w:val="2"/>
            <w:shd w:val="clear" w:color="auto" w:fill="auto"/>
            <w:noWrap/>
            <w:tcMar>
              <w:top w:w="19" w:type="dxa"/>
              <w:left w:w="19" w:type="dxa"/>
              <w:bottom w:w="0" w:type="dxa"/>
              <w:right w:w="19" w:type="dxa"/>
            </w:tcMar>
            <w:vAlign w:val="bottom"/>
            <w:hideMark/>
          </w:tcPr>
          <w:p w14:paraId="7A1A1886" w14:textId="77777777" w:rsidR="00EB448C" w:rsidRPr="00C071A1" w:rsidRDefault="00EB448C" w:rsidP="00EB448C">
            <w:pPr>
              <w:jc w:val="right"/>
              <w:rPr>
                <w:color w:val="000000"/>
                <w:lang w:eastAsia="nl-NL"/>
              </w:rPr>
            </w:pPr>
            <w:r w:rsidRPr="00C071A1">
              <w:rPr>
                <w:color w:val="000000"/>
                <w:lang w:eastAsia="nl-NL"/>
              </w:rPr>
              <w:t>0.03</w:t>
            </w:r>
          </w:p>
        </w:tc>
        <w:tc>
          <w:tcPr>
            <w:tcW w:w="1283" w:type="dxa"/>
            <w:gridSpan w:val="2"/>
            <w:shd w:val="clear" w:color="auto" w:fill="auto"/>
            <w:noWrap/>
            <w:tcMar>
              <w:top w:w="19" w:type="dxa"/>
              <w:left w:w="19" w:type="dxa"/>
              <w:bottom w:w="0" w:type="dxa"/>
              <w:right w:w="19" w:type="dxa"/>
            </w:tcMar>
            <w:vAlign w:val="bottom"/>
            <w:hideMark/>
          </w:tcPr>
          <w:p w14:paraId="562BCC95" w14:textId="77777777" w:rsidR="00EB448C" w:rsidRPr="00C071A1" w:rsidRDefault="00EB448C" w:rsidP="00EB448C">
            <w:pPr>
              <w:jc w:val="right"/>
              <w:rPr>
                <w:color w:val="000000"/>
                <w:lang w:eastAsia="nl-NL"/>
              </w:rPr>
            </w:pPr>
            <w:r w:rsidRPr="00C071A1">
              <w:rPr>
                <w:color w:val="000000"/>
                <w:lang w:eastAsia="nl-NL"/>
              </w:rPr>
              <w:t>0.15</w:t>
            </w:r>
          </w:p>
        </w:tc>
        <w:tc>
          <w:tcPr>
            <w:tcW w:w="1279" w:type="dxa"/>
            <w:gridSpan w:val="2"/>
            <w:shd w:val="clear" w:color="auto" w:fill="auto"/>
            <w:noWrap/>
            <w:tcMar>
              <w:top w:w="19" w:type="dxa"/>
              <w:left w:w="19" w:type="dxa"/>
              <w:bottom w:w="0" w:type="dxa"/>
              <w:right w:w="19" w:type="dxa"/>
            </w:tcMar>
            <w:vAlign w:val="bottom"/>
            <w:hideMark/>
          </w:tcPr>
          <w:p w14:paraId="69544C5D"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62027CA0"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1473F519" w14:textId="77777777" w:rsidR="00EB448C" w:rsidRPr="00C071A1" w:rsidRDefault="00EB448C" w:rsidP="00EB448C">
            <w:pPr>
              <w:jc w:val="right"/>
              <w:rPr>
                <w:color w:val="000000"/>
                <w:lang w:eastAsia="nl-NL"/>
              </w:rPr>
            </w:pPr>
            <w:r w:rsidRPr="00C071A1">
              <w:rPr>
                <w:color w:val="000000"/>
                <w:lang w:eastAsia="nl-NL"/>
              </w:rPr>
              <w:t>-0.12</w:t>
            </w:r>
          </w:p>
        </w:tc>
        <w:tc>
          <w:tcPr>
            <w:tcW w:w="1278" w:type="dxa"/>
            <w:shd w:val="clear" w:color="auto" w:fill="auto"/>
            <w:noWrap/>
            <w:tcMar>
              <w:top w:w="19" w:type="dxa"/>
              <w:left w:w="19" w:type="dxa"/>
              <w:bottom w:w="0" w:type="dxa"/>
              <w:right w:w="19" w:type="dxa"/>
            </w:tcMar>
            <w:vAlign w:val="bottom"/>
            <w:hideMark/>
          </w:tcPr>
          <w:p w14:paraId="3F8E73EF"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77F9BEE1"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20EEC9C" w14:textId="77777777" w:rsidR="00EB448C" w:rsidRPr="00C071A1" w:rsidRDefault="00EB448C" w:rsidP="00EB448C">
            <w:pPr>
              <w:rPr>
                <w:color w:val="000000"/>
                <w:lang w:eastAsia="nl-NL"/>
              </w:rPr>
            </w:pPr>
            <w:r w:rsidRPr="00C071A1">
              <w:rPr>
                <w:color w:val="000000"/>
                <w:lang w:val="en-US" w:eastAsia="nl-NL"/>
              </w:rPr>
              <w:t>SV</w:t>
            </w:r>
          </w:p>
        </w:tc>
        <w:tc>
          <w:tcPr>
            <w:tcW w:w="1279" w:type="dxa"/>
            <w:gridSpan w:val="2"/>
            <w:shd w:val="clear" w:color="auto" w:fill="auto"/>
            <w:noWrap/>
            <w:tcMar>
              <w:top w:w="19" w:type="dxa"/>
              <w:left w:w="19" w:type="dxa"/>
              <w:bottom w:w="0" w:type="dxa"/>
              <w:right w:w="19" w:type="dxa"/>
            </w:tcMar>
            <w:vAlign w:val="bottom"/>
            <w:hideMark/>
          </w:tcPr>
          <w:p w14:paraId="6197C668"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16A3644B"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154B42ED" w14:textId="77777777" w:rsidR="00EB448C" w:rsidRPr="00C071A1" w:rsidRDefault="00EB448C" w:rsidP="00EB448C">
            <w:pPr>
              <w:jc w:val="right"/>
              <w:rPr>
                <w:color w:val="000000"/>
                <w:lang w:eastAsia="nl-NL"/>
              </w:rPr>
            </w:pPr>
            <w:r w:rsidRPr="00C071A1">
              <w:rPr>
                <w:color w:val="000000"/>
                <w:lang w:eastAsia="nl-NL"/>
              </w:rPr>
              <w:t>-0.33</w:t>
            </w:r>
          </w:p>
        </w:tc>
        <w:tc>
          <w:tcPr>
            <w:tcW w:w="1278" w:type="dxa"/>
            <w:gridSpan w:val="2"/>
            <w:shd w:val="clear" w:color="auto" w:fill="auto"/>
            <w:noWrap/>
            <w:tcMar>
              <w:top w:w="19" w:type="dxa"/>
              <w:left w:w="19" w:type="dxa"/>
              <w:bottom w:w="0" w:type="dxa"/>
              <w:right w:w="19" w:type="dxa"/>
            </w:tcMar>
            <w:vAlign w:val="bottom"/>
            <w:hideMark/>
          </w:tcPr>
          <w:p w14:paraId="035341FD"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2C1729C1" w14:textId="77777777" w:rsidR="00EB448C" w:rsidRPr="00C071A1" w:rsidRDefault="00EB448C" w:rsidP="00EB448C">
            <w:pPr>
              <w:jc w:val="right"/>
              <w:rPr>
                <w:color w:val="000000"/>
                <w:lang w:eastAsia="nl-NL"/>
              </w:rPr>
            </w:pPr>
            <w:r w:rsidRPr="00C071A1">
              <w:rPr>
                <w:color w:val="000000"/>
                <w:lang w:eastAsia="nl-NL"/>
              </w:rPr>
              <w:t>-0.20</w:t>
            </w:r>
          </w:p>
        </w:tc>
        <w:tc>
          <w:tcPr>
            <w:tcW w:w="1278" w:type="dxa"/>
            <w:shd w:val="clear" w:color="auto" w:fill="auto"/>
            <w:noWrap/>
            <w:tcMar>
              <w:top w:w="19" w:type="dxa"/>
              <w:left w:w="19" w:type="dxa"/>
              <w:bottom w:w="0" w:type="dxa"/>
              <w:right w:w="19" w:type="dxa"/>
            </w:tcMar>
            <w:vAlign w:val="bottom"/>
            <w:hideMark/>
          </w:tcPr>
          <w:p w14:paraId="0FA9965A"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22563B0A"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31CA2D1" w14:textId="77777777" w:rsidR="00EB448C" w:rsidRPr="00C071A1" w:rsidRDefault="00EB448C" w:rsidP="00EB448C">
            <w:pPr>
              <w:rPr>
                <w:color w:val="000000"/>
                <w:lang w:eastAsia="nl-NL"/>
              </w:rPr>
            </w:pPr>
            <w:r w:rsidRPr="00C071A1">
              <w:rPr>
                <w:color w:val="000000"/>
                <w:lang w:val="en-US" w:eastAsia="nl-NL"/>
              </w:rPr>
              <w:t>SW</w:t>
            </w:r>
          </w:p>
        </w:tc>
        <w:tc>
          <w:tcPr>
            <w:tcW w:w="1279" w:type="dxa"/>
            <w:gridSpan w:val="2"/>
            <w:shd w:val="clear" w:color="auto" w:fill="auto"/>
            <w:noWrap/>
            <w:tcMar>
              <w:top w:w="19" w:type="dxa"/>
              <w:left w:w="19" w:type="dxa"/>
              <w:bottom w:w="0" w:type="dxa"/>
              <w:right w:w="19" w:type="dxa"/>
            </w:tcMar>
            <w:vAlign w:val="bottom"/>
            <w:hideMark/>
          </w:tcPr>
          <w:p w14:paraId="3C9F071D"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3BE0BF8C"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382139CC" w14:textId="77777777" w:rsidR="00EB448C" w:rsidRPr="00C071A1" w:rsidRDefault="00EB448C" w:rsidP="00EB448C">
            <w:pPr>
              <w:jc w:val="right"/>
              <w:rPr>
                <w:color w:val="000000"/>
                <w:lang w:eastAsia="nl-NL"/>
              </w:rPr>
            </w:pPr>
            <w:r w:rsidRPr="00C071A1">
              <w:rPr>
                <w:color w:val="000000"/>
                <w:lang w:eastAsia="nl-NL"/>
              </w:rPr>
              <w:t>-0.37</w:t>
            </w:r>
          </w:p>
        </w:tc>
        <w:tc>
          <w:tcPr>
            <w:tcW w:w="1278" w:type="dxa"/>
            <w:gridSpan w:val="2"/>
            <w:shd w:val="clear" w:color="auto" w:fill="auto"/>
            <w:noWrap/>
            <w:tcMar>
              <w:top w:w="19" w:type="dxa"/>
              <w:left w:w="19" w:type="dxa"/>
              <w:bottom w:w="0" w:type="dxa"/>
              <w:right w:w="19" w:type="dxa"/>
            </w:tcMar>
            <w:vAlign w:val="bottom"/>
            <w:hideMark/>
          </w:tcPr>
          <w:p w14:paraId="6DB31C13" w14:textId="77777777" w:rsidR="00EB448C" w:rsidRPr="00C071A1" w:rsidRDefault="00EB448C" w:rsidP="00EB448C">
            <w:pPr>
              <w:jc w:val="right"/>
              <w:rPr>
                <w:color w:val="000000"/>
                <w:lang w:eastAsia="nl-NL"/>
              </w:rPr>
            </w:pPr>
            <w:r w:rsidRPr="00C071A1">
              <w:rPr>
                <w:color w:val="000000"/>
                <w:lang w:eastAsia="nl-NL"/>
              </w:rPr>
              <w:t>-0.05</w:t>
            </w:r>
          </w:p>
        </w:tc>
        <w:tc>
          <w:tcPr>
            <w:tcW w:w="1283" w:type="dxa"/>
            <w:gridSpan w:val="2"/>
            <w:shd w:val="clear" w:color="auto" w:fill="auto"/>
            <w:noWrap/>
            <w:tcMar>
              <w:top w:w="19" w:type="dxa"/>
              <w:left w:w="19" w:type="dxa"/>
              <w:bottom w:w="0" w:type="dxa"/>
              <w:right w:w="19" w:type="dxa"/>
            </w:tcMar>
            <w:vAlign w:val="bottom"/>
            <w:hideMark/>
          </w:tcPr>
          <w:p w14:paraId="0B49045C"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0B38EFDA" w14:textId="77777777" w:rsidR="00EB448C" w:rsidRPr="00C071A1" w:rsidRDefault="00EB448C" w:rsidP="00EB448C">
            <w:pPr>
              <w:jc w:val="right"/>
              <w:rPr>
                <w:color w:val="000000"/>
                <w:lang w:eastAsia="nl-NL"/>
              </w:rPr>
            </w:pPr>
            <w:r w:rsidRPr="00C071A1">
              <w:rPr>
                <w:color w:val="000000"/>
                <w:lang w:eastAsia="nl-NL"/>
              </w:rPr>
              <w:t>0.07</w:t>
            </w:r>
          </w:p>
        </w:tc>
      </w:tr>
      <w:tr w:rsidR="00EB448C" w:rsidRPr="000B5DCF" w14:paraId="3E515653"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123B4FD" w14:textId="77777777" w:rsidR="00EB448C" w:rsidRPr="00C071A1" w:rsidRDefault="00EB448C" w:rsidP="00EB448C">
            <w:pPr>
              <w:rPr>
                <w:color w:val="000000"/>
                <w:lang w:eastAsia="nl-NL"/>
              </w:rPr>
            </w:pPr>
            <w:r w:rsidRPr="00C071A1">
              <w:rPr>
                <w:color w:val="000000"/>
                <w:lang w:val="en-US" w:eastAsia="nl-NL"/>
              </w:rPr>
              <w:t>SY</w:t>
            </w:r>
          </w:p>
        </w:tc>
        <w:tc>
          <w:tcPr>
            <w:tcW w:w="1279" w:type="dxa"/>
            <w:gridSpan w:val="2"/>
            <w:shd w:val="clear" w:color="auto" w:fill="auto"/>
            <w:noWrap/>
            <w:tcMar>
              <w:top w:w="19" w:type="dxa"/>
              <w:left w:w="19" w:type="dxa"/>
              <w:bottom w:w="0" w:type="dxa"/>
              <w:right w:w="19" w:type="dxa"/>
            </w:tcMar>
            <w:vAlign w:val="bottom"/>
            <w:hideMark/>
          </w:tcPr>
          <w:p w14:paraId="31E33D41"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75B1BD4D" w14:textId="77777777" w:rsidR="00EB448C" w:rsidRPr="00C071A1" w:rsidRDefault="00EB448C" w:rsidP="00EB448C">
            <w:pPr>
              <w:jc w:val="right"/>
              <w:rPr>
                <w:color w:val="000000"/>
                <w:lang w:eastAsia="nl-NL"/>
              </w:rPr>
            </w:pPr>
            <w:r w:rsidRPr="00C071A1">
              <w:rPr>
                <w:color w:val="000000"/>
                <w:lang w:eastAsia="nl-NL"/>
              </w:rPr>
              <w:t>0.06</w:t>
            </w:r>
          </w:p>
        </w:tc>
        <w:tc>
          <w:tcPr>
            <w:tcW w:w="1279" w:type="dxa"/>
            <w:gridSpan w:val="2"/>
            <w:shd w:val="clear" w:color="auto" w:fill="auto"/>
            <w:noWrap/>
            <w:tcMar>
              <w:top w:w="19" w:type="dxa"/>
              <w:left w:w="19" w:type="dxa"/>
              <w:bottom w:w="0" w:type="dxa"/>
              <w:right w:w="19" w:type="dxa"/>
            </w:tcMar>
            <w:vAlign w:val="bottom"/>
            <w:hideMark/>
          </w:tcPr>
          <w:p w14:paraId="3EB8393F"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3C78EC8B" w14:textId="77777777" w:rsidR="00EB448C" w:rsidRPr="00C071A1" w:rsidRDefault="00EB448C" w:rsidP="00EB448C">
            <w:pPr>
              <w:jc w:val="right"/>
              <w:rPr>
                <w:color w:val="000000"/>
                <w:lang w:eastAsia="nl-NL"/>
              </w:rPr>
            </w:pPr>
            <w:r w:rsidRPr="00C071A1">
              <w:rPr>
                <w:color w:val="000000"/>
                <w:lang w:eastAsia="nl-NL"/>
              </w:rPr>
              <w:t>-0.10</w:t>
            </w:r>
          </w:p>
        </w:tc>
        <w:tc>
          <w:tcPr>
            <w:tcW w:w="1283" w:type="dxa"/>
            <w:gridSpan w:val="2"/>
            <w:shd w:val="clear" w:color="auto" w:fill="auto"/>
            <w:noWrap/>
            <w:tcMar>
              <w:top w:w="19" w:type="dxa"/>
              <w:left w:w="19" w:type="dxa"/>
              <w:bottom w:w="0" w:type="dxa"/>
              <w:right w:w="19" w:type="dxa"/>
            </w:tcMar>
            <w:vAlign w:val="bottom"/>
            <w:hideMark/>
          </w:tcPr>
          <w:p w14:paraId="0617755A" w14:textId="77777777" w:rsidR="00EB448C" w:rsidRPr="00C071A1" w:rsidRDefault="00EB448C" w:rsidP="00EB448C">
            <w:pPr>
              <w:jc w:val="right"/>
              <w:rPr>
                <w:color w:val="000000"/>
                <w:lang w:eastAsia="nl-NL"/>
              </w:rPr>
            </w:pPr>
            <w:r w:rsidRPr="00C071A1">
              <w:rPr>
                <w:color w:val="000000"/>
                <w:lang w:eastAsia="nl-NL"/>
              </w:rPr>
              <w:t>-0.13</w:t>
            </w:r>
          </w:p>
        </w:tc>
        <w:tc>
          <w:tcPr>
            <w:tcW w:w="1278" w:type="dxa"/>
            <w:shd w:val="clear" w:color="auto" w:fill="auto"/>
            <w:noWrap/>
            <w:tcMar>
              <w:top w:w="19" w:type="dxa"/>
              <w:left w:w="19" w:type="dxa"/>
              <w:bottom w:w="0" w:type="dxa"/>
              <w:right w:w="19" w:type="dxa"/>
            </w:tcMar>
            <w:vAlign w:val="bottom"/>
            <w:hideMark/>
          </w:tcPr>
          <w:p w14:paraId="4CFDC3E7"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5B9A60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1698D16" w14:textId="77777777" w:rsidR="00EB448C" w:rsidRPr="00C071A1" w:rsidRDefault="00EB448C" w:rsidP="00EB448C">
            <w:pPr>
              <w:rPr>
                <w:color w:val="000000"/>
                <w:lang w:eastAsia="nl-NL"/>
              </w:rPr>
            </w:pPr>
            <w:r w:rsidRPr="00C071A1">
              <w:rPr>
                <w:color w:val="000000"/>
                <w:lang w:val="en-US" w:eastAsia="nl-NL"/>
              </w:rPr>
              <w:t>SZ</w:t>
            </w:r>
          </w:p>
        </w:tc>
        <w:tc>
          <w:tcPr>
            <w:tcW w:w="1279" w:type="dxa"/>
            <w:gridSpan w:val="2"/>
            <w:shd w:val="clear" w:color="auto" w:fill="auto"/>
            <w:noWrap/>
            <w:tcMar>
              <w:top w:w="19" w:type="dxa"/>
              <w:left w:w="19" w:type="dxa"/>
              <w:bottom w:w="0" w:type="dxa"/>
              <w:right w:w="19" w:type="dxa"/>
            </w:tcMar>
            <w:vAlign w:val="bottom"/>
            <w:hideMark/>
          </w:tcPr>
          <w:p w14:paraId="59566426"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24CF9DE" w14:textId="77777777" w:rsidR="00EB448C" w:rsidRPr="00C071A1" w:rsidRDefault="00EB448C" w:rsidP="00EB448C">
            <w:pPr>
              <w:jc w:val="right"/>
              <w:rPr>
                <w:color w:val="000000"/>
                <w:lang w:eastAsia="nl-NL"/>
              </w:rPr>
            </w:pPr>
            <w:r w:rsidRPr="00C071A1">
              <w:rPr>
                <w:color w:val="000000"/>
                <w:lang w:eastAsia="nl-NL"/>
              </w:rPr>
              <w:t>0.02</w:t>
            </w:r>
          </w:p>
        </w:tc>
        <w:tc>
          <w:tcPr>
            <w:tcW w:w="1279" w:type="dxa"/>
            <w:gridSpan w:val="2"/>
            <w:shd w:val="clear" w:color="auto" w:fill="auto"/>
            <w:noWrap/>
            <w:tcMar>
              <w:top w:w="19" w:type="dxa"/>
              <w:left w:w="19" w:type="dxa"/>
              <w:bottom w:w="0" w:type="dxa"/>
              <w:right w:w="19" w:type="dxa"/>
            </w:tcMar>
            <w:vAlign w:val="bottom"/>
            <w:hideMark/>
          </w:tcPr>
          <w:p w14:paraId="3E1AA15A" w14:textId="77777777" w:rsidR="00EB448C" w:rsidRPr="00C071A1" w:rsidRDefault="00EB448C" w:rsidP="00EB448C">
            <w:pPr>
              <w:jc w:val="right"/>
              <w:rPr>
                <w:color w:val="000000"/>
                <w:lang w:eastAsia="nl-NL"/>
              </w:rPr>
            </w:pPr>
            <w:r w:rsidRPr="00C071A1">
              <w:rPr>
                <w:color w:val="000000"/>
                <w:lang w:eastAsia="nl-NL"/>
              </w:rPr>
              <w:t>-0.01</w:t>
            </w:r>
          </w:p>
        </w:tc>
        <w:tc>
          <w:tcPr>
            <w:tcW w:w="1278" w:type="dxa"/>
            <w:gridSpan w:val="2"/>
            <w:shd w:val="clear" w:color="auto" w:fill="auto"/>
            <w:noWrap/>
            <w:tcMar>
              <w:top w:w="19" w:type="dxa"/>
              <w:left w:w="19" w:type="dxa"/>
              <w:bottom w:w="0" w:type="dxa"/>
              <w:right w:w="19" w:type="dxa"/>
            </w:tcMar>
            <w:vAlign w:val="bottom"/>
            <w:hideMark/>
          </w:tcPr>
          <w:p w14:paraId="1EACBC29" w14:textId="77777777" w:rsidR="00EB448C" w:rsidRPr="00C071A1" w:rsidRDefault="00EB448C" w:rsidP="00EB448C">
            <w:pPr>
              <w:jc w:val="right"/>
              <w:rPr>
                <w:color w:val="000000"/>
                <w:lang w:eastAsia="nl-NL"/>
              </w:rPr>
            </w:pPr>
            <w:r w:rsidRPr="00C071A1">
              <w:rPr>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63BB28CA"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1E18BA8E"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433CC811"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E22A56C" w14:textId="77777777" w:rsidR="00EB448C" w:rsidRPr="00C071A1" w:rsidRDefault="00EB448C" w:rsidP="00EB448C">
            <w:pPr>
              <w:rPr>
                <w:color w:val="000000"/>
                <w:lang w:eastAsia="nl-NL"/>
              </w:rPr>
            </w:pPr>
            <w:r w:rsidRPr="00C071A1">
              <w:rPr>
                <w:color w:val="000000"/>
                <w:lang w:val="en-US" w:eastAsia="nl-NL"/>
              </w:rPr>
              <w:t>TD</w:t>
            </w:r>
          </w:p>
        </w:tc>
        <w:tc>
          <w:tcPr>
            <w:tcW w:w="1279" w:type="dxa"/>
            <w:gridSpan w:val="2"/>
            <w:shd w:val="clear" w:color="auto" w:fill="auto"/>
            <w:noWrap/>
            <w:tcMar>
              <w:top w:w="19" w:type="dxa"/>
              <w:left w:w="19" w:type="dxa"/>
              <w:bottom w:w="0" w:type="dxa"/>
              <w:right w:w="19" w:type="dxa"/>
            </w:tcMar>
            <w:vAlign w:val="bottom"/>
            <w:hideMark/>
          </w:tcPr>
          <w:p w14:paraId="0230DC08"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2775D070" w14:textId="77777777" w:rsidR="00EB448C" w:rsidRPr="00C071A1" w:rsidRDefault="00C66452" w:rsidP="00EB448C">
            <w:pPr>
              <w:jc w:val="right"/>
              <w:rPr>
                <w:color w:val="000000"/>
                <w:lang w:eastAsia="nl-NL"/>
              </w:rPr>
            </w:pPr>
            <w:r>
              <w:rPr>
                <w:color w:val="000000"/>
                <w:lang w:eastAsia="nl-NL"/>
              </w:rPr>
              <w:t>-</w:t>
            </w:r>
            <w:r w:rsidRPr="00C66452">
              <w:rPr>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6DCA0EA3" w14:textId="77777777" w:rsidR="00EB448C" w:rsidRPr="00C071A1" w:rsidRDefault="00EB448C" w:rsidP="00EB448C">
            <w:pPr>
              <w:jc w:val="right"/>
              <w:rPr>
                <w:color w:val="000000"/>
                <w:lang w:eastAsia="nl-NL"/>
              </w:rPr>
            </w:pPr>
            <w:r w:rsidRPr="00C071A1">
              <w:rPr>
                <w:color w:val="000000"/>
                <w:lang w:eastAsia="nl-NL"/>
              </w:rPr>
              <w:t>0.32</w:t>
            </w:r>
          </w:p>
        </w:tc>
        <w:tc>
          <w:tcPr>
            <w:tcW w:w="1278" w:type="dxa"/>
            <w:gridSpan w:val="2"/>
            <w:shd w:val="clear" w:color="auto" w:fill="auto"/>
            <w:noWrap/>
            <w:tcMar>
              <w:top w:w="19" w:type="dxa"/>
              <w:left w:w="19" w:type="dxa"/>
              <w:bottom w:w="0" w:type="dxa"/>
              <w:right w:w="19" w:type="dxa"/>
            </w:tcMar>
            <w:vAlign w:val="bottom"/>
            <w:hideMark/>
          </w:tcPr>
          <w:p w14:paraId="7BA06BA9"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544F3AB0" w14:textId="77777777" w:rsidR="00EB448C" w:rsidRPr="00C071A1" w:rsidRDefault="00EB448C" w:rsidP="00EB448C">
            <w:pPr>
              <w:jc w:val="right"/>
              <w:rPr>
                <w:color w:val="000000"/>
                <w:lang w:eastAsia="nl-NL"/>
              </w:rPr>
            </w:pPr>
            <w:r w:rsidRPr="00C071A1">
              <w:rPr>
                <w:color w:val="000000"/>
                <w:lang w:eastAsia="nl-NL"/>
              </w:rPr>
              <w:t>0.01</w:t>
            </w:r>
          </w:p>
        </w:tc>
        <w:tc>
          <w:tcPr>
            <w:tcW w:w="1278" w:type="dxa"/>
            <w:shd w:val="clear" w:color="auto" w:fill="auto"/>
            <w:noWrap/>
            <w:tcMar>
              <w:top w:w="19" w:type="dxa"/>
              <w:left w:w="19" w:type="dxa"/>
              <w:bottom w:w="0" w:type="dxa"/>
              <w:right w:w="19" w:type="dxa"/>
            </w:tcMar>
            <w:vAlign w:val="bottom"/>
            <w:hideMark/>
          </w:tcPr>
          <w:p w14:paraId="7E8B5B5C"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4BA2F993"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DD40088" w14:textId="77777777" w:rsidR="00EB448C" w:rsidRPr="00C071A1" w:rsidRDefault="00EB448C" w:rsidP="00EB448C">
            <w:pPr>
              <w:rPr>
                <w:color w:val="000000"/>
                <w:lang w:eastAsia="nl-NL"/>
              </w:rPr>
            </w:pPr>
            <w:r w:rsidRPr="00C071A1">
              <w:rPr>
                <w:color w:val="000000"/>
                <w:lang w:val="en-US" w:eastAsia="nl-NL"/>
              </w:rPr>
              <w:t>TG</w:t>
            </w:r>
          </w:p>
        </w:tc>
        <w:tc>
          <w:tcPr>
            <w:tcW w:w="1279" w:type="dxa"/>
            <w:gridSpan w:val="2"/>
            <w:shd w:val="clear" w:color="auto" w:fill="auto"/>
            <w:noWrap/>
            <w:tcMar>
              <w:top w:w="19" w:type="dxa"/>
              <w:left w:w="19" w:type="dxa"/>
              <w:bottom w:w="0" w:type="dxa"/>
              <w:right w:w="19" w:type="dxa"/>
            </w:tcMar>
            <w:vAlign w:val="bottom"/>
            <w:hideMark/>
          </w:tcPr>
          <w:p w14:paraId="19251868"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3F260DB2" w14:textId="77777777" w:rsidR="00EB448C" w:rsidRPr="00C071A1" w:rsidRDefault="00EB448C" w:rsidP="00EB448C">
            <w:pPr>
              <w:jc w:val="right"/>
              <w:rPr>
                <w:color w:val="000000"/>
                <w:lang w:eastAsia="nl-NL"/>
              </w:rPr>
            </w:pPr>
            <w:r w:rsidRPr="00C071A1">
              <w:rPr>
                <w:color w:val="000000"/>
                <w:lang w:eastAsia="nl-NL"/>
              </w:rPr>
              <w:t>0.03</w:t>
            </w:r>
          </w:p>
        </w:tc>
        <w:tc>
          <w:tcPr>
            <w:tcW w:w="1279" w:type="dxa"/>
            <w:gridSpan w:val="2"/>
            <w:shd w:val="clear" w:color="auto" w:fill="auto"/>
            <w:noWrap/>
            <w:tcMar>
              <w:top w:w="19" w:type="dxa"/>
              <w:left w:w="19" w:type="dxa"/>
              <w:bottom w:w="0" w:type="dxa"/>
              <w:right w:w="19" w:type="dxa"/>
            </w:tcMar>
            <w:vAlign w:val="bottom"/>
            <w:hideMark/>
          </w:tcPr>
          <w:p w14:paraId="31E83D2E"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357FED8C"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07C8D38D" w14:textId="77777777" w:rsidR="00EB448C" w:rsidRPr="00C071A1" w:rsidRDefault="00EB448C" w:rsidP="00EB448C">
            <w:pPr>
              <w:jc w:val="right"/>
              <w:rPr>
                <w:color w:val="000000"/>
                <w:lang w:eastAsia="nl-NL"/>
              </w:rPr>
            </w:pPr>
            <w:r w:rsidRPr="00C071A1">
              <w:rPr>
                <w:color w:val="000000"/>
                <w:lang w:eastAsia="nl-NL"/>
              </w:rPr>
              <w:t>0.01</w:t>
            </w:r>
          </w:p>
        </w:tc>
        <w:tc>
          <w:tcPr>
            <w:tcW w:w="1278" w:type="dxa"/>
            <w:shd w:val="clear" w:color="auto" w:fill="auto"/>
            <w:noWrap/>
            <w:tcMar>
              <w:top w:w="19" w:type="dxa"/>
              <w:left w:w="19" w:type="dxa"/>
              <w:bottom w:w="0" w:type="dxa"/>
              <w:right w:w="19" w:type="dxa"/>
            </w:tcMar>
            <w:vAlign w:val="bottom"/>
            <w:hideMark/>
          </w:tcPr>
          <w:p w14:paraId="3E688AD6"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6DF55B2F"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64D6155" w14:textId="77777777" w:rsidR="00EB448C" w:rsidRPr="00C071A1" w:rsidRDefault="00EB448C" w:rsidP="00EB448C">
            <w:pPr>
              <w:rPr>
                <w:color w:val="000000"/>
                <w:lang w:eastAsia="nl-NL"/>
              </w:rPr>
            </w:pPr>
            <w:r w:rsidRPr="00C071A1">
              <w:rPr>
                <w:color w:val="000000"/>
                <w:lang w:val="en-US" w:eastAsia="nl-NL"/>
              </w:rPr>
              <w:t>TH</w:t>
            </w:r>
          </w:p>
        </w:tc>
        <w:tc>
          <w:tcPr>
            <w:tcW w:w="1279" w:type="dxa"/>
            <w:gridSpan w:val="2"/>
            <w:shd w:val="clear" w:color="auto" w:fill="auto"/>
            <w:noWrap/>
            <w:tcMar>
              <w:top w:w="19" w:type="dxa"/>
              <w:left w:w="19" w:type="dxa"/>
              <w:bottom w:w="0" w:type="dxa"/>
              <w:right w:w="19" w:type="dxa"/>
            </w:tcMar>
            <w:vAlign w:val="bottom"/>
            <w:hideMark/>
          </w:tcPr>
          <w:p w14:paraId="219BC70F" w14:textId="77777777" w:rsidR="00EB448C" w:rsidRPr="00C071A1" w:rsidRDefault="00EB448C" w:rsidP="00EB448C">
            <w:pPr>
              <w:jc w:val="right"/>
              <w:rPr>
                <w:color w:val="000000"/>
                <w:lang w:eastAsia="nl-NL"/>
              </w:rPr>
            </w:pPr>
            <w:r w:rsidRPr="00C071A1">
              <w:rPr>
                <w:color w:val="000000"/>
                <w:lang w:eastAsia="nl-NL"/>
              </w:rPr>
              <w:t>0.25</w:t>
            </w:r>
          </w:p>
        </w:tc>
        <w:tc>
          <w:tcPr>
            <w:tcW w:w="1283" w:type="dxa"/>
            <w:gridSpan w:val="2"/>
            <w:shd w:val="clear" w:color="auto" w:fill="auto"/>
            <w:noWrap/>
            <w:tcMar>
              <w:top w:w="19" w:type="dxa"/>
              <w:left w:w="19" w:type="dxa"/>
              <w:bottom w:w="0" w:type="dxa"/>
              <w:right w:w="19" w:type="dxa"/>
            </w:tcMar>
            <w:vAlign w:val="bottom"/>
            <w:hideMark/>
          </w:tcPr>
          <w:p w14:paraId="7030415E" w14:textId="77777777" w:rsidR="00EB448C" w:rsidRPr="00C071A1" w:rsidRDefault="00EB448C" w:rsidP="00EB448C">
            <w:pPr>
              <w:jc w:val="right"/>
              <w:rPr>
                <w:color w:val="000000"/>
                <w:lang w:eastAsia="nl-NL"/>
              </w:rPr>
            </w:pPr>
            <w:r w:rsidRPr="00C071A1">
              <w:rPr>
                <w:color w:val="000000"/>
                <w:lang w:eastAsia="nl-NL"/>
              </w:rPr>
              <w:t>0.12</w:t>
            </w:r>
          </w:p>
        </w:tc>
        <w:tc>
          <w:tcPr>
            <w:tcW w:w="1279" w:type="dxa"/>
            <w:gridSpan w:val="2"/>
            <w:shd w:val="clear" w:color="auto" w:fill="auto"/>
            <w:noWrap/>
            <w:tcMar>
              <w:top w:w="19" w:type="dxa"/>
              <w:left w:w="19" w:type="dxa"/>
              <w:bottom w:w="0" w:type="dxa"/>
              <w:right w:w="19" w:type="dxa"/>
            </w:tcMar>
            <w:vAlign w:val="bottom"/>
            <w:hideMark/>
          </w:tcPr>
          <w:p w14:paraId="0648B8D3" w14:textId="77777777" w:rsidR="00EB448C" w:rsidRPr="00C071A1" w:rsidRDefault="00EB448C" w:rsidP="00EB448C">
            <w:pPr>
              <w:jc w:val="right"/>
              <w:rPr>
                <w:color w:val="000000"/>
                <w:lang w:eastAsia="nl-NL"/>
              </w:rPr>
            </w:pPr>
            <w:r w:rsidRPr="00C071A1">
              <w:rPr>
                <w:color w:val="000000"/>
                <w:lang w:eastAsia="nl-NL"/>
              </w:rPr>
              <w:t>-0.05</w:t>
            </w:r>
          </w:p>
        </w:tc>
        <w:tc>
          <w:tcPr>
            <w:tcW w:w="1278" w:type="dxa"/>
            <w:gridSpan w:val="2"/>
            <w:shd w:val="clear" w:color="auto" w:fill="auto"/>
            <w:noWrap/>
            <w:tcMar>
              <w:top w:w="19" w:type="dxa"/>
              <w:left w:w="19" w:type="dxa"/>
              <w:bottom w:w="0" w:type="dxa"/>
              <w:right w:w="19" w:type="dxa"/>
            </w:tcMar>
            <w:vAlign w:val="bottom"/>
            <w:hideMark/>
          </w:tcPr>
          <w:p w14:paraId="2EE72BED"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758D028E"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3DA7EB29"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71237F5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8B80B5D" w14:textId="77777777" w:rsidR="00EB448C" w:rsidRPr="00C071A1" w:rsidRDefault="00EB448C" w:rsidP="00EB448C">
            <w:pPr>
              <w:rPr>
                <w:color w:val="000000"/>
                <w:lang w:eastAsia="nl-NL"/>
              </w:rPr>
            </w:pPr>
            <w:r w:rsidRPr="00C071A1">
              <w:rPr>
                <w:color w:val="000000"/>
                <w:lang w:val="en-US" w:eastAsia="nl-NL"/>
              </w:rPr>
              <w:t>TN</w:t>
            </w:r>
          </w:p>
        </w:tc>
        <w:tc>
          <w:tcPr>
            <w:tcW w:w="1279" w:type="dxa"/>
            <w:gridSpan w:val="2"/>
            <w:shd w:val="clear" w:color="auto" w:fill="auto"/>
            <w:noWrap/>
            <w:tcMar>
              <w:top w:w="19" w:type="dxa"/>
              <w:left w:w="19" w:type="dxa"/>
              <w:bottom w:w="0" w:type="dxa"/>
              <w:right w:w="19" w:type="dxa"/>
            </w:tcMar>
            <w:vAlign w:val="bottom"/>
            <w:hideMark/>
          </w:tcPr>
          <w:p w14:paraId="4798E133" w14:textId="77777777" w:rsidR="00EB448C" w:rsidRPr="00C071A1" w:rsidRDefault="00EB448C" w:rsidP="00EB448C">
            <w:pPr>
              <w:jc w:val="right"/>
              <w:rPr>
                <w:color w:val="000000"/>
                <w:lang w:eastAsia="nl-NL"/>
              </w:rPr>
            </w:pPr>
            <w:r w:rsidRPr="00C071A1">
              <w:rPr>
                <w:color w:val="000000"/>
                <w:lang w:eastAsia="nl-NL"/>
              </w:rPr>
              <w:t>0.13</w:t>
            </w:r>
          </w:p>
        </w:tc>
        <w:tc>
          <w:tcPr>
            <w:tcW w:w="1283" w:type="dxa"/>
            <w:gridSpan w:val="2"/>
            <w:shd w:val="clear" w:color="auto" w:fill="auto"/>
            <w:noWrap/>
            <w:tcMar>
              <w:top w:w="19" w:type="dxa"/>
              <w:left w:w="19" w:type="dxa"/>
              <w:bottom w:w="0" w:type="dxa"/>
              <w:right w:w="19" w:type="dxa"/>
            </w:tcMar>
            <w:vAlign w:val="bottom"/>
            <w:hideMark/>
          </w:tcPr>
          <w:p w14:paraId="4F044974"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7282BE81" w14:textId="77777777" w:rsidR="00EB448C" w:rsidRPr="00C071A1" w:rsidRDefault="00EB448C" w:rsidP="00EB448C">
            <w:pPr>
              <w:jc w:val="right"/>
              <w:rPr>
                <w:color w:val="000000"/>
                <w:lang w:eastAsia="nl-NL"/>
              </w:rPr>
            </w:pPr>
            <w:r w:rsidRPr="00C071A1">
              <w:rPr>
                <w:color w:val="000000"/>
                <w:lang w:eastAsia="nl-NL"/>
              </w:rPr>
              <w:t>-0.18</w:t>
            </w:r>
          </w:p>
        </w:tc>
        <w:tc>
          <w:tcPr>
            <w:tcW w:w="1278" w:type="dxa"/>
            <w:gridSpan w:val="2"/>
            <w:shd w:val="clear" w:color="auto" w:fill="auto"/>
            <w:noWrap/>
            <w:tcMar>
              <w:top w:w="19" w:type="dxa"/>
              <w:left w:w="19" w:type="dxa"/>
              <w:bottom w:w="0" w:type="dxa"/>
              <w:right w:w="19" w:type="dxa"/>
            </w:tcMar>
            <w:vAlign w:val="bottom"/>
            <w:hideMark/>
          </w:tcPr>
          <w:p w14:paraId="1CD35320" w14:textId="77777777" w:rsidR="00EB448C" w:rsidRPr="00C071A1" w:rsidRDefault="00EB448C" w:rsidP="00EB448C">
            <w:pPr>
              <w:jc w:val="right"/>
              <w:rPr>
                <w:color w:val="000000"/>
                <w:lang w:eastAsia="nl-NL"/>
              </w:rPr>
            </w:pPr>
            <w:r w:rsidRPr="00C071A1">
              <w:rPr>
                <w:color w:val="000000"/>
                <w:lang w:eastAsia="nl-NL"/>
              </w:rPr>
              <w:t>-0.02</w:t>
            </w:r>
          </w:p>
        </w:tc>
        <w:tc>
          <w:tcPr>
            <w:tcW w:w="1283" w:type="dxa"/>
            <w:gridSpan w:val="2"/>
            <w:shd w:val="clear" w:color="auto" w:fill="auto"/>
            <w:noWrap/>
            <w:tcMar>
              <w:top w:w="19" w:type="dxa"/>
              <w:left w:w="19" w:type="dxa"/>
              <w:bottom w:w="0" w:type="dxa"/>
              <w:right w:w="19" w:type="dxa"/>
            </w:tcMar>
            <w:vAlign w:val="bottom"/>
            <w:hideMark/>
          </w:tcPr>
          <w:p w14:paraId="7228BAA1" w14:textId="77777777" w:rsidR="00EB448C" w:rsidRPr="00C071A1" w:rsidRDefault="00EB448C" w:rsidP="00EB448C">
            <w:pPr>
              <w:jc w:val="right"/>
              <w:rPr>
                <w:color w:val="000000"/>
                <w:lang w:eastAsia="nl-NL"/>
              </w:rPr>
            </w:pPr>
            <w:r w:rsidRPr="00C071A1">
              <w:rPr>
                <w:color w:val="000000"/>
                <w:lang w:eastAsia="nl-NL"/>
              </w:rPr>
              <w:t>-0.04</w:t>
            </w:r>
          </w:p>
        </w:tc>
        <w:tc>
          <w:tcPr>
            <w:tcW w:w="1278" w:type="dxa"/>
            <w:shd w:val="clear" w:color="auto" w:fill="auto"/>
            <w:noWrap/>
            <w:tcMar>
              <w:top w:w="19" w:type="dxa"/>
              <w:left w:w="19" w:type="dxa"/>
              <w:bottom w:w="0" w:type="dxa"/>
              <w:right w:w="19" w:type="dxa"/>
            </w:tcMar>
            <w:vAlign w:val="bottom"/>
            <w:hideMark/>
          </w:tcPr>
          <w:p w14:paraId="1F8CA1AF"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1C358A4B"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9D8A1AA" w14:textId="77777777" w:rsidR="00EB448C" w:rsidRPr="00C071A1" w:rsidRDefault="00EB448C" w:rsidP="00EB448C">
            <w:pPr>
              <w:rPr>
                <w:color w:val="000000"/>
                <w:lang w:eastAsia="nl-NL"/>
              </w:rPr>
            </w:pPr>
            <w:r w:rsidRPr="00C071A1">
              <w:rPr>
                <w:color w:val="000000"/>
                <w:lang w:val="en-US" w:eastAsia="nl-NL"/>
              </w:rPr>
              <w:t>TO</w:t>
            </w:r>
          </w:p>
        </w:tc>
        <w:tc>
          <w:tcPr>
            <w:tcW w:w="1279" w:type="dxa"/>
            <w:gridSpan w:val="2"/>
            <w:shd w:val="clear" w:color="auto" w:fill="auto"/>
            <w:noWrap/>
            <w:tcMar>
              <w:top w:w="19" w:type="dxa"/>
              <w:left w:w="19" w:type="dxa"/>
              <w:bottom w:w="0" w:type="dxa"/>
              <w:right w:w="19" w:type="dxa"/>
            </w:tcMar>
            <w:vAlign w:val="bottom"/>
            <w:hideMark/>
          </w:tcPr>
          <w:p w14:paraId="06BEE32F"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41E2F41"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7507BEC1" w14:textId="77777777" w:rsidR="00EB448C" w:rsidRPr="00C071A1" w:rsidRDefault="00EB448C" w:rsidP="00EB448C">
            <w:pPr>
              <w:jc w:val="right"/>
              <w:rPr>
                <w:color w:val="000000"/>
                <w:lang w:eastAsia="nl-NL"/>
              </w:rPr>
            </w:pPr>
            <w:r w:rsidRPr="00C071A1">
              <w:rPr>
                <w:color w:val="000000"/>
                <w:lang w:eastAsia="nl-NL"/>
              </w:rPr>
              <w:t>-1.22</w:t>
            </w:r>
          </w:p>
        </w:tc>
        <w:tc>
          <w:tcPr>
            <w:tcW w:w="1278" w:type="dxa"/>
            <w:gridSpan w:val="2"/>
            <w:shd w:val="clear" w:color="auto" w:fill="auto"/>
            <w:noWrap/>
            <w:tcMar>
              <w:top w:w="19" w:type="dxa"/>
              <w:left w:w="19" w:type="dxa"/>
              <w:bottom w:w="0" w:type="dxa"/>
              <w:right w:w="19" w:type="dxa"/>
            </w:tcMar>
            <w:vAlign w:val="bottom"/>
            <w:hideMark/>
          </w:tcPr>
          <w:p w14:paraId="452DF2C4"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0EC71E66"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07E5F6B1"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1FAC8CF8"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D07163E" w14:textId="77777777" w:rsidR="00EB448C" w:rsidRPr="00C071A1" w:rsidRDefault="00EB448C" w:rsidP="00EB448C">
            <w:pPr>
              <w:rPr>
                <w:color w:val="000000"/>
                <w:lang w:eastAsia="nl-NL"/>
              </w:rPr>
            </w:pPr>
            <w:r w:rsidRPr="00C071A1">
              <w:rPr>
                <w:color w:val="000000"/>
                <w:lang w:val="en-US" w:eastAsia="nl-NL"/>
              </w:rPr>
              <w:t>TR</w:t>
            </w:r>
          </w:p>
        </w:tc>
        <w:tc>
          <w:tcPr>
            <w:tcW w:w="1279" w:type="dxa"/>
            <w:gridSpan w:val="2"/>
            <w:shd w:val="clear" w:color="auto" w:fill="auto"/>
            <w:noWrap/>
            <w:tcMar>
              <w:top w:w="19" w:type="dxa"/>
              <w:left w:w="19" w:type="dxa"/>
              <w:bottom w:w="0" w:type="dxa"/>
              <w:right w:w="19" w:type="dxa"/>
            </w:tcMar>
            <w:vAlign w:val="bottom"/>
            <w:hideMark/>
          </w:tcPr>
          <w:p w14:paraId="23ED2ECD" w14:textId="77777777" w:rsidR="00EB448C" w:rsidRPr="00C071A1" w:rsidRDefault="00EB448C" w:rsidP="00EB448C">
            <w:pPr>
              <w:jc w:val="right"/>
              <w:rPr>
                <w:color w:val="000000"/>
                <w:lang w:eastAsia="nl-NL"/>
              </w:rPr>
            </w:pPr>
            <w:r w:rsidRPr="00C071A1">
              <w:rPr>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5D2945FD"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136EDABF" w14:textId="77777777" w:rsidR="00EB448C" w:rsidRPr="00C071A1" w:rsidRDefault="00EB448C" w:rsidP="00EB448C">
            <w:pPr>
              <w:jc w:val="right"/>
              <w:rPr>
                <w:color w:val="000000"/>
                <w:lang w:eastAsia="nl-NL"/>
              </w:rPr>
            </w:pPr>
            <w:r w:rsidRPr="00C071A1">
              <w:rPr>
                <w:color w:val="000000"/>
                <w:lang w:eastAsia="nl-NL"/>
              </w:rPr>
              <w:t>-0.18</w:t>
            </w:r>
          </w:p>
        </w:tc>
        <w:tc>
          <w:tcPr>
            <w:tcW w:w="1278" w:type="dxa"/>
            <w:gridSpan w:val="2"/>
            <w:shd w:val="clear" w:color="auto" w:fill="auto"/>
            <w:noWrap/>
            <w:tcMar>
              <w:top w:w="19" w:type="dxa"/>
              <w:left w:w="19" w:type="dxa"/>
              <w:bottom w:w="0" w:type="dxa"/>
              <w:right w:w="19" w:type="dxa"/>
            </w:tcMar>
            <w:vAlign w:val="bottom"/>
            <w:hideMark/>
          </w:tcPr>
          <w:p w14:paraId="1ECA9114"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5C2C6EE0"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2FA67393"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F98F8CA"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39A8D345" w14:textId="77777777" w:rsidR="00EB448C" w:rsidRPr="00C071A1" w:rsidRDefault="00EB448C" w:rsidP="00EB448C">
            <w:pPr>
              <w:rPr>
                <w:color w:val="000000"/>
                <w:lang w:eastAsia="nl-NL"/>
              </w:rPr>
            </w:pPr>
            <w:r w:rsidRPr="00C071A1">
              <w:rPr>
                <w:color w:val="000000"/>
                <w:lang w:val="en-US" w:eastAsia="nl-NL"/>
              </w:rPr>
              <w:t>TT</w:t>
            </w:r>
          </w:p>
        </w:tc>
        <w:tc>
          <w:tcPr>
            <w:tcW w:w="1279" w:type="dxa"/>
            <w:gridSpan w:val="2"/>
            <w:shd w:val="clear" w:color="auto" w:fill="auto"/>
            <w:noWrap/>
            <w:tcMar>
              <w:top w:w="19" w:type="dxa"/>
              <w:left w:w="19" w:type="dxa"/>
              <w:bottom w:w="0" w:type="dxa"/>
              <w:right w:w="19" w:type="dxa"/>
            </w:tcMar>
            <w:vAlign w:val="bottom"/>
            <w:hideMark/>
          </w:tcPr>
          <w:p w14:paraId="1CBDDB5B" w14:textId="77777777" w:rsidR="00EB448C" w:rsidRPr="00C071A1" w:rsidRDefault="00EB448C" w:rsidP="00EB448C">
            <w:pPr>
              <w:jc w:val="right"/>
              <w:rPr>
                <w:color w:val="000000"/>
                <w:lang w:eastAsia="nl-NL"/>
              </w:rPr>
            </w:pPr>
            <w:r w:rsidRPr="00C071A1">
              <w:rPr>
                <w:color w:val="000000"/>
                <w:lang w:eastAsia="nl-NL"/>
              </w:rPr>
              <w:t>0.05</w:t>
            </w:r>
          </w:p>
        </w:tc>
        <w:tc>
          <w:tcPr>
            <w:tcW w:w="1283" w:type="dxa"/>
            <w:gridSpan w:val="2"/>
            <w:shd w:val="clear" w:color="auto" w:fill="auto"/>
            <w:noWrap/>
            <w:tcMar>
              <w:top w:w="19" w:type="dxa"/>
              <w:left w:w="19" w:type="dxa"/>
              <w:bottom w:w="0" w:type="dxa"/>
              <w:right w:w="19" w:type="dxa"/>
            </w:tcMar>
            <w:vAlign w:val="bottom"/>
            <w:hideMark/>
          </w:tcPr>
          <w:p w14:paraId="3A94EB01" w14:textId="77777777" w:rsidR="00EB448C" w:rsidRPr="00C071A1" w:rsidRDefault="00EB448C" w:rsidP="00EB448C">
            <w:pPr>
              <w:jc w:val="right"/>
              <w:rPr>
                <w:color w:val="000000"/>
                <w:lang w:eastAsia="nl-NL"/>
              </w:rPr>
            </w:pPr>
            <w:r w:rsidRPr="00C071A1">
              <w:rPr>
                <w:color w:val="000000"/>
                <w:lang w:eastAsia="nl-NL"/>
              </w:rPr>
              <w:t>0.03</w:t>
            </w:r>
          </w:p>
        </w:tc>
        <w:tc>
          <w:tcPr>
            <w:tcW w:w="1279" w:type="dxa"/>
            <w:gridSpan w:val="2"/>
            <w:shd w:val="clear" w:color="auto" w:fill="auto"/>
            <w:noWrap/>
            <w:tcMar>
              <w:top w:w="19" w:type="dxa"/>
              <w:left w:w="19" w:type="dxa"/>
              <w:bottom w:w="0" w:type="dxa"/>
              <w:right w:w="19" w:type="dxa"/>
            </w:tcMar>
            <w:vAlign w:val="bottom"/>
            <w:hideMark/>
          </w:tcPr>
          <w:p w14:paraId="7E0860FF" w14:textId="77777777" w:rsidR="00EB448C" w:rsidRPr="00C071A1" w:rsidRDefault="00EB448C" w:rsidP="00EB448C">
            <w:pPr>
              <w:jc w:val="right"/>
              <w:rPr>
                <w:color w:val="000000"/>
                <w:lang w:eastAsia="nl-NL"/>
              </w:rPr>
            </w:pPr>
            <w:r w:rsidRPr="00C071A1">
              <w:rPr>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227E1C76" w14:textId="77777777" w:rsidR="00EB448C" w:rsidRPr="00C071A1" w:rsidRDefault="00EB448C" w:rsidP="00EB448C">
            <w:pPr>
              <w:jc w:val="right"/>
              <w:rPr>
                <w:color w:val="000000"/>
                <w:lang w:eastAsia="nl-NL"/>
              </w:rPr>
            </w:pPr>
            <w:r w:rsidRPr="00C071A1">
              <w:rPr>
                <w:color w:val="000000"/>
                <w:lang w:eastAsia="nl-NL"/>
              </w:rPr>
              <w:t>-0.02</w:t>
            </w:r>
          </w:p>
        </w:tc>
        <w:tc>
          <w:tcPr>
            <w:tcW w:w="1283" w:type="dxa"/>
            <w:gridSpan w:val="2"/>
            <w:shd w:val="clear" w:color="auto" w:fill="auto"/>
            <w:noWrap/>
            <w:tcMar>
              <w:top w:w="19" w:type="dxa"/>
              <w:left w:w="19" w:type="dxa"/>
              <w:bottom w:w="0" w:type="dxa"/>
              <w:right w:w="19" w:type="dxa"/>
            </w:tcMar>
            <w:vAlign w:val="bottom"/>
            <w:hideMark/>
          </w:tcPr>
          <w:p w14:paraId="5B169E3A" w14:textId="77777777" w:rsidR="00EB448C" w:rsidRPr="00C071A1" w:rsidRDefault="00EB448C" w:rsidP="00EB448C">
            <w:pPr>
              <w:jc w:val="right"/>
              <w:rPr>
                <w:color w:val="000000"/>
                <w:lang w:eastAsia="nl-NL"/>
              </w:rPr>
            </w:pPr>
            <w:r w:rsidRPr="00C071A1">
              <w:rPr>
                <w:color w:val="000000"/>
                <w:lang w:eastAsia="nl-NL"/>
              </w:rPr>
              <w:t>0.11</w:t>
            </w:r>
          </w:p>
        </w:tc>
        <w:tc>
          <w:tcPr>
            <w:tcW w:w="1278" w:type="dxa"/>
            <w:shd w:val="clear" w:color="auto" w:fill="auto"/>
            <w:noWrap/>
            <w:tcMar>
              <w:top w:w="19" w:type="dxa"/>
              <w:left w:w="19" w:type="dxa"/>
              <w:bottom w:w="0" w:type="dxa"/>
              <w:right w:w="19" w:type="dxa"/>
            </w:tcMar>
            <w:vAlign w:val="bottom"/>
            <w:hideMark/>
          </w:tcPr>
          <w:p w14:paraId="0DC0FC3A"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04C6EA3C"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6A8D2E4E" w14:textId="77777777" w:rsidR="00EB448C" w:rsidRPr="00C071A1" w:rsidRDefault="00EB448C" w:rsidP="00EB448C">
            <w:pPr>
              <w:rPr>
                <w:color w:val="000000"/>
                <w:lang w:eastAsia="nl-NL"/>
              </w:rPr>
            </w:pPr>
            <w:r w:rsidRPr="00C071A1">
              <w:rPr>
                <w:color w:val="000000"/>
                <w:lang w:val="en-US" w:eastAsia="nl-NL"/>
              </w:rPr>
              <w:t>TW</w:t>
            </w:r>
          </w:p>
        </w:tc>
        <w:tc>
          <w:tcPr>
            <w:tcW w:w="1279" w:type="dxa"/>
            <w:gridSpan w:val="2"/>
            <w:shd w:val="clear" w:color="auto" w:fill="auto"/>
            <w:noWrap/>
            <w:tcMar>
              <w:top w:w="19" w:type="dxa"/>
              <w:left w:w="19" w:type="dxa"/>
              <w:bottom w:w="0" w:type="dxa"/>
              <w:right w:w="19" w:type="dxa"/>
            </w:tcMar>
            <w:vAlign w:val="bottom"/>
            <w:hideMark/>
          </w:tcPr>
          <w:p w14:paraId="453646C5" w14:textId="77777777" w:rsidR="00EB448C" w:rsidRPr="00C071A1" w:rsidRDefault="00EB448C" w:rsidP="00EB448C">
            <w:pPr>
              <w:jc w:val="right"/>
              <w:rPr>
                <w:color w:val="000000"/>
                <w:lang w:eastAsia="nl-NL"/>
              </w:rPr>
            </w:pPr>
            <w:r w:rsidRPr="00C071A1">
              <w:rPr>
                <w:color w:val="000000"/>
                <w:lang w:eastAsia="nl-NL"/>
              </w:rPr>
              <w:t>0.03</w:t>
            </w:r>
          </w:p>
        </w:tc>
        <w:tc>
          <w:tcPr>
            <w:tcW w:w="1283" w:type="dxa"/>
            <w:gridSpan w:val="2"/>
            <w:shd w:val="clear" w:color="auto" w:fill="auto"/>
            <w:noWrap/>
            <w:tcMar>
              <w:top w:w="19" w:type="dxa"/>
              <w:left w:w="19" w:type="dxa"/>
              <w:bottom w:w="0" w:type="dxa"/>
              <w:right w:w="19" w:type="dxa"/>
            </w:tcMar>
            <w:vAlign w:val="bottom"/>
            <w:hideMark/>
          </w:tcPr>
          <w:p w14:paraId="4E45C4A3" w14:textId="77777777" w:rsidR="00EB448C" w:rsidRPr="00C071A1" w:rsidRDefault="00EB448C" w:rsidP="00EB448C">
            <w:pPr>
              <w:jc w:val="right"/>
              <w:rPr>
                <w:color w:val="000000"/>
                <w:lang w:eastAsia="nl-NL"/>
              </w:rPr>
            </w:pPr>
            <w:r w:rsidRPr="00C071A1">
              <w:rPr>
                <w:color w:val="000000"/>
                <w:lang w:eastAsia="nl-NL"/>
              </w:rPr>
              <w:t>0.10</w:t>
            </w:r>
          </w:p>
        </w:tc>
        <w:tc>
          <w:tcPr>
            <w:tcW w:w="1279" w:type="dxa"/>
            <w:gridSpan w:val="2"/>
            <w:shd w:val="clear" w:color="auto" w:fill="auto"/>
            <w:noWrap/>
            <w:tcMar>
              <w:top w:w="19" w:type="dxa"/>
              <w:left w:w="19" w:type="dxa"/>
              <w:bottom w:w="0" w:type="dxa"/>
              <w:right w:w="19" w:type="dxa"/>
            </w:tcMar>
            <w:vAlign w:val="bottom"/>
            <w:hideMark/>
          </w:tcPr>
          <w:p w14:paraId="65958F95" w14:textId="77777777" w:rsidR="00EB448C" w:rsidRPr="00C071A1" w:rsidRDefault="00EB448C" w:rsidP="00EB448C">
            <w:pPr>
              <w:jc w:val="right"/>
              <w:rPr>
                <w:color w:val="000000"/>
                <w:lang w:eastAsia="nl-NL"/>
              </w:rPr>
            </w:pPr>
            <w:r w:rsidRPr="00C071A1">
              <w:rPr>
                <w:color w:val="000000"/>
                <w:lang w:eastAsia="nl-NL"/>
              </w:rPr>
              <w:t>-0.09</w:t>
            </w:r>
          </w:p>
        </w:tc>
        <w:tc>
          <w:tcPr>
            <w:tcW w:w="1278" w:type="dxa"/>
            <w:gridSpan w:val="2"/>
            <w:shd w:val="clear" w:color="auto" w:fill="auto"/>
            <w:noWrap/>
            <w:tcMar>
              <w:top w:w="19" w:type="dxa"/>
              <w:left w:w="19" w:type="dxa"/>
              <w:bottom w:w="0" w:type="dxa"/>
              <w:right w:w="19" w:type="dxa"/>
            </w:tcMar>
            <w:vAlign w:val="bottom"/>
            <w:hideMark/>
          </w:tcPr>
          <w:p w14:paraId="35B23653"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10DAD6E9"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36736A6F"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694A00B5"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E14C554" w14:textId="77777777" w:rsidR="00EB448C" w:rsidRPr="00C071A1" w:rsidRDefault="00EB448C" w:rsidP="00EB448C">
            <w:pPr>
              <w:rPr>
                <w:color w:val="000000"/>
                <w:lang w:eastAsia="nl-NL"/>
              </w:rPr>
            </w:pPr>
            <w:r w:rsidRPr="00C071A1">
              <w:rPr>
                <w:color w:val="000000"/>
                <w:lang w:val="en-US" w:eastAsia="nl-NL"/>
              </w:rPr>
              <w:t>TZ</w:t>
            </w:r>
          </w:p>
        </w:tc>
        <w:tc>
          <w:tcPr>
            <w:tcW w:w="1279" w:type="dxa"/>
            <w:gridSpan w:val="2"/>
            <w:shd w:val="clear" w:color="auto" w:fill="auto"/>
            <w:noWrap/>
            <w:tcMar>
              <w:top w:w="19" w:type="dxa"/>
              <w:left w:w="19" w:type="dxa"/>
              <w:bottom w:w="0" w:type="dxa"/>
              <w:right w:w="19" w:type="dxa"/>
            </w:tcMar>
            <w:vAlign w:val="bottom"/>
            <w:hideMark/>
          </w:tcPr>
          <w:p w14:paraId="5DE316EF"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BF3AC7B"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7E2CECD5" w14:textId="77777777" w:rsidR="00EB448C" w:rsidRPr="00C071A1" w:rsidRDefault="00EB448C" w:rsidP="00EB448C">
            <w:pPr>
              <w:jc w:val="right"/>
              <w:rPr>
                <w:color w:val="000000"/>
                <w:lang w:eastAsia="nl-NL"/>
              </w:rPr>
            </w:pPr>
            <w:r w:rsidRPr="00C071A1">
              <w:rPr>
                <w:color w:val="000000"/>
                <w:lang w:eastAsia="nl-NL"/>
              </w:rPr>
              <w:t>-0.23</w:t>
            </w:r>
          </w:p>
        </w:tc>
        <w:tc>
          <w:tcPr>
            <w:tcW w:w="1278" w:type="dxa"/>
            <w:gridSpan w:val="2"/>
            <w:shd w:val="clear" w:color="auto" w:fill="auto"/>
            <w:noWrap/>
            <w:tcMar>
              <w:top w:w="19" w:type="dxa"/>
              <w:left w:w="19" w:type="dxa"/>
              <w:bottom w:w="0" w:type="dxa"/>
              <w:right w:w="19" w:type="dxa"/>
            </w:tcMar>
            <w:vAlign w:val="bottom"/>
            <w:hideMark/>
          </w:tcPr>
          <w:p w14:paraId="1C8694DA"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72093134"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65B19911"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0D553A9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570A104C" w14:textId="77777777" w:rsidR="00EB448C" w:rsidRPr="00C071A1" w:rsidRDefault="00EB448C" w:rsidP="00EB448C">
            <w:pPr>
              <w:rPr>
                <w:color w:val="000000"/>
                <w:lang w:eastAsia="nl-NL"/>
              </w:rPr>
            </w:pPr>
            <w:r w:rsidRPr="00C071A1">
              <w:rPr>
                <w:color w:val="000000"/>
                <w:lang w:val="en-US" w:eastAsia="nl-NL"/>
              </w:rPr>
              <w:t>UA</w:t>
            </w:r>
          </w:p>
        </w:tc>
        <w:tc>
          <w:tcPr>
            <w:tcW w:w="1279" w:type="dxa"/>
            <w:gridSpan w:val="2"/>
            <w:shd w:val="clear" w:color="auto" w:fill="auto"/>
            <w:noWrap/>
            <w:tcMar>
              <w:top w:w="19" w:type="dxa"/>
              <w:left w:w="19" w:type="dxa"/>
              <w:bottom w:w="0" w:type="dxa"/>
              <w:right w:w="19" w:type="dxa"/>
            </w:tcMar>
            <w:vAlign w:val="bottom"/>
            <w:hideMark/>
          </w:tcPr>
          <w:p w14:paraId="382006B5"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3FAE1217"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13F8C903"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4A442499"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333CD760"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401F56E4"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5C2C1ECE"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9B4F9C3" w14:textId="77777777" w:rsidR="00EB448C" w:rsidRPr="00C071A1" w:rsidRDefault="00EB448C" w:rsidP="00EB448C">
            <w:pPr>
              <w:rPr>
                <w:color w:val="000000"/>
                <w:lang w:eastAsia="nl-NL"/>
              </w:rPr>
            </w:pPr>
            <w:r w:rsidRPr="00C071A1">
              <w:rPr>
                <w:color w:val="000000"/>
                <w:lang w:val="en-US" w:eastAsia="nl-NL"/>
              </w:rPr>
              <w:t>UG</w:t>
            </w:r>
          </w:p>
        </w:tc>
        <w:tc>
          <w:tcPr>
            <w:tcW w:w="1279" w:type="dxa"/>
            <w:gridSpan w:val="2"/>
            <w:shd w:val="clear" w:color="auto" w:fill="auto"/>
            <w:noWrap/>
            <w:tcMar>
              <w:top w:w="19" w:type="dxa"/>
              <w:left w:w="19" w:type="dxa"/>
              <w:bottom w:w="0" w:type="dxa"/>
              <w:right w:w="19" w:type="dxa"/>
            </w:tcMar>
            <w:vAlign w:val="bottom"/>
            <w:hideMark/>
          </w:tcPr>
          <w:p w14:paraId="4EDE77F1"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47AC4B0B" w14:textId="77777777" w:rsidR="00EB448C" w:rsidRPr="00C071A1" w:rsidRDefault="00EB448C" w:rsidP="00EB448C">
            <w:pPr>
              <w:jc w:val="right"/>
              <w:rPr>
                <w:color w:val="000000"/>
                <w:lang w:eastAsia="nl-NL"/>
              </w:rPr>
            </w:pPr>
            <w:r w:rsidRPr="00C071A1">
              <w:rPr>
                <w:color w:val="000000"/>
                <w:lang w:eastAsia="nl-NL"/>
              </w:rPr>
              <w:t>0.01</w:t>
            </w:r>
          </w:p>
        </w:tc>
        <w:tc>
          <w:tcPr>
            <w:tcW w:w="1279" w:type="dxa"/>
            <w:gridSpan w:val="2"/>
            <w:shd w:val="clear" w:color="auto" w:fill="auto"/>
            <w:noWrap/>
            <w:tcMar>
              <w:top w:w="19" w:type="dxa"/>
              <w:left w:w="19" w:type="dxa"/>
              <w:bottom w:w="0" w:type="dxa"/>
              <w:right w:w="19" w:type="dxa"/>
            </w:tcMar>
            <w:vAlign w:val="bottom"/>
            <w:hideMark/>
          </w:tcPr>
          <w:p w14:paraId="37C7AD74"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0256076C"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39676A44"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4F6476BD"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7F70A222"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3A69F20" w14:textId="77777777" w:rsidR="00EB448C" w:rsidRPr="00C071A1" w:rsidRDefault="00EB448C" w:rsidP="00EB448C">
            <w:pPr>
              <w:rPr>
                <w:color w:val="000000"/>
                <w:lang w:eastAsia="nl-NL"/>
              </w:rPr>
            </w:pPr>
            <w:r w:rsidRPr="00C071A1">
              <w:rPr>
                <w:color w:val="000000"/>
                <w:lang w:val="en-US" w:eastAsia="nl-NL"/>
              </w:rPr>
              <w:t>US</w:t>
            </w:r>
          </w:p>
        </w:tc>
        <w:tc>
          <w:tcPr>
            <w:tcW w:w="1279" w:type="dxa"/>
            <w:gridSpan w:val="2"/>
            <w:shd w:val="clear" w:color="auto" w:fill="auto"/>
            <w:noWrap/>
            <w:tcMar>
              <w:top w:w="19" w:type="dxa"/>
              <w:left w:w="19" w:type="dxa"/>
              <w:bottom w:w="0" w:type="dxa"/>
              <w:right w:w="19" w:type="dxa"/>
            </w:tcMar>
            <w:vAlign w:val="bottom"/>
            <w:hideMark/>
          </w:tcPr>
          <w:p w14:paraId="4A3363BE"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3086570D"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2CC65E32" w14:textId="77777777" w:rsidR="00EB448C" w:rsidRPr="00C071A1" w:rsidRDefault="00EB448C" w:rsidP="00EB448C">
            <w:pPr>
              <w:jc w:val="right"/>
              <w:rPr>
                <w:color w:val="000000"/>
                <w:lang w:eastAsia="nl-NL"/>
              </w:rPr>
            </w:pPr>
            <w:r w:rsidRPr="00C071A1">
              <w:rPr>
                <w:color w:val="000000"/>
                <w:lang w:eastAsia="nl-NL"/>
              </w:rPr>
              <w:t>-0.38</w:t>
            </w:r>
          </w:p>
        </w:tc>
        <w:tc>
          <w:tcPr>
            <w:tcW w:w="1278" w:type="dxa"/>
            <w:gridSpan w:val="2"/>
            <w:shd w:val="clear" w:color="auto" w:fill="auto"/>
            <w:noWrap/>
            <w:tcMar>
              <w:top w:w="19" w:type="dxa"/>
              <w:left w:w="19" w:type="dxa"/>
              <w:bottom w:w="0" w:type="dxa"/>
              <w:right w:w="19" w:type="dxa"/>
            </w:tcMar>
            <w:vAlign w:val="bottom"/>
            <w:hideMark/>
          </w:tcPr>
          <w:p w14:paraId="51188126"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341F789B" w14:textId="77777777" w:rsidR="00EB448C" w:rsidRPr="00C071A1" w:rsidRDefault="00EB448C" w:rsidP="00EB448C">
            <w:pPr>
              <w:jc w:val="right"/>
              <w:rPr>
                <w:color w:val="000000"/>
                <w:lang w:eastAsia="nl-NL"/>
              </w:rPr>
            </w:pPr>
            <w:r w:rsidRPr="00C071A1">
              <w:rPr>
                <w:color w:val="000000"/>
                <w:lang w:eastAsia="nl-NL"/>
              </w:rPr>
              <w:t>-0.04</w:t>
            </w:r>
          </w:p>
        </w:tc>
        <w:tc>
          <w:tcPr>
            <w:tcW w:w="1278" w:type="dxa"/>
            <w:shd w:val="clear" w:color="auto" w:fill="auto"/>
            <w:noWrap/>
            <w:tcMar>
              <w:top w:w="19" w:type="dxa"/>
              <w:left w:w="19" w:type="dxa"/>
              <w:bottom w:w="0" w:type="dxa"/>
              <w:right w:w="19" w:type="dxa"/>
            </w:tcMar>
            <w:vAlign w:val="bottom"/>
            <w:hideMark/>
          </w:tcPr>
          <w:p w14:paraId="36629811"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2D325E12"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F08EA04" w14:textId="77777777" w:rsidR="00EB448C" w:rsidRPr="00C071A1" w:rsidRDefault="00EB448C" w:rsidP="00EB448C">
            <w:pPr>
              <w:rPr>
                <w:color w:val="000000"/>
                <w:lang w:eastAsia="nl-NL"/>
              </w:rPr>
            </w:pPr>
            <w:r w:rsidRPr="00C071A1">
              <w:rPr>
                <w:color w:val="000000"/>
                <w:lang w:val="en-US" w:eastAsia="nl-NL"/>
              </w:rPr>
              <w:t>UY</w:t>
            </w:r>
          </w:p>
        </w:tc>
        <w:tc>
          <w:tcPr>
            <w:tcW w:w="1279" w:type="dxa"/>
            <w:gridSpan w:val="2"/>
            <w:shd w:val="clear" w:color="auto" w:fill="auto"/>
            <w:noWrap/>
            <w:tcMar>
              <w:top w:w="19" w:type="dxa"/>
              <w:left w:w="19" w:type="dxa"/>
              <w:bottom w:w="0" w:type="dxa"/>
              <w:right w:w="19" w:type="dxa"/>
            </w:tcMar>
            <w:vAlign w:val="bottom"/>
            <w:hideMark/>
          </w:tcPr>
          <w:p w14:paraId="34065214"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71878CB3" w14:textId="77777777" w:rsidR="00EB448C" w:rsidRPr="00C071A1" w:rsidRDefault="00EB448C" w:rsidP="00EB448C">
            <w:pPr>
              <w:jc w:val="right"/>
              <w:rPr>
                <w:color w:val="000000"/>
                <w:lang w:eastAsia="nl-NL"/>
              </w:rPr>
            </w:pPr>
            <w:r w:rsidRPr="00C071A1">
              <w:rPr>
                <w:color w:val="000000"/>
                <w:lang w:eastAsia="nl-NL"/>
              </w:rPr>
              <w:t>0.02</w:t>
            </w:r>
          </w:p>
        </w:tc>
        <w:tc>
          <w:tcPr>
            <w:tcW w:w="1279" w:type="dxa"/>
            <w:gridSpan w:val="2"/>
            <w:shd w:val="clear" w:color="auto" w:fill="auto"/>
            <w:noWrap/>
            <w:tcMar>
              <w:top w:w="19" w:type="dxa"/>
              <w:left w:w="19" w:type="dxa"/>
              <w:bottom w:w="0" w:type="dxa"/>
              <w:right w:w="19" w:type="dxa"/>
            </w:tcMar>
            <w:vAlign w:val="bottom"/>
            <w:hideMark/>
          </w:tcPr>
          <w:p w14:paraId="782D9B25"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08A5DED8"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5E62B672"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0BFE132D"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0CC8699D"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04F9F47" w14:textId="77777777" w:rsidR="00EB448C" w:rsidRPr="00C071A1" w:rsidRDefault="00EB448C" w:rsidP="00EB448C">
            <w:pPr>
              <w:rPr>
                <w:color w:val="000000"/>
                <w:lang w:eastAsia="nl-NL"/>
              </w:rPr>
            </w:pPr>
            <w:r w:rsidRPr="00C071A1">
              <w:rPr>
                <w:color w:val="000000"/>
                <w:lang w:val="en-US" w:eastAsia="nl-NL"/>
              </w:rPr>
              <w:t>VC</w:t>
            </w:r>
          </w:p>
        </w:tc>
        <w:tc>
          <w:tcPr>
            <w:tcW w:w="1279" w:type="dxa"/>
            <w:gridSpan w:val="2"/>
            <w:shd w:val="clear" w:color="auto" w:fill="auto"/>
            <w:noWrap/>
            <w:tcMar>
              <w:top w:w="19" w:type="dxa"/>
              <w:left w:w="19" w:type="dxa"/>
              <w:bottom w:w="0" w:type="dxa"/>
              <w:right w:w="19" w:type="dxa"/>
            </w:tcMar>
            <w:vAlign w:val="bottom"/>
            <w:hideMark/>
          </w:tcPr>
          <w:p w14:paraId="099E05E4" w14:textId="77777777" w:rsidR="00EB448C" w:rsidRPr="00C071A1" w:rsidRDefault="00EB448C" w:rsidP="00EB448C">
            <w:pPr>
              <w:jc w:val="right"/>
              <w:rPr>
                <w:color w:val="000000"/>
                <w:lang w:eastAsia="nl-NL"/>
              </w:rPr>
            </w:pPr>
            <w:r w:rsidRPr="00C071A1">
              <w:rPr>
                <w:color w:val="000000"/>
                <w:lang w:eastAsia="nl-NL"/>
              </w:rPr>
              <w:t>0.35</w:t>
            </w:r>
          </w:p>
        </w:tc>
        <w:tc>
          <w:tcPr>
            <w:tcW w:w="1283" w:type="dxa"/>
            <w:gridSpan w:val="2"/>
            <w:shd w:val="clear" w:color="auto" w:fill="auto"/>
            <w:noWrap/>
            <w:tcMar>
              <w:top w:w="19" w:type="dxa"/>
              <w:left w:w="19" w:type="dxa"/>
              <w:bottom w:w="0" w:type="dxa"/>
              <w:right w:w="19" w:type="dxa"/>
            </w:tcMar>
            <w:vAlign w:val="bottom"/>
            <w:hideMark/>
          </w:tcPr>
          <w:p w14:paraId="0E54BDEB"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6406AA2A" w14:textId="77777777" w:rsidR="00EB448C" w:rsidRPr="00C071A1" w:rsidRDefault="00EB448C" w:rsidP="00EB448C">
            <w:pPr>
              <w:jc w:val="right"/>
              <w:rPr>
                <w:color w:val="000000"/>
                <w:lang w:eastAsia="nl-NL"/>
              </w:rPr>
            </w:pPr>
            <w:r w:rsidRPr="00C071A1">
              <w:rPr>
                <w:color w:val="000000"/>
                <w:lang w:eastAsia="nl-NL"/>
              </w:rPr>
              <w:t>-0.14</w:t>
            </w:r>
          </w:p>
        </w:tc>
        <w:tc>
          <w:tcPr>
            <w:tcW w:w="1278" w:type="dxa"/>
            <w:gridSpan w:val="2"/>
            <w:shd w:val="clear" w:color="auto" w:fill="auto"/>
            <w:noWrap/>
            <w:tcMar>
              <w:top w:w="19" w:type="dxa"/>
              <w:left w:w="19" w:type="dxa"/>
              <w:bottom w:w="0" w:type="dxa"/>
              <w:right w:w="19" w:type="dxa"/>
            </w:tcMar>
            <w:vAlign w:val="bottom"/>
            <w:hideMark/>
          </w:tcPr>
          <w:p w14:paraId="6EBAFAFD" w14:textId="77777777" w:rsidR="00EB448C" w:rsidRPr="00C071A1" w:rsidRDefault="00EB448C" w:rsidP="00EB448C">
            <w:pPr>
              <w:jc w:val="right"/>
              <w:rPr>
                <w:color w:val="000000"/>
                <w:lang w:eastAsia="nl-NL"/>
              </w:rPr>
            </w:pPr>
            <w:r w:rsidRPr="00C071A1">
              <w:rPr>
                <w:color w:val="000000"/>
                <w:lang w:eastAsia="nl-NL"/>
              </w:rPr>
              <w:t>-0.05</w:t>
            </w:r>
          </w:p>
        </w:tc>
        <w:tc>
          <w:tcPr>
            <w:tcW w:w="1283" w:type="dxa"/>
            <w:gridSpan w:val="2"/>
            <w:shd w:val="clear" w:color="auto" w:fill="auto"/>
            <w:noWrap/>
            <w:tcMar>
              <w:top w:w="19" w:type="dxa"/>
              <w:left w:w="19" w:type="dxa"/>
              <w:bottom w:w="0" w:type="dxa"/>
              <w:right w:w="19" w:type="dxa"/>
            </w:tcMar>
            <w:vAlign w:val="bottom"/>
            <w:hideMark/>
          </w:tcPr>
          <w:p w14:paraId="163BA975" w14:textId="77777777" w:rsidR="00EB448C" w:rsidRPr="00C071A1" w:rsidRDefault="00EB448C" w:rsidP="00EB448C">
            <w:pPr>
              <w:jc w:val="right"/>
              <w:rPr>
                <w:color w:val="000000"/>
                <w:lang w:eastAsia="nl-NL"/>
              </w:rPr>
            </w:pPr>
            <w:r w:rsidRPr="00C071A1">
              <w:rPr>
                <w:color w:val="000000"/>
                <w:lang w:eastAsia="nl-NL"/>
              </w:rPr>
              <w:t>0.12</w:t>
            </w:r>
          </w:p>
        </w:tc>
        <w:tc>
          <w:tcPr>
            <w:tcW w:w="1278" w:type="dxa"/>
            <w:shd w:val="clear" w:color="auto" w:fill="auto"/>
            <w:noWrap/>
            <w:tcMar>
              <w:top w:w="19" w:type="dxa"/>
              <w:left w:w="19" w:type="dxa"/>
              <w:bottom w:w="0" w:type="dxa"/>
              <w:right w:w="19" w:type="dxa"/>
            </w:tcMar>
            <w:vAlign w:val="bottom"/>
            <w:hideMark/>
          </w:tcPr>
          <w:p w14:paraId="09E0B690" w14:textId="77777777" w:rsidR="00EB448C" w:rsidRPr="00C071A1" w:rsidRDefault="00EB448C" w:rsidP="00EB448C">
            <w:pPr>
              <w:jc w:val="right"/>
              <w:rPr>
                <w:color w:val="000000"/>
                <w:lang w:eastAsia="nl-NL"/>
              </w:rPr>
            </w:pPr>
            <w:r w:rsidRPr="00C071A1">
              <w:rPr>
                <w:color w:val="000000"/>
                <w:lang w:eastAsia="nl-NL"/>
              </w:rPr>
              <w:t>0.29</w:t>
            </w:r>
          </w:p>
        </w:tc>
      </w:tr>
      <w:tr w:rsidR="00EB448C" w:rsidRPr="000B5DCF" w14:paraId="41B10027"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7F886175" w14:textId="77777777" w:rsidR="00EB448C" w:rsidRPr="00C071A1" w:rsidRDefault="00EB448C" w:rsidP="00EB448C">
            <w:pPr>
              <w:rPr>
                <w:color w:val="000000"/>
                <w:lang w:eastAsia="nl-NL"/>
              </w:rPr>
            </w:pPr>
            <w:r w:rsidRPr="00C071A1">
              <w:rPr>
                <w:color w:val="000000"/>
                <w:lang w:val="en-US" w:eastAsia="nl-NL"/>
              </w:rPr>
              <w:t>VE</w:t>
            </w:r>
          </w:p>
        </w:tc>
        <w:tc>
          <w:tcPr>
            <w:tcW w:w="1279" w:type="dxa"/>
            <w:gridSpan w:val="2"/>
            <w:shd w:val="clear" w:color="auto" w:fill="auto"/>
            <w:noWrap/>
            <w:tcMar>
              <w:top w:w="19" w:type="dxa"/>
              <w:left w:w="19" w:type="dxa"/>
              <w:bottom w:w="0" w:type="dxa"/>
              <w:right w:w="19" w:type="dxa"/>
            </w:tcMar>
            <w:vAlign w:val="bottom"/>
            <w:hideMark/>
          </w:tcPr>
          <w:p w14:paraId="2E0FB2E7" w14:textId="77777777" w:rsidR="00EB448C" w:rsidRPr="00C071A1" w:rsidRDefault="00EB448C" w:rsidP="00EB448C">
            <w:pPr>
              <w:jc w:val="right"/>
              <w:rPr>
                <w:color w:val="000000"/>
                <w:lang w:eastAsia="nl-NL"/>
              </w:rPr>
            </w:pPr>
            <w:r w:rsidRPr="00C071A1">
              <w:rPr>
                <w:color w:val="000000"/>
                <w:lang w:eastAsia="nl-NL"/>
              </w:rPr>
              <w:t>0.32</w:t>
            </w:r>
          </w:p>
        </w:tc>
        <w:tc>
          <w:tcPr>
            <w:tcW w:w="1283" w:type="dxa"/>
            <w:gridSpan w:val="2"/>
            <w:shd w:val="clear" w:color="auto" w:fill="auto"/>
            <w:noWrap/>
            <w:tcMar>
              <w:top w:w="19" w:type="dxa"/>
              <w:left w:w="19" w:type="dxa"/>
              <w:bottom w:w="0" w:type="dxa"/>
              <w:right w:w="19" w:type="dxa"/>
            </w:tcMar>
            <w:vAlign w:val="bottom"/>
            <w:hideMark/>
          </w:tcPr>
          <w:p w14:paraId="2B4F02E3"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112E966F" w14:textId="77777777" w:rsidR="00EB448C" w:rsidRPr="00C071A1" w:rsidRDefault="00EB448C" w:rsidP="00EB448C">
            <w:pPr>
              <w:jc w:val="right"/>
              <w:rPr>
                <w:color w:val="000000"/>
                <w:lang w:eastAsia="nl-NL"/>
              </w:rPr>
            </w:pPr>
            <w:r w:rsidRPr="00C071A1">
              <w:rPr>
                <w:color w:val="000000"/>
                <w:lang w:eastAsia="nl-NL"/>
              </w:rPr>
              <w:t>-0.33</w:t>
            </w:r>
          </w:p>
        </w:tc>
        <w:tc>
          <w:tcPr>
            <w:tcW w:w="1278" w:type="dxa"/>
            <w:gridSpan w:val="2"/>
            <w:shd w:val="clear" w:color="auto" w:fill="auto"/>
            <w:noWrap/>
            <w:tcMar>
              <w:top w:w="19" w:type="dxa"/>
              <w:left w:w="19" w:type="dxa"/>
              <w:bottom w:w="0" w:type="dxa"/>
              <w:right w:w="19" w:type="dxa"/>
            </w:tcMar>
            <w:vAlign w:val="bottom"/>
            <w:hideMark/>
          </w:tcPr>
          <w:p w14:paraId="434DDD3E"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1D2D60DA" w14:textId="77777777" w:rsidR="00EB448C" w:rsidRPr="00C071A1" w:rsidRDefault="00EB448C" w:rsidP="00EB448C">
            <w:pPr>
              <w:jc w:val="right"/>
              <w:rPr>
                <w:color w:val="000000"/>
                <w:lang w:eastAsia="nl-NL"/>
              </w:rPr>
            </w:pPr>
            <w:r w:rsidRPr="00C071A1">
              <w:rPr>
                <w:color w:val="000000"/>
                <w:lang w:eastAsia="nl-NL"/>
              </w:rPr>
              <w:t>0.11</w:t>
            </w:r>
          </w:p>
        </w:tc>
        <w:tc>
          <w:tcPr>
            <w:tcW w:w="1278" w:type="dxa"/>
            <w:shd w:val="clear" w:color="auto" w:fill="auto"/>
            <w:noWrap/>
            <w:tcMar>
              <w:top w:w="19" w:type="dxa"/>
              <w:left w:w="19" w:type="dxa"/>
              <w:bottom w:w="0" w:type="dxa"/>
              <w:right w:w="19" w:type="dxa"/>
            </w:tcMar>
            <w:vAlign w:val="bottom"/>
            <w:hideMark/>
          </w:tcPr>
          <w:p w14:paraId="70E9500D"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67906E1D"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3E5FB4B4" w14:textId="77777777" w:rsidR="00EB448C" w:rsidRPr="00C071A1" w:rsidRDefault="00EB448C" w:rsidP="00EB448C">
            <w:pPr>
              <w:rPr>
                <w:color w:val="000000"/>
                <w:lang w:eastAsia="nl-NL"/>
              </w:rPr>
            </w:pPr>
            <w:r w:rsidRPr="00C071A1">
              <w:rPr>
                <w:color w:val="000000"/>
                <w:lang w:val="en-US" w:eastAsia="nl-NL"/>
              </w:rPr>
              <w:t>VG</w:t>
            </w:r>
          </w:p>
        </w:tc>
        <w:tc>
          <w:tcPr>
            <w:tcW w:w="1279" w:type="dxa"/>
            <w:gridSpan w:val="2"/>
            <w:shd w:val="clear" w:color="auto" w:fill="auto"/>
            <w:noWrap/>
            <w:tcMar>
              <w:top w:w="19" w:type="dxa"/>
              <w:left w:w="19" w:type="dxa"/>
              <w:bottom w:w="0" w:type="dxa"/>
              <w:right w:w="19" w:type="dxa"/>
            </w:tcMar>
            <w:vAlign w:val="bottom"/>
            <w:hideMark/>
          </w:tcPr>
          <w:p w14:paraId="78A443BD"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50C7AE82"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177E8D04"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6CF4997C"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7EB10B60"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690E6047"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79FDD2D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2ADD4513" w14:textId="77777777" w:rsidR="00EB448C" w:rsidRPr="00C071A1" w:rsidRDefault="00EB448C" w:rsidP="00EB448C">
            <w:pPr>
              <w:rPr>
                <w:color w:val="000000"/>
                <w:lang w:eastAsia="nl-NL"/>
              </w:rPr>
            </w:pPr>
            <w:r w:rsidRPr="00C071A1">
              <w:rPr>
                <w:color w:val="000000"/>
                <w:lang w:val="en-US" w:eastAsia="nl-NL"/>
              </w:rPr>
              <w:t>VI</w:t>
            </w:r>
          </w:p>
        </w:tc>
        <w:tc>
          <w:tcPr>
            <w:tcW w:w="1279" w:type="dxa"/>
            <w:gridSpan w:val="2"/>
            <w:shd w:val="clear" w:color="auto" w:fill="auto"/>
            <w:noWrap/>
            <w:tcMar>
              <w:top w:w="19" w:type="dxa"/>
              <w:left w:w="19" w:type="dxa"/>
              <w:bottom w:w="0" w:type="dxa"/>
              <w:right w:w="19" w:type="dxa"/>
            </w:tcMar>
            <w:vAlign w:val="bottom"/>
            <w:hideMark/>
          </w:tcPr>
          <w:p w14:paraId="05AFAB05"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3F408C60" w14:textId="77777777" w:rsidR="00EB448C" w:rsidRPr="00C071A1" w:rsidRDefault="00EB448C" w:rsidP="00EB448C">
            <w:pPr>
              <w:jc w:val="right"/>
              <w:rPr>
                <w:color w:val="000000"/>
                <w:lang w:eastAsia="nl-NL"/>
              </w:rPr>
            </w:pPr>
            <w:r w:rsidRPr="00C071A1">
              <w:rPr>
                <w:color w:val="000000"/>
                <w:lang w:eastAsia="nl-NL"/>
              </w:rPr>
              <w:t>0.12</w:t>
            </w:r>
          </w:p>
        </w:tc>
        <w:tc>
          <w:tcPr>
            <w:tcW w:w="1279" w:type="dxa"/>
            <w:gridSpan w:val="2"/>
            <w:shd w:val="clear" w:color="auto" w:fill="auto"/>
            <w:noWrap/>
            <w:tcMar>
              <w:top w:w="19" w:type="dxa"/>
              <w:left w:w="19" w:type="dxa"/>
              <w:bottom w:w="0" w:type="dxa"/>
              <w:right w:w="19" w:type="dxa"/>
            </w:tcMar>
            <w:vAlign w:val="bottom"/>
            <w:hideMark/>
          </w:tcPr>
          <w:p w14:paraId="2A560323"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40C31B66" w14:textId="77777777" w:rsidR="00EB448C" w:rsidRPr="00C071A1" w:rsidRDefault="00EB448C" w:rsidP="00EB448C">
            <w:pPr>
              <w:jc w:val="right"/>
              <w:rPr>
                <w:color w:val="000000"/>
                <w:lang w:eastAsia="nl-NL"/>
              </w:rPr>
            </w:pPr>
            <w:r w:rsidRPr="00C071A1">
              <w:rPr>
                <w:color w:val="000000"/>
                <w:lang w:eastAsia="nl-NL"/>
              </w:rPr>
              <w:t>-0.26</w:t>
            </w:r>
          </w:p>
        </w:tc>
        <w:tc>
          <w:tcPr>
            <w:tcW w:w="1283" w:type="dxa"/>
            <w:gridSpan w:val="2"/>
            <w:shd w:val="clear" w:color="auto" w:fill="auto"/>
            <w:noWrap/>
            <w:tcMar>
              <w:top w:w="19" w:type="dxa"/>
              <w:left w:w="19" w:type="dxa"/>
              <w:bottom w:w="0" w:type="dxa"/>
              <w:right w:w="19" w:type="dxa"/>
            </w:tcMar>
            <w:vAlign w:val="bottom"/>
            <w:hideMark/>
          </w:tcPr>
          <w:p w14:paraId="17FEEF0D" w14:textId="77777777" w:rsidR="00EB448C" w:rsidRPr="00C071A1" w:rsidRDefault="00EB448C" w:rsidP="00EB448C">
            <w:pPr>
              <w:jc w:val="right"/>
              <w:rPr>
                <w:color w:val="000000"/>
                <w:lang w:eastAsia="nl-NL"/>
              </w:rPr>
            </w:pPr>
            <w:r w:rsidRPr="00C071A1">
              <w:rPr>
                <w:color w:val="000000"/>
                <w:lang w:eastAsia="nl-NL"/>
              </w:rPr>
              <w:t>0.04</w:t>
            </w:r>
          </w:p>
        </w:tc>
        <w:tc>
          <w:tcPr>
            <w:tcW w:w="1278" w:type="dxa"/>
            <w:shd w:val="clear" w:color="auto" w:fill="auto"/>
            <w:noWrap/>
            <w:tcMar>
              <w:top w:w="19" w:type="dxa"/>
              <w:left w:w="19" w:type="dxa"/>
              <w:bottom w:w="0" w:type="dxa"/>
              <w:right w:w="19" w:type="dxa"/>
            </w:tcMar>
            <w:vAlign w:val="bottom"/>
            <w:hideMark/>
          </w:tcPr>
          <w:p w14:paraId="2A2574C7"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3894E7F6"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98DF55F" w14:textId="77777777" w:rsidR="00EB448C" w:rsidRPr="00C071A1" w:rsidRDefault="00EB448C" w:rsidP="00EB448C">
            <w:pPr>
              <w:rPr>
                <w:color w:val="000000"/>
                <w:lang w:eastAsia="nl-NL"/>
              </w:rPr>
            </w:pPr>
            <w:r w:rsidRPr="00C071A1">
              <w:rPr>
                <w:color w:val="000000"/>
                <w:lang w:val="en-US" w:eastAsia="nl-NL"/>
              </w:rPr>
              <w:t>VN</w:t>
            </w:r>
          </w:p>
        </w:tc>
        <w:tc>
          <w:tcPr>
            <w:tcW w:w="1279" w:type="dxa"/>
            <w:gridSpan w:val="2"/>
            <w:shd w:val="clear" w:color="auto" w:fill="auto"/>
            <w:noWrap/>
            <w:tcMar>
              <w:top w:w="19" w:type="dxa"/>
              <w:left w:w="19" w:type="dxa"/>
              <w:bottom w:w="0" w:type="dxa"/>
              <w:right w:w="19" w:type="dxa"/>
            </w:tcMar>
            <w:vAlign w:val="bottom"/>
            <w:hideMark/>
          </w:tcPr>
          <w:p w14:paraId="760AF5C8" w14:textId="77777777" w:rsidR="00EB448C" w:rsidRPr="00C071A1" w:rsidRDefault="00EB448C" w:rsidP="00EB448C">
            <w:pPr>
              <w:jc w:val="right"/>
              <w:rPr>
                <w:color w:val="000000"/>
                <w:lang w:eastAsia="nl-NL"/>
              </w:rPr>
            </w:pPr>
            <w:r w:rsidRPr="00C071A1">
              <w:rPr>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1D83E34F"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67B405AB" w14:textId="77777777" w:rsidR="00EB448C" w:rsidRPr="00C071A1" w:rsidRDefault="00EB448C" w:rsidP="00EB448C">
            <w:pPr>
              <w:jc w:val="right"/>
              <w:rPr>
                <w:color w:val="000000"/>
                <w:lang w:eastAsia="nl-NL"/>
              </w:rPr>
            </w:pPr>
            <w:r w:rsidRPr="00C071A1">
              <w:rPr>
                <w:color w:val="000000"/>
                <w:lang w:eastAsia="nl-NL"/>
              </w:rPr>
              <w:t>-0.26</w:t>
            </w:r>
          </w:p>
        </w:tc>
        <w:tc>
          <w:tcPr>
            <w:tcW w:w="1278" w:type="dxa"/>
            <w:gridSpan w:val="2"/>
            <w:shd w:val="clear" w:color="auto" w:fill="auto"/>
            <w:noWrap/>
            <w:tcMar>
              <w:top w:w="19" w:type="dxa"/>
              <w:left w:w="19" w:type="dxa"/>
              <w:bottom w:w="0" w:type="dxa"/>
              <w:right w:w="19" w:type="dxa"/>
            </w:tcMar>
            <w:vAlign w:val="bottom"/>
            <w:hideMark/>
          </w:tcPr>
          <w:p w14:paraId="004A6544" w14:textId="77777777" w:rsidR="00EB448C" w:rsidRPr="00C071A1" w:rsidRDefault="00EB448C" w:rsidP="00EB448C">
            <w:pPr>
              <w:jc w:val="right"/>
              <w:rPr>
                <w:color w:val="000000"/>
                <w:lang w:eastAsia="nl-NL"/>
              </w:rPr>
            </w:pPr>
            <w:r w:rsidRPr="00C071A1">
              <w:rPr>
                <w:color w:val="000000"/>
                <w:lang w:eastAsia="nl-NL"/>
              </w:rPr>
              <w:t>-0.24</w:t>
            </w:r>
          </w:p>
        </w:tc>
        <w:tc>
          <w:tcPr>
            <w:tcW w:w="1283" w:type="dxa"/>
            <w:gridSpan w:val="2"/>
            <w:shd w:val="clear" w:color="auto" w:fill="auto"/>
            <w:noWrap/>
            <w:tcMar>
              <w:top w:w="19" w:type="dxa"/>
              <w:left w:w="19" w:type="dxa"/>
              <w:bottom w:w="0" w:type="dxa"/>
              <w:right w:w="19" w:type="dxa"/>
            </w:tcMar>
            <w:vAlign w:val="bottom"/>
            <w:hideMark/>
          </w:tcPr>
          <w:p w14:paraId="411B83A5"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579635A5"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259B2274"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393AD39" w14:textId="77777777" w:rsidR="00EB448C" w:rsidRPr="00C071A1" w:rsidRDefault="00EB448C" w:rsidP="00EB448C">
            <w:pPr>
              <w:rPr>
                <w:color w:val="000000"/>
                <w:lang w:eastAsia="nl-NL"/>
              </w:rPr>
            </w:pPr>
            <w:r w:rsidRPr="00C071A1">
              <w:rPr>
                <w:color w:val="000000"/>
                <w:lang w:val="en-US" w:eastAsia="nl-NL"/>
              </w:rPr>
              <w:t>YA</w:t>
            </w:r>
          </w:p>
        </w:tc>
        <w:tc>
          <w:tcPr>
            <w:tcW w:w="1279" w:type="dxa"/>
            <w:gridSpan w:val="2"/>
            <w:shd w:val="clear" w:color="auto" w:fill="auto"/>
            <w:noWrap/>
            <w:tcMar>
              <w:top w:w="19" w:type="dxa"/>
              <w:left w:w="19" w:type="dxa"/>
              <w:bottom w:w="0" w:type="dxa"/>
              <w:right w:w="19" w:type="dxa"/>
            </w:tcMar>
            <w:vAlign w:val="bottom"/>
            <w:hideMark/>
          </w:tcPr>
          <w:p w14:paraId="136929EB"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4479D76A"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1149DC72" w14:textId="77777777" w:rsidR="00EB448C" w:rsidRPr="00784681" w:rsidRDefault="00EB448C" w:rsidP="00EB448C">
            <w:pPr>
              <w:jc w:val="right"/>
              <w:rPr>
                <w:i/>
                <w:color w:val="000000"/>
                <w:lang w:eastAsia="nl-NL"/>
              </w:rPr>
            </w:pPr>
            <w:r w:rsidRPr="00784681">
              <w:rPr>
                <w:i/>
                <w:color w:val="000000"/>
                <w:lang w:eastAsia="nl-NL"/>
              </w:rPr>
              <w:t>-0.17</w:t>
            </w:r>
          </w:p>
        </w:tc>
        <w:tc>
          <w:tcPr>
            <w:tcW w:w="1278" w:type="dxa"/>
            <w:gridSpan w:val="2"/>
            <w:shd w:val="clear" w:color="auto" w:fill="auto"/>
            <w:noWrap/>
            <w:tcMar>
              <w:top w:w="19" w:type="dxa"/>
              <w:left w:w="19" w:type="dxa"/>
              <w:bottom w:w="0" w:type="dxa"/>
              <w:right w:w="19" w:type="dxa"/>
            </w:tcMar>
            <w:vAlign w:val="bottom"/>
            <w:hideMark/>
          </w:tcPr>
          <w:p w14:paraId="599ABA35"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shd w:val="clear" w:color="auto" w:fill="auto"/>
            <w:noWrap/>
            <w:tcMar>
              <w:top w:w="19" w:type="dxa"/>
              <w:left w:w="19" w:type="dxa"/>
              <w:bottom w:w="0" w:type="dxa"/>
              <w:right w:w="19" w:type="dxa"/>
            </w:tcMar>
            <w:vAlign w:val="bottom"/>
            <w:hideMark/>
          </w:tcPr>
          <w:p w14:paraId="1FE67752"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677C4620"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263D421C"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4B857409" w14:textId="77777777" w:rsidR="00EB448C" w:rsidRPr="00C071A1" w:rsidRDefault="00EB448C" w:rsidP="00EB448C">
            <w:pPr>
              <w:rPr>
                <w:color w:val="000000"/>
                <w:lang w:eastAsia="nl-NL"/>
              </w:rPr>
            </w:pPr>
            <w:r w:rsidRPr="00C071A1">
              <w:rPr>
                <w:color w:val="000000"/>
                <w:lang w:val="en-US" w:eastAsia="nl-NL"/>
              </w:rPr>
              <w:t>YU</w:t>
            </w:r>
          </w:p>
        </w:tc>
        <w:tc>
          <w:tcPr>
            <w:tcW w:w="1279" w:type="dxa"/>
            <w:gridSpan w:val="2"/>
            <w:shd w:val="clear" w:color="auto" w:fill="auto"/>
            <w:noWrap/>
            <w:tcMar>
              <w:top w:w="19" w:type="dxa"/>
              <w:left w:w="19" w:type="dxa"/>
              <w:bottom w:w="0" w:type="dxa"/>
              <w:right w:w="19" w:type="dxa"/>
            </w:tcMar>
            <w:vAlign w:val="bottom"/>
            <w:hideMark/>
          </w:tcPr>
          <w:p w14:paraId="59C16A70"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6C1D3D7A" w14:textId="77777777" w:rsidR="00EB448C" w:rsidRPr="00C071A1" w:rsidRDefault="00C66452" w:rsidP="00EB448C">
            <w:pPr>
              <w:jc w:val="right"/>
              <w:rPr>
                <w:color w:val="000000"/>
                <w:lang w:eastAsia="nl-NL"/>
              </w:rPr>
            </w:pPr>
            <w:r w:rsidRPr="00C66452">
              <w:rPr>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38CC55A6" w14:textId="77777777" w:rsidR="00EB448C" w:rsidRPr="00C071A1" w:rsidRDefault="00EB448C" w:rsidP="00EB448C">
            <w:pPr>
              <w:jc w:val="right"/>
              <w:rPr>
                <w:color w:val="000000"/>
                <w:lang w:eastAsia="nl-NL"/>
              </w:rPr>
            </w:pPr>
            <w:r w:rsidRPr="00C071A1">
              <w:rPr>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11FEA38A"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70D49DA0"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78" w:type="dxa"/>
            <w:shd w:val="clear" w:color="auto" w:fill="auto"/>
            <w:noWrap/>
            <w:tcMar>
              <w:top w:w="19" w:type="dxa"/>
              <w:left w:w="19" w:type="dxa"/>
              <w:bottom w:w="0" w:type="dxa"/>
              <w:right w:w="19" w:type="dxa"/>
            </w:tcMar>
            <w:vAlign w:val="bottom"/>
            <w:hideMark/>
          </w:tcPr>
          <w:p w14:paraId="27B001AE"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7963B6B6"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171DF41B" w14:textId="77777777" w:rsidR="00EB448C" w:rsidRPr="00C071A1" w:rsidRDefault="00EB448C" w:rsidP="00EB448C">
            <w:pPr>
              <w:rPr>
                <w:color w:val="000000"/>
                <w:lang w:eastAsia="nl-NL"/>
              </w:rPr>
            </w:pPr>
            <w:r w:rsidRPr="00C071A1">
              <w:rPr>
                <w:color w:val="000000"/>
                <w:lang w:val="en-US" w:eastAsia="nl-NL"/>
              </w:rPr>
              <w:t>ZA</w:t>
            </w:r>
          </w:p>
        </w:tc>
        <w:tc>
          <w:tcPr>
            <w:tcW w:w="1279" w:type="dxa"/>
            <w:gridSpan w:val="2"/>
            <w:shd w:val="clear" w:color="auto" w:fill="auto"/>
            <w:noWrap/>
            <w:tcMar>
              <w:top w:w="19" w:type="dxa"/>
              <w:left w:w="19" w:type="dxa"/>
              <w:bottom w:w="0" w:type="dxa"/>
              <w:right w:w="19" w:type="dxa"/>
            </w:tcMar>
            <w:vAlign w:val="bottom"/>
            <w:hideMark/>
          </w:tcPr>
          <w:p w14:paraId="732A71AB" w14:textId="77777777" w:rsidR="00EB448C" w:rsidRPr="00C071A1" w:rsidRDefault="00EB448C" w:rsidP="00EB448C">
            <w:pPr>
              <w:jc w:val="right"/>
              <w:rPr>
                <w:color w:val="000000"/>
                <w:lang w:eastAsia="nl-NL"/>
              </w:rPr>
            </w:pPr>
            <w:r w:rsidRPr="00C071A1">
              <w:rPr>
                <w:color w:val="000000"/>
                <w:lang w:eastAsia="nl-NL"/>
              </w:rPr>
              <w:t xml:space="preserve">   .</w:t>
            </w:r>
          </w:p>
        </w:tc>
        <w:tc>
          <w:tcPr>
            <w:tcW w:w="1283" w:type="dxa"/>
            <w:gridSpan w:val="2"/>
            <w:shd w:val="clear" w:color="auto" w:fill="auto"/>
            <w:noWrap/>
            <w:tcMar>
              <w:top w:w="19" w:type="dxa"/>
              <w:left w:w="19" w:type="dxa"/>
              <w:bottom w:w="0" w:type="dxa"/>
              <w:right w:w="19" w:type="dxa"/>
            </w:tcMar>
            <w:vAlign w:val="bottom"/>
            <w:hideMark/>
          </w:tcPr>
          <w:p w14:paraId="3E57A05C"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shd w:val="clear" w:color="auto" w:fill="auto"/>
            <w:noWrap/>
            <w:tcMar>
              <w:top w:w="19" w:type="dxa"/>
              <w:left w:w="19" w:type="dxa"/>
              <w:bottom w:w="0" w:type="dxa"/>
              <w:right w:w="19" w:type="dxa"/>
            </w:tcMar>
            <w:vAlign w:val="bottom"/>
            <w:hideMark/>
          </w:tcPr>
          <w:p w14:paraId="42AFD159" w14:textId="77777777" w:rsidR="00EB448C" w:rsidRPr="00C071A1" w:rsidRDefault="00EB448C" w:rsidP="00EB448C">
            <w:pPr>
              <w:jc w:val="right"/>
              <w:rPr>
                <w:color w:val="000000"/>
                <w:lang w:eastAsia="nl-NL"/>
              </w:rPr>
            </w:pPr>
            <w:r w:rsidRPr="00C071A1">
              <w:rPr>
                <w:color w:val="000000"/>
                <w:lang w:eastAsia="nl-NL"/>
              </w:rPr>
              <w:t>-0.40</w:t>
            </w:r>
          </w:p>
        </w:tc>
        <w:tc>
          <w:tcPr>
            <w:tcW w:w="1278" w:type="dxa"/>
            <w:gridSpan w:val="2"/>
            <w:shd w:val="clear" w:color="auto" w:fill="auto"/>
            <w:noWrap/>
            <w:tcMar>
              <w:top w:w="19" w:type="dxa"/>
              <w:left w:w="19" w:type="dxa"/>
              <w:bottom w:w="0" w:type="dxa"/>
              <w:right w:w="19" w:type="dxa"/>
            </w:tcMar>
            <w:vAlign w:val="bottom"/>
            <w:hideMark/>
          </w:tcPr>
          <w:p w14:paraId="6DFF1AB2" w14:textId="77777777" w:rsidR="00EB448C" w:rsidRPr="00C071A1" w:rsidRDefault="00EB448C" w:rsidP="00EB448C">
            <w:pPr>
              <w:jc w:val="right"/>
              <w:rPr>
                <w:color w:val="000000"/>
                <w:lang w:eastAsia="nl-NL"/>
              </w:rPr>
            </w:pPr>
            <w:r w:rsidRPr="00C071A1">
              <w:rPr>
                <w:color w:val="000000"/>
                <w:lang w:eastAsia="nl-NL"/>
              </w:rPr>
              <w:t>-0.05</w:t>
            </w:r>
          </w:p>
        </w:tc>
        <w:tc>
          <w:tcPr>
            <w:tcW w:w="1283" w:type="dxa"/>
            <w:gridSpan w:val="2"/>
            <w:shd w:val="clear" w:color="auto" w:fill="auto"/>
            <w:noWrap/>
            <w:tcMar>
              <w:top w:w="19" w:type="dxa"/>
              <w:left w:w="19" w:type="dxa"/>
              <w:bottom w:w="0" w:type="dxa"/>
              <w:right w:w="19" w:type="dxa"/>
            </w:tcMar>
            <w:vAlign w:val="bottom"/>
            <w:hideMark/>
          </w:tcPr>
          <w:p w14:paraId="6EB016EC" w14:textId="77777777" w:rsidR="00EB448C" w:rsidRPr="00C071A1" w:rsidRDefault="00793474" w:rsidP="00EB448C">
            <w:pPr>
              <w:jc w:val="right"/>
              <w:rPr>
                <w:color w:val="000000"/>
                <w:lang w:eastAsia="nl-NL"/>
              </w:rPr>
            </w:pPr>
            <w:r w:rsidRPr="00793474">
              <w:rPr>
                <w:i/>
                <w:color w:val="000000"/>
                <w:lang w:eastAsia="nl-NL"/>
              </w:rPr>
              <w:t>0.08</w:t>
            </w:r>
          </w:p>
        </w:tc>
        <w:tc>
          <w:tcPr>
            <w:tcW w:w="1278" w:type="dxa"/>
            <w:shd w:val="clear" w:color="auto" w:fill="auto"/>
            <w:noWrap/>
            <w:tcMar>
              <w:top w:w="19" w:type="dxa"/>
              <w:left w:w="19" w:type="dxa"/>
              <w:bottom w:w="0" w:type="dxa"/>
              <w:right w:w="19" w:type="dxa"/>
            </w:tcMar>
            <w:vAlign w:val="bottom"/>
            <w:hideMark/>
          </w:tcPr>
          <w:p w14:paraId="746C4A1A" w14:textId="77777777" w:rsidR="00EB448C" w:rsidRPr="00C071A1" w:rsidRDefault="00EB448C" w:rsidP="00EB448C">
            <w:pPr>
              <w:jc w:val="right"/>
              <w:rPr>
                <w:color w:val="000000"/>
                <w:lang w:eastAsia="nl-NL"/>
              </w:rPr>
            </w:pPr>
            <w:r w:rsidRPr="00C071A1">
              <w:rPr>
                <w:color w:val="000000"/>
                <w:lang w:eastAsia="nl-NL"/>
              </w:rPr>
              <w:t xml:space="preserve">   .</w:t>
            </w:r>
          </w:p>
        </w:tc>
      </w:tr>
      <w:tr w:rsidR="00EB448C" w:rsidRPr="000B5DCF" w14:paraId="7F6AA086" w14:textId="77777777" w:rsidTr="00F53276">
        <w:trPr>
          <w:gridAfter w:val="1"/>
          <w:wAfter w:w="547" w:type="dxa"/>
          <w:trHeight w:val="170"/>
        </w:trPr>
        <w:tc>
          <w:tcPr>
            <w:tcW w:w="1276" w:type="dxa"/>
            <w:gridSpan w:val="2"/>
            <w:shd w:val="clear" w:color="auto" w:fill="auto"/>
            <w:noWrap/>
            <w:tcMar>
              <w:top w:w="19" w:type="dxa"/>
              <w:left w:w="19" w:type="dxa"/>
              <w:bottom w:w="0" w:type="dxa"/>
              <w:right w:w="19" w:type="dxa"/>
            </w:tcMar>
            <w:vAlign w:val="center"/>
            <w:hideMark/>
          </w:tcPr>
          <w:p w14:paraId="01655A49" w14:textId="77777777" w:rsidR="00EB448C" w:rsidRPr="00C071A1" w:rsidRDefault="00EB448C" w:rsidP="00EB448C">
            <w:pPr>
              <w:rPr>
                <w:color w:val="000000"/>
                <w:lang w:eastAsia="nl-NL"/>
              </w:rPr>
            </w:pPr>
            <w:r w:rsidRPr="00C071A1">
              <w:rPr>
                <w:color w:val="000000"/>
                <w:lang w:eastAsia="nl-NL"/>
              </w:rPr>
              <w:t>ZM</w:t>
            </w:r>
          </w:p>
        </w:tc>
        <w:tc>
          <w:tcPr>
            <w:tcW w:w="1279" w:type="dxa"/>
            <w:gridSpan w:val="2"/>
            <w:shd w:val="clear" w:color="auto" w:fill="auto"/>
            <w:noWrap/>
            <w:tcMar>
              <w:top w:w="19" w:type="dxa"/>
              <w:left w:w="19" w:type="dxa"/>
              <w:bottom w:w="0" w:type="dxa"/>
              <w:right w:w="19" w:type="dxa"/>
            </w:tcMar>
            <w:vAlign w:val="bottom"/>
            <w:hideMark/>
          </w:tcPr>
          <w:p w14:paraId="284540DE" w14:textId="77777777" w:rsidR="00EB448C" w:rsidRPr="00C071A1" w:rsidRDefault="00C66452" w:rsidP="00EB448C">
            <w:pPr>
              <w:jc w:val="right"/>
              <w:rPr>
                <w:color w:val="000000"/>
                <w:lang w:eastAsia="nl-NL"/>
              </w:rPr>
            </w:pPr>
            <w:r w:rsidRPr="00C66452">
              <w:rPr>
                <w:i/>
                <w:color w:val="000000"/>
                <w:lang w:eastAsia="nl-NL"/>
              </w:rPr>
              <w:t>0.16</w:t>
            </w:r>
          </w:p>
        </w:tc>
        <w:tc>
          <w:tcPr>
            <w:tcW w:w="1283" w:type="dxa"/>
            <w:gridSpan w:val="2"/>
            <w:shd w:val="clear" w:color="auto" w:fill="auto"/>
            <w:noWrap/>
            <w:tcMar>
              <w:top w:w="19" w:type="dxa"/>
              <w:left w:w="19" w:type="dxa"/>
              <w:bottom w:w="0" w:type="dxa"/>
              <w:right w:w="19" w:type="dxa"/>
            </w:tcMar>
            <w:vAlign w:val="bottom"/>
            <w:hideMark/>
          </w:tcPr>
          <w:p w14:paraId="03D64DC9" w14:textId="77777777" w:rsidR="00EB448C" w:rsidRPr="00C071A1" w:rsidRDefault="00EB448C" w:rsidP="00EB448C">
            <w:pPr>
              <w:jc w:val="right"/>
              <w:rPr>
                <w:color w:val="000000"/>
                <w:lang w:eastAsia="nl-NL"/>
              </w:rPr>
            </w:pPr>
            <w:r w:rsidRPr="00C071A1">
              <w:rPr>
                <w:color w:val="000000"/>
                <w:lang w:eastAsia="nl-NL"/>
              </w:rPr>
              <w:t>0.17</w:t>
            </w:r>
          </w:p>
        </w:tc>
        <w:tc>
          <w:tcPr>
            <w:tcW w:w="1279" w:type="dxa"/>
            <w:gridSpan w:val="2"/>
            <w:shd w:val="clear" w:color="auto" w:fill="auto"/>
            <w:noWrap/>
            <w:tcMar>
              <w:top w:w="19" w:type="dxa"/>
              <w:left w:w="19" w:type="dxa"/>
              <w:bottom w:w="0" w:type="dxa"/>
              <w:right w:w="19" w:type="dxa"/>
            </w:tcMar>
            <w:vAlign w:val="bottom"/>
            <w:hideMark/>
          </w:tcPr>
          <w:p w14:paraId="4F72BB6C" w14:textId="77777777" w:rsidR="00EB448C" w:rsidRPr="00784681" w:rsidRDefault="00EB448C" w:rsidP="00EB448C">
            <w:pPr>
              <w:jc w:val="right"/>
              <w:rPr>
                <w:i/>
                <w:color w:val="000000"/>
                <w:lang w:eastAsia="nl-NL"/>
              </w:rPr>
            </w:pPr>
            <w:r w:rsidRPr="00784681">
              <w:rPr>
                <w:i/>
                <w:color w:val="000000"/>
                <w:lang w:eastAsia="nl-NL"/>
              </w:rPr>
              <w:t>0.00</w:t>
            </w:r>
          </w:p>
        </w:tc>
        <w:tc>
          <w:tcPr>
            <w:tcW w:w="1278" w:type="dxa"/>
            <w:gridSpan w:val="2"/>
            <w:shd w:val="clear" w:color="auto" w:fill="auto"/>
            <w:noWrap/>
            <w:tcMar>
              <w:top w:w="19" w:type="dxa"/>
              <w:left w:w="19" w:type="dxa"/>
              <w:bottom w:w="0" w:type="dxa"/>
              <w:right w:w="19" w:type="dxa"/>
            </w:tcMar>
            <w:vAlign w:val="bottom"/>
            <w:hideMark/>
          </w:tcPr>
          <w:p w14:paraId="7F8D048C" w14:textId="77777777" w:rsidR="00EB448C" w:rsidRPr="00C071A1" w:rsidRDefault="00EB448C" w:rsidP="00EB448C">
            <w:pPr>
              <w:jc w:val="right"/>
              <w:rPr>
                <w:color w:val="000000"/>
                <w:lang w:eastAsia="nl-NL"/>
              </w:rPr>
            </w:pPr>
            <w:r w:rsidRPr="00C071A1">
              <w:rPr>
                <w:color w:val="000000"/>
                <w:lang w:eastAsia="nl-NL"/>
              </w:rPr>
              <w:t>-0.02</w:t>
            </w:r>
          </w:p>
        </w:tc>
        <w:tc>
          <w:tcPr>
            <w:tcW w:w="1283" w:type="dxa"/>
            <w:gridSpan w:val="2"/>
            <w:shd w:val="clear" w:color="auto" w:fill="auto"/>
            <w:noWrap/>
            <w:tcMar>
              <w:top w:w="19" w:type="dxa"/>
              <w:left w:w="19" w:type="dxa"/>
              <w:bottom w:w="0" w:type="dxa"/>
              <w:right w:w="19" w:type="dxa"/>
            </w:tcMar>
            <w:vAlign w:val="bottom"/>
            <w:hideMark/>
          </w:tcPr>
          <w:p w14:paraId="5FF45D01" w14:textId="77777777" w:rsidR="00EB448C" w:rsidRPr="00C071A1" w:rsidRDefault="00EB448C" w:rsidP="00EB448C">
            <w:pPr>
              <w:jc w:val="right"/>
              <w:rPr>
                <w:color w:val="000000"/>
                <w:lang w:eastAsia="nl-NL"/>
              </w:rPr>
            </w:pPr>
            <w:r w:rsidRPr="00C071A1">
              <w:rPr>
                <w:color w:val="000000"/>
                <w:lang w:eastAsia="nl-NL"/>
              </w:rPr>
              <w:t>-0.22</w:t>
            </w:r>
          </w:p>
        </w:tc>
        <w:tc>
          <w:tcPr>
            <w:tcW w:w="1278" w:type="dxa"/>
            <w:shd w:val="clear" w:color="auto" w:fill="auto"/>
            <w:noWrap/>
            <w:tcMar>
              <w:top w:w="19" w:type="dxa"/>
              <w:left w:w="19" w:type="dxa"/>
              <w:bottom w:w="0" w:type="dxa"/>
              <w:right w:w="19" w:type="dxa"/>
            </w:tcMar>
            <w:vAlign w:val="bottom"/>
            <w:hideMark/>
          </w:tcPr>
          <w:p w14:paraId="3CA0C9CD" w14:textId="77777777" w:rsidR="00EB448C" w:rsidRPr="00C071A1" w:rsidRDefault="0098181C" w:rsidP="00EB448C">
            <w:pPr>
              <w:jc w:val="right"/>
              <w:rPr>
                <w:color w:val="000000"/>
                <w:lang w:eastAsia="nl-NL"/>
              </w:rPr>
            </w:pPr>
            <w:r w:rsidRPr="0098181C">
              <w:rPr>
                <w:i/>
                <w:color w:val="000000"/>
                <w:lang w:eastAsia="nl-NL"/>
              </w:rPr>
              <w:t>0.26</w:t>
            </w:r>
          </w:p>
        </w:tc>
      </w:tr>
      <w:tr w:rsidR="00EB448C" w:rsidRPr="000B5DCF" w14:paraId="6ECAC545" w14:textId="77777777" w:rsidTr="00F53276">
        <w:trPr>
          <w:gridAfter w:val="1"/>
          <w:wAfter w:w="547" w:type="dxa"/>
          <w:trHeight w:val="170"/>
        </w:trPr>
        <w:tc>
          <w:tcPr>
            <w:tcW w:w="1276" w:type="dxa"/>
            <w:gridSpan w:val="2"/>
            <w:tcBorders>
              <w:bottom w:val="nil"/>
            </w:tcBorders>
            <w:shd w:val="clear" w:color="auto" w:fill="auto"/>
            <w:noWrap/>
            <w:tcMar>
              <w:top w:w="19" w:type="dxa"/>
              <w:left w:w="19" w:type="dxa"/>
              <w:bottom w:w="0" w:type="dxa"/>
              <w:right w:w="19" w:type="dxa"/>
            </w:tcMar>
            <w:vAlign w:val="center"/>
            <w:hideMark/>
          </w:tcPr>
          <w:p w14:paraId="389D39D4" w14:textId="77777777" w:rsidR="00EB448C" w:rsidRPr="00C071A1" w:rsidRDefault="00EB448C" w:rsidP="00EB448C">
            <w:pPr>
              <w:rPr>
                <w:color w:val="000000"/>
                <w:lang w:eastAsia="nl-NL"/>
              </w:rPr>
            </w:pPr>
            <w:r w:rsidRPr="00C071A1">
              <w:rPr>
                <w:color w:val="000000"/>
                <w:lang w:eastAsia="nl-NL"/>
              </w:rPr>
              <w:t>ZR</w:t>
            </w:r>
          </w:p>
        </w:tc>
        <w:tc>
          <w:tcPr>
            <w:tcW w:w="1279" w:type="dxa"/>
            <w:gridSpan w:val="2"/>
            <w:tcBorders>
              <w:bottom w:val="nil"/>
            </w:tcBorders>
            <w:shd w:val="clear" w:color="auto" w:fill="auto"/>
            <w:noWrap/>
            <w:tcMar>
              <w:top w:w="19" w:type="dxa"/>
              <w:left w:w="19" w:type="dxa"/>
              <w:bottom w:w="0" w:type="dxa"/>
              <w:right w:w="19" w:type="dxa"/>
            </w:tcMar>
            <w:vAlign w:val="bottom"/>
            <w:hideMark/>
          </w:tcPr>
          <w:p w14:paraId="02C04B51" w14:textId="77777777" w:rsidR="00EB448C" w:rsidRPr="00C071A1" w:rsidRDefault="00EB448C" w:rsidP="00EB448C">
            <w:pPr>
              <w:jc w:val="right"/>
              <w:rPr>
                <w:color w:val="000000"/>
                <w:lang w:eastAsia="nl-NL"/>
              </w:rPr>
            </w:pPr>
            <w:r w:rsidRPr="00C071A1">
              <w:rPr>
                <w:color w:val="000000"/>
                <w:lang w:eastAsia="nl-NL"/>
              </w:rPr>
              <w:t>0.22</w:t>
            </w:r>
          </w:p>
        </w:tc>
        <w:tc>
          <w:tcPr>
            <w:tcW w:w="1283" w:type="dxa"/>
            <w:gridSpan w:val="2"/>
            <w:tcBorders>
              <w:bottom w:val="nil"/>
            </w:tcBorders>
            <w:shd w:val="clear" w:color="auto" w:fill="auto"/>
            <w:noWrap/>
            <w:tcMar>
              <w:top w:w="19" w:type="dxa"/>
              <w:left w:w="19" w:type="dxa"/>
              <w:bottom w:w="0" w:type="dxa"/>
              <w:right w:w="19" w:type="dxa"/>
            </w:tcMar>
            <w:vAlign w:val="bottom"/>
            <w:hideMark/>
          </w:tcPr>
          <w:p w14:paraId="261618FA"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tcBorders>
              <w:bottom w:val="nil"/>
            </w:tcBorders>
            <w:shd w:val="clear" w:color="auto" w:fill="auto"/>
            <w:noWrap/>
            <w:tcMar>
              <w:top w:w="19" w:type="dxa"/>
              <w:left w:w="19" w:type="dxa"/>
              <w:bottom w:w="0" w:type="dxa"/>
              <w:right w:w="19" w:type="dxa"/>
            </w:tcMar>
            <w:vAlign w:val="bottom"/>
            <w:hideMark/>
          </w:tcPr>
          <w:p w14:paraId="38C8EB4A" w14:textId="77777777" w:rsidR="00EB448C" w:rsidRPr="00C071A1" w:rsidRDefault="00EB448C" w:rsidP="00EB448C">
            <w:pPr>
              <w:jc w:val="right"/>
              <w:rPr>
                <w:color w:val="000000"/>
                <w:lang w:eastAsia="nl-NL"/>
              </w:rPr>
            </w:pPr>
            <w:r w:rsidRPr="00C071A1">
              <w:rPr>
                <w:color w:val="000000"/>
                <w:lang w:eastAsia="nl-NL"/>
              </w:rPr>
              <w:t>-0.15</w:t>
            </w:r>
          </w:p>
        </w:tc>
        <w:tc>
          <w:tcPr>
            <w:tcW w:w="1278" w:type="dxa"/>
            <w:gridSpan w:val="2"/>
            <w:tcBorders>
              <w:bottom w:val="nil"/>
            </w:tcBorders>
            <w:shd w:val="clear" w:color="auto" w:fill="auto"/>
            <w:noWrap/>
            <w:tcMar>
              <w:top w:w="19" w:type="dxa"/>
              <w:left w:w="19" w:type="dxa"/>
              <w:bottom w:w="0" w:type="dxa"/>
              <w:right w:w="19" w:type="dxa"/>
            </w:tcMar>
            <w:vAlign w:val="bottom"/>
            <w:hideMark/>
          </w:tcPr>
          <w:p w14:paraId="0EF756C5" w14:textId="77777777" w:rsidR="00EB448C" w:rsidRPr="00C071A1" w:rsidRDefault="00EB448C" w:rsidP="00EB448C">
            <w:pPr>
              <w:jc w:val="right"/>
              <w:rPr>
                <w:color w:val="000000"/>
                <w:lang w:eastAsia="nl-NL"/>
              </w:rPr>
            </w:pPr>
            <w:r w:rsidRPr="00C071A1">
              <w:rPr>
                <w:color w:val="000000"/>
                <w:lang w:eastAsia="nl-NL"/>
              </w:rPr>
              <w:t>-0.29</w:t>
            </w:r>
          </w:p>
        </w:tc>
        <w:tc>
          <w:tcPr>
            <w:tcW w:w="1283" w:type="dxa"/>
            <w:gridSpan w:val="2"/>
            <w:tcBorders>
              <w:bottom w:val="nil"/>
            </w:tcBorders>
            <w:shd w:val="clear" w:color="auto" w:fill="auto"/>
            <w:noWrap/>
            <w:tcMar>
              <w:top w:w="19" w:type="dxa"/>
              <w:left w:w="19" w:type="dxa"/>
              <w:bottom w:w="0" w:type="dxa"/>
              <w:right w:w="19" w:type="dxa"/>
            </w:tcMar>
            <w:vAlign w:val="bottom"/>
            <w:hideMark/>
          </w:tcPr>
          <w:p w14:paraId="41C871B9" w14:textId="77777777" w:rsidR="00EB448C" w:rsidRPr="00C071A1" w:rsidRDefault="00EB448C" w:rsidP="00EB448C">
            <w:pPr>
              <w:jc w:val="right"/>
              <w:rPr>
                <w:color w:val="000000"/>
                <w:lang w:eastAsia="nl-NL"/>
              </w:rPr>
            </w:pPr>
            <w:r w:rsidRPr="00C071A1">
              <w:rPr>
                <w:color w:val="000000"/>
                <w:lang w:eastAsia="nl-NL"/>
              </w:rPr>
              <w:t>0.01</w:t>
            </w:r>
          </w:p>
        </w:tc>
        <w:tc>
          <w:tcPr>
            <w:tcW w:w="1278" w:type="dxa"/>
            <w:tcBorders>
              <w:bottom w:val="nil"/>
            </w:tcBorders>
            <w:shd w:val="clear" w:color="auto" w:fill="auto"/>
            <w:noWrap/>
            <w:tcMar>
              <w:top w:w="19" w:type="dxa"/>
              <w:left w:w="19" w:type="dxa"/>
              <w:bottom w:w="0" w:type="dxa"/>
              <w:right w:w="19" w:type="dxa"/>
            </w:tcMar>
            <w:vAlign w:val="bottom"/>
            <w:hideMark/>
          </w:tcPr>
          <w:p w14:paraId="41BF9BDA" w14:textId="77777777" w:rsidR="00EB448C" w:rsidRPr="00C071A1" w:rsidRDefault="00EB448C" w:rsidP="00EB448C">
            <w:pPr>
              <w:jc w:val="right"/>
              <w:rPr>
                <w:color w:val="000000"/>
                <w:lang w:eastAsia="nl-NL"/>
              </w:rPr>
            </w:pPr>
            <w:r w:rsidRPr="00C071A1">
              <w:rPr>
                <w:color w:val="000000"/>
                <w:lang w:eastAsia="nl-NL"/>
              </w:rPr>
              <w:t>0.13</w:t>
            </w:r>
          </w:p>
        </w:tc>
      </w:tr>
      <w:tr w:rsidR="00EB448C" w:rsidRPr="000B5DCF" w14:paraId="10A0E30D" w14:textId="77777777" w:rsidTr="00F53276">
        <w:trPr>
          <w:gridAfter w:val="1"/>
          <w:wAfter w:w="547" w:type="dxa"/>
          <w:trHeight w:val="170"/>
        </w:trPr>
        <w:tc>
          <w:tcPr>
            <w:tcW w:w="1276" w:type="dxa"/>
            <w:gridSpan w:val="2"/>
            <w:tcBorders>
              <w:top w:val="nil"/>
              <w:bottom w:val="single" w:sz="4" w:space="0" w:color="auto"/>
            </w:tcBorders>
            <w:shd w:val="clear" w:color="auto" w:fill="auto"/>
            <w:noWrap/>
            <w:tcMar>
              <w:top w:w="19" w:type="dxa"/>
              <w:left w:w="19" w:type="dxa"/>
              <w:bottom w:w="0" w:type="dxa"/>
              <w:right w:w="19" w:type="dxa"/>
            </w:tcMar>
            <w:vAlign w:val="center"/>
            <w:hideMark/>
          </w:tcPr>
          <w:p w14:paraId="73FEE86A" w14:textId="77777777" w:rsidR="00EB448C" w:rsidRPr="00C071A1" w:rsidRDefault="00EB448C" w:rsidP="00EB448C">
            <w:pPr>
              <w:rPr>
                <w:color w:val="000000"/>
                <w:lang w:eastAsia="nl-NL"/>
              </w:rPr>
            </w:pPr>
            <w:r w:rsidRPr="00C071A1">
              <w:rPr>
                <w:color w:val="000000"/>
                <w:lang w:eastAsia="nl-NL"/>
              </w:rPr>
              <w:t>ZW</w:t>
            </w:r>
          </w:p>
        </w:tc>
        <w:tc>
          <w:tcPr>
            <w:tcW w:w="1279" w:type="dxa"/>
            <w:gridSpan w:val="2"/>
            <w:tcBorders>
              <w:top w:val="nil"/>
              <w:bottom w:val="single" w:sz="4" w:space="0" w:color="auto"/>
            </w:tcBorders>
            <w:shd w:val="clear" w:color="auto" w:fill="auto"/>
            <w:noWrap/>
            <w:tcMar>
              <w:top w:w="19" w:type="dxa"/>
              <w:left w:w="19" w:type="dxa"/>
              <w:bottom w:w="0" w:type="dxa"/>
              <w:right w:w="19" w:type="dxa"/>
            </w:tcMar>
            <w:vAlign w:val="bottom"/>
            <w:hideMark/>
          </w:tcPr>
          <w:p w14:paraId="1527308F" w14:textId="77777777" w:rsidR="00EB448C" w:rsidRPr="00C071A1" w:rsidRDefault="00EB448C" w:rsidP="00EB448C">
            <w:pPr>
              <w:jc w:val="right"/>
              <w:rPr>
                <w:color w:val="000000"/>
                <w:lang w:eastAsia="nl-NL"/>
              </w:rPr>
            </w:pPr>
            <w:r w:rsidRPr="00C071A1">
              <w:rPr>
                <w:color w:val="000000"/>
                <w:lang w:eastAsia="nl-NL"/>
              </w:rPr>
              <w:t>0.33</w:t>
            </w:r>
          </w:p>
        </w:tc>
        <w:tc>
          <w:tcPr>
            <w:tcW w:w="1283" w:type="dxa"/>
            <w:gridSpan w:val="2"/>
            <w:tcBorders>
              <w:top w:val="nil"/>
              <w:bottom w:val="single" w:sz="4" w:space="0" w:color="auto"/>
            </w:tcBorders>
            <w:shd w:val="clear" w:color="auto" w:fill="auto"/>
            <w:noWrap/>
            <w:tcMar>
              <w:top w:w="19" w:type="dxa"/>
              <w:left w:w="19" w:type="dxa"/>
              <w:bottom w:w="0" w:type="dxa"/>
              <w:right w:w="19" w:type="dxa"/>
            </w:tcMar>
            <w:vAlign w:val="bottom"/>
            <w:hideMark/>
          </w:tcPr>
          <w:p w14:paraId="1B7E8FC7" w14:textId="77777777" w:rsidR="00EB448C" w:rsidRPr="00C071A1" w:rsidRDefault="00C66452" w:rsidP="00EB448C">
            <w:pPr>
              <w:jc w:val="right"/>
              <w:rPr>
                <w:color w:val="000000"/>
                <w:lang w:eastAsia="nl-NL"/>
              </w:rPr>
            </w:pPr>
            <w:r w:rsidRPr="00C66452">
              <w:rPr>
                <w:i/>
                <w:color w:val="000000"/>
                <w:lang w:eastAsia="nl-NL"/>
              </w:rPr>
              <w:t>0.00</w:t>
            </w:r>
          </w:p>
        </w:tc>
        <w:tc>
          <w:tcPr>
            <w:tcW w:w="1279" w:type="dxa"/>
            <w:gridSpan w:val="2"/>
            <w:tcBorders>
              <w:top w:val="nil"/>
              <w:bottom w:val="single" w:sz="4" w:space="0" w:color="auto"/>
            </w:tcBorders>
            <w:shd w:val="clear" w:color="auto" w:fill="auto"/>
            <w:noWrap/>
            <w:tcMar>
              <w:top w:w="19" w:type="dxa"/>
              <w:left w:w="19" w:type="dxa"/>
              <w:bottom w:w="0" w:type="dxa"/>
              <w:right w:w="19" w:type="dxa"/>
            </w:tcMar>
            <w:vAlign w:val="bottom"/>
            <w:hideMark/>
          </w:tcPr>
          <w:p w14:paraId="615E971D" w14:textId="77777777" w:rsidR="00EB448C" w:rsidRPr="00C071A1" w:rsidRDefault="00EB448C" w:rsidP="00EB448C">
            <w:pPr>
              <w:jc w:val="right"/>
              <w:rPr>
                <w:color w:val="000000"/>
                <w:lang w:eastAsia="nl-NL"/>
              </w:rPr>
            </w:pPr>
            <w:r w:rsidRPr="00C071A1">
              <w:rPr>
                <w:color w:val="000000"/>
                <w:lang w:eastAsia="nl-NL"/>
              </w:rPr>
              <w:t>-0.36</w:t>
            </w:r>
          </w:p>
        </w:tc>
        <w:tc>
          <w:tcPr>
            <w:tcW w:w="1278" w:type="dxa"/>
            <w:gridSpan w:val="2"/>
            <w:tcBorders>
              <w:top w:val="nil"/>
              <w:bottom w:val="single" w:sz="4" w:space="0" w:color="auto"/>
            </w:tcBorders>
            <w:shd w:val="clear" w:color="auto" w:fill="auto"/>
            <w:noWrap/>
            <w:tcMar>
              <w:top w:w="19" w:type="dxa"/>
              <w:left w:w="19" w:type="dxa"/>
              <w:bottom w:w="0" w:type="dxa"/>
              <w:right w:w="19" w:type="dxa"/>
            </w:tcMar>
            <w:vAlign w:val="bottom"/>
            <w:hideMark/>
          </w:tcPr>
          <w:p w14:paraId="04D81ADD" w14:textId="77777777" w:rsidR="00EB448C" w:rsidRPr="00C071A1" w:rsidRDefault="002D7590" w:rsidP="00EB448C">
            <w:pPr>
              <w:jc w:val="right"/>
              <w:rPr>
                <w:color w:val="000000"/>
                <w:lang w:eastAsia="nl-NL"/>
              </w:rPr>
            </w:pPr>
            <w:r w:rsidRPr="002D7590">
              <w:rPr>
                <w:i/>
                <w:color w:val="000000"/>
                <w:lang w:eastAsia="nl-NL"/>
              </w:rPr>
              <w:t>-0.04</w:t>
            </w:r>
          </w:p>
        </w:tc>
        <w:tc>
          <w:tcPr>
            <w:tcW w:w="1283" w:type="dxa"/>
            <w:gridSpan w:val="2"/>
            <w:tcBorders>
              <w:top w:val="nil"/>
              <w:bottom w:val="single" w:sz="4" w:space="0" w:color="auto"/>
            </w:tcBorders>
            <w:shd w:val="clear" w:color="auto" w:fill="auto"/>
            <w:noWrap/>
            <w:tcMar>
              <w:top w:w="19" w:type="dxa"/>
              <w:left w:w="19" w:type="dxa"/>
              <w:bottom w:w="0" w:type="dxa"/>
              <w:right w:w="19" w:type="dxa"/>
            </w:tcMar>
            <w:vAlign w:val="bottom"/>
            <w:hideMark/>
          </w:tcPr>
          <w:p w14:paraId="718B5644" w14:textId="77777777" w:rsidR="00EB448C" w:rsidRPr="00C071A1" w:rsidRDefault="00EB448C" w:rsidP="00EB448C">
            <w:pPr>
              <w:jc w:val="right"/>
              <w:rPr>
                <w:color w:val="000000"/>
                <w:lang w:eastAsia="nl-NL"/>
              </w:rPr>
            </w:pPr>
            <w:r w:rsidRPr="00C071A1">
              <w:rPr>
                <w:color w:val="000000"/>
                <w:lang w:eastAsia="nl-NL"/>
              </w:rPr>
              <w:t>-0.06</w:t>
            </w:r>
          </w:p>
        </w:tc>
        <w:tc>
          <w:tcPr>
            <w:tcW w:w="1278" w:type="dxa"/>
            <w:tcBorders>
              <w:top w:val="nil"/>
              <w:bottom w:val="single" w:sz="4" w:space="0" w:color="auto"/>
            </w:tcBorders>
            <w:shd w:val="clear" w:color="auto" w:fill="auto"/>
            <w:noWrap/>
            <w:tcMar>
              <w:top w:w="19" w:type="dxa"/>
              <w:left w:w="19" w:type="dxa"/>
              <w:bottom w:w="0" w:type="dxa"/>
              <w:right w:w="19" w:type="dxa"/>
            </w:tcMar>
            <w:vAlign w:val="bottom"/>
            <w:hideMark/>
          </w:tcPr>
          <w:p w14:paraId="09796192" w14:textId="77777777" w:rsidR="00EB448C" w:rsidRPr="00C071A1" w:rsidRDefault="0098181C" w:rsidP="00EB448C">
            <w:pPr>
              <w:jc w:val="right"/>
              <w:rPr>
                <w:color w:val="000000"/>
                <w:lang w:eastAsia="nl-NL"/>
              </w:rPr>
            </w:pPr>
            <w:r w:rsidRPr="0098181C">
              <w:rPr>
                <w:i/>
                <w:color w:val="000000"/>
                <w:lang w:eastAsia="nl-NL"/>
              </w:rPr>
              <w:t>0.26</w:t>
            </w:r>
          </w:p>
        </w:tc>
      </w:tr>
    </w:tbl>
    <w:p w14:paraId="0733285E" w14:textId="77777777" w:rsidR="00F53276" w:rsidRDefault="00F53276">
      <w:pPr>
        <w:pStyle w:val="PlainText"/>
        <w:rPr>
          <w:rFonts w:ascii="Times New Roman" w:hAnsi="Times New Roman"/>
          <w:b/>
          <w:sz w:val="22"/>
          <w:lang w:val="en-US"/>
        </w:rPr>
      </w:pPr>
    </w:p>
    <w:p w14:paraId="50A04BEE" w14:textId="77777777" w:rsidR="00CC698B" w:rsidRDefault="00CC698B">
      <w:pPr>
        <w:pStyle w:val="PlainText"/>
        <w:rPr>
          <w:rFonts w:ascii="Times New Roman" w:hAnsi="Times New Roman"/>
          <w:b/>
          <w:sz w:val="22"/>
          <w:lang w:val="en-US"/>
        </w:rPr>
      </w:pPr>
      <w:r>
        <w:rPr>
          <w:rFonts w:ascii="Times New Roman" w:hAnsi="Times New Roman"/>
          <w:b/>
          <w:sz w:val="22"/>
          <w:lang w:val="en-US"/>
        </w:rPr>
        <w:lastRenderedPageBreak/>
        <w:t>Table A</w:t>
      </w:r>
      <w:r w:rsidR="00824E91">
        <w:rPr>
          <w:rFonts w:ascii="Times New Roman" w:hAnsi="Times New Roman"/>
          <w:b/>
          <w:sz w:val="22"/>
          <w:lang w:val="en-US"/>
        </w:rPr>
        <w:t>.</w:t>
      </w:r>
      <w:r w:rsidR="00A34B14">
        <w:rPr>
          <w:rFonts w:ascii="Times New Roman" w:hAnsi="Times New Roman"/>
          <w:b/>
          <w:sz w:val="22"/>
          <w:lang w:val="en-US"/>
        </w:rPr>
        <w:t>3</w:t>
      </w:r>
      <w:r>
        <w:rPr>
          <w:rFonts w:ascii="Times New Roman" w:hAnsi="Times New Roman"/>
          <w:b/>
          <w:sz w:val="22"/>
          <w:lang w:val="en-US"/>
        </w:rPr>
        <w:t>. Estimated data correction factors</w:t>
      </w:r>
      <w:r w:rsidR="00110EE0">
        <w:rPr>
          <w:rFonts w:ascii="Times New Roman" w:hAnsi="Times New Roman"/>
          <w:b/>
          <w:sz w:val="22"/>
          <w:lang w:val="en-US"/>
        </w:rPr>
        <w:t xml:space="preserve"> for </w:t>
      </w:r>
      <w:r w:rsidR="00824E91">
        <w:rPr>
          <w:rFonts w:ascii="Times New Roman" w:hAnsi="Times New Roman"/>
          <w:b/>
          <w:sz w:val="22"/>
          <w:lang w:val="en-US"/>
        </w:rPr>
        <w:t xml:space="preserve">hourly wages, </w:t>
      </w:r>
      <w:r w:rsidR="00110EE0">
        <w:rPr>
          <w:rFonts w:ascii="Times New Roman" w:hAnsi="Times New Roman"/>
          <w:b/>
          <w:sz w:val="22"/>
          <w:lang w:val="en-US"/>
        </w:rPr>
        <w:t>1983-2008</w:t>
      </w:r>
    </w:p>
    <w:tbl>
      <w:tblPr>
        <w:tblW w:w="895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118"/>
        <w:gridCol w:w="1119"/>
        <w:gridCol w:w="1119"/>
        <w:gridCol w:w="1119"/>
        <w:gridCol w:w="1118"/>
        <w:gridCol w:w="1119"/>
        <w:gridCol w:w="1119"/>
        <w:gridCol w:w="1119"/>
      </w:tblGrid>
      <w:tr w:rsidR="00C66452" w14:paraId="2CECBE0C" w14:textId="77777777" w:rsidTr="00F53276">
        <w:trPr>
          <w:trHeight w:val="170"/>
        </w:trPr>
        <w:tc>
          <w:tcPr>
            <w:tcW w:w="1118" w:type="dxa"/>
            <w:tcBorders>
              <w:top w:val="single" w:sz="4" w:space="0" w:color="auto"/>
              <w:bottom w:val="single" w:sz="4" w:space="0" w:color="auto"/>
            </w:tcBorders>
            <w:shd w:val="clear" w:color="auto" w:fill="auto"/>
            <w:noWrap/>
            <w:tcMar>
              <w:top w:w="19" w:type="dxa"/>
              <w:left w:w="19" w:type="dxa"/>
              <w:bottom w:w="0" w:type="dxa"/>
              <w:right w:w="19" w:type="dxa"/>
            </w:tcMar>
            <w:vAlign w:val="bottom"/>
            <w:hideMark/>
          </w:tcPr>
          <w:p w14:paraId="308DC2A0" w14:textId="77777777" w:rsidR="00C66452" w:rsidRPr="00110EE0" w:rsidRDefault="00C66452" w:rsidP="00C66452">
            <w:pPr>
              <w:rPr>
                <w:color w:val="000000"/>
              </w:rPr>
            </w:pPr>
            <w:r w:rsidRPr="00110EE0">
              <w:rPr>
                <w:color w:val="000000"/>
              </w:rPr>
              <w:t>Country</w:t>
            </w:r>
          </w:p>
        </w:tc>
        <w:tc>
          <w:tcPr>
            <w:tcW w:w="1119" w:type="dxa"/>
            <w:tcBorders>
              <w:top w:val="single" w:sz="4" w:space="0" w:color="auto"/>
              <w:bottom w:val="single" w:sz="4" w:space="0" w:color="auto"/>
            </w:tcBorders>
            <w:shd w:val="clear" w:color="auto" w:fill="auto"/>
            <w:noWrap/>
            <w:tcMar>
              <w:top w:w="19" w:type="dxa"/>
              <w:left w:w="19" w:type="dxa"/>
              <w:bottom w:w="0" w:type="dxa"/>
              <w:right w:w="19" w:type="dxa"/>
            </w:tcMar>
            <w:vAlign w:val="bottom"/>
            <w:hideMark/>
          </w:tcPr>
          <w:p w14:paraId="497053CF" w14:textId="77777777" w:rsidR="00C66452" w:rsidRPr="00110EE0" w:rsidRDefault="00C66452" w:rsidP="00C66452">
            <w:pPr>
              <w:jc w:val="right"/>
              <w:rPr>
                <w:color w:val="000000"/>
              </w:rPr>
            </w:pPr>
            <w:r w:rsidRPr="00110EE0">
              <w:rPr>
                <w:color w:val="000000"/>
              </w:rPr>
              <w:t>Earnings</w:t>
            </w:r>
          </w:p>
        </w:tc>
        <w:tc>
          <w:tcPr>
            <w:tcW w:w="1119" w:type="dxa"/>
            <w:tcBorders>
              <w:top w:val="single" w:sz="4" w:space="0" w:color="auto"/>
              <w:bottom w:val="single" w:sz="4" w:space="0" w:color="auto"/>
            </w:tcBorders>
            <w:shd w:val="clear" w:color="auto" w:fill="auto"/>
            <w:noWrap/>
            <w:tcMar>
              <w:top w:w="19" w:type="dxa"/>
              <w:left w:w="19" w:type="dxa"/>
              <w:bottom w:w="0" w:type="dxa"/>
              <w:right w:w="19" w:type="dxa"/>
            </w:tcMar>
            <w:vAlign w:val="bottom"/>
            <w:hideMark/>
          </w:tcPr>
          <w:p w14:paraId="754C0450" w14:textId="77777777" w:rsidR="00C66452" w:rsidRPr="00110EE0" w:rsidRDefault="00C66452" w:rsidP="00C66452">
            <w:pPr>
              <w:jc w:val="right"/>
              <w:rPr>
                <w:color w:val="000000"/>
              </w:rPr>
            </w:pPr>
            <w:r>
              <w:rPr>
                <w:color w:val="000000"/>
              </w:rPr>
              <w:t>Males</w:t>
            </w:r>
          </w:p>
        </w:tc>
        <w:tc>
          <w:tcPr>
            <w:tcW w:w="1119" w:type="dxa"/>
            <w:tcBorders>
              <w:top w:val="single" w:sz="4" w:space="0" w:color="auto"/>
              <w:bottom w:val="single" w:sz="4" w:space="0" w:color="auto"/>
            </w:tcBorders>
            <w:shd w:val="clear" w:color="auto" w:fill="auto"/>
            <w:noWrap/>
            <w:tcMar>
              <w:top w:w="19" w:type="dxa"/>
              <w:left w:w="19" w:type="dxa"/>
              <w:bottom w:w="0" w:type="dxa"/>
              <w:right w:w="19" w:type="dxa"/>
            </w:tcMar>
            <w:vAlign w:val="bottom"/>
            <w:hideMark/>
          </w:tcPr>
          <w:p w14:paraId="004E6249" w14:textId="77777777" w:rsidR="00C66452" w:rsidRPr="00110EE0" w:rsidRDefault="00C66452" w:rsidP="00C66452">
            <w:pPr>
              <w:jc w:val="right"/>
              <w:rPr>
                <w:color w:val="000000"/>
              </w:rPr>
            </w:pPr>
            <w:r>
              <w:rPr>
                <w:color w:val="000000"/>
              </w:rPr>
              <w:t>Females</w:t>
            </w:r>
          </w:p>
        </w:tc>
        <w:tc>
          <w:tcPr>
            <w:tcW w:w="1118" w:type="dxa"/>
            <w:tcBorders>
              <w:top w:val="single" w:sz="4" w:space="0" w:color="auto"/>
              <w:bottom w:val="single" w:sz="4" w:space="0" w:color="auto"/>
            </w:tcBorders>
            <w:shd w:val="clear" w:color="auto" w:fill="auto"/>
            <w:noWrap/>
            <w:tcMar>
              <w:top w:w="19" w:type="dxa"/>
              <w:left w:w="19" w:type="dxa"/>
              <w:bottom w:w="0" w:type="dxa"/>
              <w:right w:w="19" w:type="dxa"/>
            </w:tcMar>
            <w:vAlign w:val="bottom"/>
            <w:hideMark/>
          </w:tcPr>
          <w:p w14:paraId="5A1D2950" w14:textId="77777777" w:rsidR="00C66452" w:rsidRPr="00110EE0" w:rsidRDefault="00C66452" w:rsidP="00C66452">
            <w:pPr>
              <w:jc w:val="right"/>
              <w:rPr>
                <w:color w:val="000000"/>
              </w:rPr>
            </w:pPr>
            <w:r w:rsidRPr="00110EE0">
              <w:rPr>
                <w:color w:val="000000"/>
              </w:rPr>
              <w:t>Median</w:t>
            </w:r>
          </w:p>
        </w:tc>
        <w:tc>
          <w:tcPr>
            <w:tcW w:w="1119" w:type="dxa"/>
            <w:tcBorders>
              <w:top w:val="single" w:sz="4" w:space="0" w:color="auto"/>
              <w:bottom w:val="single" w:sz="4" w:space="0" w:color="auto"/>
            </w:tcBorders>
            <w:shd w:val="clear" w:color="auto" w:fill="auto"/>
            <w:noWrap/>
            <w:tcMar>
              <w:top w:w="19" w:type="dxa"/>
              <w:left w:w="19" w:type="dxa"/>
              <w:bottom w:w="0" w:type="dxa"/>
              <w:right w:w="19" w:type="dxa"/>
            </w:tcMar>
            <w:vAlign w:val="bottom"/>
            <w:hideMark/>
          </w:tcPr>
          <w:p w14:paraId="2BC6D501" w14:textId="77777777" w:rsidR="00C66452" w:rsidRPr="00110EE0" w:rsidRDefault="00C66452" w:rsidP="00C66452">
            <w:pPr>
              <w:jc w:val="right"/>
              <w:rPr>
                <w:color w:val="000000"/>
              </w:rPr>
            </w:pPr>
            <w:r w:rsidRPr="00110EE0">
              <w:rPr>
                <w:color w:val="000000"/>
              </w:rPr>
              <w:t>Minimum</w:t>
            </w:r>
          </w:p>
        </w:tc>
        <w:tc>
          <w:tcPr>
            <w:tcW w:w="1119" w:type="dxa"/>
            <w:tcBorders>
              <w:top w:val="single" w:sz="4" w:space="0" w:color="auto"/>
              <w:bottom w:val="single" w:sz="4" w:space="0" w:color="auto"/>
            </w:tcBorders>
            <w:shd w:val="clear" w:color="auto" w:fill="auto"/>
            <w:noWrap/>
            <w:tcMar>
              <w:top w:w="19" w:type="dxa"/>
              <w:left w:w="19" w:type="dxa"/>
              <w:bottom w:w="0" w:type="dxa"/>
              <w:right w:w="19" w:type="dxa"/>
            </w:tcMar>
            <w:vAlign w:val="bottom"/>
            <w:hideMark/>
          </w:tcPr>
          <w:p w14:paraId="05E661A8" w14:textId="77777777" w:rsidR="00C66452" w:rsidRPr="00110EE0" w:rsidRDefault="00C66452" w:rsidP="00C66452">
            <w:pPr>
              <w:jc w:val="right"/>
              <w:rPr>
                <w:color w:val="000000"/>
              </w:rPr>
            </w:pPr>
            <w:r w:rsidRPr="00110EE0">
              <w:rPr>
                <w:color w:val="000000"/>
              </w:rPr>
              <w:t>Prevailing</w:t>
            </w:r>
          </w:p>
        </w:tc>
        <w:tc>
          <w:tcPr>
            <w:tcW w:w="1119" w:type="dxa"/>
            <w:tcBorders>
              <w:top w:val="single" w:sz="4" w:space="0" w:color="auto"/>
              <w:bottom w:val="single" w:sz="4" w:space="0" w:color="auto"/>
            </w:tcBorders>
            <w:shd w:val="clear" w:color="auto" w:fill="auto"/>
            <w:noWrap/>
            <w:tcMar>
              <w:top w:w="19" w:type="dxa"/>
              <w:left w:w="19" w:type="dxa"/>
              <w:bottom w:w="0" w:type="dxa"/>
              <w:right w:w="19" w:type="dxa"/>
            </w:tcMar>
            <w:vAlign w:val="bottom"/>
            <w:hideMark/>
          </w:tcPr>
          <w:p w14:paraId="723D18C9" w14:textId="77777777" w:rsidR="00C66452" w:rsidRPr="00110EE0" w:rsidRDefault="00C66452" w:rsidP="00C66452">
            <w:pPr>
              <w:jc w:val="right"/>
              <w:rPr>
                <w:color w:val="000000"/>
              </w:rPr>
            </w:pPr>
            <w:r w:rsidRPr="00110EE0">
              <w:rPr>
                <w:color w:val="000000"/>
              </w:rPr>
              <w:t>Maximum</w:t>
            </w:r>
          </w:p>
        </w:tc>
      </w:tr>
      <w:tr w:rsidR="00FE7BB4" w14:paraId="69070C79" w14:textId="77777777" w:rsidTr="00F53276">
        <w:trPr>
          <w:trHeight w:val="170"/>
        </w:trPr>
        <w:tc>
          <w:tcPr>
            <w:tcW w:w="1118" w:type="dxa"/>
            <w:tcBorders>
              <w:top w:val="single" w:sz="4" w:space="0" w:color="auto"/>
            </w:tcBorders>
            <w:shd w:val="clear" w:color="auto" w:fill="auto"/>
            <w:noWrap/>
            <w:tcMar>
              <w:top w:w="19" w:type="dxa"/>
              <w:left w:w="19" w:type="dxa"/>
              <w:bottom w:w="0" w:type="dxa"/>
              <w:right w:w="19" w:type="dxa"/>
            </w:tcMar>
            <w:vAlign w:val="center"/>
            <w:hideMark/>
          </w:tcPr>
          <w:p w14:paraId="1143A2E9" w14:textId="77777777" w:rsidR="00FE7BB4" w:rsidRPr="00A9104B" w:rsidRDefault="00FE7BB4" w:rsidP="00FE7BB4">
            <w:pPr>
              <w:rPr>
                <w:color w:val="000000"/>
                <w:lang w:eastAsia="nl-NL"/>
              </w:rPr>
            </w:pPr>
            <w:r w:rsidRPr="00A9104B">
              <w:rPr>
                <w:color w:val="000000"/>
                <w:lang w:eastAsia="nl-NL"/>
              </w:rPr>
              <w:t>AG</w:t>
            </w:r>
          </w:p>
        </w:tc>
        <w:tc>
          <w:tcPr>
            <w:tcW w:w="1119" w:type="dxa"/>
            <w:tcBorders>
              <w:top w:val="single" w:sz="4" w:space="0" w:color="auto"/>
            </w:tcBorders>
            <w:shd w:val="clear" w:color="auto" w:fill="auto"/>
            <w:noWrap/>
            <w:tcMar>
              <w:top w:w="19" w:type="dxa"/>
              <w:left w:w="19" w:type="dxa"/>
              <w:bottom w:w="0" w:type="dxa"/>
              <w:right w:w="19" w:type="dxa"/>
            </w:tcMar>
            <w:vAlign w:val="bottom"/>
            <w:hideMark/>
          </w:tcPr>
          <w:p w14:paraId="6ACD823C" w14:textId="77777777" w:rsidR="00FE7BB4" w:rsidRPr="00A9104B" w:rsidRDefault="00FE7BB4" w:rsidP="00FE7BB4">
            <w:pPr>
              <w:jc w:val="right"/>
              <w:rPr>
                <w:color w:val="000000"/>
                <w:lang w:eastAsia="nl-NL"/>
              </w:rPr>
            </w:pPr>
            <w:r w:rsidRPr="00A9104B">
              <w:rPr>
                <w:color w:val="000000"/>
                <w:lang w:eastAsia="nl-NL"/>
              </w:rPr>
              <w:t>0.05</w:t>
            </w:r>
          </w:p>
        </w:tc>
        <w:tc>
          <w:tcPr>
            <w:tcW w:w="1119" w:type="dxa"/>
            <w:tcBorders>
              <w:top w:val="single" w:sz="4" w:space="0" w:color="auto"/>
            </w:tcBorders>
            <w:shd w:val="clear" w:color="auto" w:fill="auto"/>
            <w:noWrap/>
            <w:tcMar>
              <w:top w:w="19" w:type="dxa"/>
              <w:left w:w="19" w:type="dxa"/>
              <w:bottom w:w="0" w:type="dxa"/>
              <w:right w:w="19" w:type="dxa"/>
            </w:tcMar>
            <w:vAlign w:val="bottom"/>
            <w:hideMark/>
          </w:tcPr>
          <w:p w14:paraId="690A1D79" w14:textId="77777777" w:rsidR="00FE7BB4" w:rsidRPr="00A9104B" w:rsidRDefault="003C4329" w:rsidP="00FE7BB4">
            <w:pPr>
              <w:jc w:val="right"/>
              <w:rPr>
                <w:color w:val="000000"/>
                <w:lang w:eastAsia="nl-NL"/>
              </w:rPr>
            </w:pPr>
            <w:r w:rsidRPr="00350F4F">
              <w:rPr>
                <w:color w:val="000000"/>
                <w:lang w:eastAsia="nl-NL"/>
              </w:rPr>
              <w:t>0.03</w:t>
            </w:r>
          </w:p>
        </w:tc>
        <w:tc>
          <w:tcPr>
            <w:tcW w:w="1119" w:type="dxa"/>
            <w:tcBorders>
              <w:top w:val="single" w:sz="4" w:space="0" w:color="auto"/>
            </w:tcBorders>
            <w:shd w:val="clear" w:color="auto" w:fill="auto"/>
            <w:noWrap/>
            <w:tcMar>
              <w:top w:w="19" w:type="dxa"/>
              <w:left w:w="19" w:type="dxa"/>
              <w:bottom w:w="0" w:type="dxa"/>
              <w:right w:w="19" w:type="dxa"/>
            </w:tcMar>
            <w:vAlign w:val="bottom"/>
            <w:hideMark/>
          </w:tcPr>
          <w:p w14:paraId="44199787" w14:textId="77777777" w:rsidR="00FE7BB4" w:rsidRPr="00A9104B" w:rsidRDefault="00FE7BB4" w:rsidP="00FE7BB4">
            <w:pPr>
              <w:jc w:val="right"/>
              <w:rPr>
                <w:color w:val="000000"/>
                <w:lang w:eastAsia="nl-NL"/>
              </w:rPr>
            </w:pPr>
            <w:r w:rsidRPr="00A9104B">
              <w:rPr>
                <w:color w:val="000000"/>
                <w:lang w:eastAsia="nl-NL"/>
              </w:rPr>
              <w:t>-0.05</w:t>
            </w:r>
          </w:p>
        </w:tc>
        <w:tc>
          <w:tcPr>
            <w:tcW w:w="1118" w:type="dxa"/>
            <w:tcBorders>
              <w:top w:val="single" w:sz="4" w:space="0" w:color="auto"/>
            </w:tcBorders>
            <w:shd w:val="clear" w:color="auto" w:fill="auto"/>
            <w:noWrap/>
            <w:tcMar>
              <w:top w:w="19" w:type="dxa"/>
              <w:left w:w="19" w:type="dxa"/>
              <w:bottom w:w="0" w:type="dxa"/>
              <w:right w:w="19" w:type="dxa"/>
            </w:tcMar>
            <w:vAlign w:val="bottom"/>
            <w:hideMark/>
          </w:tcPr>
          <w:p w14:paraId="24D6F77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top w:val="single" w:sz="4" w:space="0" w:color="auto"/>
            </w:tcBorders>
            <w:shd w:val="clear" w:color="auto" w:fill="auto"/>
            <w:noWrap/>
            <w:tcMar>
              <w:top w:w="19" w:type="dxa"/>
              <w:left w:w="19" w:type="dxa"/>
              <w:bottom w:w="0" w:type="dxa"/>
              <w:right w:w="19" w:type="dxa"/>
            </w:tcMar>
            <w:vAlign w:val="bottom"/>
            <w:hideMark/>
          </w:tcPr>
          <w:p w14:paraId="65DFD5B6" w14:textId="77777777" w:rsidR="00FE7BB4" w:rsidRPr="00A9104B" w:rsidRDefault="00FE7BB4" w:rsidP="00FE7BB4">
            <w:pPr>
              <w:jc w:val="right"/>
              <w:rPr>
                <w:color w:val="000000"/>
                <w:lang w:eastAsia="nl-NL"/>
              </w:rPr>
            </w:pPr>
            <w:r w:rsidRPr="00A9104B">
              <w:rPr>
                <w:color w:val="000000"/>
                <w:lang w:eastAsia="nl-NL"/>
              </w:rPr>
              <w:t>-0.31</w:t>
            </w:r>
          </w:p>
        </w:tc>
        <w:tc>
          <w:tcPr>
            <w:tcW w:w="1119" w:type="dxa"/>
            <w:tcBorders>
              <w:top w:val="single" w:sz="4" w:space="0" w:color="auto"/>
            </w:tcBorders>
            <w:shd w:val="clear" w:color="auto" w:fill="auto"/>
            <w:noWrap/>
            <w:tcMar>
              <w:top w:w="19" w:type="dxa"/>
              <w:left w:w="19" w:type="dxa"/>
              <w:bottom w:w="0" w:type="dxa"/>
              <w:right w:w="19" w:type="dxa"/>
            </w:tcMar>
            <w:vAlign w:val="bottom"/>
            <w:hideMark/>
          </w:tcPr>
          <w:p w14:paraId="57168646" w14:textId="77777777" w:rsidR="00FE7BB4" w:rsidRPr="00A9104B" w:rsidRDefault="00FE7BB4" w:rsidP="00FE7BB4">
            <w:pPr>
              <w:jc w:val="right"/>
              <w:rPr>
                <w:color w:val="000000"/>
                <w:lang w:eastAsia="nl-NL"/>
              </w:rPr>
            </w:pPr>
            <w:r w:rsidRPr="00A9104B">
              <w:rPr>
                <w:color w:val="000000"/>
                <w:lang w:eastAsia="nl-NL"/>
              </w:rPr>
              <w:t>-0.01</w:t>
            </w:r>
          </w:p>
        </w:tc>
        <w:tc>
          <w:tcPr>
            <w:tcW w:w="1119" w:type="dxa"/>
            <w:tcBorders>
              <w:top w:val="single" w:sz="4" w:space="0" w:color="auto"/>
            </w:tcBorders>
            <w:shd w:val="clear" w:color="auto" w:fill="auto"/>
            <w:noWrap/>
            <w:tcMar>
              <w:top w:w="19" w:type="dxa"/>
              <w:left w:w="19" w:type="dxa"/>
              <w:bottom w:w="0" w:type="dxa"/>
              <w:right w:w="19" w:type="dxa"/>
            </w:tcMar>
            <w:vAlign w:val="bottom"/>
            <w:hideMark/>
          </w:tcPr>
          <w:p w14:paraId="162A1F7F" w14:textId="77777777" w:rsidR="00FE7BB4" w:rsidRPr="00A9104B" w:rsidRDefault="00FE7BB4" w:rsidP="00FE7BB4">
            <w:pPr>
              <w:jc w:val="right"/>
              <w:rPr>
                <w:color w:val="000000"/>
                <w:lang w:eastAsia="nl-NL"/>
              </w:rPr>
            </w:pPr>
            <w:r w:rsidRPr="00A9104B">
              <w:rPr>
                <w:color w:val="000000"/>
                <w:lang w:eastAsia="nl-NL"/>
              </w:rPr>
              <w:t>0.26</w:t>
            </w:r>
          </w:p>
        </w:tc>
      </w:tr>
      <w:tr w:rsidR="00FE7BB4" w14:paraId="3F9B56F0"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E7666C8" w14:textId="77777777" w:rsidR="00FE7BB4" w:rsidRPr="00A9104B" w:rsidRDefault="00FE7BB4" w:rsidP="00FE7BB4">
            <w:pPr>
              <w:rPr>
                <w:color w:val="000000"/>
                <w:lang w:eastAsia="nl-NL"/>
              </w:rPr>
            </w:pPr>
            <w:r w:rsidRPr="00A9104B">
              <w:rPr>
                <w:color w:val="000000"/>
                <w:lang w:eastAsia="nl-NL"/>
              </w:rPr>
              <w:t>AI</w:t>
            </w:r>
          </w:p>
        </w:tc>
        <w:tc>
          <w:tcPr>
            <w:tcW w:w="1119" w:type="dxa"/>
            <w:shd w:val="clear" w:color="auto" w:fill="auto"/>
            <w:noWrap/>
            <w:tcMar>
              <w:top w:w="19" w:type="dxa"/>
              <w:left w:w="19" w:type="dxa"/>
              <w:bottom w:w="0" w:type="dxa"/>
              <w:right w:w="19" w:type="dxa"/>
            </w:tcMar>
            <w:vAlign w:val="bottom"/>
            <w:hideMark/>
          </w:tcPr>
          <w:p w14:paraId="2F51E4E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3C7D22D"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53D6FB23" w14:textId="77777777" w:rsidR="00FE7BB4" w:rsidRPr="00A9104B" w:rsidRDefault="00FE7BB4" w:rsidP="00FE7BB4">
            <w:pPr>
              <w:jc w:val="right"/>
              <w:rPr>
                <w:color w:val="000000"/>
                <w:lang w:eastAsia="nl-NL"/>
              </w:rPr>
            </w:pPr>
            <w:r w:rsidRPr="00A9104B">
              <w:rPr>
                <w:color w:val="000000"/>
                <w:lang w:eastAsia="nl-NL"/>
              </w:rPr>
              <w:t>-0.06</w:t>
            </w:r>
          </w:p>
        </w:tc>
        <w:tc>
          <w:tcPr>
            <w:tcW w:w="1118" w:type="dxa"/>
            <w:shd w:val="clear" w:color="auto" w:fill="auto"/>
            <w:noWrap/>
            <w:tcMar>
              <w:top w:w="19" w:type="dxa"/>
              <w:left w:w="19" w:type="dxa"/>
              <w:bottom w:w="0" w:type="dxa"/>
              <w:right w:w="19" w:type="dxa"/>
            </w:tcMar>
            <w:vAlign w:val="bottom"/>
            <w:hideMark/>
          </w:tcPr>
          <w:p w14:paraId="796D520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1F15226"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51E97A35"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05022D95"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0A7F7F09"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5631CAA" w14:textId="77777777" w:rsidR="00FE7BB4" w:rsidRPr="00A9104B" w:rsidRDefault="00FE7BB4" w:rsidP="00FE7BB4">
            <w:pPr>
              <w:rPr>
                <w:color w:val="000000"/>
                <w:lang w:eastAsia="nl-NL"/>
              </w:rPr>
            </w:pPr>
            <w:r w:rsidRPr="00A9104B">
              <w:rPr>
                <w:color w:val="000000"/>
                <w:lang w:eastAsia="nl-NL"/>
              </w:rPr>
              <w:t>AN</w:t>
            </w:r>
          </w:p>
        </w:tc>
        <w:tc>
          <w:tcPr>
            <w:tcW w:w="1119" w:type="dxa"/>
            <w:shd w:val="clear" w:color="auto" w:fill="auto"/>
            <w:noWrap/>
            <w:tcMar>
              <w:top w:w="19" w:type="dxa"/>
              <w:left w:w="19" w:type="dxa"/>
              <w:bottom w:w="0" w:type="dxa"/>
              <w:right w:w="19" w:type="dxa"/>
            </w:tcMar>
            <w:vAlign w:val="bottom"/>
            <w:hideMark/>
          </w:tcPr>
          <w:p w14:paraId="064F79AE" w14:textId="77777777" w:rsidR="00FE7BB4" w:rsidRPr="00A9104B" w:rsidRDefault="00FE7BB4" w:rsidP="00FE7BB4">
            <w:pPr>
              <w:jc w:val="right"/>
              <w:rPr>
                <w:color w:val="000000"/>
                <w:lang w:eastAsia="nl-NL"/>
              </w:rPr>
            </w:pPr>
            <w:r w:rsidRPr="00A9104B">
              <w:rPr>
                <w:color w:val="000000"/>
                <w:lang w:eastAsia="nl-NL"/>
              </w:rPr>
              <w:t>0.08</w:t>
            </w:r>
          </w:p>
        </w:tc>
        <w:tc>
          <w:tcPr>
            <w:tcW w:w="1119" w:type="dxa"/>
            <w:shd w:val="clear" w:color="auto" w:fill="auto"/>
            <w:noWrap/>
            <w:tcMar>
              <w:top w:w="19" w:type="dxa"/>
              <w:left w:w="19" w:type="dxa"/>
              <w:bottom w:w="0" w:type="dxa"/>
              <w:right w:w="19" w:type="dxa"/>
            </w:tcMar>
            <w:vAlign w:val="bottom"/>
            <w:hideMark/>
          </w:tcPr>
          <w:p w14:paraId="31FBCC79"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hideMark/>
          </w:tcPr>
          <w:p w14:paraId="23E003A4" w14:textId="77777777" w:rsidR="00FE7BB4" w:rsidRPr="00A9104B" w:rsidRDefault="00FE7BB4" w:rsidP="00FE7BB4">
            <w:pPr>
              <w:jc w:val="right"/>
              <w:rPr>
                <w:color w:val="000000"/>
                <w:lang w:eastAsia="nl-NL"/>
              </w:rPr>
            </w:pPr>
            <w:r w:rsidRPr="00A9104B">
              <w:rPr>
                <w:color w:val="000000"/>
                <w:lang w:eastAsia="nl-NL"/>
              </w:rPr>
              <w:t>-0.15</w:t>
            </w:r>
          </w:p>
        </w:tc>
        <w:tc>
          <w:tcPr>
            <w:tcW w:w="1118" w:type="dxa"/>
            <w:shd w:val="clear" w:color="auto" w:fill="auto"/>
            <w:noWrap/>
            <w:tcMar>
              <w:top w:w="19" w:type="dxa"/>
              <w:left w:w="19" w:type="dxa"/>
              <w:bottom w:w="0" w:type="dxa"/>
              <w:right w:w="19" w:type="dxa"/>
            </w:tcMar>
            <w:vAlign w:val="bottom"/>
            <w:hideMark/>
          </w:tcPr>
          <w:p w14:paraId="63F8819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F8F9375"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5218CC0A"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1C5881FD"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4C653BDC"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5839319E" w14:textId="77777777" w:rsidR="00FE7BB4" w:rsidRPr="00A9104B" w:rsidRDefault="00FE7BB4" w:rsidP="00FE7BB4">
            <w:pPr>
              <w:rPr>
                <w:color w:val="000000"/>
                <w:lang w:eastAsia="nl-NL"/>
              </w:rPr>
            </w:pPr>
            <w:r w:rsidRPr="00A9104B">
              <w:rPr>
                <w:color w:val="000000"/>
                <w:lang w:eastAsia="nl-NL"/>
              </w:rPr>
              <w:t>AO</w:t>
            </w:r>
          </w:p>
        </w:tc>
        <w:tc>
          <w:tcPr>
            <w:tcW w:w="1119" w:type="dxa"/>
            <w:shd w:val="clear" w:color="auto" w:fill="auto"/>
            <w:noWrap/>
            <w:tcMar>
              <w:top w:w="19" w:type="dxa"/>
              <w:left w:w="19" w:type="dxa"/>
              <w:bottom w:w="0" w:type="dxa"/>
              <w:right w:w="19" w:type="dxa"/>
            </w:tcMar>
            <w:vAlign w:val="bottom"/>
            <w:hideMark/>
          </w:tcPr>
          <w:p w14:paraId="253160D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25C641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D79376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hideMark/>
          </w:tcPr>
          <w:p w14:paraId="0E4F2AEF" w14:textId="77777777" w:rsidR="00FE7BB4" w:rsidRPr="00A9104B" w:rsidRDefault="00FE7BB4" w:rsidP="00FE7BB4">
            <w:pPr>
              <w:jc w:val="right"/>
              <w:rPr>
                <w:i/>
                <w:color w:val="000000"/>
                <w:lang w:eastAsia="nl-NL"/>
              </w:rPr>
            </w:pPr>
            <w:r w:rsidRPr="00A9104B">
              <w:rPr>
                <w:i/>
                <w:color w:val="000000"/>
                <w:lang w:eastAsia="nl-NL"/>
              </w:rPr>
              <w:t>-0.06</w:t>
            </w:r>
          </w:p>
        </w:tc>
        <w:tc>
          <w:tcPr>
            <w:tcW w:w="1119" w:type="dxa"/>
            <w:shd w:val="clear" w:color="auto" w:fill="auto"/>
            <w:noWrap/>
            <w:tcMar>
              <w:top w:w="19" w:type="dxa"/>
              <w:left w:w="19" w:type="dxa"/>
              <w:bottom w:w="0" w:type="dxa"/>
              <w:right w:w="19" w:type="dxa"/>
            </w:tcMar>
            <w:vAlign w:val="bottom"/>
            <w:hideMark/>
          </w:tcPr>
          <w:p w14:paraId="0E2ED55D" w14:textId="77777777" w:rsidR="00FE7BB4" w:rsidRPr="00A9104B" w:rsidRDefault="00FE7BB4" w:rsidP="00FE7BB4">
            <w:pPr>
              <w:jc w:val="right"/>
              <w:rPr>
                <w:color w:val="000000"/>
                <w:lang w:eastAsia="nl-NL"/>
              </w:rPr>
            </w:pPr>
            <w:r w:rsidRPr="00A9104B">
              <w:rPr>
                <w:color w:val="000000"/>
                <w:lang w:eastAsia="nl-NL"/>
              </w:rPr>
              <w:t>-1.04</w:t>
            </w:r>
          </w:p>
        </w:tc>
        <w:tc>
          <w:tcPr>
            <w:tcW w:w="1119" w:type="dxa"/>
            <w:shd w:val="clear" w:color="auto" w:fill="auto"/>
            <w:noWrap/>
            <w:tcMar>
              <w:top w:w="19" w:type="dxa"/>
              <w:left w:w="19" w:type="dxa"/>
              <w:bottom w:w="0" w:type="dxa"/>
              <w:right w:w="19" w:type="dxa"/>
            </w:tcMar>
            <w:vAlign w:val="bottom"/>
            <w:hideMark/>
          </w:tcPr>
          <w:p w14:paraId="35BC0FA7"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0AB13C5C"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43DE4200"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2B647BA" w14:textId="77777777" w:rsidR="00FE7BB4" w:rsidRPr="00A9104B" w:rsidRDefault="00FE7BB4" w:rsidP="00FE7BB4">
            <w:pPr>
              <w:rPr>
                <w:color w:val="000000"/>
                <w:lang w:eastAsia="nl-NL"/>
              </w:rPr>
            </w:pPr>
            <w:r w:rsidRPr="00A9104B">
              <w:rPr>
                <w:color w:val="000000"/>
                <w:lang w:eastAsia="nl-NL"/>
              </w:rPr>
              <w:t>AR</w:t>
            </w:r>
          </w:p>
        </w:tc>
        <w:tc>
          <w:tcPr>
            <w:tcW w:w="1119" w:type="dxa"/>
            <w:shd w:val="clear" w:color="auto" w:fill="auto"/>
            <w:noWrap/>
            <w:tcMar>
              <w:top w:w="19" w:type="dxa"/>
              <w:left w:w="19" w:type="dxa"/>
              <w:bottom w:w="0" w:type="dxa"/>
              <w:right w:w="19" w:type="dxa"/>
            </w:tcMar>
            <w:vAlign w:val="bottom"/>
            <w:hideMark/>
          </w:tcPr>
          <w:p w14:paraId="05EA9E7D" w14:textId="77777777" w:rsidR="00FE7BB4" w:rsidRPr="00A9104B" w:rsidRDefault="00FE7BB4" w:rsidP="00FE7BB4">
            <w:pPr>
              <w:jc w:val="right"/>
              <w:rPr>
                <w:color w:val="000000"/>
                <w:lang w:eastAsia="nl-NL"/>
              </w:rPr>
            </w:pPr>
            <w:r w:rsidRPr="00A9104B">
              <w:rPr>
                <w:color w:val="000000"/>
                <w:lang w:eastAsia="nl-NL"/>
              </w:rPr>
              <w:t>0.36</w:t>
            </w:r>
          </w:p>
        </w:tc>
        <w:tc>
          <w:tcPr>
            <w:tcW w:w="1119" w:type="dxa"/>
            <w:shd w:val="clear" w:color="auto" w:fill="auto"/>
            <w:noWrap/>
            <w:tcMar>
              <w:top w:w="19" w:type="dxa"/>
              <w:left w:w="19" w:type="dxa"/>
              <w:bottom w:w="0" w:type="dxa"/>
              <w:right w:w="19" w:type="dxa"/>
            </w:tcMar>
            <w:vAlign w:val="bottom"/>
            <w:hideMark/>
          </w:tcPr>
          <w:p w14:paraId="14CED4D0"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5DC6FA4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hideMark/>
          </w:tcPr>
          <w:p w14:paraId="357BE03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C556BD4"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hideMark/>
          </w:tcPr>
          <w:p w14:paraId="241699A8"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hideMark/>
          </w:tcPr>
          <w:p w14:paraId="12117C67"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58A78C85"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096D7E3" w14:textId="77777777" w:rsidR="00FE7BB4" w:rsidRPr="00A9104B" w:rsidRDefault="00FE7BB4" w:rsidP="00FE7BB4">
            <w:pPr>
              <w:rPr>
                <w:color w:val="000000"/>
                <w:lang w:eastAsia="nl-NL"/>
              </w:rPr>
            </w:pPr>
            <w:r w:rsidRPr="00A9104B">
              <w:rPr>
                <w:color w:val="000000"/>
                <w:lang w:eastAsia="nl-NL"/>
              </w:rPr>
              <w:t>AS</w:t>
            </w:r>
          </w:p>
        </w:tc>
        <w:tc>
          <w:tcPr>
            <w:tcW w:w="1119" w:type="dxa"/>
            <w:shd w:val="clear" w:color="auto" w:fill="auto"/>
            <w:noWrap/>
            <w:tcMar>
              <w:top w:w="19" w:type="dxa"/>
              <w:left w:w="19" w:type="dxa"/>
              <w:bottom w:w="0" w:type="dxa"/>
              <w:right w:w="19" w:type="dxa"/>
            </w:tcMar>
            <w:vAlign w:val="bottom"/>
            <w:hideMark/>
          </w:tcPr>
          <w:p w14:paraId="75E4E9CA"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69E9F1C7"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4EED41D3" w14:textId="77777777" w:rsidR="00FE7BB4" w:rsidRPr="00A9104B" w:rsidRDefault="00FE7BB4" w:rsidP="00FE7BB4">
            <w:pPr>
              <w:jc w:val="right"/>
              <w:rPr>
                <w:color w:val="000000"/>
                <w:lang w:eastAsia="nl-NL"/>
              </w:rPr>
            </w:pPr>
            <w:r w:rsidRPr="00A9104B">
              <w:rPr>
                <w:color w:val="000000"/>
                <w:lang w:eastAsia="nl-NL"/>
              </w:rPr>
              <w:t>-0.37</w:t>
            </w:r>
          </w:p>
        </w:tc>
        <w:tc>
          <w:tcPr>
            <w:tcW w:w="1118" w:type="dxa"/>
            <w:shd w:val="clear" w:color="auto" w:fill="auto"/>
            <w:noWrap/>
            <w:tcMar>
              <w:top w:w="19" w:type="dxa"/>
              <w:left w:w="19" w:type="dxa"/>
              <w:bottom w:w="0" w:type="dxa"/>
              <w:right w:w="19" w:type="dxa"/>
            </w:tcMar>
            <w:vAlign w:val="bottom"/>
            <w:hideMark/>
          </w:tcPr>
          <w:p w14:paraId="7F03100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38A7DE3"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630C40D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8211821"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6AE43A56"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EC69EB0" w14:textId="77777777" w:rsidR="00FE7BB4" w:rsidRPr="00A9104B" w:rsidRDefault="00FE7BB4" w:rsidP="00FE7BB4">
            <w:pPr>
              <w:rPr>
                <w:color w:val="000000"/>
                <w:lang w:eastAsia="nl-NL"/>
              </w:rPr>
            </w:pPr>
            <w:r w:rsidRPr="00A9104B">
              <w:rPr>
                <w:color w:val="000000"/>
                <w:lang w:eastAsia="nl-NL"/>
              </w:rPr>
              <w:t>AT</w:t>
            </w:r>
          </w:p>
        </w:tc>
        <w:tc>
          <w:tcPr>
            <w:tcW w:w="1119" w:type="dxa"/>
            <w:shd w:val="clear" w:color="auto" w:fill="auto"/>
            <w:noWrap/>
            <w:tcMar>
              <w:top w:w="19" w:type="dxa"/>
              <w:left w:w="19" w:type="dxa"/>
              <w:bottom w:w="0" w:type="dxa"/>
              <w:right w:w="19" w:type="dxa"/>
            </w:tcMar>
            <w:vAlign w:val="bottom"/>
            <w:hideMark/>
          </w:tcPr>
          <w:p w14:paraId="14C28DA6" w14:textId="77777777" w:rsidR="00FE7BB4" w:rsidRPr="00A9104B" w:rsidRDefault="00FE7BB4" w:rsidP="00FE7BB4">
            <w:pPr>
              <w:jc w:val="right"/>
              <w:rPr>
                <w:color w:val="000000"/>
                <w:lang w:eastAsia="nl-NL"/>
              </w:rPr>
            </w:pPr>
            <w:r w:rsidRPr="00A9104B">
              <w:rPr>
                <w:color w:val="000000"/>
                <w:lang w:eastAsia="nl-NL"/>
              </w:rPr>
              <w:t>0.16</w:t>
            </w:r>
          </w:p>
        </w:tc>
        <w:tc>
          <w:tcPr>
            <w:tcW w:w="1119" w:type="dxa"/>
            <w:shd w:val="clear" w:color="auto" w:fill="auto"/>
            <w:noWrap/>
            <w:tcMar>
              <w:top w:w="19" w:type="dxa"/>
              <w:left w:w="19" w:type="dxa"/>
              <w:bottom w:w="0" w:type="dxa"/>
              <w:right w:w="19" w:type="dxa"/>
            </w:tcMar>
            <w:vAlign w:val="bottom"/>
            <w:hideMark/>
          </w:tcPr>
          <w:p w14:paraId="06C0C644" w14:textId="77777777" w:rsidR="00FE7BB4" w:rsidRPr="00A9104B" w:rsidRDefault="003C4329" w:rsidP="00FE7BB4">
            <w:pPr>
              <w:jc w:val="right"/>
              <w:rPr>
                <w:color w:val="000000"/>
                <w:lang w:eastAsia="nl-NL"/>
              </w:rPr>
            </w:pPr>
            <w:r w:rsidRPr="00350F4F">
              <w:rPr>
                <w:color w:val="000000"/>
                <w:lang w:eastAsia="nl-NL"/>
              </w:rPr>
              <w:t>0.00</w:t>
            </w:r>
          </w:p>
        </w:tc>
        <w:tc>
          <w:tcPr>
            <w:tcW w:w="1119" w:type="dxa"/>
            <w:shd w:val="clear" w:color="auto" w:fill="auto"/>
            <w:noWrap/>
            <w:tcMar>
              <w:top w:w="19" w:type="dxa"/>
              <w:left w:w="19" w:type="dxa"/>
              <w:bottom w:w="0" w:type="dxa"/>
              <w:right w:w="19" w:type="dxa"/>
            </w:tcMar>
            <w:vAlign w:val="bottom"/>
            <w:hideMark/>
          </w:tcPr>
          <w:p w14:paraId="2C82D195" w14:textId="77777777" w:rsidR="00FE7BB4" w:rsidRPr="00A9104B" w:rsidRDefault="00FE7BB4" w:rsidP="00FE7BB4">
            <w:pPr>
              <w:jc w:val="right"/>
              <w:rPr>
                <w:color w:val="000000"/>
                <w:lang w:eastAsia="nl-NL"/>
              </w:rPr>
            </w:pPr>
            <w:r w:rsidRPr="00A9104B">
              <w:rPr>
                <w:color w:val="000000"/>
                <w:lang w:eastAsia="nl-NL"/>
              </w:rPr>
              <w:t>-0.03</w:t>
            </w:r>
          </w:p>
        </w:tc>
        <w:tc>
          <w:tcPr>
            <w:tcW w:w="1118" w:type="dxa"/>
            <w:shd w:val="clear" w:color="auto" w:fill="auto"/>
            <w:noWrap/>
            <w:tcMar>
              <w:top w:w="19" w:type="dxa"/>
              <w:left w:w="19" w:type="dxa"/>
              <w:bottom w:w="0" w:type="dxa"/>
              <w:right w:w="19" w:type="dxa"/>
            </w:tcMar>
            <w:vAlign w:val="bottom"/>
            <w:hideMark/>
          </w:tcPr>
          <w:p w14:paraId="31AF016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1D639DE" w14:textId="77777777" w:rsidR="00FE7BB4" w:rsidRPr="00A9104B" w:rsidRDefault="00FE7BB4" w:rsidP="00FE7BB4">
            <w:pPr>
              <w:jc w:val="right"/>
              <w:rPr>
                <w:color w:val="000000"/>
                <w:lang w:eastAsia="nl-NL"/>
              </w:rPr>
            </w:pPr>
            <w:r w:rsidRPr="00A9104B">
              <w:rPr>
                <w:color w:val="000000"/>
                <w:lang w:eastAsia="nl-NL"/>
              </w:rPr>
              <w:t>-0.10</w:t>
            </w:r>
          </w:p>
        </w:tc>
        <w:tc>
          <w:tcPr>
            <w:tcW w:w="1119" w:type="dxa"/>
            <w:shd w:val="clear" w:color="auto" w:fill="auto"/>
            <w:noWrap/>
            <w:tcMar>
              <w:top w:w="19" w:type="dxa"/>
              <w:left w:w="19" w:type="dxa"/>
              <w:bottom w:w="0" w:type="dxa"/>
              <w:right w:w="19" w:type="dxa"/>
            </w:tcMar>
            <w:vAlign w:val="bottom"/>
            <w:hideMark/>
          </w:tcPr>
          <w:p w14:paraId="3276C4E1"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hideMark/>
          </w:tcPr>
          <w:p w14:paraId="116BAD4E" w14:textId="77777777" w:rsidR="00FE7BB4" w:rsidRPr="00A9104B" w:rsidRDefault="00FE7BB4" w:rsidP="00FE7BB4">
            <w:pPr>
              <w:jc w:val="right"/>
              <w:rPr>
                <w:color w:val="000000"/>
                <w:lang w:eastAsia="nl-NL"/>
              </w:rPr>
            </w:pPr>
            <w:r w:rsidRPr="00A9104B">
              <w:rPr>
                <w:color w:val="000000"/>
                <w:lang w:eastAsia="nl-NL"/>
              </w:rPr>
              <w:t>0.11</w:t>
            </w:r>
          </w:p>
        </w:tc>
      </w:tr>
      <w:tr w:rsidR="00FE7BB4" w14:paraId="1855D77A"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509EED80" w14:textId="77777777" w:rsidR="00FE7BB4" w:rsidRPr="00A9104B" w:rsidRDefault="00FE7BB4" w:rsidP="00FE7BB4">
            <w:pPr>
              <w:rPr>
                <w:color w:val="000000"/>
                <w:lang w:eastAsia="nl-NL"/>
              </w:rPr>
            </w:pPr>
            <w:r w:rsidRPr="00A9104B">
              <w:rPr>
                <w:color w:val="000000"/>
                <w:lang w:eastAsia="nl-NL"/>
              </w:rPr>
              <w:t>AU</w:t>
            </w:r>
          </w:p>
        </w:tc>
        <w:tc>
          <w:tcPr>
            <w:tcW w:w="1119" w:type="dxa"/>
            <w:shd w:val="clear" w:color="auto" w:fill="auto"/>
            <w:noWrap/>
            <w:tcMar>
              <w:top w:w="19" w:type="dxa"/>
              <w:left w:w="19" w:type="dxa"/>
              <w:bottom w:w="0" w:type="dxa"/>
              <w:right w:w="19" w:type="dxa"/>
            </w:tcMar>
            <w:vAlign w:val="bottom"/>
            <w:hideMark/>
          </w:tcPr>
          <w:p w14:paraId="7C0A35DE" w14:textId="77777777" w:rsidR="00FE7BB4" w:rsidRPr="00A9104B" w:rsidRDefault="00FE7BB4" w:rsidP="00FE7BB4">
            <w:pPr>
              <w:jc w:val="right"/>
              <w:rPr>
                <w:color w:val="000000"/>
                <w:lang w:eastAsia="nl-NL"/>
              </w:rPr>
            </w:pPr>
            <w:r w:rsidRPr="00A9104B">
              <w:rPr>
                <w:color w:val="000000"/>
                <w:lang w:eastAsia="nl-NL"/>
              </w:rPr>
              <w:t>0.05</w:t>
            </w:r>
          </w:p>
        </w:tc>
        <w:tc>
          <w:tcPr>
            <w:tcW w:w="1119" w:type="dxa"/>
            <w:shd w:val="clear" w:color="auto" w:fill="auto"/>
            <w:noWrap/>
            <w:tcMar>
              <w:top w:w="19" w:type="dxa"/>
              <w:left w:w="19" w:type="dxa"/>
              <w:bottom w:w="0" w:type="dxa"/>
              <w:right w:w="19" w:type="dxa"/>
            </w:tcMar>
            <w:vAlign w:val="bottom"/>
            <w:hideMark/>
          </w:tcPr>
          <w:p w14:paraId="2EC174D8" w14:textId="77777777" w:rsidR="00FE7BB4" w:rsidRPr="00A9104B" w:rsidRDefault="00FE7BB4" w:rsidP="00FE7BB4">
            <w:pPr>
              <w:jc w:val="right"/>
              <w:rPr>
                <w:color w:val="000000"/>
                <w:lang w:eastAsia="nl-NL"/>
              </w:rPr>
            </w:pPr>
            <w:r w:rsidRPr="00A9104B">
              <w:rPr>
                <w:color w:val="000000"/>
                <w:lang w:eastAsia="nl-NL"/>
              </w:rPr>
              <w:t>0.08</w:t>
            </w:r>
          </w:p>
        </w:tc>
        <w:tc>
          <w:tcPr>
            <w:tcW w:w="1119" w:type="dxa"/>
            <w:shd w:val="clear" w:color="auto" w:fill="auto"/>
            <w:noWrap/>
            <w:tcMar>
              <w:top w:w="19" w:type="dxa"/>
              <w:left w:w="19" w:type="dxa"/>
              <w:bottom w:w="0" w:type="dxa"/>
              <w:right w:w="19" w:type="dxa"/>
            </w:tcMar>
            <w:vAlign w:val="bottom"/>
            <w:hideMark/>
          </w:tcPr>
          <w:p w14:paraId="4EAC4B39" w14:textId="77777777" w:rsidR="00FE7BB4" w:rsidRPr="00A9104B" w:rsidRDefault="00FE7BB4" w:rsidP="00FE7BB4">
            <w:pPr>
              <w:jc w:val="right"/>
              <w:rPr>
                <w:color w:val="000000"/>
                <w:lang w:eastAsia="nl-NL"/>
              </w:rPr>
            </w:pPr>
            <w:r w:rsidRPr="00A9104B">
              <w:rPr>
                <w:color w:val="000000"/>
                <w:lang w:eastAsia="nl-NL"/>
              </w:rPr>
              <w:t>-0.05</w:t>
            </w:r>
          </w:p>
        </w:tc>
        <w:tc>
          <w:tcPr>
            <w:tcW w:w="1118" w:type="dxa"/>
            <w:shd w:val="clear" w:color="auto" w:fill="auto"/>
            <w:noWrap/>
            <w:tcMar>
              <w:top w:w="19" w:type="dxa"/>
              <w:left w:w="19" w:type="dxa"/>
              <w:bottom w:w="0" w:type="dxa"/>
              <w:right w:w="19" w:type="dxa"/>
            </w:tcMar>
            <w:vAlign w:val="bottom"/>
            <w:hideMark/>
          </w:tcPr>
          <w:p w14:paraId="42CEB1D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E8A0AD5" w14:textId="77777777" w:rsidR="00FE7BB4" w:rsidRPr="00A9104B" w:rsidRDefault="00FE7BB4" w:rsidP="00FE7BB4">
            <w:pPr>
              <w:jc w:val="right"/>
              <w:rPr>
                <w:color w:val="000000"/>
                <w:lang w:eastAsia="nl-NL"/>
              </w:rPr>
            </w:pPr>
            <w:r w:rsidRPr="00A9104B">
              <w:rPr>
                <w:color w:val="000000"/>
                <w:lang w:eastAsia="nl-NL"/>
              </w:rPr>
              <w:t>-0.13</w:t>
            </w:r>
          </w:p>
        </w:tc>
        <w:tc>
          <w:tcPr>
            <w:tcW w:w="1119" w:type="dxa"/>
            <w:shd w:val="clear" w:color="auto" w:fill="auto"/>
            <w:noWrap/>
            <w:tcMar>
              <w:top w:w="19" w:type="dxa"/>
              <w:left w:w="19" w:type="dxa"/>
              <w:bottom w:w="0" w:type="dxa"/>
              <w:right w:w="19" w:type="dxa"/>
            </w:tcMar>
            <w:vAlign w:val="bottom"/>
            <w:hideMark/>
          </w:tcPr>
          <w:p w14:paraId="60CE52E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64FA410"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774ED45E"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03818BF" w14:textId="77777777" w:rsidR="00FE7BB4" w:rsidRPr="00A9104B" w:rsidRDefault="00FE7BB4" w:rsidP="00FE7BB4">
            <w:pPr>
              <w:rPr>
                <w:color w:val="000000"/>
                <w:lang w:eastAsia="nl-NL"/>
              </w:rPr>
            </w:pPr>
            <w:r w:rsidRPr="00A9104B">
              <w:rPr>
                <w:color w:val="000000"/>
                <w:lang w:eastAsia="nl-NL"/>
              </w:rPr>
              <w:t>AZ</w:t>
            </w:r>
          </w:p>
        </w:tc>
        <w:tc>
          <w:tcPr>
            <w:tcW w:w="1119" w:type="dxa"/>
            <w:shd w:val="clear" w:color="auto" w:fill="auto"/>
            <w:noWrap/>
            <w:tcMar>
              <w:top w:w="19" w:type="dxa"/>
              <w:left w:w="19" w:type="dxa"/>
              <w:bottom w:w="0" w:type="dxa"/>
              <w:right w:w="19" w:type="dxa"/>
            </w:tcMar>
            <w:vAlign w:val="bottom"/>
            <w:hideMark/>
          </w:tcPr>
          <w:p w14:paraId="731A1E6A" w14:textId="77777777" w:rsidR="00FE7BB4" w:rsidRPr="00A9104B" w:rsidRDefault="00FE7BB4" w:rsidP="00FE7BB4">
            <w:pPr>
              <w:jc w:val="right"/>
              <w:rPr>
                <w:color w:val="000000"/>
                <w:lang w:eastAsia="nl-NL"/>
              </w:rPr>
            </w:pPr>
            <w:r w:rsidRPr="00A9104B">
              <w:rPr>
                <w:color w:val="000000"/>
                <w:lang w:eastAsia="nl-NL"/>
              </w:rPr>
              <w:t>0.14</w:t>
            </w:r>
          </w:p>
        </w:tc>
        <w:tc>
          <w:tcPr>
            <w:tcW w:w="1119" w:type="dxa"/>
            <w:shd w:val="clear" w:color="auto" w:fill="auto"/>
            <w:noWrap/>
            <w:tcMar>
              <w:top w:w="19" w:type="dxa"/>
              <w:left w:w="19" w:type="dxa"/>
              <w:bottom w:w="0" w:type="dxa"/>
              <w:right w:w="19" w:type="dxa"/>
            </w:tcMar>
            <w:vAlign w:val="bottom"/>
            <w:hideMark/>
          </w:tcPr>
          <w:p w14:paraId="4C0DD034"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48F932EE" w14:textId="77777777" w:rsidR="00FE7BB4" w:rsidRPr="00A9104B" w:rsidRDefault="00FE7BB4" w:rsidP="00FE7BB4">
            <w:pPr>
              <w:jc w:val="right"/>
              <w:rPr>
                <w:color w:val="000000"/>
                <w:lang w:eastAsia="nl-NL"/>
              </w:rPr>
            </w:pPr>
            <w:r w:rsidRPr="00A9104B">
              <w:rPr>
                <w:color w:val="000000"/>
                <w:lang w:eastAsia="nl-NL"/>
              </w:rPr>
              <w:t>-0.30</w:t>
            </w:r>
          </w:p>
        </w:tc>
        <w:tc>
          <w:tcPr>
            <w:tcW w:w="1118" w:type="dxa"/>
            <w:shd w:val="clear" w:color="auto" w:fill="auto"/>
            <w:noWrap/>
            <w:tcMar>
              <w:top w:w="19" w:type="dxa"/>
              <w:left w:w="19" w:type="dxa"/>
              <w:bottom w:w="0" w:type="dxa"/>
              <w:right w:w="19" w:type="dxa"/>
            </w:tcMar>
            <w:vAlign w:val="bottom"/>
            <w:hideMark/>
          </w:tcPr>
          <w:p w14:paraId="1B23BEB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558155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F36D66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5CB6782"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08D456D1"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6361ACD" w14:textId="77777777" w:rsidR="00FE7BB4" w:rsidRPr="00A9104B" w:rsidRDefault="00FE7BB4" w:rsidP="00FE7BB4">
            <w:pPr>
              <w:rPr>
                <w:color w:val="000000"/>
                <w:lang w:eastAsia="nl-NL"/>
              </w:rPr>
            </w:pPr>
            <w:r w:rsidRPr="00A9104B">
              <w:rPr>
                <w:color w:val="000000"/>
                <w:lang w:eastAsia="nl-NL"/>
              </w:rPr>
              <w:t>BB</w:t>
            </w:r>
          </w:p>
        </w:tc>
        <w:tc>
          <w:tcPr>
            <w:tcW w:w="1119" w:type="dxa"/>
            <w:shd w:val="clear" w:color="auto" w:fill="auto"/>
            <w:noWrap/>
            <w:tcMar>
              <w:top w:w="19" w:type="dxa"/>
              <w:left w:w="19" w:type="dxa"/>
              <w:bottom w:w="0" w:type="dxa"/>
              <w:right w:w="19" w:type="dxa"/>
            </w:tcMar>
            <w:vAlign w:val="bottom"/>
            <w:hideMark/>
          </w:tcPr>
          <w:p w14:paraId="04AEFFA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8930AC1"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4C105A77" w14:textId="77777777" w:rsidR="00FE7BB4" w:rsidRPr="00A9104B" w:rsidRDefault="00FE7BB4" w:rsidP="00FE7BB4">
            <w:pPr>
              <w:jc w:val="right"/>
              <w:rPr>
                <w:color w:val="000000"/>
                <w:lang w:eastAsia="nl-NL"/>
              </w:rPr>
            </w:pPr>
            <w:r w:rsidRPr="00A9104B">
              <w:rPr>
                <w:color w:val="000000"/>
                <w:lang w:eastAsia="nl-NL"/>
              </w:rPr>
              <w:t>-0.01</w:t>
            </w:r>
          </w:p>
        </w:tc>
        <w:tc>
          <w:tcPr>
            <w:tcW w:w="1118" w:type="dxa"/>
            <w:shd w:val="clear" w:color="auto" w:fill="auto"/>
            <w:noWrap/>
            <w:tcMar>
              <w:top w:w="19" w:type="dxa"/>
              <w:left w:w="19" w:type="dxa"/>
              <w:bottom w:w="0" w:type="dxa"/>
              <w:right w:w="19" w:type="dxa"/>
            </w:tcMar>
            <w:vAlign w:val="bottom"/>
            <w:hideMark/>
          </w:tcPr>
          <w:p w14:paraId="2A6B649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4FEDB21" w14:textId="77777777" w:rsidR="00FE7BB4" w:rsidRPr="00A9104B" w:rsidRDefault="00FE7BB4" w:rsidP="00FE7BB4">
            <w:pPr>
              <w:jc w:val="right"/>
              <w:rPr>
                <w:color w:val="000000"/>
                <w:lang w:eastAsia="nl-NL"/>
              </w:rPr>
            </w:pPr>
            <w:r w:rsidRPr="00A9104B">
              <w:rPr>
                <w:color w:val="000000"/>
                <w:lang w:eastAsia="nl-NL"/>
              </w:rPr>
              <w:t>-0.19</w:t>
            </w:r>
          </w:p>
        </w:tc>
        <w:tc>
          <w:tcPr>
            <w:tcW w:w="1119" w:type="dxa"/>
            <w:shd w:val="clear" w:color="auto" w:fill="auto"/>
            <w:noWrap/>
            <w:tcMar>
              <w:top w:w="19" w:type="dxa"/>
              <w:left w:w="19" w:type="dxa"/>
              <w:bottom w:w="0" w:type="dxa"/>
              <w:right w:w="19" w:type="dxa"/>
            </w:tcMar>
            <w:vAlign w:val="bottom"/>
            <w:hideMark/>
          </w:tcPr>
          <w:p w14:paraId="70297EDD" w14:textId="77777777" w:rsidR="00FE7BB4" w:rsidRPr="00A9104B" w:rsidRDefault="00FE7BB4" w:rsidP="00FE7BB4">
            <w:pPr>
              <w:jc w:val="right"/>
              <w:rPr>
                <w:color w:val="000000"/>
                <w:lang w:eastAsia="nl-NL"/>
              </w:rPr>
            </w:pPr>
            <w:r w:rsidRPr="00A9104B">
              <w:rPr>
                <w:color w:val="000000"/>
                <w:lang w:eastAsia="nl-NL"/>
              </w:rPr>
              <w:t>0.00</w:t>
            </w:r>
          </w:p>
        </w:tc>
        <w:tc>
          <w:tcPr>
            <w:tcW w:w="1119" w:type="dxa"/>
            <w:shd w:val="clear" w:color="auto" w:fill="auto"/>
            <w:noWrap/>
            <w:tcMar>
              <w:top w:w="19" w:type="dxa"/>
              <w:left w:w="19" w:type="dxa"/>
              <w:bottom w:w="0" w:type="dxa"/>
              <w:right w:w="19" w:type="dxa"/>
            </w:tcMar>
            <w:vAlign w:val="bottom"/>
            <w:hideMark/>
          </w:tcPr>
          <w:p w14:paraId="02F4EA7C" w14:textId="77777777" w:rsidR="00FE7BB4" w:rsidRPr="00A9104B" w:rsidRDefault="00FE7BB4" w:rsidP="00FE7BB4">
            <w:pPr>
              <w:jc w:val="right"/>
              <w:rPr>
                <w:color w:val="000000"/>
                <w:lang w:eastAsia="nl-NL"/>
              </w:rPr>
            </w:pPr>
            <w:r w:rsidRPr="00A9104B">
              <w:rPr>
                <w:color w:val="000000"/>
                <w:lang w:eastAsia="nl-NL"/>
              </w:rPr>
              <w:t>0.17</w:t>
            </w:r>
          </w:p>
        </w:tc>
      </w:tr>
      <w:tr w:rsidR="00FE7BB4" w14:paraId="0D5CC7BE"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55133325" w14:textId="77777777" w:rsidR="00FE7BB4" w:rsidRPr="00A9104B" w:rsidRDefault="00FE7BB4" w:rsidP="00FE7BB4">
            <w:pPr>
              <w:rPr>
                <w:color w:val="000000"/>
                <w:lang w:eastAsia="nl-NL"/>
              </w:rPr>
            </w:pPr>
            <w:r w:rsidRPr="00A9104B">
              <w:rPr>
                <w:color w:val="000000"/>
                <w:lang w:eastAsia="nl-NL"/>
              </w:rPr>
              <w:t>BD</w:t>
            </w:r>
          </w:p>
        </w:tc>
        <w:tc>
          <w:tcPr>
            <w:tcW w:w="1119" w:type="dxa"/>
            <w:shd w:val="clear" w:color="auto" w:fill="auto"/>
            <w:noWrap/>
            <w:tcMar>
              <w:top w:w="19" w:type="dxa"/>
              <w:left w:w="19" w:type="dxa"/>
              <w:bottom w:w="0" w:type="dxa"/>
              <w:right w:w="19" w:type="dxa"/>
            </w:tcMar>
            <w:vAlign w:val="bottom"/>
            <w:hideMark/>
          </w:tcPr>
          <w:p w14:paraId="5C9DEB25" w14:textId="77777777" w:rsidR="00FE7BB4" w:rsidRPr="00A9104B" w:rsidRDefault="00FE7BB4" w:rsidP="00FE7BB4">
            <w:pPr>
              <w:jc w:val="right"/>
              <w:rPr>
                <w:color w:val="000000"/>
                <w:lang w:eastAsia="nl-NL"/>
              </w:rPr>
            </w:pPr>
            <w:r w:rsidRPr="00A9104B">
              <w:rPr>
                <w:color w:val="000000"/>
                <w:lang w:eastAsia="nl-NL"/>
              </w:rPr>
              <w:t>0.40</w:t>
            </w:r>
          </w:p>
        </w:tc>
        <w:tc>
          <w:tcPr>
            <w:tcW w:w="1119" w:type="dxa"/>
            <w:shd w:val="clear" w:color="auto" w:fill="auto"/>
            <w:noWrap/>
            <w:tcMar>
              <w:top w:w="19" w:type="dxa"/>
              <w:left w:w="19" w:type="dxa"/>
              <w:bottom w:w="0" w:type="dxa"/>
              <w:right w:w="19" w:type="dxa"/>
            </w:tcMar>
            <w:vAlign w:val="bottom"/>
            <w:hideMark/>
          </w:tcPr>
          <w:p w14:paraId="3152DDC2" w14:textId="77777777" w:rsidR="00FE7BB4" w:rsidRPr="00A9104B" w:rsidRDefault="00FE7BB4" w:rsidP="00FE7BB4">
            <w:pPr>
              <w:jc w:val="right"/>
              <w:rPr>
                <w:color w:val="000000"/>
                <w:lang w:eastAsia="nl-NL"/>
              </w:rPr>
            </w:pPr>
            <w:r w:rsidRPr="00A9104B">
              <w:rPr>
                <w:color w:val="000000"/>
                <w:lang w:eastAsia="nl-NL"/>
              </w:rPr>
              <w:t>0.02</w:t>
            </w:r>
          </w:p>
        </w:tc>
        <w:tc>
          <w:tcPr>
            <w:tcW w:w="1119" w:type="dxa"/>
            <w:shd w:val="clear" w:color="auto" w:fill="auto"/>
            <w:noWrap/>
            <w:tcMar>
              <w:top w:w="19" w:type="dxa"/>
              <w:left w:w="19" w:type="dxa"/>
              <w:bottom w:w="0" w:type="dxa"/>
              <w:right w:w="19" w:type="dxa"/>
            </w:tcMar>
            <w:vAlign w:val="bottom"/>
            <w:hideMark/>
          </w:tcPr>
          <w:p w14:paraId="531223DB" w14:textId="77777777" w:rsidR="00FE7BB4" w:rsidRPr="00A9104B" w:rsidRDefault="00FE7BB4" w:rsidP="00FE7BB4">
            <w:pPr>
              <w:jc w:val="right"/>
              <w:rPr>
                <w:color w:val="000000"/>
                <w:lang w:eastAsia="nl-NL"/>
              </w:rPr>
            </w:pPr>
            <w:r w:rsidRPr="00A9104B">
              <w:rPr>
                <w:color w:val="000000"/>
                <w:lang w:eastAsia="nl-NL"/>
              </w:rPr>
              <w:t>-0.25</w:t>
            </w:r>
          </w:p>
        </w:tc>
        <w:tc>
          <w:tcPr>
            <w:tcW w:w="1118" w:type="dxa"/>
            <w:shd w:val="clear" w:color="auto" w:fill="auto"/>
            <w:noWrap/>
            <w:tcMar>
              <w:top w:w="19" w:type="dxa"/>
              <w:left w:w="19" w:type="dxa"/>
              <w:bottom w:w="0" w:type="dxa"/>
              <w:right w:w="19" w:type="dxa"/>
            </w:tcMar>
            <w:vAlign w:val="bottom"/>
            <w:hideMark/>
          </w:tcPr>
          <w:p w14:paraId="79F6743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ED5D5F2"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6C7D8EE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7E167ED"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544E2A41"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B6772EE" w14:textId="77777777" w:rsidR="00FE7BB4" w:rsidRPr="00A9104B" w:rsidRDefault="00FE7BB4" w:rsidP="00FE7BB4">
            <w:pPr>
              <w:rPr>
                <w:color w:val="000000"/>
                <w:lang w:eastAsia="nl-NL"/>
              </w:rPr>
            </w:pPr>
            <w:r w:rsidRPr="00A9104B">
              <w:rPr>
                <w:color w:val="000000"/>
                <w:lang w:eastAsia="nl-NL"/>
              </w:rPr>
              <w:t>BE</w:t>
            </w:r>
          </w:p>
        </w:tc>
        <w:tc>
          <w:tcPr>
            <w:tcW w:w="1119" w:type="dxa"/>
            <w:shd w:val="clear" w:color="auto" w:fill="auto"/>
            <w:noWrap/>
            <w:tcMar>
              <w:top w:w="19" w:type="dxa"/>
              <w:left w:w="19" w:type="dxa"/>
              <w:bottom w:w="0" w:type="dxa"/>
              <w:right w:w="19" w:type="dxa"/>
            </w:tcMar>
            <w:vAlign w:val="bottom"/>
            <w:hideMark/>
          </w:tcPr>
          <w:p w14:paraId="0AB0E31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F03A50B"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09DF74BC"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5C8E0CB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089A536"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hideMark/>
          </w:tcPr>
          <w:p w14:paraId="4B93EA53" w14:textId="77777777" w:rsidR="00FE7BB4" w:rsidRPr="00A9104B" w:rsidRDefault="00FE7BB4" w:rsidP="00FE7BB4">
            <w:pPr>
              <w:jc w:val="right"/>
              <w:rPr>
                <w:color w:val="000000"/>
                <w:lang w:eastAsia="nl-NL"/>
              </w:rPr>
            </w:pPr>
            <w:r w:rsidRPr="00A9104B">
              <w:rPr>
                <w:color w:val="000000"/>
                <w:lang w:eastAsia="nl-NL"/>
              </w:rPr>
              <w:t>-0.11</w:t>
            </w:r>
          </w:p>
        </w:tc>
        <w:tc>
          <w:tcPr>
            <w:tcW w:w="1119" w:type="dxa"/>
            <w:shd w:val="clear" w:color="auto" w:fill="auto"/>
            <w:noWrap/>
            <w:tcMar>
              <w:top w:w="19" w:type="dxa"/>
              <w:left w:w="19" w:type="dxa"/>
              <w:bottom w:w="0" w:type="dxa"/>
              <w:right w:w="19" w:type="dxa"/>
            </w:tcMar>
            <w:vAlign w:val="bottom"/>
            <w:hideMark/>
          </w:tcPr>
          <w:p w14:paraId="0491469A"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51BC8793"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55B7F52D" w14:textId="77777777" w:rsidR="00FE7BB4" w:rsidRPr="00A9104B" w:rsidRDefault="00FE7BB4" w:rsidP="00FE7BB4">
            <w:pPr>
              <w:rPr>
                <w:color w:val="000000"/>
                <w:lang w:eastAsia="nl-NL"/>
              </w:rPr>
            </w:pPr>
            <w:r w:rsidRPr="00A9104B">
              <w:rPr>
                <w:color w:val="000000"/>
                <w:lang w:eastAsia="nl-NL"/>
              </w:rPr>
              <w:t>BF</w:t>
            </w:r>
          </w:p>
        </w:tc>
        <w:tc>
          <w:tcPr>
            <w:tcW w:w="1119" w:type="dxa"/>
            <w:shd w:val="clear" w:color="auto" w:fill="auto"/>
            <w:noWrap/>
            <w:tcMar>
              <w:top w:w="19" w:type="dxa"/>
              <w:left w:w="19" w:type="dxa"/>
              <w:bottom w:w="0" w:type="dxa"/>
              <w:right w:w="19" w:type="dxa"/>
            </w:tcMar>
            <w:vAlign w:val="bottom"/>
            <w:hideMark/>
          </w:tcPr>
          <w:p w14:paraId="0D4598F7" w14:textId="77777777" w:rsidR="00FE7BB4" w:rsidRPr="00A9104B" w:rsidRDefault="00FE7BB4" w:rsidP="00FE7BB4">
            <w:pPr>
              <w:jc w:val="right"/>
              <w:rPr>
                <w:color w:val="000000"/>
                <w:lang w:eastAsia="nl-NL"/>
              </w:rPr>
            </w:pPr>
            <w:r w:rsidRPr="00A9104B">
              <w:rPr>
                <w:color w:val="000000"/>
                <w:lang w:eastAsia="nl-NL"/>
              </w:rPr>
              <w:t>0.23</w:t>
            </w:r>
          </w:p>
        </w:tc>
        <w:tc>
          <w:tcPr>
            <w:tcW w:w="1119" w:type="dxa"/>
            <w:shd w:val="clear" w:color="auto" w:fill="auto"/>
            <w:noWrap/>
            <w:tcMar>
              <w:top w:w="19" w:type="dxa"/>
              <w:left w:w="19" w:type="dxa"/>
              <w:bottom w:w="0" w:type="dxa"/>
              <w:right w:w="19" w:type="dxa"/>
            </w:tcMar>
            <w:vAlign w:val="bottom"/>
            <w:hideMark/>
          </w:tcPr>
          <w:p w14:paraId="4209F87F"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hideMark/>
          </w:tcPr>
          <w:p w14:paraId="138F05E4" w14:textId="77777777" w:rsidR="00FE7BB4" w:rsidRPr="00A9104B" w:rsidRDefault="00FE7BB4" w:rsidP="00FE7BB4">
            <w:pPr>
              <w:jc w:val="right"/>
              <w:rPr>
                <w:color w:val="000000"/>
                <w:lang w:eastAsia="nl-NL"/>
              </w:rPr>
            </w:pPr>
            <w:r w:rsidRPr="00A9104B">
              <w:rPr>
                <w:color w:val="000000"/>
                <w:lang w:eastAsia="nl-NL"/>
              </w:rPr>
              <w:t>0.03</w:t>
            </w:r>
          </w:p>
        </w:tc>
        <w:tc>
          <w:tcPr>
            <w:tcW w:w="1118" w:type="dxa"/>
            <w:shd w:val="clear" w:color="auto" w:fill="auto"/>
            <w:noWrap/>
            <w:tcMar>
              <w:top w:w="19" w:type="dxa"/>
              <w:left w:w="19" w:type="dxa"/>
              <w:bottom w:w="0" w:type="dxa"/>
              <w:right w:w="19" w:type="dxa"/>
            </w:tcMar>
            <w:vAlign w:val="bottom"/>
            <w:hideMark/>
          </w:tcPr>
          <w:p w14:paraId="70E1C8E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0E628C8"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38B73DB9" w14:textId="77777777" w:rsidR="00FE7BB4" w:rsidRPr="00A9104B" w:rsidRDefault="00FE7BB4" w:rsidP="00FE7BB4">
            <w:pPr>
              <w:jc w:val="right"/>
              <w:rPr>
                <w:color w:val="000000"/>
                <w:lang w:eastAsia="nl-NL"/>
              </w:rPr>
            </w:pPr>
            <w:r w:rsidRPr="00A9104B">
              <w:rPr>
                <w:color w:val="000000"/>
                <w:lang w:eastAsia="nl-NL"/>
              </w:rPr>
              <w:t>-0.12</w:t>
            </w:r>
          </w:p>
        </w:tc>
        <w:tc>
          <w:tcPr>
            <w:tcW w:w="1119" w:type="dxa"/>
            <w:shd w:val="clear" w:color="auto" w:fill="auto"/>
            <w:noWrap/>
            <w:tcMar>
              <w:top w:w="19" w:type="dxa"/>
              <w:left w:w="19" w:type="dxa"/>
              <w:bottom w:w="0" w:type="dxa"/>
              <w:right w:w="19" w:type="dxa"/>
            </w:tcMar>
            <w:vAlign w:val="bottom"/>
            <w:hideMark/>
          </w:tcPr>
          <w:p w14:paraId="68C7BD78"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11FE6AF4"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8A9EA38" w14:textId="77777777" w:rsidR="00FE7BB4" w:rsidRPr="00A9104B" w:rsidRDefault="00FE7BB4" w:rsidP="00FE7BB4">
            <w:pPr>
              <w:rPr>
                <w:color w:val="000000"/>
                <w:lang w:eastAsia="nl-NL"/>
              </w:rPr>
            </w:pPr>
            <w:r w:rsidRPr="00A9104B">
              <w:rPr>
                <w:color w:val="000000"/>
                <w:lang w:eastAsia="nl-NL"/>
              </w:rPr>
              <w:t>BG</w:t>
            </w:r>
          </w:p>
        </w:tc>
        <w:tc>
          <w:tcPr>
            <w:tcW w:w="1119" w:type="dxa"/>
            <w:shd w:val="clear" w:color="auto" w:fill="auto"/>
            <w:noWrap/>
            <w:tcMar>
              <w:top w:w="19" w:type="dxa"/>
              <w:left w:w="19" w:type="dxa"/>
              <w:bottom w:w="0" w:type="dxa"/>
              <w:right w:w="19" w:type="dxa"/>
            </w:tcMar>
            <w:vAlign w:val="bottom"/>
            <w:hideMark/>
          </w:tcPr>
          <w:p w14:paraId="398B3BB0" w14:textId="77777777" w:rsidR="00FE7BB4" w:rsidRPr="00A9104B" w:rsidRDefault="00FE7BB4" w:rsidP="00FE7BB4">
            <w:pPr>
              <w:jc w:val="right"/>
              <w:rPr>
                <w:color w:val="000000"/>
                <w:lang w:eastAsia="nl-NL"/>
              </w:rPr>
            </w:pPr>
            <w:r w:rsidRPr="00A9104B">
              <w:rPr>
                <w:color w:val="000000"/>
                <w:lang w:eastAsia="nl-NL"/>
              </w:rPr>
              <w:t>0.00</w:t>
            </w:r>
          </w:p>
        </w:tc>
        <w:tc>
          <w:tcPr>
            <w:tcW w:w="1119" w:type="dxa"/>
            <w:shd w:val="clear" w:color="auto" w:fill="auto"/>
            <w:noWrap/>
            <w:tcMar>
              <w:top w:w="19" w:type="dxa"/>
              <w:left w:w="19" w:type="dxa"/>
              <w:bottom w:w="0" w:type="dxa"/>
              <w:right w:w="19" w:type="dxa"/>
            </w:tcMar>
            <w:vAlign w:val="bottom"/>
            <w:hideMark/>
          </w:tcPr>
          <w:p w14:paraId="2D7DA482"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hideMark/>
          </w:tcPr>
          <w:p w14:paraId="481CD356" w14:textId="77777777" w:rsidR="00FE7BB4" w:rsidRPr="00A9104B" w:rsidRDefault="00FE7BB4" w:rsidP="00FE7BB4">
            <w:pPr>
              <w:jc w:val="right"/>
              <w:rPr>
                <w:color w:val="000000"/>
                <w:lang w:eastAsia="nl-NL"/>
              </w:rPr>
            </w:pPr>
            <w:r w:rsidRPr="00A9104B">
              <w:rPr>
                <w:color w:val="000000"/>
                <w:lang w:eastAsia="nl-NL"/>
              </w:rPr>
              <w:t>-0.06</w:t>
            </w:r>
          </w:p>
        </w:tc>
        <w:tc>
          <w:tcPr>
            <w:tcW w:w="1118" w:type="dxa"/>
            <w:shd w:val="clear" w:color="auto" w:fill="auto"/>
            <w:noWrap/>
            <w:tcMar>
              <w:top w:w="19" w:type="dxa"/>
              <w:left w:w="19" w:type="dxa"/>
              <w:bottom w:w="0" w:type="dxa"/>
              <w:right w:w="19" w:type="dxa"/>
            </w:tcMar>
            <w:vAlign w:val="bottom"/>
            <w:hideMark/>
          </w:tcPr>
          <w:p w14:paraId="14E4685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98423E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D63362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2207391"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4E31EE10"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859CDFB" w14:textId="77777777" w:rsidR="00FE7BB4" w:rsidRPr="00A9104B" w:rsidRDefault="00FE7BB4" w:rsidP="00FE7BB4">
            <w:pPr>
              <w:rPr>
                <w:color w:val="000000"/>
                <w:lang w:eastAsia="nl-NL"/>
              </w:rPr>
            </w:pPr>
            <w:r w:rsidRPr="00A9104B">
              <w:rPr>
                <w:color w:val="000000"/>
                <w:lang w:eastAsia="nl-NL"/>
              </w:rPr>
              <w:t>BH</w:t>
            </w:r>
          </w:p>
        </w:tc>
        <w:tc>
          <w:tcPr>
            <w:tcW w:w="1119" w:type="dxa"/>
            <w:shd w:val="clear" w:color="auto" w:fill="auto"/>
            <w:noWrap/>
            <w:tcMar>
              <w:top w:w="19" w:type="dxa"/>
              <w:left w:w="19" w:type="dxa"/>
              <w:bottom w:w="0" w:type="dxa"/>
              <w:right w:w="19" w:type="dxa"/>
            </w:tcMar>
            <w:vAlign w:val="bottom"/>
            <w:hideMark/>
          </w:tcPr>
          <w:p w14:paraId="584010F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CD8AEF3"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hideMark/>
          </w:tcPr>
          <w:p w14:paraId="0FBC6F7B" w14:textId="77777777" w:rsidR="00FE7BB4" w:rsidRPr="00A9104B" w:rsidRDefault="00350F4F" w:rsidP="00FE7BB4">
            <w:pPr>
              <w:jc w:val="right"/>
              <w:rPr>
                <w:color w:val="000000"/>
                <w:lang w:eastAsia="nl-NL"/>
              </w:rPr>
            </w:pPr>
            <w:r w:rsidRPr="00350F4F">
              <w:rPr>
                <w:i/>
                <w:color w:val="000000"/>
                <w:lang w:eastAsia="nl-NL"/>
              </w:rPr>
              <w:t>0.00</w:t>
            </w:r>
          </w:p>
        </w:tc>
        <w:tc>
          <w:tcPr>
            <w:tcW w:w="1118" w:type="dxa"/>
            <w:shd w:val="clear" w:color="auto" w:fill="auto"/>
            <w:noWrap/>
            <w:tcMar>
              <w:top w:w="19" w:type="dxa"/>
              <w:left w:w="19" w:type="dxa"/>
              <w:bottom w:w="0" w:type="dxa"/>
              <w:right w:w="19" w:type="dxa"/>
            </w:tcMar>
            <w:vAlign w:val="bottom"/>
            <w:hideMark/>
          </w:tcPr>
          <w:p w14:paraId="4B0D74E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E4BD7F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EA89165" w14:textId="77777777" w:rsidR="00FE7BB4" w:rsidRPr="00A9104B" w:rsidRDefault="00FE7BB4" w:rsidP="00FE7BB4">
            <w:pPr>
              <w:jc w:val="right"/>
              <w:rPr>
                <w:color w:val="000000"/>
                <w:lang w:eastAsia="nl-NL"/>
              </w:rPr>
            </w:pPr>
            <w:r w:rsidRPr="00A9104B">
              <w:rPr>
                <w:color w:val="000000"/>
                <w:lang w:eastAsia="nl-NL"/>
              </w:rPr>
              <w:t>0.17</w:t>
            </w:r>
          </w:p>
        </w:tc>
        <w:tc>
          <w:tcPr>
            <w:tcW w:w="1119" w:type="dxa"/>
            <w:shd w:val="clear" w:color="auto" w:fill="auto"/>
            <w:noWrap/>
            <w:tcMar>
              <w:top w:w="19" w:type="dxa"/>
              <w:left w:w="19" w:type="dxa"/>
              <w:bottom w:w="0" w:type="dxa"/>
              <w:right w:w="19" w:type="dxa"/>
            </w:tcMar>
            <w:vAlign w:val="bottom"/>
            <w:hideMark/>
          </w:tcPr>
          <w:p w14:paraId="43DE9CCB"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9F4FF9E"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C86BF3D" w14:textId="77777777" w:rsidR="00FE7BB4" w:rsidRPr="00A9104B" w:rsidRDefault="00FE7BB4" w:rsidP="00FE7BB4">
            <w:pPr>
              <w:rPr>
                <w:color w:val="000000"/>
                <w:lang w:eastAsia="nl-NL"/>
              </w:rPr>
            </w:pPr>
            <w:r w:rsidRPr="00A9104B">
              <w:rPr>
                <w:color w:val="000000"/>
                <w:lang w:eastAsia="nl-NL"/>
              </w:rPr>
              <w:t>BI</w:t>
            </w:r>
          </w:p>
        </w:tc>
        <w:tc>
          <w:tcPr>
            <w:tcW w:w="1119" w:type="dxa"/>
            <w:shd w:val="clear" w:color="auto" w:fill="auto"/>
            <w:noWrap/>
            <w:tcMar>
              <w:top w:w="19" w:type="dxa"/>
              <w:left w:w="19" w:type="dxa"/>
              <w:bottom w:w="0" w:type="dxa"/>
              <w:right w:w="19" w:type="dxa"/>
            </w:tcMar>
            <w:vAlign w:val="bottom"/>
            <w:hideMark/>
          </w:tcPr>
          <w:p w14:paraId="086388CA" w14:textId="77777777" w:rsidR="00FE7BB4" w:rsidRPr="00A9104B" w:rsidRDefault="00FE7BB4" w:rsidP="00FE7BB4">
            <w:pPr>
              <w:jc w:val="right"/>
              <w:rPr>
                <w:color w:val="000000"/>
                <w:lang w:eastAsia="nl-NL"/>
              </w:rPr>
            </w:pPr>
            <w:r w:rsidRPr="00A9104B">
              <w:rPr>
                <w:color w:val="000000"/>
                <w:lang w:eastAsia="nl-NL"/>
              </w:rPr>
              <w:t>0.19</w:t>
            </w:r>
          </w:p>
        </w:tc>
        <w:tc>
          <w:tcPr>
            <w:tcW w:w="1119" w:type="dxa"/>
            <w:shd w:val="clear" w:color="auto" w:fill="auto"/>
            <w:noWrap/>
            <w:tcMar>
              <w:top w:w="19" w:type="dxa"/>
              <w:left w:w="19" w:type="dxa"/>
              <w:bottom w:w="0" w:type="dxa"/>
              <w:right w:w="19" w:type="dxa"/>
            </w:tcMar>
            <w:vAlign w:val="bottom"/>
            <w:hideMark/>
          </w:tcPr>
          <w:p w14:paraId="6D836A26"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hideMark/>
          </w:tcPr>
          <w:p w14:paraId="658C198E"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hideMark/>
          </w:tcPr>
          <w:p w14:paraId="4ABD503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BBA98C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0840BD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4C7397C"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AF31CC7"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76FF4BBA" w14:textId="77777777" w:rsidR="00FE7BB4" w:rsidRPr="00A9104B" w:rsidRDefault="00FE7BB4" w:rsidP="00FE7BB4">
            <w:pPr>
              <w:rPr>
                <w:color w:val="000000"/>
                <w:lang w:eastAsia="nl-NL"/>
              </w:rPr>
            </w:pPr>
            <w:r w:rsidRPr="00A9104B">
              <w:rPr>
                <w:color w:val="000000"/>
                <w:lang w:eastAsia="nl-NL"/>
              </w:rPr>
              <w:t>BJ</w:t>
            </w:r>
          </w:p>
        </w:tc>
        <w:tc>
          <w:tcPr>
            <w:tcW w:w="1119" w:type="dxa"/>
            <w:shd w:val="clear" w:color="auto" w:fill="auto"/>
            <w:noWrap/>
            <w:tcMar>
              <w:top w:w="19" w:type="dxa"/>
              <w:left w:w="19" w:type="dxa"/>
              <w:bottom w:w="0" w:type="dxa"/>
              <w:right w:w="19" w:type="dxa"/>
            </w:tcMar>
            <w:vAlign w:val="bottom"/>
            <w:hideMark/>
          </w:tcPr>
          <w:p w14:paraId="3B091E06" w14:textId="77777777" w:rsidR="00FE7BB4" w:rsidRPr="00A9104B" w:rsidRDefault="00FE7BB4" w:rsidP="00FE7BB4">
            <w:pPr>
              <w:jc w:val="right"/>
              <w:rPr>
                <w:color w:val="000000"/>
                <w:lang w:eastAsia="nl-NL"/>
              </w:rPr>
            </w:pPr>
            <w:r w:rsidRPr="00A9104B">
              <w:rPr>
                <w:color w:val="000000"/>
                <w:lang w:eastAsia="nl-NL"/>
              </w:rPr>
              <w:t>0.18</w:t>
            </w:r>
          </w:p>
        </w:tc>
        <w:tc>
          <w:tcPr>
            <w:tcW w:w="1119" w:type="dxa"/>
            <w:shd w:val="clear" w:color="auto" w:fill="auto"/>
            <w:noWrap/>
            <w:tcMar>
              <w:top w:w="19" w:type="dxa"/>
              <w:left w:w="19" w:type="dxa"/>
              <w:bottom w:w="0" w:type="dxa"/>
              <w:right w:w="19" w:type="dxa"/>
            </w:tcMar>
            <w:vAlign w:val="bottom"/>
            <w:hideMark/>
          </w:tcPr>
          <w:p w14:paraId="67D1A4F8"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hideMark/>
          </w:tcPr>
          <w:p w14:paraId="70B2A14C" w14:textId="77777777" w:rsidR="00FE7BB4" w:rsidRPr="00A9104B" w:rsidRDefault="00350F4F" w:rsidP="00FE7BB4">
            <w:pPr>
              <w:jc w:val="right"/>
              <w:rPr>
                <w:color w:val="000000"/>
                <w:lang w:eastAsia="nl-NL"/>
              </w:rPr>
            </w:pPr>
            <w:r w:rsidRPr="00350F4F">
              <w:rPr>
                <w:i/>
                <w:color w:val="000000"/>
                <w:lang w:eastAsia="nl-NL"/>
              </w:rPr>
              <w:t>0.00</w:t>
            </w:r>
          </w:p>
        </w:tc>
        <w:tc>
          <w:tcPr>
            <w:tcW w:w="1118" w:type="dxa"/>
            <w:shd w:val="clear" w:color="auto" w:fill="auto"/>
            <w:noWrap/>
            <w:tcMar>
              <w:top w:w="19" w:type="dxa"/>
              <w:left w:w="19" w:type="dxa"/>
              <w:bottom w:w="0" w:type="dxa"/>
              <w:right w:w="19" w:type="dxa"/>
            </w:tcMar>
            <w:vAlign w:val="bottom"/>
            <w:hideMark/>
          </w:tcPr>
          <w:p w14:paraId="0FE2CD5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AEBFEF0" w14:textId="77777777" w:rsidR="00FE7BB4" w:rsidRPr="00A9104B" w:rsidRDefault="00FE7BB4" w:rsidP="00FE7BB4">
            <w:pPr>
              <w:jc w:val="right"/>
              <w:rPr>
                <w:color w:val="000000"/>
                <w:lang w:eastAsia="nl-NL"/>
              </w:rPr>
            </w:pPr>
            <w:r w:rsidRPr="00A9104B">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1A9FF47D" w14:textId="77777777" w:rsidR="00FE7BB4" w:rsidRPr="00A9104B" w:rsidRDefault="00FE7BB4" w:rsidP="00FE7BB4">
            <w:pPr>
              <w:jc w:val="right"/>
              <w:rPr>
                <w:color w:val="000000"/>
                <w:lang w:eastAsia="nl-NL"/>
              </w:rPr>
            </w:pPr>
            <w:r w:rsidRPr="00A9104B">
              <w:rPr>
                <w:color w:val="000000"/>
                <w:lang w:eastAsia="nl-NL"/>
              </w:rPr>
              <w:t>0.09</w:t>
            </w:r>
          </w:p>
        </w:tc>
        <w:tc>
          <w:tcPr>
            <w:tcW w:w="1119" w:type="dxa"/>
            <w:shd w:val="clear" w:color="auto" w:fill="auto"/>
            <w:noWrap/>
            <w:tcMar>
              <w:top w:w="19" w:type="dxa"/>
              <w:left w:w="19" w:type="dxa"/>
              <w:bottom w:w="0" w:type="dxa"/>
              <w:right w:w="19" w:type="dxa"/>
            </w:tcMar>
            <w:vAlign w:val="bottom"/>
            <w:hideMark/>
          </w:tcPr>
          <w:p w14:paraId="057314D7" w14:textId="77777777" w:rsidR="00FE7BB4" w:rsidRPr="00A9104B" w:rsidRDefault="00FE7BB4" w:rsidP="00FE7BB4">
            <w:pPr>
              <w:jc w:val="right"/>
              <w:rPr>
                <w:color w:val="000000"/>
                <w:lang w:eastAsia="nl-NL"/>
              </w:rPr>
            </w:pPr>
            <w:r w:rsidRPr="00A9104B">
              <w:rPr>
                <w:color w:val="000000"/>
                <w:lang w:eastAsia="nl-NL"/>
              </w:rPr>
              <w:t>0.36</w:t>
            </w:r>
          </w:p>
        </w:tc>
      </w:tr>
      <w:tr w:rsidR="00FE7BB4" w14:paraId="4AC28D1A"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BA3B943" w14:textId="77777777" w:rsidR="00FE7BB4" w:rsidRPr="00A9104B" w:rsidRDefault="00FE7BB4" w:rsidP="00FE7BB4">
            <w:pPr>
              <w:rPr>
                <w:color w:val="000000"/>
                <w:lang w:eastAsia="nl-NL"/>
              </w:rPr>
            </w:pPr>
            <w:r w:rsidRPr="00A9104B">
              <w:rPr>
                <w:color w:val="000000"/>
                <w:lang w:eastAsia="nl-NL"/>
              </w:rPr>
              <w:t>BM</w:t>
            </w:r>
          </w:p>
        </w:tc>
        <w:tc>
          <w:tcPr>
            <w:tcW w:w="1119" w:type="dxa"/>
            <w:shd w:val="clear" w:color="auto" w:fill="auto"/>
            <w:noWrap/>
            <w:tcMar>
              <w:top w:w="19" w:type="dxa"/>
              <w:left w:w="19" w:type="dxa"/>
              <w:bottom w:w="0" w:type="dxa"/>
              <w:right w:w="19" w:type="dxa"/>
            </w:tcMar>
            <w:vAlign w:val="bottom"/>
            <w:hideMark/>
          </w:tcPr>
          <w:p w14:paraId="6307174E"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2215EE9E"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3E6FF0BA"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6772D46D" w14:textId="77777777" w:rsidR="00FE7BB4" w:rsidRPr="00A9104B" w:rsidRDefault="00FE7BB4" w:rsidP="00FE7BB4">
            <w:pPr>
              <w:jc w:val="right"/>
              <w:rPr>
                <w:color w:val="000000"/>
                <w:lang w:eastAsia="nl-NL"/>
              </w:rPr>
            </w:pPr>
            <w:r w:rsidRPr="00A9104B">
              <w:rPr>
                <w:color w:val="000000"/>
                <w:lang w:eastAsia="nl-NL"/>
              </w:rPr>
              <w:t>-0.16</w:t>
            </w:r>
          </w:p>
        </w:tc>
        <w:tc>
          <w:tcPr>
            <w:tcW w:w="1119" w:type="dxa"/>
            <w:shd w:val="clear" w:color="auto" w:fill="auto"/>
            <w:noWrap/>
            <w:tcMar>
              <w:top w:w="19" w:type="dxa"/>
              <w:left w:w="19" w:type="dxa"/>
              <w:bottom w:w="0" w:type="dxa"/>
              <w:right w:w="19" w:type="dxa"/>
            </w:tcMar>
            <w:vAlign w:val="bottom"/>
            <w:hideMark/>
          </w:tcPr>
          <w:p w14:paraId="3B4C5707"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7AB383ED"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hideMark/>
          </w:tcPr>
          <w:p w14:paraId="53D919E0" w14:textId="77777777" w:rsidR="00FE7BB4" w:rsidRPr="00A9104B" w:rsidRDefault="00FE7BB4" w:rsidP="00FE7BB4">
            <w:pPr>
              <w:jc w:val="right"/>
              <w:rPr>
                <w:color w:val="000000"/>
                <w:lang w:eastAsia="nl-NL"/>
              </w:rPr>
            </w:pPr>
            <w:r w:rsidRPr="00A9104B">
              <w:rPr>
                <w:color w:val="000000"/>
                <w:lang w:eastAsia="nl-NL"/>
              </w:rPr>
              <w:t>0</w:t>
            </w:r>
          </w:p>
        </w:tc>
      </w:tr>
      <w:tr w:rsidR="00FE7BB4" w14:paraId="2D81F94E"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4ABF969" w14:textId="77777777" w:rsidR="00FE7BB4" w:rsidRPr="00A9104B" w:rsidRDefault="00FE7BB4" w:rsidP="00FE7BB4">
            <w:pPr>
              <w:rPr>
                <w:color w:val="000000"/>
                <w:lang w:eastAsia="nl-NL"/>
              </w:rPr>
            </w:pPr>
            <w:r w:rsidRPr="00A9104B">
              <w:rPr>
                <w:color w:val="000000"/>
                <w:lang w:eastAsia="nl-NL"/>
              </w:rPr>
              <w:t>BN</w:t>
            </w:r>
          </w:p>
        </w:tc>
        <w:tc>
          <w:tcPr>
            <w:tcW w:w="1119" w:type="dxa"/>
            <w:shd w:val="clear" w:color="auto" w:fill="auto"/>
            <w:noWrap/>
            <w:tcMar>
              <w:top w:w="19" w:type="dxa"/>
              <w:left w:w="19" w:type="dxa"/>
              <w:bottom w:w="0" w:type="dxa"/>
              <w:right w:w="19" w:type="dxa"/>
            </w:tcMar>
            <w:vAlign w:val="bottom"/>
            <w:hideMark/>
          </w:tcPr>
          <w:p w14:paraId="748BF840"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hideMark/>
          </w:tcPr>
          <w:p w14:paraId="38BF978D"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hideMark/>
          </w:tcPr>
          <w:p w14:paraId="2925D012" w14:textId="77777777" w:rsidR="00FE7BB4" w:rsidRPr="00A9104B" w:rsidRDefault="00FE7BB4" w:rsidP="00FE7BB4">
            <w:pPr>
              <w:jc w:val="right"/>
              <w:rPr>
                <w:color w:val="000000"/>
                <w:lang w:eastAsia="nl-NL"/>
              </w:rPr>
            </w:pPr>
            <w:r w:rsidRPr="00A9104B">
              <w:rPr>
                <w:color w:val="000000"/>
                <w:lang w:eastAsia="nl-NL"/>
              </w:rPr>
              <w:t>-0.05</w:t>
            </w:r>
          </w:p>
        </w:tc>
        <w:tc>
          <w:tcPr>
            <w:tcW w:w="1118" w:type="dxa"/>
            <w:shd w:val="clear" w:color="auto" w:fill="auto"/>
            <w:noWrap/>
            <w:tcMar>
              <w:top w:w="19" w:type="dxa"/>
              <w:left w:w="19" w:type="dxa"/>
              <w:bottom w:w="0" w:type="dxa"/>
              <w:right w:w="19" w:type="dxa"/>
            </w:tcMar>
            <w:vAlign w:val="bottom"/>
            <w:hideMark/>
          </w:tcPr>
          <w:p w14:paraId="2AABFFD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382582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A7DD9B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915343E"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348D990C"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E45E373" w14:textId="77777777" w:rsidR="00FE7BB4" w:rsidRPr="00A9104B" w:rsidRDefault="00FE7BB4" w:rsidP="00FE7BB4">
            <w:pPr>
              <w:rPr>
                <w:color w:val="000000"/>
                <w:lang w:eastAsia="nl-NL"/>
              </w:rPr>
            </w:pPr>
            <w:r w:rsidRPr="00A9104B">
              <w:rPr>
                <w:color w:val="000000"/>
                <w:lang w:eastAsia="nl-NL"/>
              </w:rPr>
              <w:t>BO</w:t>
            </w:r>
          </w:p>
        </w:tc>
        <w:tc>
          <w:tcPr>
            <w:tcW w:w="1119" w:type="dxa"/>
            <w:shd w:val="clear" w:color="auto" w:fill="auto"/>
            <w:noWrap/>
            <w:tcMar>
              <w:top w:w="19" w:type="dxa"/>
              <w:left w:w="19" w:type="dxa"/>
              <w:bottom w:w="0" w:type="dxa"/>
              <w:right w:w="19" w:type="dxa"/>
            </w:tcMar>
            <w:vAlign w:val="bottom"/>
            <w:hideMark/>
          </w:tcPr>
          <w:p w14:paraId="0A33A2E0" w14:textId="77777777" w:rsidR="00FE7BB4" w:rsidRPr="00A9104B" w:rsidRDefault="00FE7BB4" w:rsidP="00FE7BB4">
            <w:pPr>
              <w:jc w:val="right"/>
              <w:rPr>
                <w:color w:val="000000"/>
                <w:lang w:eastAsia="nl-NL"/>
              </w:rPr>
            </w:pPr>
            <w:r w:rsidRPr="00A9104B">
              <w:rPr>
                <w:color w:val="000000"/>
                <w:lang w:eastAsia="nl-NL"/>
              </w:rPr>
              <w:t>0.18</w:t>
            </w:r>
          </w:p>
        </w:tc>
        <w:tc>
          <w:tcPr>
            <w:tcW w:w="1119" w:type="dxa"/>
            <w:shd w:val="clear" w:color="auto" w:fill="auto"/>
            <w:noWrap/>
            <w:tcMar>
              <w:top w:w="19" w:type="dxa"/>
              <w:left w:w="19" w:type="dxa"/>
              <w:bottom w:w="0" w:type="dxa"/>
              <w:right w:w="19" w:type="dxa"/>
            </w:tcMar>
            <w:vAlign w:val="bottom"/>
            <w:hideMark/>
          </w:tcPr>
          <w:p w14:paraId="79FC14A8"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56B17474" w14:textId="77777777" w:rsidR="00FE7BB4" w:rsidRPr="00A9104B" w:rsidRDefault="00FE7BB4" w:rsidP="00FE7BB4">
            <w:pPr>
              <w:jc w:val="right"/>
              <w:rPr>
                <w:color w:val="000000"/>
                <w:lang w:eastAsia="nl-NL"/>
              </w:rPr>
            </w:pPr>
            <w:r w:rsidRPr="00A9104B">
              <w:rPr>
                <w:color w:val="000000"/>
                <w:lang w:eastAsia="nl-NL"/>
              </w:rPr>
              <w:t>-0.19</w:t>
            </w:r>
          </w:p>
        </w:tc>
        <w:tc>
          <w:tcPr>
            <w:tcW w:w="1118" w:type="dxa"/>
            <w:shd w:val="clear" w:color="auto" w:fill="auto"/>
            <w:noWrap/>
            <w:tcMar>
              <w:top w:w="19" w:type="dxa"/>
              <w:left w:w="19" w:type="dxa"/>
              <w:bottom w:w="0" w:type="dxa"/>
              <w:right w:w="19" w:type="dxa"/>
            </w:tcMar>
            <w:vAlign w:val="bottom"/>
            <w:hideMark/>
          </w:tcPr>
          <w:p w14:paraId="70CD770E"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55D4A0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6ED9E6C" w14:textId="77777777" w:rsidR="00FE7BB4" w:rsidRPr="00A9104B" w:rsidRDefault="00FE7BB4" w:rsidP="00FE7BB4">
            <w:pPr>
              <w:jc w:val="right"/>
              <w:rPr>
                <w:color w:val="000000"/>
                <w:lang w:eastAsia="nl-NL"/>
              </w:rPr>
            </w:pPr>
            <w:r w:rsidRPr="00A9104B">
              <w:rPr>
                <w:color w:val="000000"/>
                <w:lang w:eastAsia="nl-NL"/>
              </w:rPr>
              <w:t>-0.18</w:t>
            </w:r>
          </w:p>
        </w:tc>
        <w:tc>
          <w:tcPr>
            <w:tcW w:w="1119" w:type="dxa"/>
            <w:shd w:val="clear" w:color="auto" w:fill="auto"/>
            <w:noWrap/>
            <w:tcMar>
              <w:top w:w="19" w:type="dxa"/>
              <w:left w:w="19" w:type="dxa"/>
              <w:bottom w:w="0" w:type="dxa"/>
              <w:right w:w="19" w:type="dxa"/>
            </w:tcMar>
            <w:vAlign w:val="bottom"/>
            <w:hideMark/>
          </w:tcPr>
          <w:p w14:paraId="54E371B2"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2EE77E2"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73543F7" w14:textId="77777777" w:rsidR="00FE7BB4" w:rsidRPr="00A9104B" w:rsidRDefault="00FE7BB4" w:rsidP="00FE7BB4">
            <w:pPr>
              <w:rPr>
                <w:color w:val="000000"/>
                <w:lang w:eastAsia="nl-NL"/>
              </w:rPr>
            </w:pPr>
            <w:r w:rsidRPr="00A9104B">
              <w:rPr>
                <w:color w:val="000000"/>
                <w:lang w:eastAsia="nl-NL"/>
              </w:rPr>
              <w:t>BR</w:t>
            </w:r>
          </w:p>
        </w:tc>
        <w:tc>
          <w:tcPr>
            <w:tcW w:w="1119" w:type="dxa"/>
            <w:shd w:val="clear" w:color="auto" w:fill="auto"/>
            <w:noWrap/>
            <w:tcMar>
              <w:top w:w="19" w:type="dxa"/>
              <w:left w:w="19" w:type="dxa"/>
              <w:bottom w:w="0" w:type="dxa"/>
              <w:right w:w="19" w:type="dxa"/>
            </w:tcMar>
            <w:vAlign w:val="bottom"/>
            <w:hideMark/>
          </w:tcPr>
          <w:p w14:paraId="117D3612" w14:textId="77777777" w:rsidR="00FE7BB4" w:rsidRPr="00A9104B" w:rsidRDefault="00FE7BB4" w:rsidP="00FE7BB4">
            <w:pPr>
              <w:jc w:val="right"/>
              <w:rPr>
                <w:color w:val="000000"/>
                <w:lang w:eastAsia="nl-NL"/>
              </w:rPr>
            </w:pPr>
            <w:r w:rsidRPr="00A9104B">
              <w:rPr>
                <w:color w:val="000000"/>
                <w:lang w:eastAsia="nl-NL"/>
              </w:rPr>
              <w:t>0.29</w:t>
            </w:r>
          </w:p>
        </w:tc>
        <w:tc>
          <w:tcPr>
            <w:tcW w:w="1119" w:type="dxa"/>
            <w:shd w:val="clear" w:color="auto" w:fill="auto"/>
            <w:noWrap/>
            <w:tcMar>
              <w:top w:w="19" w:type="dxa"/>
              <w:left w:w="19" w:type="dxa"/>
              <w:bottom w:w="0" w:type="dxa"/>
              <w:right w:w="19" w:type="dxa"/>
            </w:tcMar>
            <w:vAlign w:val="bottom"/>
            <w:hideMark/>
          </w:tcPr>
          <w:p w14:paraId="0B901421" w14:textId="77777777" w:rsidR="00FE7BB4" w:rsidRPr="00A9104B" w:rsidRDefault="00FE7BB4" w:rsidP="00FE7BB4">
            <w:pPr>
              <w:jc w:val="right"/>
              <w:rPr>
                <w:color w:val="000000"/>
                <w:lang w:eastAsia="nl-NL"/>
              </w:rPr>
            </w:pPr>
            <w:r w:rsidRPr="00A9104B">
              <w:rPr>
                <w:color w:val="000000"/>
                <w:lang w:eastAsia="nl-NL"/>
              </w:rPr>
              <w:t>0.05</w:t>
            </w:r>
          </w:p>
        </w:tc>
        <w:tc>
          <w:tcPr>
            <w:tcW w:w="1119" w:type="dxa"/>
            <w:shd w:val="clear" w:color="auto" w:fill="auto"/>
            <w:noWrap/>
            <w:tcMar>
              <w:top w:w="19" w:type="dxa"/>
              <w:left w:w="19" w:type="dxa"/>
              <w:bottom w:w="0" w:type="dxa"/>
              <w:right w:w="19" w:type="dxa"/>
            </w:tcMar>
            <w:vAlign w:val="bottom"/>
            <w:hideMark/>
          </w:tcPr>
          <w:p w14:paraId="3160E352" w14:textId="77777777" w:rsidR="00FE7BB4" w:rsidRPr="00A9104B" w:rsidRDefault="00FE7BB4" w:rsidP="00FE7BB4">
            <w:pPr>
              <w:jc w:val="right"/>
              <w:rPr>
                <w:color w:val="000000"/>
                <w:lang w:eastAsia="nl-NL"/>
              </w:rPr>
            </w:pPr>
            <w:r w:rsidRPr="00A9104B">
              <w:rPr>
                <w:color w:val="000000"/>
                <w:lang w:eastAsia="nl-NL"/>
              </w:rPr>
              <w:t>-0.14</w:t>
            </w:r>
          </w:p>
        </w:tc>
        <w:tc>
          <w:tcPr>
            <w:tcW w:w="1118" w:type="dxa"/>
            <w:shd w:val="clear" w:color="auto" w:fill="auto"/>
            <w:noWrap/>
            <w:tcMar>
              <w:top w:w="19" w:type="dxa"/>
              <w:left w:w="19" w:type="dxa"/>
              <w:bottom w:w="0" w:type="dxa"/>
              <w:right w:w="19" w:type="dxa"/>
            </w:tcMar>
            <w:vAlign w:val="bottom"/>
            <w:hideMark/>
          </w:tcPr>
          <w:p w14:paraId="6CFD968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783CB4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61A125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13FAD76"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002EF66"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717A0825" w14:textId="77777777" w:rsidR="00FE7BB4" w:rsidRPr="00A9104B" w:rsidRDefault="00FE7BB4" w:rsidP="00FE7BB4">
            <w:pPr>
              <w:rPr>
                <w:color w:val="000000"/>
                <w:lang w:eastAsia="nl-NL"/>
              </w:rPr>
            </w:pPr>
            <w:r w:rsidRPr="00A9104B">
              <w:rPr>
                <w:color w:val="000000"/>
                <w:lang w:eastAsia="nl-NL"/>
              </w:rPr>
              <w:t>BS</w:t>
            </w:r>
          </w:p>
        </w:tc>
        <w:tc>
          <w:tcPr>
            <w:tcW w:w="1119" w:type="dxa"/>
            <w:shd w:val="clear" w:color="auto" w:fill="auto"/>
            <w:noWrap/>
            <w:tcMar>
              <w:top w:w="19" w:type="dxa"/>
              <w:left w:w="19" w:type="dxa"/>
              <w:bottom w:w="0" w:type="dxa"/>
              <w:right w:w="19" w:type="dxa"/>
            </w:tcMar>
            <w:vAlign w:val="bottom"/>
            <w:hideMark/>
          </w:tcPr>
          <w:p w14:paraId="7197549F"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5596483A" w14:textId="77777777" w:rsidR="00FE7BB4" w:rsidRPr="00A9104B" w:rsidRDefault="00FE7BB4" w:rsidP="00FE7BB4">
            <w:pPr>
              <w:jc w:val="right"/>
              <w:rPr>
                <w:color w:val="000000"/>
                <w:lang w:eastAsia="nl-NL"/>
              </w:rPr>
            </w:pPr>
            <w:r w:rsidRPr="00A9104B">
              <w:rPr>
                <w:color w:val="000000"/>
                <w:lang w:eastAsia="nl-NL"/>
              </w:rPr>
              <w:t>0.12</w:t>
            </w:r>
          </w:p>
        </w:tc>
        <w:tc>
          <w:tcPr>
            <w:tcW w:w="1119" w:type="dxa"/>
            <w:shd w:val="clear" w:color="auto" w:fill="auto"/>
            <w:noWrap/>
            <w:tcMar>
              <w:top w:w="19" w:type="dxa"/>
              <w:left w:w="19" w:type="dxa"/>
              <w:bottom w:w="0" w:type="dxa"/>
              <w:right w:w="19" w:type="dxa"/>
            </w:tcMar>
            <w:vAlign w:val="bottom"/>
            <w:hideMark/>
          </w:tcPr>
          <w:p w14:paraId="015DCBA4" w14:textId="77777777" w:rsidR="00FE7BB4" w:rsidRPr="00A9104B" w:rsidRDefault="00FE7BB4" w:rsidP="00FE7BB4">
            <w:pPr>
              <w:jc w:val="right"/>
              <w:rPr>
                <w:color w:val="000000"/>
                <w:lang w:eastAsia="nl-NL"/>
              </w:rPr>
            </w:pPr>
            <w:r w:rsidRPr="00A9104B">
              <w:rPr>
                <w:color w:val="000000"/>
                <w:lang w:eastAsia="nl-NL"/>
              </w:rPr>
              <w:t>-0.01</w:t>
            </w:r>
          </w:p>
        </w:tc>
        <w:tc>
          <w:tcPr>
            <w:tcW w:w="1118" w:type="dxa"/>
            <w:shd w:val="clear" w:color="auto" w:fill="auto"/>
            <w:noWrap/>
            <w:tcMar>
              <w:top w:w="19" w:type="dxa"/>
              <w:left w:w="19" w:type="dxa"/>
              <w:bottom w:w="0" w:type="dxa"/>
              <w:right w:w="19" w:type="dxa"/>
            </w:tcMar>
            <w:vAlign w:val="bottom"/>
            <w:hideMark/>
          </w:tcPr>
          <w:p w14:paraId="0659FBA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5178ABC"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3332309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77DCBDF" w14:textId="77777777" w:rsidR="00FE7BB4" w:rsidRPr="00A9104B" w:rsidRDefault="00FE7BB4" w:rsidP="00FE7BB4">
            <w:pPr>
              <w:jc w:val="right"/>
              <w:rPr>
                <w:color w:val="000000"/>
                <w:lang w:eastAsia="nl-NL"/>
              </w:rPr>
            </w:pPr>
            <w:r w:rsidRPr="00A9104B">
              <w:rPr>
                <w:color w:val="000000"/>
                <w:lang w:eastAsia="nl-NL"/>
              </w:rPr>
              <w:t>0.43</w:t>
            </w:r>
          </w:p>
        </w:tc>
      </w:tr>
      <w:tr w:rsidR="00FE7BB4" w14:paraId="74599855"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BA6D72D" w14:textId="77777777" w:rsidR="00FE7BB4" w:rsidRPr="00A9104B" w:rsidRDefault="00FE7BB4" w:rsidP="00FE7BB4">
            <w:pPr>
              <w:rPr>
                <w:color w:val="000000"/>
                <w:lang w:eastAsia="nl-NL"/>
              </w:rPr>
            </w:pPr>
            <w:r w:rsidRPr="00A9104B">
              <w:rPr>
                <w:color w:val="000000"/>
                <w:lang w:eastAsia="nl-NL"/>
              </w:rPr>
              <w:t>BW</w:t>
            </w:r>
          </w:p>
        </w:tc>
        <w:tc>
          <w:tcPr>
            <w:tcW w:w="1119" w:type="dxa"/>
            <w:shd w:val="clear" w:color="auto" w:fill="auto"/>
            <w:noWrap/>
            <w:tcMar>
              <w:top w:w="19" w:type="dxa"/>
              <w:left w:w="19" w:type="dxa"/>
              <w:bottom w:w="0" w:type="dxa"/>
              <w:right w:w="19" w:type="dxa"/>
            </w:tcMar>
            <w:vAlign w:val="bottom"/>
            <w:hideMark/>
          </w:tcPr>
          <w:p w14:paraId="3A9998E3"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318B178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0117DF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hideMark/>
          </w:tcPr>
          <w:p w14:paraId="7A19445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6609E5E"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33A85C4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CE911B8"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0074A650"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C35E293" w14:textId="77777777" w:rsidR="00FE7BB4" w:rsidRPr="00A9104B" w:rsidRDefault="00FE7BB4" w:rsidP="00FE7BB4">
            <w:pPr>
              <w:rPr>
                <w:color w:val="000000"/>
                <w:lang w:eastAsia="nl-NL"/>
              </w:rPr>
            </w:pPr>
            <w:r w:rsidRPr="00A9104B">
              <w:rPr>
                <w:color w:val="000000"/>
                <w:lang w:eastAsia="nl-NL"/>
              </w:rPr>
              <w:t>BY</w:t>
            </w:r>
          </w:p>
        </w:tc>
        <w:tc>
          <w:tcPr>
            <w:tcW w:w="1119" w:type="dxa"/>
            <w:shd w:val="clear" w:color="auto" w:fill="auto"/>
            <w:noWrap/>
            <w:tcMar>
              <w:top w:w="19" w:type="dxa"/>
              <w:left w:w="19" w:type="dxa"/>
              <w:bottom w:w="0" w:type="dxa"/>
              <w:right w:w="19" w:type="dxa"/>
            </w:tcMar>
            <w:vAlign w:val="bottom"/>
            <w:hideMark/>
          </w:tcPr>
          <w:p w14:paraId="2A41F83F" w14:textId="77777777" w:rsidR="00FE7BB4" w:rsidRPr="00A9104B" w:rsidRDefault="00FE7BB4" w:rsidP="00FE7BB4">
            <w:pPr>
              <w:jc w:val="right"/>
              <w:rPr>
                <w:color w:val="000000"/>
                <w:lang w:eastAsia="nl-NL"/>
              </w:rPr>
            </w:pPr>
            <w:r w:rsidRPr="00A9104B">
              <w:rPr>
                <w:color w:val="000000"/>
                <w:lang w:eastAsia="nl-NL"/>
              </w:rPr>
              <w:t>0.36</w:t>
            </w:r>
          </w:p>
        </w:tc>
        <w:tc>
          <w:tcPr>
            <w:tcW w:w="1119" w:type="dxa"/>
            <w:shd w:val="clear" w:color="auto" w:fill="auto"/>
            <w:noWrap/>
            <w:tcMar>
              <w:top w:w="19" w:type="dxa"/>
              <w:left w:w="19" w:type="dxa"/>
              <w:bottom w:w="0" w:type="dxa"/>
              <w:right w:w="19" w:type="dxa"/>
            </w:tcMar>
            <w:vAlign w:val="bottom"/>
            <w:hideMark/>
          </w:tcPr>
          <w:p w14:paraId="3FDD505E"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28610AEE" w14:textId="77777777" w:rsidR="00FE7BB4" w:rsidRPr="00A9104B" w:rsidRDefault="00FE7BB4" w:rsidP="00FE7BB4">
            <w:pPr>
              <w:jc w:val="right"/>
              <w:rPr>
                <w:color w:val="000000"/>
                <w:lang w:eastAsia="nl-NL"/>
              </w:rPr>
            </w:pPr>
            <w:r w:rsidRPr="00A9104B">
              <w:rPr>
                <w:color w:val="000000"/>
                <w:lang w:eastAsia="nl-NL"/>
              </w:rPr>
              <w:t>-0.13</w:t>
            </w:r>
          </w:p>
        </w:tc>
        <w:tc>
          <w:tcPr>
            <w:tcW w:w="1118" w:type="dxa"/>
            <w:shd w:val="clear" w:color="auto" w:fill="auto"/>
            <w:noWrap/>
            <w:tcMar>
              <w:top w:w="19" w:type="dxa"/>
              <w:left w:w="19" w:type="dxa"/>
              <w:bottom w:w="0" w:type="dxa"/>
              <w:right w:w="19" w:type="dxa"/>
            </w:tcMar>
            <w:vAlign w:val="bottom"/>
            <w:hideMark/>
          </w:tcPr>
          <w:p w14:paraId="2DED0BB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9E6B78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31CA12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C5EEB46"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7CB4C72C"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61D024A" w14:textId="77777777" w:rsidR="00FE7BB4" w:rsidRPr="00A9104B" w:rsidRDefault="00FE7BB4" w:rsidP="00FE7BB4">
            <w:pPr>
              <w:rPr>
                <w:color w:val="000000"/>
                <w:lang w:eastAsia="nl-NL"/>
              </w:rPr>
            </w:pPr>
            <w:r w:rsidRPr="00A9104B">
              <w:rPr>
                <w:color w:val="000000"/>
                <w:lang w:eastAsia="nl-NL"/>
              </w:rPr>
              <w:t>BZ</w:t>
            </w:r>
          </w:p>
        </w:tc>
        <w:tc>
          <w:tcPr>
            <w:tcW w:w="1119" w:type="dxa"/>
            <w:shd w:val="clear" w:color="auto" w:fill="auto"/>
            <w:noWrap/>
            <w:tcMar>
              <w:top w:w="19" w:type="dxa"/>
              <w:left w:w="19" w:type="dxa"/>
              <w:bottom w:w="0" w:type="dxa"/>
              <w:right w:w="19" w:type="dxa"/>
            </w:tcMar>
            <w:vAlign w:val="bottom"/>
            <w:hideMark/>
          </w:tcPr>
          <w:p w14:paraId="71ED7F5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F3B0343"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55F8EAB2" w14:textId="77777777" w:rsidR="00FE7BB4" w:rsidRPr="00A9104B" w:rsidRDefault="00FE7BB4" w:rsidP="00FE7BB4">
            <w:pPr>
              <w:jc w:val="right"/>
              <w:rPr>
                <w:color w:val="000000"/>
                <w:lang w:eastAsia="nl-NL"/>
              </w:rPr>
            </w:pPr>
            <w:r w:rsidRPr="00A9104B">
              <w:rPr>
                <w:color w:val="000000"/>
                <w:lang w:eastAsia="nl-NL"/>
              </w:rPr>
              <w:t>-0.14</w:t>
            </w:r>
          </w:p>
        </w:tc>
        <w:tc>
          <w:tcPr>
            <w:tcW w:w="1118" w:type="dxa"/>
            <w:shd w:val="clear" w:color="auto" w:fill="auto"/>
            <w:noWrap/>
            <w:tcMar>
              <w:top w:w="19" w:type="dxa"/>
              <w:left w:w="19" w:type="dxa"/>
              <w:bottom w:w="0" w:type="dxa"/>
              <w:right w:w="19" w:type="dxa"/>
            </w:tcMar>
            <w:vAlign w:val="bottom"/>
            <w:hideMark/>
          </w:tcPr>
          <w:p w14:paraId="495081D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091BA0C" w14:textId="77777777" w:rsidR="00FE7BB4" w:rsidRPr="00A9104B" w:rsidRDefault="00FE7BB4" w:rsidP="00FE7BB4">
            <w:pPr>
              <w:jc w:val="right"/>
              <w:rPr>
                <w:color w:val="000000"/>
                <w:lang w:eastAsia="nl-NL"/>
              </w:rPr>
            </w:pPr>
            <w:r w:rsidRPr="00A9104B">
              <w:rPr>
                <w:color w:val="000000"/>
                <w:lang w:eastAsia="nl-NL"/>
              </w:rPr>
              <w:t>-0.34</w:t>
            </w:r>
          </w:p>
        </w:tc>
        <w:tc>
          <w:tcPr>
            <w:tcW w:w="1119" w:type="dxa"/>
            <w:shd w:val="clear" w:color="auto" w:fill="auto"/>
            <w:noWrap/>
            <w:tcMar>
              <w:top w:w="19" w:type="dxa"/>
              <w:left w:w="19" w:type="dxa"/>
              <w:bottom w:w="0" w:type="dxa"/>
              <w:right w:w="19" w:type="dxa"/>
            </w:tcMar>
            <w:vAlign w:val="bottom"/>
            <w:hideMark/>
          </w:tcPr>
          <w:p w14:paraId="619B26E3" w14:textId="77777777" w:rsidR="00FE7BB4" w:rsidRPr="00A9104B" w:rsidRDefault="00FE7BB4" w:rsidP="00FE7BB4">
            <w:pPr>
              <w:jc w:val="right"/>
              <w:rPr>
                <w:color w:val="000000"/>
                <w:lang w:eastAsia="nl-NL"/>
              </w:rPr>
            </w:pPr>
            <w:r w:rsidRPr="00A9104B">
              <w:rPr>
                <w:color w:val="000000"/>
                <w:lang w:eastAsia="nl-NL"/>
              </w:rPr>
              <w:t>0.05</w:t>
            </w:r>
          </w:p>
        </w:tc>
        <w:tc>
          <w:tcPr>
            <w:tcW w:w="1119" w:type="dxa"/>
            <w:shd w:val="clear" w:color="auto" w:fill="auto"/>
            <w:noWrap/>
            <w:tcMar>
              <w:top w:w="19" w:type="dxa"/>
              <w:left w:w="19" w:type="dxa"/>
              <w:bottom w:w="0" w:type="dxa"/>
              <w:right w:w="19" w:type="dxa"/>
            </w:tcMar>
            <w:vAlign w:val="bottom"/>
            <w:hideMark/>
          </w:tcPr>
          <w:p w14:paraId="182FCC14" w14:textId="77777777" w:rsidR="00FE7BB4" w:rsidRPr="00A9104B" w:rsidRDefault="00FE7BB4" w:rsidP="00FE7BB4">
            <w:pPr>
              <w:jc w:val="right"/>
              <w:rPr>
                <w:color w:val="000000"/>
                <w:lang w:eastAsia="nl-NL"/>
              </w:rPr>
            </w:pPr>
            <w:r w:rsidRPr="00A9104B">
              <w:rPr>
                <w:color w:val="000000"/>
                <w:lang w:eastAsia="nl-NL"/>
              </w:rPr>
              <w:t>0.19</w:t>
            </w:r>
          </w:p>
        </w:tc>
      </w:tr>
      <w:tr w:rsidR="00FE7BB4" w14:paraId="512A185B"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E49CDC2" w14:textId="77777777" w:rsidR="00FE7BB4" w:rsidRPr="00A9104B" w:rsidRDefault="00FE7BB4" w:rsidP="00FE7BB4">
            <w:pPr>
              <w:rPr>
                <w:color w:val="000000"/>
                <w:lang w:eastAsia="nl-NL"/>
              </w:rPr>
            </w:pPr>
            <w:r w:rsidRPr="00A9104B">
              <w:rPr>
                <w:color w:val="000000"/>
                <w:lang w:eastAsia="nl-NL"/>
              </w:rPr>
              <w:t>CA</w:t>
            </w:r>
          </w:p>
        </w:tc>
        <w:tc>
          <w:tcPr>
            <w:tcW w:w="1119" w:type="dxa"/>
            <w:shd w:val="clear" w:color="auto" w:fill="auto"/>
            <w:noWrap/>
            <w:tcMar>
              <w:top w:w="19" w:type="dxa"/>
              <w:left w:w="19" w:type="dxa"/>
              <w:bottom w:w="0" w:type="dxa"/>
              <w:right w:w="19" w:type="dxa"/>
            </w:tcMar>
            <w:vAlign w:val="bottom"/>
            <w:hideMark/>
          </w:tcPr>
          <w:p w14:paraId="30675F2C"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08BAF0B5" w14:textId="77777777" w:rsidR="00FE7BB4" w:rsidRPr="00A9104B" w:rsidRDefault="003C4329" w:rsidP="00FE7BB4">
            <w:pPr>
              <w:jc w:val="right"/>
              <w:rPr>
                <w:color w:val="000000"/>
                <w:lang w:eastAsia="nl-NL"/>
              </w:rPr>
            </w:pPr>
            <w:r w:rsidRPr="00350F4F">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06B0FB71" w14:textId="77777777" w:rsidR="00FE7BB4" w:rsidRPr="00A9104B" w:rsidRDefault="00350F4F" w:rsidP="00FE7BB4">
            <w:pPr>
              <w:jc w:val="right"/>
              <w:rPr>
                <w:color w:val="000000"/>
                <w:lang w:eastAsia="nl-NL"/>
              </w:rPr>
            </w:pPr>
            <w:r w:rsidRPr="00350F4F">
              <w:rPr>
                <w:color w:val="000000"/>
                <w:lang w:eastAsia="nl-NL"/>
              </w:rPr>
              <w:t>-0.12</w:t>
            </w:r>
          </w:p>
        </w:tc>
        <w:tc>
          <w:tcPr>
            <w:tcW w:w="1118" w:type="dxa"/>
            <w:shd w:val="clear" w:color="auto" w:fill="auto"/>
            <w:noWrap/>
            <w:tcMar>
              <w:top w:w="19" w:type="dxa"/>
              <w:left w:w="19" w:type="dxa"/>
              <w:bottom w:w="0" w:type="dxa"/>
              <w:right w:w="19" w:type="dxa"/>
            </w:tcMar>
            <w:vAlign w:val="bottom"/>
            <w:hideMark/>
          </w:tcPr>
          <w:p w14:paraId="4EAACD8E"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99CA09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8C8CEAA"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2AAD307E"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4719227"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56F538F1" w14:textId="77777777" w:rsidR="00FE7BB4" w:rsidRPr="00A9104B" w:rsidRDefault="00FE7BB4" w:rsidP="00FE7BB4">
            <w:pPr>
              <w:rPr>
                <w:color w:val="000000"/>
                <w:lang w:eastAsia="nl-NL"/>
              </w:rPr>
            </w:pPr>
            <w:r w:rsidRPr="00A9104B">
              <w:rPr>
                <w:color w:val="000000"/>
                <w:lang w:eastAsia="nl-NL"/>
              </w:rPr>
              <w:t>CF</w:t>
            </w:r>
          </w:p>
        </w:tc>
        <w:tc>
          <w:tcPr>
            <w:tcW w:w="1119" w:type="dxa"/>
            <w:shd w:val="clear" w:color="auto" w:fill="auto"/>
            <w:noWrap/>
            <w:tcMar>
              <w:top w:w="19" w:type="dxa"/>
              <w:left w:w="19" w:type="dxa"/>
              <w:bottom w:w="0" w:type="dxa"/>
              <w:right w:w="19" w:type="dxa"/>
            </w:tcMar>
            <w:vAlign w:val="bottom"/>
            <w:hideMark/>
          </w:tcPr>
          <w:p w14:paraId="1896663F"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5CDD398E"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2DF5DF0B"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4C7A766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11CF2E3" w14:textId="77777777" w:rsidR="00FE7BB4" w:rsidRPr="00A9104B" w:rsidRDefault="00FE7BB4" w:rsidP="00FE7BB4">
            <w:pPr>
              <w:jc w:val="right"/>
              <w:rPr>
                <w:color w:val="000000"/>
                <w:lang w:eastAsia="nl-NL"/>
              </w:rPr>
            </w:pPr>
            <w:r w:rsidRPr="00A9104B">
              <w:rPr>
                <w:color w:val="000000"/>
                <w:lang w:eastAsia="nl-NL"/>
              </w:rPr>
              <w:t>-0.19</w:t>
            </w:r>
          </w:p>
        </w:tc>
        <w:tc>
          <w:tcPr>
            <w:tcW w:w="1119" w:type="dxa"/>
            <w:shd w:val="clear" w:color="auto" w:fill="auto"/>
            <w:noWrap/>
            <w:tcMar>
              <w:top w:w="19" w:type="dxa"/>
              <w:left w:w="19" w:type="dxa"/>
              <w:bottom w:w="0" w:type="dxa"/>
              <w:right w:w="19" w:type="dxa"/>
            </w:tcMar>
            <w:vAlign w:val="bottom"/>
            <w:hideMark/>
          </w:tcPr>
          <w:p w14:paraId="1E9E9B0D" w14:textId="77777777" w:rsidR="00FE7BB4" w:rsidRPr="00A9104B" w:rsidRDefault="00FE7BB4" w:rsidP="00FE7BB4">
            <w:pPr>
              <w:jc w:val="right"/>
              <w:rPr>
                <w:color w:val="000000"/>
                <w:lang w:eastAsia="nl-NL"/>
              </w:rPr>
            </w:pPr>
            <w:r w:rsidRPr="00A9104B">
              <w:rPr>
                <w:color w:val="000000"/>
                <w:lang w:eastAsia="nl-NL"/>
              </w:rPr>
              <w:t>-0.08</w:t>
            </w:r>
          </w:p>
        </w:tc>
        <w:tc>
          <w:tcPr>
            <w:tcW w:w="1119" w:type="dxa"/>
            <w:shd w:val="clear" w:color="auto" w:fill="auto"/>
            <w:noWrap/>
            <w:tcMar>
              <w:top w:w="19" w:type="dxa"/>
              <w:left w:w="19" w:type="dxa"/>
              <w:bottom w:w="0" w:type="dxa"/>
              <w:right w:w="19" w:type="dxa"/>
            </w:tcMar>
            <w:vAlign w:val="bottom"/>
            <w:hideMark/>
          </w:tcPr>
          <w:p w14:paraId="45AEF81F"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13E29418"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7400DAA6" w14:textId="77777777" w:rsidR="00FE7BB4" w:rsidRPr="00A9104B" w:rsidRDefault="00FE7BB4" w:rsidP="00FE7BB4">
            <w:pPr>
              <w:rPr>
                <w:color w:val="000000"/>
                <w:lang w:eastAsia="nl-NL"/>
              </w:rPr>
            </w:pPr>
            <w:r w:rsidRPr="00A9104B">
              <w:rPr>
                <w:color w:val="000000"/>
                <w:lang w:eastAsia="nl-NL"/>
              </w:rPr>
              <w:t>CI</w:t>
            </w:r>
          </w:p>
        </w:tc>
        <w:tc>
          <w:tcPr>
            <w:tcW w:w="1119" w:type="dxa"/>
            <w:shd w:val="clear" w:color="auto" w:fill="auto"/>
            <w:noWrap/>
            <w:tcMar>
              <w:top w:w="19" w:type="dxa"/>
              <w:left w:w="19" w:type="dxa"/>
              <w:bottom w:w="0" w:type="dxa"/>
              <w:right w:w="19" w:type="dxa"/>
            </w:tcMar>
            <w:vAlign w:val="bottom"/>
            <w:hideMark/>
          </w:tcPr>
          <w:p w14:paraId="5FD11581"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7332D1CC" w14:textId="77777777" w:rsidR="00FE7BB4" w:rsidRPr="00A9104B" w:rsidRDefault="003C4329" w:rsidP="00FE7BB4">
            <w:pPr>
              <w:jc w:val="right"/>
              <w:rPr>
                <w:color w:val="000000"/>
                <w:lang w:eastAsia="nl-NL"/>
              </w:rPr>
            </w:pPr>
            <w:r w:rsidRPr="00350F4F">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7FA77A7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hideMark/>
          </w:tcPr>
          <w:p w14:paraId="57111A4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62A6F9C"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65088EA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454CA53" w14:textId="77777777" w:rsidR="00FE7BB4" w:rsidRPr="00A9104B" w:rsidRDefault="00FE7BB4" w:rsidP="00FE7BB4">
            <w:pPr>
              <w:jc w:val="right"/>
              <w:rPr>
                <w:color w:val="000000"/>
                <w:lang w:eastAsia="nl-NL"/>
              </w:rPr>
            </w:pPr>
            <w:r w:rsidRPr="00A9104B">
              <w:rPr>
                <w:color w:val="000000"/>
                <w:lang w:eastAsia="nl-NL"/>
              </w:rPr>
              <w:t>0.23</w:t>
            </w:r>
          </w:p>
        </w:tc>
      </w:tr>
      <w:tr w:rsidR="00FE7BB4" w14:paraId="319AD45A"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76580A32" w14:textId="77777777" w:rsidR="00FE7BB4" w:rsidRPr="00A9104B" w:rsidRDefault="00FE7BB4" w:rsidP="00FE7BB4">
            <w:pPr>
              <w:rPr>
                <w:color w:val="000000"/>
                <w:lang w:eastAsia="nl-NL"/>
              </w:rPr>
            </w:pPr>
            <w:r w:rsidRPr="00A9104B">
              <w:rPr>
                <w:color w:val="000000"/>
                <w:lang w:eastAsia="nl-NL"/>
              </w:rPr>
              <w:t>CL</w:t>
            </w:r>
          </w:p>
        </w:tc>
        <w:tc>
          <w:tcPr>
            <w:tcW w:w="1119" w:type="dxa"/>
            <w:shd w:val="clear" w:color="auto" w:fill="auto"/>
            <w:noWrap/>
            <w:tcMar>
              <w:top w:w="19" w:type="dxa"/>
              <w:left w:w="19" w:type="dxa"/>
              <w:bottom w:w="0" w:type="dxa"/>
              <w:right w:w="19" w:type="dxa"/>
            </w:tcMar>
            <w:vAlign w:val="bottom"/>
            <w:hideMark/>
          </w:tcPr>
          <w:p w14:paraId="2A8C2A2F"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5E3B1707"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1BEF4C19" w14:textId="77777777" w:rsidR="00FE7BB4" w:rsidRPr="00A9104B" w:rsidRDefault="00FE7BB4" w:rsidP="00FE7BB4">
            <w:pPr>
              <w:jc w:val="right"/>
              <w:rPr>
                <w:color w:val="000000"/>
                <w:lang w:eastAsia="nl-NL"/>
              </w:rPr>
            </w:pPr>
            <w:r w:rsidRPr="00A9104B">
              <w:rPr>
                <w:color w:val="000000"/>
                <w:lang w:eastAsia="nl-NL"/>
              </w:rPr>
              <w:t>-0.08</w:t>
            </w:r>
          </w:p>
        </w:tc>
        <w:tc>
          <w:tcPr>
            <w:tcW w:w="1118" w:type="dxa"/>
            <w:shd w:val="clear" w:color="auto" w:fill="auto"/>
            <w:noWrap/>
            <w:tcMar>
              <w:top w:w="19" w:type="dxa"/>
              <w:left w:w="19" w:type="dxa"/>
              <w:bottom w:w="0" w:type="dxa"/>
              <w:right w:w="19" w:type="dxa"/>
            </w:tcMar>
            <w:vAlign w:val="bottom"/>
            <w:hideMark/>
          </w:tcPr>
          <w:p w14:paraId="46472BC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367632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054DF8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30F6B78"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4572B8F3"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BD160FB" w14:textId="77777777" w:rsidR="00FE7BB4" w:rsidRPr="00A9104B" w:rsidRDefault="00FE7BB4" w:rsidP="00FE7BB4">
            <w:pPr>
              <w:rPr>
                <w:color w:val="000000"/>
                <w:lang w:eastAsia="nl-NL"/>
              </w:rPr>
            </w:pPr>
            <w:r w:rsidRPr="00A9104B">
              <w:rPr>
                <w:color w:val="000000"/>
                <w:lang w:eastAsia="nl-NL"/>
              </w:rPr>
              <w:t>CM</w:t>
            </w:r>
          </w:p>
        </w:tc>
        <w:tc>
          <w:tcPr>
            <w:tcW w:w="1119" w:type="dxa"/>
            <w:shd w:val="clear" w:color="auto" w:fill="auto"/>
            <w:noWrap/>
            <w:tcMar>
              <w:top w:w="19" w:type="dxa"/>
              <w:left w:w="19" w:type="dxa"/>
              <w:bottom w:w="0" w:type="dxa"/>
              <w:right w:w="19" w:type="dxa"/>
            </w:tcMar>
            <w:vAlign w:val="bottom"/>
            <w:hideMark/>
          </w:tcPr>
          <w:p w14:paraId="4A82405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1EA5A0B"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hideMark/>
          </w:tcPr>
          <w:p w14:paraId="168CF9B7" w14:textId="77777777" w:rsidR="00FE7BB4" w:rsidRPr="00A9104B" w:rsidRDefault="00350F4F" w:rsidP="00FE7BB4">
            <w:pPr>
              <w:jc w:val="right"/>
              <w:rPr>
                <w:color w:val="000000"/>
                <w:lang w:eastAsia="nl-NL"/>
              </w:rPr>
            </w:pPr>
            <w:r w:rsidRPr="004B5673">
              <w:rPr>
                <w:color w:val="000000"/>
                <w:lang w:eastAsia="nl-NL"/>
              </w:rPr>
              <w:t>0.00</w:t>
            </w:r>
          </w:p>
        </w:tc>
        <w:tc>
          <w:tcPr>
            <w:tcW w:w="1118" w:type="dxa"/>
            <w:shd w:val="clear" w:color="auto" w:fill="auto"/>
            <w:noWrap/>
            <w:tcMar>
              <w:top w:w="19" w:type="dxa"/>
              <w:left w:w="19" w:type="dxa"/>
              <w:bottom w:w="0" w:type="dxa"/>
              <w:right w:w="19" w:type="dxa"/>
            </w:tcMar>
            <w:vAlign w:val="bottom"/>
            <w:hideMark/>
          </w:tcPr>
          <w:p w14:paraId="3954B14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121F2CC" w14:textId="77777777" w:rsidR="00FE7BB4" w:rsidRPr="00A9104B" w:rsidRDefault="00FE7BB4" w:rsidP="00FE7BB4">
            <w:pPr>
              <w:jc w:val="right"/>
              <w:rPr>
                <w:color w:val="000000"/>
                <w:lang w:eastAsia="nl-NL"/>
              </w:rPr>
            </w:pPr>
            <w:r w:rsidRPr="00A9104B">
              <w:rPr>
                <w:color w:val="000000"/>
                <w:lang w:eastAsia="nl-NL"/>
              </w:rPr>
              <w:t>-0.12</w:t>
            </w:r>
          </w:p>
        </w:tc>
        <w:tc>
          <w:tcPr>
            <w:tcW w:w="1119" w:type="dxa"/>
            <w:shd w:val="clear" w:color="auto" w:fill="auto"/>
            <w:noWrap/>
            <w:tcMar>
              <w:top w:w="19" w:type="dxa"/>
              <w:left w:w="19" w:type="dxa"/>
              <w:bottom w:w="0" w:type="dxa"/>
              <w:right w:w="19" w:type="dxa"/>
            </w:tcMar>
            <w:vAlign w:val="bottom"/>
            <w:hideMark/>
          </w:tcPr>
          <w:p w14:paraId="0E6C3535"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hideMark/>
          </w:tcPr>
          <w:p w14:paraId="6841F577"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5B6FAD56"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5D2E14D9" w14:textId="77777777" w:rsidR="00FE7BB4" w:rsidRPr="00A9104B" w:rsidRDefault="00FE7BB4" w:rsidP="00FE7BB4">
            <w:pPr>
              <w:rPr>
                <w:color w:val="000000"/>
                <w:lang w:eastAsia="nl-NL"/>
              </w:rPr>
            </w:pPr>
            <w:r w:rsidRPr="00A9104B">
              <w:rPr>
                <w:color w:val="000000"/>
                <w:lang w:eastAsia="nl-NL"/>
              </w:rPr>
              <w:t>CN</w:t>
            </w:r>
          </w:p>
        </w:tc>
        <w:tc>
          <w:tcPr>
            <w:tcW w:w="1119" w:type="dxa"/>
            <w:shd w:val="clear" w:color="auto" w:fill="auto"/>
            <w:noWrap/>
            <w:tcMar>
              <w:top w:w="19" w:type="dxa"/>
              <w:left w:w="19" w:type="dxa"/>
              <w:bottom w:w="0" w:type="dxa"/>
              <w:right w:w="19" w:type="dxa"/>
            </w:tcMar>
            <w:vAlign w:val="bottom"/>
            <w:hideMark/>
          </w:tcPr>
          <w:p w14:paraId="4BE2A91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17EA709"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02DAD486"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2017BA6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956AAD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CE56F3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8E7B0A0"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469D74B5"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6599375" w14:textId="77777777" w:rsidR="00FE7BB4" w:rsidRPr="00A9104B" w:rsidRDefault="00FE7BB4" w:rsidP="00FE7BB4">
            <w:pPr>
              <w:rPr>
                <w:color w:val="000000"/>
                <w:lang w:eastAsia="nl-NL"/>
              </w:rPr>
            </w:pPr>
            <w:r w:rsidRPr="00A9104B">
              <w:rPr>
                <w:color w:val="000000"/>
                <w:lang w:eastAsia="nl-NL"/>
              </w:rPr>
              <w:t>CO</w:t>
            </w:r>
          </w:p>
        </w:tc>
        <w:tc>
          <w:tcPr>
            <w:tcW w:w="1119" w:type="dxa"/>
            <w:shd w:val="clear" w:color="auto" w:fill="auto"/>
            <w:noWrap/>
            <w:tcMar>
              <w:top w:w="19" w:type="dxa"/>
              <w:left w:w="19" w:type="dxa"/>
              <w:bottom w:w="0" w:type="dxa"/>
              <w:right w:w="19" w:type="dxa"/>
            </w:tcMar>
            <w:vAlign w:val="bottom"/>
            <w:hideMark/>
          </w:tcPr>
          <w:p w14:paraId="157AD9D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5036A31" w14:textId="77777777" w:rsidR="00FE7BB4" w:rsidRPr="00A9104B" w:rsidRDefault="00FE7BB4" w:rsidP="00FE7BB4">
            <w:pPr>
              <w:jc w:val="right"/>
              <w:rPr>
                <w:color w:val="000000"/>
                <w:lang w:eastAsia="nl-NL"/>
              </w:rPr>
            </w:pPr>
            <w:r w:rsidRPr="00A9104B">
              <w:rPr>
                <w:color w:val="000000"/>
                <w:lang w:eastAsia="nl-NL"/>
              </w:rPr>
              <w:t>0.21</w:t>
            </w:r>
          </w:p>
        </w:tc>
        <w:tc>
          <w:tcPr>
            <w:tcW w:w="1119" w:type="dxa"/>
            <w:shd w:val="clear" w:color="auto" w:fill="auto"/>
            <w:noWrap/>
            <w:tcMar>
              <w:top w:w="19" w:type="dxa"/>
              <w:left w:w="19" w:type="dxa"/>
              <w:bottom w:w="0" w:type="dxa"/>
              <w:right w:w="19" w:type="dxa"/>
            </w:tcMar>
            <w:vAlign w:val="bottom"/>
            <w:hideMark/>
          </w:tcPr>
          <w:p w14:paraId="0F0D9AEB" w14:textId="77777777" w:rsidR="00FE7BB4" w:rsidRPr="00A9104B" w:rsidRDefault="00350F4F" w:rsidP="00FE7BB4">
            <w:pPr>
              <w:jc w:val="right"/>
              <w:rPr>
                <w:color w:val="000000"/>
                <w:lang w:eastAsia="nl-NL"/>
              </w:rPr>
            </w:pPr>
            <w:r w:rsidRPr="00350F4F">
              <w:rPr>
                <w:i/>
                <w:color w:val="000000"/>
                <w:lang w:eastAsia="nl-NL"/>
              </w:rPr>
              <w:t>0.00</w:t>
            </w:r>
          </w:p>
        </w:tc>
        <w:tc>
          <w:tcPr>
            <w:tcW w:w="1118" w:type="dxa"/>
            <w:shd w:val="clear" w:color="auto" w:fill="auto"/>
            <w:noWrap/>
            <w:tcMar>
              <w:top w:w="19" w:type="dxa"/>
              <w:left w:w="19" w:type="dxa"/>
              <w:bottom w:w="0" w:type="dxa"/>
              <w:right w:w="19" w:type="dxa"/>
            </w:tcMar>
            <w:vAlign w:val="bottom"/>
            <w:hideMark/>
          </w:tcPr>
          <w:p w14:paraId="17FCD6EE"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9CE2CB8" w14:textId="77777777" w:rsidR="00FE7BB4" w:rsidRPr="00A9104B" w:rsidRDefault="00FE7BB4" w:rsidP="00FE7BB4">
            <w:pPr>
              <w:jc w:val="right"/>
              <w:rPr>
                <w:color w:val="000000"/>
                <w:lang w:eastAsia="nl-NL"/>
              </w:rPr>
            </w:pPr>
            <w:r w:rsidRPr="00A9104B">
              <w:rPr>
                <w:color w:val="000000"/>
                <w:lang w:eastAsia="nl-NL"/>
              </w:rPr>
              <w:t>-0.52</w:t>
            </w:r>
          </w:p>
        </w:tc>
        <w:tc>
          <w:tcPr>
            <w:tcW w:w="1119" w:type="dxa"/>
            <w:shd w:val="clear" w:color="auto" w:fill="auto"/>
            <w:noWrap/>
            <w:tcMar>
              <w:top w:w="19" w:type="dxa"/>
              <w:left w:w="19" w:type="dxa"/>
              <w:bottom w:w="0" w:type="dxa"/>
              <w:right w:w="19" w:type="dxa"/>
            </w:tcMar>
            <w:vAlign w:val="bottom"/>
            <w:hideMark/>
          </w:tcPr>
          <w:p w14:paraId="55967AE4" w14:textId="77777777" w:rsidR="00FE7BB4" w:rsidRPr="00A9104B" w:rsidRDefault="00FE7BB4" w:rsidP="00FE7BB4">
            <w:pPr>
              <w:jc w:val="right"/>
              <w:rPr>
                <w:color w:val="000000"/>
                <w:lang w:eastAsia="nl-NL"/>
              </w:rPr>
            </w:pPr>
            <w:r w:rsidRPr="00A9104B">
              <w:rPr>
                <w:color w:val="000000"/>
                <w:lang w:eastAsia="nl-NL"/>
              </w:rPr>
              <w:t>-0.20</w:t>
            </w:r>
          </w:p>
        </w:tc>
        <w:tc>
          <w:tcPr>
            <w:tcW w:w="1119" w:type="dxa"/>
            <w:shd w:val="clear" w:color="auto" w:fill="auto"/>
            <w:noWrap/>
            <w:tcMar>
              <w:top w:w="19" w:type="dxa"/>
              <w:left w:w="19" w:type="dxa"/>
              <w:bottom w:w="0" w:type="dxa"/>
              <w:right w:w="19" w:type="dxa"/>
            </w:tcMar>
            <w:vAlign w:val="bottom"/>
            <w:hideMark/>
          </w:tcPr>
          <w:p w14:paraId="08F553D3"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4B70F1BD"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193204B" w14:textId="77777777" w:rsidR="00FE7BB4" w:rsidRPr="00A9104B" w:rsidRDefault="00FE7BB4" w:rsidP="00FE7BB4">
            <w:pPr>
              <w:rPr>
                <w:color w:val="000000"/>
                <w:lang w:eastAsia="nl-NL"/>
              </w:rPr>
            </w:pPr>
            <w:r w:rsidRPr="00A9104B">
              <w:rPr>
                <w:color w:val="000000"/>
                <w:lang w:eastAsia="nl-NL"/>
              </w:rPr>
              <w:t>CR</w:t>
            </w:r>
          </w:p>
        </w:tc>
        <w:tc>
          <w:tcPr>
            <w:tcW w:w="1119" w:type="dxa"/>
            <w:shd w:val="clear" w:color="auto" w:fill="auto"/>
            <w:noWrap/>
            <w:tcMar>
              <w:top w:w="19" w:type="dxa"/>
              <w:left w:w="19" w:type="dxa"/>
              <w:bottom w:w="0" w:type="dxa"/>
              <w:right w:w="19" w:type="dxa"/>
            </w:tcMar>
            <w:vAlign w:val="bottom"/>
            <w:hideMark/>
          </w:tcPr>
          <w:p w14:paraId="244A9D3D"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hideMark/>
          </w:tcPr>
          <w:p w14:paraId="5D7EE548"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682ED6DE" w14:textId="77777777" w:rsidR="00FE7BB4" w:rsidRPr="00A9104B" w:rsidRDefault="00350F4F" w:rsidP="00FE7BB4">
            <w:pPr>
              <w:jc w:val="right"/>
              <w:rPr>
                <w:color w:val="000000"/>
                <w:lang w:eastAsia="nl-NL"/>
              </w:rPr>
            </w:pPr>
            <w:r w:rsidRPr="004B5673">
              <w:rPr>
                <w:color w:val="000000"/>
                <w:lang w:eastAsia="nl-NL"/>
              </w:rPr>
              <w:t>-0.12</w:t>
            </w:r>
          </w:p>
        </w:tc>
        <w:tc>
          <w:tcPr>
            <w:tcW w:w="1118" w:type="dxa"/>
            <w:shd w:val="clear" w:color="auto" w:fill="auto"/>
            <w:noWrap/>
            <w:tcMar>
              <w:top w:w="19" w:type="dxa"/>
              <w:left w:w="19" w:type="dxa"/>
              <w:bottom w:w="0" w:type="dxa"/>
              <w:right w:w="19" w:type="dxa"/>
            </w:tcMar>
            <w:vAlign w:val="bottom"/>
            <w:hideMark/>
          </w:tcPr>
          <w:p w14:paraId="67F5E91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FFB635B" w14:textId="77777777" w:rsidR="00FE7BB4" w:rsidRPr="00A9104B" w:rsidRDefault="00FE7BB4" w:rsidP="00FE7BB4">
            <w:pPr>
              <w:jc w:val="right"/>
              <w:rPr>
                <w:color w:val="000000"/>
                <w:lang w:eastAsia="nl-NL"/>
              </w:rPr>
            </w:pPr>
            <w:r w:rsidRPr="00A9104B">
              <w:rPr>
                <w:color w:val="000000"/>
                <w:lang w:eastAsia="nl-NL"/>
              </w:rPr>
              <w:t>-0.21</w:t>
            </w:r>
          </w:p>
        </w:tc>
        <w:tc>
          <w:tcPr>
            <w:tcW w:w="1119" w:type="dxa"/>
            <w:shd w:val="clear" w:color="auto" w:fill="auto"/>
            <w:noWrap/>
            <w:tcMar>
              <w:top w:w="19" w:type="dxa"/>
              <w:left w:w="19" w:type="dxa"/>
              <w:bottom w:w="0" w:type="dxa"/>
              <w:right w:w="19" w:type="dxa"/>
            </w:tcMar>
            <w:vAlign w:val="bottom"/>
            <w:hideMark/>
          </w:tcPr>
          <w:p w14:paraId="4A1F71A6" w14:textId="77777777" w:rsidR="00FE7BB4" w:rsidRPr="00A9104B" w:rsidRDefault="00FE7BB4" w:rsidP="00FE7BB4">
            <w:pPr>
              <w:jc w:val="right"/>
              <w:rPr>
                <w:color w:val="000000"/>
                <w:lang w:eastAsia="nl-NL"/>
              </w:rPr>
            </w:pPr>
            <w:r w:rsidRPr="00A9104B">
              <w:rPr>
                <w:color w:val="000000"/>
                <w:lang w:eastAsia="nl-NL"/>
              </w:rPr>
              <w:t>0.07</w:t>
            </w:r>
          </w:p>
        </w:tc>
        <w:tc>
          <w:tcPr>
            <w:tcW w:w="1119" w:type="dxa"/>
            <w:shd w:val="clear" w:color="auto" w:fill="auto"/>
            <w:noWrap/>
            <w:tcMar>
              <w:top w:w="19" w:type="dxa"/>
              <w:left w:w="19" w:type="dxa"/>
              <w:bottom w:w="0" w:type="dxa"/>
              <w:right w:w="19" w:type="dxa"/>
            </w:tcMar>
            <w:vAlign w:val="bottom"/>
            <w:hideMark/>
          </w:tcPr>
          <w:p w14:paraId="3357D41B"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C573E26"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6F6C902" w14:textId="77777777" w:rsidR="00FE7BB4" w:rsidRPr="00A9104B" w:rsidRDefault="00FE7BB4" w:rsidP="00FE7BB4">
            <w:pPr>
              <w:rPr>
                <w:color w:val="000000"/>
                <w:lang w:eastAsia="nl-NL"/>
              </w:rPr>
            </w:pPr>
            <w:r w:rsidRPr="00A9104B">
              <w:rPr>
                <w:color w:val="000000"/>
                <w:lang w:eastAsia="nl-NL"/>
              </w:rPr>
              <w:t>CS</w:t>
            </w:r>
          </w:p>
        </w:tc>
        <w:tc>
          <w:tcPr>
            <w:tcW w:w="1119" w:type="dxa"/>
            <w:shd w:val="clear" w:color="auto" w:fill="auto"/>
            <w:noWrap/>
            <w:tcMar>
              <w:top w:w="19" w:type="dxa"/>
              <w:left w:w="19" w:type="dxa"/>
              <w:bottom w:w="0" w:type="dxa"/>
              <w:right w:w="19" w:type="dxa"/>
            </w:tcMar>
            <w:vAlign w:val="bottom"/>
            <w:hideMark/>
          </w:tcPr>
          <w:p w14:paraId="048A3A68" w14:textId="77777777" w:rsidR="00FE7BB4" w:rsidRPr="00A9104B" w:rsidRDefault="00FE7BB4" w:rsidP="00FE7BB4">
            <w:pPr>
              <w:jc w:val="right"/>
              <w:rPr>
                <w:color w:val="000000"/>
                <w:lang w:eastAsia="nl-NL"/>
              </w:rPr>
            </w:pPr>
            <w:r w:rsidRPr="00A9104B">
              <w:rPr>
                <w:color w:val="000000"/>
                <w:lang w:eastAsia="nl-NL"/>
              </w:rPr>
              <w:t>0.08</w:t>
            </w:r>
          </w:p>
        </w:tc>
        <w:tc>
          <w:tcPr>
            <w:tcW w:w="1119" w:type="dxa"/>
            <w:shd w:val="clear" w:color="auto" w:fill="auto"/>
            <w:noWrap/>
            <w:tcMar>
              <w:top w:w="19" w:type="dxa"/>
              <w:left w:w="19" w:type="dxa"/>
              <w:bottom w:w="0" w:type="dxa"/>
              <w:right w:w="19" w:type="dxa"/>
            </w:tcMar>
            <w:vAlign w:val="bottom"/>
            <w:hideMark/>
          </w:tcPr>
          <w:p w14:paraId="45EF51BE"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091FB514" w14:textId="77777777" w:rsidR="00FE7BB4" w:rsidRPr="00A9104B" w:rsidRDefault="00FE7BB4" w:rsidP="00FE7BB4">
            <w:pPr>
              <w:jc w:val="right"/>
              <w:rPr>
                <w:color w:val="000000"/>
                <w:lang w:eastAsia="nl-NL"/>
              </w:rPr>
            </w:pPr>
            <w:r w:rsidRPr="00A9104B">
              <w:rPr>
                <w:color w:val="000000"/>
                <w:lang w:eastAsia="nl-NL"/>
              </w:rPr>
              <w:t>-0.08</w:t>
            </w:r>
          </w:p>
        </w:tc>
        <w:tc>
          <w:tcPr>
            <w:tcW w:w="1118" w:type="dxa"/>
            <w:shd w:val="clear" w:color="auto" w:fill="auto"/>
            <w:noWrap/>
            <w:tcMar>
              <w:top w:w="19" w:type="dxa"/>
              <w:left w:w="19" w:type="dxa"/>
              <w:bottom w:w="0" w:type="dxa"/>
              <w:right w:w="19" w:type="dxa"/>
            </w:tcMar>
            <w:vAlign w:val="bottom"/>
            <w:hideMark/>
          </w:tcPr>
          <w:p w14:paraId="2072659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FAFCA2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5EA85B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118B7FD"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C477447"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9F81E74" w14:textId="77777777" w:rsidR="00FE7BB4" w:rsidRPr="00A9104B" w:rsidRDefault="00FE7BB4" w:rsidP="00FE7BB4">
            <w:pPr>
              <w:rPr>
                <w:color w:val="000000"/>
                <w:lang w:eastAsia="nl-NL"/>
              </w:rPr>
            </w:pPr>
            <w:r w:rsidRPr="00A9104B">
              <w:rPr>
                <w:color w:val="000000"/>
                <w:lang w:eastAsia="nl-NL"/>
              </w:rPr>
              <w:t>CU</w:t>
            </w:r>
          </w:p>
        </w:tc>
        <w:tc>
          <w:tcPr>
            <w:tcW w:w="1119" w:type="dxa"/>
            <w:shd w:val="clear" w:color="auto" w:fill="auto"/>
            <w:noWrap/>
            <w:tcMar>
              <w:top w:w="19" w:type="dxa"/>
              <w:left w:w="19" w:type="dxa"/>
              <w:bottom w:w="0" w:type="dxa"/>
              <w:right w:w="19" w:type="dxa"/>
            </w:tcMar>
            <w:vAlign w:val="bottom"/>
            <w:hideMark/>
          </w:tcPr>
          <w:p w14:paraId="6EB542A5" w14:textId="77777777" w:rsidR="00FE7BB4" w:rsidRPr="00A9104B" w:rsidRDefault="00FE7BB4" w:rsidP="00FE7BB4">
            <w:pPr>
              <w:jc w:val="right"/>
              <w:rPr>
                <w:color w:val="000000"/>
                <w:lang w:eastAsia="nl-NL"/>
              </w:rPr>
            </w:pPr>
            <w:r w:rsidRPr="00A9104B">
              <w:rPr>
                <w:color w:val="000000"/>
                <w:lang w:eastAsia="nl-NL"/>
              </w:rPr>
              <w:t>0.22</w:t>
            </w:r>
          </w:p>
        </w:tc>
        <w:tc>
          <w:tcPr>
            <w:tcW w:w="1119" w:type="dxa"/>
            <w:shd w:val="clear" w:color="auto" w:fill="auto"/>
            <w:noWrap/>
            <w:tcMar>
              <w:top w:w="19" w:type="dxa"/>
              <w:left w:w="19" w:type="dxa"/>
              <w:bottom w:w="0" w:type="dxa"/>
              <w:right w:w="19" w:type="dxa"/>
            </w:tcMar>
            <w:vAlign w:val="bottom"/>
            <w:hideMark/>
          </w:tcPr>
          <w:p w14:paraId="3ACAB378" w14:textId="77777777" w:rsidR="00FE7BB4" w:rsidRPr="00A9104B" w:rsidRDefault="00FE7BB4" w:rsidP="00FE7BB4">
            <w:pPr>
              <w:jc w:val="right"/>
              <w:rPr>
                <w:color w:val="000000"/>
                <w:lang w:eastAsia="nl-NL"/>
              </w:rPr>
            </w:pPr>
            <w:r w:rsidRPr="00A9104B">
              <w:rPr>
                <w:color w:val="000000"/>
                <w:lang w:eastAsia="nl-NL"/>
              </w:rPr>
              <w:t>0.02</w:t>
            </w:r>
          </w:p>
        </w:tc>
        <w:tc>
          <w:tcPr>
            <w:tcW w:w="1119" w:type="dxa"/>
            <w:shd w:val="clear" w:color="auto" w:fill="auto"/>
            <w:noWrap/>
            <w:tcMar>
              <w:top w:w="19" w:type="dxa"/>
              <w:left w:w="19" w:type="dxa"/>
              <w:bottom w:w="0" w:type="dxa"/>
              <w:right w:w="19" w:type="dxa"/>
            </w:tcMar>
            <w:vAlign w:val="bottom"/>
            <w:hideMark/>
          </w:tcPr>
          <w:p w14:paraId="0D53E26E" w14:textId="77777777" w:rsidR="00FE7BB4" w:rsidRPr="00A9104B" w:rsidRDefault="00350F4F" w:rsidP="00FE7BB4">
            <w:pPr>
              <w:jc w:val="right"/>
              <w:rPr>
                <w:color w:val="000000"/>
                <w:lang w:eastAsia="nl-NL"/>
              </w:rPr>
            </w:pPr>
            <w:r w:rsidRPr="00350F4F">
              <w:rPr>
                <w:i/>
                <w:color w:val="000000"/>
                <w:lang w:eastAsia="nl-NL"/>
              </w:rPr>
              <w:t>0.00</w:t>
            </w:r>
          </w:p>
        </w:tc>
        <w:tc>
          <w:tcPr>
            <w:tcW w:w="1118" w:type="dxa"/>
            <w:shd w:val="clear" w:color="auto" w:fill="auto"/>
            <w:noWrap/>
            <w:tcMar>
              <w:top w:w="19" w:type="dxa"/>
              <w:left w:w="19" w:type="dxa"/>
              <w:bottom w:w="0" w:type="dxa"/>
              <w:right w:w="19" w:type="dxa"/>
            </w:tcMar>
            <w:vAlign w:val="bottom"/>
            <w:hideMark/>
          </w:tcPr>
          <w:p w14:paraId="662255A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E3CAA47" w14:textId="77777777" w:rsidR="00FE7BB4" w:rsidRPr="00A9104B" w:rsidRDefault="00FE7BB4" w:rsidP="00FE7BB4">
            <w:pPr>
              <w:jc w:val="right"/>
              <w:rPr>
                <w:color w:val="000000"/>
                <w:lang w:eastAsia="nl-NL"/>
              </w:rPr>
            </w:pPr>
            <w:r w:rsidRPr="00A9104B">
              <w:rPr>
                <w:color w:val="000000"/>
                <w:lang w:eastAsia="nl-NL"/>
              </w:rPr>
              <w:t>-0.25</w:t>
            </w:r>
          </w:p>
        </w:tc>
        <w:tc>
          <w:tcPr>
            <w:tcW w:w="1119" w:type="dxa"/>
            <w:shd w:val="clear" w:color="auto" w:fill="auto"/>
            <w:noWrap/>
            <w:tcMar>
              <w:top w:w="19" w:type="dxa"/>
              <w:left w:w="19" w:type="dxa"/>
              <w:bottom w:w="0" w:type="dxa"/>
              <w:right w:w="19" w:type="dxa"/>
            </w:tcMar>
            <w:vAlign w:val="bottom"/>
            <w:hideMark/>
          </w:tcPr>
          <w:p w14:paraId="085D51FE"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hideMark/>
          </w:tcPr>
          <w:p w14:paraId="7F1F3BD6"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173E0E7"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0C44CB98" w14:textId="77777777" w:rsidR="00FE7BB4" w:rsidRPr="00A9104B" w:rsidRDefault="00FE7BB4" w:rsidP="00FE7BB4">
            <w:pPr>
              <w:rPr>
                <w:color w:val="000000"/>
                <w:lang w:eastAsia="nl-NL"/>
              </w:rPr>
            </w:pPr>
            <w:r w:rsidRPr="00A9104B">
              <w:rPr>
                <w:color w:val="000000"/>
                <w:lang w:eastAsia="nl-NL"/>
              </w:rPr>
              <w:t>CV</w:t>
            </w:r>
          </w:p>
        </w:tc>
        <w:tc>
          <w:tcPr>
            <w:tcW w:w="1119" w:type="dxa"/>
            <w:shd w:val="clear" w:color="auto" w:fill="auto"/>
            <w:noWrap/>
            <w:tcMar>
              <w:top w:w="19" w:type="dxa"/>
              <w:left w:w="19" w:type="dxa"/>
              <w:bottom w:w="0" w:type="dxa"/>
              <w:right w:w="19" w:type="dxa"/>
            </w:tcMar>
            <w:vAlign w:val="bottom"/>
            <w:hideMark/>
          </w:tcPr>
          <w:p w14:paraId="46434D2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EF491B7"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2786CF35"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79C7E0C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407C2F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8CF0A8B"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79D452A8"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19E8D3F"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587F115" w14:textId="77777777" w:rsidR="00FE7BB4" w:rsidRPr="00A9104B" w:rsidRDefault="00FE7BB4" w:rsidP="00FE7BB4">
            <w:pPr>
              <w:rPr>
                <w:color w:val="000000"/>
                <w:lang w:eastAsia="nl-NL"/>
              </w:rPr>
            </w:pPr>
            <w:r w:rsidRPr="00A9104B">
              <w:rPr>
                <w:color w:val="000000"/>
                <w:lang w:eastAsia="nl-NL"/>
              </w:rPr>
              <w:t>CY</w:t>
            </w:r>
          </w:p>
        </w:tc>
        <w:tc>
          <w:tcPr>
            <w:tcW w:w="1119" w:type="dxa"/>
            <w:shd w:val="clear" w:color="auto" w:fill="auto"/>
            <w:noWrap/>
            <w:tcMar>
              <w:top w:w="19" w:type="dxa"/>
              <w:left w:w="19" w:type="dxa"/>
              <w:bottom w:w="0" w:type="dxa"/>
              <w:right w:w="19" w:type="dxa"/>
            </w:tcMar>
            <w:vAlign w:val="bottom"/>
            <w:hideMark/>
          </w:tcPr>
          <w:p w14:paraId="3B389370" w14:textId="77777777" w:rsidR="00FE7BB4" w:rsidRPr="00A9104B" w:rsidRDefault="00FE7BB4" w:rsidP="00FE7BB4">
            <w:pPr>
              <w:jc w:val="right"/>
              <w:rPr>
                <w:color w:val="000000"/>
                <w:lang w:eastAsia="nl-NL"/>
              </w:rPr>
            </w:pPr>
            <w:r w:rsidRPr="00A9104B">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047CFD3E" w14:textId="77777777" w:rsidR="00FE7BB4" w:rsidRPr="00A9104B" w:rsidRDefault="00FE7BB4" w:rsidP="00FE7BB4">
            <w:pPr>
              <w:jc w:val="right"/>
              <w:rPr>
                <w:color w:val="000000"/>
                <w:lang w:eastAsia="nl-NL"/>
              </w:rPr>
            </w:pPr>
            <w:r w:rsidRPr="00A9104B">
              <w:rPr>
                <w:color w:val="000000"/>
                <w:lang w:eastAsia="nl-NL"/>
              </w:rPr>
              <w:t>0.09</w:t>
            </w:r>
          </w:p>
        </w:tc>
        <w:tc>
          <w:tcPr>
            <w:tcW w:w="1119" w:type="dxa"/>
            <w:shd w:val="clear" w:color="auto" w:fill="auto"/>
            <w:noWrap/>
            <w:tcMar>
              <w:top w:w="19" w:type="dxa"/>
              <w:left w:w="19" w:type="dxa"/>
              <w:bottom w:w="0" w:type="dxa"/>
              <w:right w:w="19" w:type="dxa"/>
            </w:tcMar>
            <w:vAlign w:val="bottom"/>
            <w:hideMark/>
          </w:tcPr>
          <w:p w14:paraId="4A0BE6ED" w14:textId="77777777" w:rsidR="00FE7BB4" w:rsidRPr="00A9104B" w:rsidRDefault="00FE7BB4" w:rsidP="00FE7BB4">
            <w:pPr>
              <w:jc w:val="right"/>
              <w:rPr>
                <w:color w:val="000000"/>
                <w:lang w:eastAsia="nl-NL"/>
              </w:rPr>
            </w:pPr>
            <w:r w:rsidRPr="00A9104B">
              <w:rPr>
                <w:color w:val="000000"/>
                <w:lang w:eastAsia="nl-NL"/>
              </w:rPr>
              <w:t>-0.13</w:t>
            </w:r>
          </w:p>
        </w:tc>
        <w:tc>
          <w:tcPr>
            <w:tcW w:w="1118" w:type="dxa"/>
            <w:shd w:val="clear" w:color="auto" w:fill="auto"/>
            <w:noWrap/>
            <w:tcMar>
              <w:top w:w="19" w:type="dxa"/>
              <w:left w:w="19" w:type="dxa"/>
              <w:bottom w:w="0" w:type="dxa"/>
              <w:right w:w="19" w:type="dxa"/>
            </w:tcMar>
            <w:vAlign w:val="bottom"/>
            <w:hideMark/>
          </w:tcPr>
          <w:p w14:paraId="45A6DCC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D7181F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6946E6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75C0E54"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F0B1341"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A9D96D6" w14:textId="77777777" w:rsidR="00FE7BB4" w:rsidRPr="00A9104B" w:rsidRDefault="00FE7BB4" w:rsidP="00FE7BB4">
            <w:pPr>
              <w:rPr>
                <w:color w:val="000000"/>
                <w:lang w:eastAsia="nl-NL"/>
              </w:rPr>
            </w:pPr>
            <w:r w:rsidRPr="00A9104B">
              <w:rPr>
                <w:color w:val="000000"/>
                <w:lang w:eastAsia="nl-NL"/>
              </w:rPr>
              <w:t>CZ</w:t>
            </w:r>
          </w:p>
        </w:tc>
        <w:tc>
          <w:tcPr>
            <w:tcW w:w="1119" w:type="dxa"/>
            <w:shd w:val="clear" w:color="auto" w:fill="auto"/>
            <w:noWrap/>
            <w:tcMar>
              <w:top w:w="19" w:type="dxa"/>
              <w:left w:w="19" w:type="dxa"/>
              <w:bottom w:w="0" w:type="dxa"/>
              <w:right w:w="19" w:type="dxa"/>
            </w:tcMar>
            <w:vAlign w:val="bottom"/>
            <w:hideMark/>
          </w:tcPr>
          <w:p w14:paraId="2AB04744"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47AAC608" w14:textId="77777777" w:rsidR="00FE7BB4" w:rsidRPr="00A9104B" w:rsidRDefault="00FE7BB4" w:rsidP="00FE7BB4">
            <w:pPr>
              <w:jc w:val="right"/>
              <w:rPr>
                <w:color w:val="000000"/>
                <w:lang w:eastAsia="nl-NL"/>
              </w:rPr>
            </w:pPr>
            <w:r w:rsidRPr="00A9104B">
              <w:rPr>
                <w:color w:val="000000"/>
                <w:lang w:eastAsia="nl-NL"/>
              </w:rPr>
              <w:t>0.07</w:t>
            </w:r>
          </w:p>
        </w:tc>
        <w:tc>
          <w:tcPr>
            <w:tcW w:w="1119" w:type="dxa"/>
            <w:shd w:val="clear" w:color="auto" w:fill="auto"/>
            <w:noWrap/>
            <w:tcMar>
              <w:top w:w="19" w:type="dxa"/>
              <w:left w:w="19" w:type="dxa"/>
              <w:bottom w:w="0" w:type="dxa"/>
              <w:right w:w="19" w:type="dxa"/>
            </w:tcMar>
            <w:vAlign w:val="bottom"/>
            <w:hideMark/>
          </w:tcPr>
          <w:p w14:paraId="7D7C01EF" w14:textId="77777777" w:rsidR="00FE7BB4" w:rsidRPr="00A9104B" w:rsidRDefault="00FE7BB4" w:rsidP="00FE7BB4">
            <w:pPr>
              <w:jc w:val="right"/>
              <w:rPr>
                <w:color w:val="000000"/>
                <w:lang w:eastAsia="nl-NL"/>
              </w:rPr>
            </w:pPr>
            <w:r w:rsidRPr="00A9104B">
              <w:rPr>
                <w:color w:val="000000"/>
                <w:lang w:eastAsia="nl-NL"/>
              </w:rPr>
              <w:t>-0.10</w:t>
            </w:r>
          </w:p>
        </w:tc>
        <w:tc>
          <w:tcPr>
            <w:tcW w:w="1118" w:type="dxa"/>
            <w:shd w:val="clear" w:color="auto" w:fill="auto"/>
            <w:noWrap/>
            <w:tcMar>
              <w:top w:w="19" w:type="dxa"/>
              <w:left w:w="19" w:type="dxa"/>
              <w:bottom w:w="0" w:type="dxa"/>
              <w:right w:w="19" w:type="dxa"/>
            </w:tcMar>
            <w:vAlign w:val="bottom"/>
            <w:hideMark/>
          </w:tcPr>
          <w:p w14:paraId="196336A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E34257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18F2C8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CAC74D5"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482D18CB"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56EE7E00" w14:textId="77777777" w:rsidR="00FE7BB4" w:rsidRPr="00A9104B" w:rsidRDefault="00FE7BB4" w:rsidP="00FE7BB4">
            <w:pPr>
              <w:rPr>
                <w:color w:val="000000"/>
                <w:lang w:eastAsia="nl-NL"/>
              </w:rPr>
            </w:pPr>
            <w:r w:rsidRPr="00A9104B">
              <w:rPr>
                <w:color w:val="000000"/>
                <w:lang w:eastAsia="nl-NL"/>
              </w:rPr>
              <w:t>DC</w:t>
            </w:r>
          </w:p>
        </w:tc>
        <w:tc>
          <w:tcPr>
            <w:tcW w:w="1119" w:type="dxa"/>
            <w:shd w:val="clear" w:color="auto" w:fill="auto"/>
            <w:noWrap/>
            <w:tcMar>
              <w:top w:w="19" w:type="dxa"/>
              <w:left w:w="19" w:type="dxa"/>
              <w:bottom w:w="0" w:type="dxa"/>
              <w:right w:w="19" w:type="dxa"/>
            </w:tcMar>
            <w:vAlign w:val="bottom"/>
            <w:hideMark/>
          </w:tcPr>
          <w:p w14:paraId="1664BA9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156FE9C"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717272A5"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4EA52B3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176A50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FA6008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E6EB547"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4945BDD8"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051CFFD6" w14:textId="77777777" w:rsidR="00FE7BB4" w:rsidRPr="00A9104B" w:rsidRDefault="00FE7BB4" w:rsidP="00FE7BB4">
            <w:pPr>
              <w:rPr>
                <w:color w:val="000000"/>
                <w:lang w:eastAsia="nl-NL"/>
              </w:rPr>
            </w:pPr>
            <w:r w:rsidRPr="00A9104B">
              <w:rPr>
                <w:color w:val="000000"/>
                <w:lang w:eastAsia="nl-NL"/>
              </w:rPr>
              <w:t>DE</w:t>
            </w:r>
          </w:p>
        </w:tc>
        <w:tc>
          <w:tcPr>
            <w:tcW w:w="1119" w:type="dxa"/>
            <w:shd w:val="clear" w:color="auto" w:fill="auto"/>
            <w:noWrap/>
            <w:tcMar>
              <w:top w:w="19" w:type="dxa"/>
              <w:left w:w="19" w:type="dxa"/>
              <w:bottom w:w="0" w:type="dxa"/>
              <w:right w:w="19" w:type="dxa"/>
            </w:tcMar>
            <w:vAlign w:val="bottom"/>
            <w:hideMark/>
          </w:tcPr>
          <w:p w14:paraId="448F7149" w14:textId="77777777" w:rsidR="00FE7BB4" w:rsidRPr="00A9104B" w:rsidRDefault="00FE7BB4" w:rsidP="00FE7BB4">
            <w:pPr>
              <w:jc w:val="right"/>
              <w:rPr>
                <w:color w:val="000000"/>
                <w:lang w:eastAsia="nl-NL"/>
              </w:rPr>
            </w:pPr>
            <w:r w:rsidRPr="00A9104B">
              <w:rPr>
                <w:color w:val="000000"/>
                <w:lang w:eastAsia="nl-NL"/>
              </w:rPr>
              <w:t>0.16</w:t>
            </w:r>
          </w:p>
        </w:tc>
        <w:tc>
          <w:tcPr>
            <w:tcW w:w="1119" w:type="dxa"/>
            <w:shd w:val="clear" w:color="auto" w:fill="auto"/>
            <w:noWrap/>
            <w:tcMar>
              <w:top w:w="19" w:type="dxa"/>
              <w:left w:w="19" w:type="dxa"/>
              <w:bottom w:w="0" w:type="dxa"/>
              <w:right w:w="19" w:type="dxa"/>
            </w:tcMar>
            <w:vAlign w:val="bottom"/>
            <w:hideMark/>
          </w:tcPr>
          <w:p w14:paraId="4DF9CE5E"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hideMark/>
          </w:tcPr>
          <w:p w14:paraId="036EC59E" w14:textId="77777777" w:rsidR="00FE7BB4" w:rsidRPr="00A9104B" w:rsidRDefault="00FE7BB4" w:rsidP="00FE7BB4">
            <w:pPr>
              <w:jc w:val="right"/>
              <w:rPr>
                <w:color w:val="000000"/>
                <w:lang w:eastAsia="nl-NL"/>
              </w:rPr>
            </w:pPr>
            <w:r w:rsidRPr="00A9104B">
              <w:rPr>
                <w:color w:val="000000"/>
                <w:lang w:eastAsia="nl-NL"/>
              </w:rPr>
              <w:t>-0.07</w:t>
            </w:r>
          </w:p>
        </w:tc>
        <w:tc>
          <w:tcPr>
            <w:tcW w:w="1118" w:type="dxa"/>
            <w:shd w:val="clear" w:color="auto" w:fill="auto"/>
            <w:noWrap/>
            <w:tcMar>
              <w:top w:w="19" w:type="dxa"/>
              <w:left w:w="19" w:type="dxa"/>
              <w:bottom w:w="0" w:type="dxa"/>
              <w:right w:w="19" w:type="dxa"/>
            </w:tcMar>
            <w:vAlign w:val="bottom"/>
            <w:hideMark/>
          </w:tcPr>
          <w:p w14:paraId="4B9FED3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15CB810"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6D0E308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4688867"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1FF941C6"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390ECED" w14:textId="77777777" w:rsidR="00FE7BB4" w:rsidRPr="00A9104B" w:rsidRDefault="00FE7BB4" w:rsidP="00FE7BB4">
            <w:pPr>
              <w:rPr>
                <w:color w:val="000000"/>
                <w:lang w:eastAsia="nl-NL"/>
              </w:rPr>
            </w:pPr>
            <w:r w:rsidRPr="00A9104B">
              <w:rPr>
                <w:color w:val="000000"/>
                <w:lang w:eastAsia="nl-NL"/>
              </w:rPr>
              <w:t>DJ</w:t>
            </w:r>
          </w:p>
        </w:tc>
        <w:tc>
          <w:tcPr>
            <w:tcW w:w="1119" w:type="dxa"/>
            <w:shd w:val="clear" w:color="auto" w:fill="auto"/>
            <w:noWrap/>
            <w:tcMar>
              <w:top w:w="19" w:type="dxa"/>
              <w:left w:w="19" w:type="dxa"/>
              <w:bottom w:w="0" w:type="dxa"/>
              <w:right w:w="19" w:type="dxa"/>
            </w:tcMar>
            <w:vAlign w:val="bottom"/>
            <w:hideMark/>
          </w:tcPr>
          <w:p w14:paraId="39DDF15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27FE3F5"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4F58E992"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21056F6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88F11A3"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53A490E6"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6B57BCF7"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3491A1F"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85D0E17" w14:textId="77777777" w:rsidR="00FE7BB4" w:rsidRPr="00A9104B" w:rsidRDefault="00FE7BB4" w:rsidP="00FE7BB4">
            <w:pPr>
              <w:rPr>
                <w:color w:val="000000"/>
                <w:lang w:eastAsia="nl-NL"/>
              </w:rPr>
            </w:pPr>
            <w:r w:rsidRPr="00A9104B">
              <w:rPr>
                <w:color w:val="000000"/>
                <w:lang w:eastAsia="nl-NL"/>
              </w:rPr>
              <w:t>DK</w:t>
            </w:r>
          </w:p>
        </w:tc>
        <w:tc>
          <w:tcPr>
            <w:tcW w:w="1119" w:type="dxa"/>
            <w:shd w:val="clear" w:color="auto" w:fill="auto"/>
            <w:noWrap/>
            <w:tcMar>
              <w:top w:w="19" w:type="dxa"/>
              <w:left w:w="19" w:type="dxa"/>
              <w:bottom w:w="0" w:type="dxa"/>
              <w:right w:w="19" w:type="dxa"/>
            </w:tcMar>
            <w:vAlign w:val="bottom"/>
            <w:hideMark/>
          </w:tcPr>
          <w:p w14:paraId="64F254EE" w14:textId="77777777" w:rsidR="00FE7BB4" w:rsidRPr="00A9104B" w:rsidRDefault="00FE7BB4" w:rsidP="00FE7BB4">
            <w:pPr>
              <w:jc w:val="right"/>
              <w:rPr>
                <w:color w:val="000000"/>
                <w:lang w:eastAsia="nl-NL"/>
              </w:rPr>
            </w:pPr>
            <w:r w:rsidRPr="00A9104B">
              <w:rPr>
                <w:color w:val="000000"/>
                <w:lang w:eastAsia="nl-NL"/>
              </w:rPr>
              <w:t>0.09</w:t>
            </w:r>
          </w:p>
        </w:tc>
        <w:tc>
          <w:tcPr>
            <w:tcW w:w="1119" w:type="dxa"/>
            <w:shd w:val="clear" w:color="auto" w:fill="auto"/>
            <w:noWrap/>
            <w:tcMar>
              <w:top w:w="19" w:type="dxa"/>
              <w:left w:w="19" w:type="dxa"/>
              <w:bottom w:w="0" w:type="dxa"/>
              <w:right w:w="19" w:type="dxa"/>
            </w:tcMar>
            <w:vAlign w:val="bottom"/>
            <w:hideMark/>
          </w:tcPr>
          <w:p w14:paraId="3FB120BA" w14:textId="77777777" w:rsidR="00FE7BB4" w:rsidRPr="00A9104B" w:rsidRDefault="003C4329" w:rsidP="00FE7BB4">
            <w:pPr>
              <w:jc w:val="right"/>
              <w:rPr>
                <w:color w:val="000000"/>
                <w:lang w:eastAsia="nl-NL"/>
              </w:rPr>
            </w:pPr>
            <w:r w:rsidRPr="00350F4F">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0941597D" w14:textId="77777777" w:rsidR="00FE7BB4" w:rsidRPr="00A9104B" w:rsidRDefault="00FE7BB4" w:rsidP="00FE7BB4">
            <w:pPr>
              <w:jc w:val="right"/>
              <w:rPr>
                <w:color w:val="000000"/>
                <w:lang w:eastAsia="nl-NL"/>
              </w:rPr>
            </w:pPr>
            <w:r w:rsidRPr="00A9104B">
              <w:rPr>
                <w:color w:val="000000"/>
                <w:lang w:eastAsia="nl-NL"/>
              </w:rPr>
              <w:t>-0.06</w:t>
            </w:r>
          </w:p>
        </w:tc>
        <w:tc>
          <w:tcPr>
            <w:tcW w:w="1118" w:type="dxa"/>
            <w:shd w:val="clear" w:color="auto" w:fill="auto"/>
            <w:noWrap/>
            <w:tcMar>
              <w:top w:w="19" w:type="dxa"/>
              <w:left w:w="19" w:type="dxa"/>
              <w:bottom w:w="0" w:type="dxa"/>
              <w:right w:w="19" w:type="dxa"/>
            </w:tcMar>
            <w:vAlign w:val="bottom"/>
            <w:hideMark/>
          </w:tcPr>
          <w:p w14:paraId="2B12C2B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9C3AF3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32552DB"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hideMark/>
          </w:tcPr>
          <w:p w14:paraId="39E863CA"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5BBA7965"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67BD3A7" w14:textId="77777777" w:rsidR="00FE7BB4" w:rsidRPr="00A9104B" w:rsidRDefault="00FE7BB4" w:rsidP="00FE7BB4">
            <w:pPr>
              <w:rPr>
                <w:color w:val="000000"/>
                <w:lang w:eastAsia="nl-NL"/>
              </w:rPr>
            </w:pPr>
            <w:r w:rsidRPr="00A9104B">
              <w:rPr>
                <w:color w:val="000000"/>
                <w:lang w:eastAsia="nl-NL"/>
              </w:rPr>
              <w:t>DO</w:t>
            </w:r>
          </w:p>
        </w:tc>
        <w:tc>
          <w:tcPr>
            <w:tcW w:w="1119" w:type="dxa"/>
            <w:shd w:val="clear" w:color="auto" w:fill="auto"/>
            <w:noWrap/>
            <w:tcMar>
              <w:top w:w="19" w:type="dxa"/>
              <w:left w:w="19" w:type="dxa"/>
              <w:bottom w:w="0" w:type="dxa"/>
              <w:right w:w="19" w:type="dxa"/>
            </w:tcMar>
            <w:vAlign w:val="bottom"/>
            <w:hideMark/>
          </w:tcPr>
          <w:p w14:paraId="177396F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8727D42"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6B3C216B"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7CDAFAE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7D88BFE" w14:textId="77777777" w:rsidR="00FE7BB4" w:rsidRPr="00A9104B" w:rsidRDefault="00FE7BB4" w:rsidP="00FE7BB4">
            <w:pPr>
              <w:jc w:val="right"/>
              <w:rPr>
                <w:color w:val="000000"/>
                <w:lang w:eastAsia="nl-NL"/>
              </w:rPr>
            </w:pPr>
            <w:r w:rsidRPr="00A9104B">
              <w:rPr>
                <w:color w:val="000000"/>
                <w:lang w:eastAsia="nl-NL"/>
              </w:rPr>
              <w:t>-0.05</w:t>
            </w:r>
          </w:p>
        </w:tc>
        <w:tc>
          <w:tcPr>
            <w:tcW w:w="1119" w:type="dxa"/>
            <w:shd w:val="clear" w:color="auto" w:fill="auto"/>
            <w:noWrap/>
            <w:tcMar>
              <w:top w:w="19" w:type="dxa"/>
              <w:left w:w="19" w:type="dxa"/>
              <w:bottom w:w="0" w:type="dxa"/>
              <w:right w:w="19" w:type="dxa"/>
            </w:tcMar>
            <w:vAlign w:val="bottom"/>
            <w:hideMark/>
          </w:tcPr>
          <w:p w14:paraId="497F76E6"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3A01377D"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7BE26ED"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BD0005E" w14:textId="77777777" w:rsidR="00FE7BB4" w:rsidRPr="00A9104B" w:rsidRDefault="00FE7BB4" w:rsidP="00FE7BB4">
            <w:pPr>
              <w:rPr>
                <w:color w:val="000000"/>
                <w:lang w:eastAsia="nl-NL"/>
              </w:rPr>
            </w:pPr>
            <w:r w:rsidRPr="00A9104B">
              <w:rPr>
                <w:color w:val="000000"/>
                <w:lang w:eastAsia="nl-NL"/>
              </w:rPr>
              <w:t>DZ</w:t>
            </w:r>
          </w:p>
        </w:tc>
        <w:tc>
          <w:tcPr>
            <w:tcW w:w="1119" w:type="dxa"/>
            <w:shd w:val="clear" w:color="auto" w:fill="auto"/>
            <w:noWrap/>
            <w:tcMar>
              <w:top w:w="19" w:type="dxa"/>
              <w:left w:w="19" w:type="dxa"/>
              <w:bottom w:w="0" w:type="dxa"/>
              <w:right w:w="19" w:type="dxa"/>
            </w:tcMar>
            <w:vAlign w:val="bottom"/>
            <w:hideMark/>
          </w:tcPr>
          <w:p w14:paraId="15AAE679"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58587F01" w14:textId="77777777" w:rsidR="00FE7BB4" w:rsidRPr="00A9104B" w:rsidRDefault="00FE7BB4" w:rsidP="00FE7BB4">
            <w:pPr>
              <w:jc w:val="right"/>
              <w:rPr>
                <w:color w:val="000000"/>
                <w:lang w:eastAsia="nl-NL"/>
              </w:rPr>
            </w:pPr>
            <w:r w:rsidRPr="00A9104B">
              <w:rPr>
                <w:color w:val="000000"/>
                <w:lang w:eastAsia="nl-NL"/>
              </w:rPr>
              <w:t>1.05</w:t>
            </w:r>
          </w:p>
        </w:tc>
        <w:tc>
          <w:tcPr>
            <w:tcW w:w="1119" w:type="dxa"/>
            <w:shd w:val="clear" w:color="auto" w:fill="auto"/>
            <w:noWrap/>
            <w:tcMar>
              <w:top w:w="19" w:type="dxa"/>
              <w:left w:w="19" w:type="dxa"/>
              <w:bottom w:w="0" w:type="dxa"/>
              <w:right w:w="19" w:type="dxa"/>
            </w:tcMar>
            <w:vAlign w:val="bottom"/>
            <w:hideMark/>
          </w:tcPr>
          <w:p w14:paraId="560D3B67"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54ACC9C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3C62F64"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6514BD1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7A7B456"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4F3E00C1"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4E82A37" w14:textId="77777777" w:rsidR="00FE7BB4" w:rsidRPr="00A9104B" w:rsidRDefault="00FE7BB4" w:rsidP="00FE7BB4">
            <w:pPr>
              <w:rPr>
                <w:color w:val="000000"/>
                <w:lang w:eastAsia="nl-NL"/>
              </w:rPr>
            </w:pPr>
            <w:r w:rsidRPr="00A9104B">
              <w:rPr>
                <w:color w:val="000000"/>
                <w:lang w:eastAsia="nl-NL"/>
              </w:rPr>
              <w:t>EE</w:t>
            </w:r>
          </w:p>
        </w:tc>
        <w:tc>
          <w:tcPr>
            <w:tcW w:w="1119" w:type="dxa"/>
            <w:shd w:val="clear" w:color="auto" w:fill="auto"/>
            <w:noWrap/>
            <w:tcMar>
              <w:top w:w="19" w:type="dxa"/>
              <w:left w:w="19" w:type="dxa"/>
              <w:bottom w:w="0" w:type="dxa"/>
              <w:right w:w="19" w:type="dxa"/>
            </w:tcMar>
            <w:vAlign w:val="bottom"/>
            <w:hideMark/>
          </w:tcPr>
          <w:p w14:paraId="19A84AD6" w14:textId="77777777" w:rsidR="00FE7BB4" w:rsidRPr="00A9104B" w:rsidRDefault="00FE7BB4" w:rsidP="00FE7BB4">
            <w:pPr>
              <w:jc w:val="right"/>
              <w:rPr>
                <w:color w:val="000000"/>
                <w:lang w:eastAsia="nl-NL"/>
              </w:rPr>
            </w:pPr>
            <w:r w:rsidRPr="00A9104B">
              <w:rPr>
                <w:color w:val="000000"/>
                <w:lang w:eastAsia="nl-NL"/>
              </w:rPr>
              <w:t>0.05</w:t>
            </w:r>
          </w:p>
        </w:tc>
        <w:tc>
          <w:tcPr>
            <w:tcW w:w="1119" w:type="dxa"/>
            <w:shd w:val="clear" w:color="auto" w:fill="auto"/>
            <w:noWrap/>
            <w:tcMar>
              <w:top w:w="19" w:type="dxa"/>
              <w:left w:w="19" w:type="dxa"/>
              <w:bottom w:w="0" w:type="dxa"/>
              <w:right w:w="19" w:type="dxa"/>
            </w:tcMar>
            <w:vAlign w:val="bottom"/>
            <w:hideMark/>
          </w:tcPr>
          <w:p w14:paraId="684BB8D3"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3BFE62A0" w14:textId="77777777" w:rsidR="00FE7BB4" w:rsidRPr="00A9104B" w:rsidRDefault="00FE7BB4" w:rsidP="00FE7BB4">
            <w:pPr>
              <w:jc w:val="right"/>
              <w:rPr>
                <w:color w:val="000000"/>
                <w:lang w:eastAsia="nl-NL"/>
              </w:rPr>
            </w:pPr>
            <w:r w:rsidRPr="00A9104B">
              <w:rPr>
                <w:color w:val="000000"/>
                <w:lang w:eastAsia="nl-NL"/>
              </w:rPr>
              <w:t>-0.17</w:t>
            </w:r>
          </w:p>
        </w:tc>
        <w:tc>
          <w:tcPr>
            <w:tcW w:w="1118" w:type="dxa"/>
            <w:shd w:val="clear" w:color="auto" w:fill="auto"/>
            <w:noWrap/>
            <w:tcMar>
              <w:top w:w="19" w:type="dxa"/>
              <w:left w:w="19" w:type="dxa"/>
              <w:bottom w:w="0" w:type="dxa"/>
              <w:right w:w="19" w:type="dxa"/>
            </w:tcMar>
            <w:vAlign w:val="bottom"/>
            <w:hideMark/>
          </w:tcPr>
          <w:p w14:paraId="291A642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480DF5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F050F22"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hideMark/>
          </w:tcPr>
          <w:p w14:paraId="50224F03"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985651E"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8AFBDB7" w14:textId="77777777" w:rsidR="00FE7BB4" w:rsidRPr="00A9104B" w:rsidRDefault="00FE7BB4" w:rsidP="00FE7BB4">
            <w:pPr>
              <w:rPr>
                <w:color w:val="000000"/>
                <w:lang w:eastAsia="nl-NL"/>
              </w:rPr>
            </w:pPr>
            <w:r w:rsidRPr="00A9104B">
              <w:rPr>
                <w:color w:val="000000"/>
                <w:lang w:eastAsia="nl-NL"/>
              </w:rPr>
              <w:t>EG</w:t>
            </w:r>
          </w:p>
        </w:tc>
        <w:tc>
          <w:tcPr>
            <w:tcW w:w="1119" w:type="dxa"/>
            <w:shd w:val="clear" w:color="auto" w:fill="auto"/>
            <w:noWrap/>
            <w:tcMar>
              <w:top w:w="19" w:type="dxa"/>
              <w:left w:w="19" w:type="dxa"/>
              <w:bottom w:w="0" w:type="dxa"/>
              <w:right w:w="19" w:type="dxa"/>
            </w:tcMar>
            <w:vAlign w:val="bottom"/>
            <w:hideMark/>
          </w:tcPr>
          <w:p w14:paraId="290DC18A"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0FC69D7B" w14:textId="77777777" w:rsidR="00FE7BB4" w:rsidRPr="00A9104B" w:rsidRDefault="00FE7BB4" w:rsidP="00FE7BB4">
            <w:pPr>
              <w:jc w:val="right"/>
              <w:rPr>
                <w:color w:val="000000"/>
                <w:lang w:eastAsia="nl-NL"/>
              </w:rPr>
            </w:pPr>
            <w:r w:rsidRPr="00A9104B">
              <w:rPr>
                <w:color w:val="000000"/>
                <w:lang w:eastAsia="nl-NL"/>
              </w:rPr>
              <w:t>0.24</w:t>
            </w:r>
          </w:p>
        </w:tc>
        <w:tc>
          <w:tcPr>
            <w:tcW w:w="1119" w:type="dxa"/>
            <w:shd w:val="clear" w:color="auto" w:fill="auto"/>
            <w:noWrap/>
            <w:tcMar>
              <w:top w:w="19" w:type="dxa"/>
              <w:left w:w="19" w:type="dxa"/>
              <w:bottom w:w="0" w:type="dxa"/>
              <w:right w:w="19" w:type="dxa"/>
            </w:tcMar>
            <w:vAlign w:val="bottom"/>
            <w:hideMark/>
          </w:tcPr>
          <w:p w14:paraId="51944310" w14:textId="77777777" w:rsidR="00FE7BB4" w:rsidRPr="00A9104B" w:rsidRDefault="00350F4F" w:rsidP="00FE7BB4">
            <w:pPr>
              <w:jc w:val="right"/>
              <w:rPr>
                <w:color w:val="000000"/>
                <w:lang w:eastAsia="nl-NL"/>
              </w:rPr>
            </w:pPr>
            <w:r w:rsidRPr="00350F4F">
              <w:rPr>
                <w:i/>
                <w:color w:val="000000"/>
                <w:lang w:eastAsia="nl-NL"/>
              </w:rPr>
              <w:t>0.00</w:t>
            </w:r>
          </w:p>
        </w:tc>
        <w:tc>
          <w:tcPr>
            <w:tcW w:w="1118" w:type="dxa"/>
            <w:shd w:val="clear" w:color="auto" w:fill="auto"/>
            <w:noWrap/>
            <w:tcMar>
              <w:top w:w="19" w:type="dxa"/>
              <w:left w:w="19" w:type="dxa"/>
              <w:bottom w:w="0" w:type="dxa"/>
              <w:right w:w="19" w:type="dxa"/>
            </w:tcMar>
            <w:vAlign w:val="bottom"/>
            <w:hideMark/>
          </w:tcPr>
          <w:p w14:paraId="3FDD8C5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15CA83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AAD0C1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BB568E1"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0B835861"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7D850098" w14:textId="77777777" w:rsidR="00FE7BB4" w:rsidRPr="00A9104B" w:rsidRDefault="00FE7BB4" w:rsidP="00FE7BB4">
            <w:pPr>
              <w:rPr>
                <w:color w:val="000000"/>
                <w:lang w:eastAsia="nl-NL"/>
              </w:rPr>
            </w:pPr>
            <w:r w:rsidRPr="00A9104B">
              <w:rPr>
                <w:color w:val="000000"/>
                <w:lang w:eastAsia="nl-NL"/>
              </w:rPr>
              <w:t>ER</w:t>
            </w:r>
          </w:p>
        </w:tc>
        <w:tc>
          <w:tcPr>
            <w:tcW w:w="1119" w:type="dxa"/>
            <w:shd w:val="clear" w:color="auto" w:fill="auto"/>
            <w:noWrap/>
            <w:tcMar>
              <w:top w:w="19" w:type="dxa"/>
              <w:left w:w="19" w:type="dxa"/>
              <w:bottom w:w="0" w:type="dxa"/>
              <w:right w:w="19" w:type="dxa"/>
            </w:tcMar>
            <w:vAlign w:val="bottom"/>
            <w:hideMark/>
          </w:tcPr>
          <w:p w14:paraId="7274B91B" w14:textId="77777777" w:rsidR="00FE7BB4" w:rsidRPr="00A9104B" w:rsidRDefault="00FE7BB4" w:rsidP="00FE7BB4">
            <w:pPr>
              <w:jc w:val="right"/>
              <w:rPr>
                <w:color w:val="000000"/>
                <w:lang w:eastAsia="nl-NL"/>
              </w:rPr>
            </w:pPr>
            <w:r w:rsidRPr="00A9104B">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02EE449D" w14:textId="77777777" w:rsidR="00FE7BB4" w:rsidRPr="00A9104B" w:rsidRDefault="003C4329" w:rsidP="00FE7BB4">
            <w:pPr>
              <w:jc w:val="right"/>
              <w:rPr>
                <w:color w:val="000000"/>
                <w:lang w:eastAsia="nl-NL"/>
              </w:rPr>
            </w:pPr>
            <w:r w:rsidRPr="00350F4F">
              <w:rPr>
                <w:color w:val="000000"/>
                <w:lang w:eastAsia="nl-NL"/>
              </w:rPr>
              <w:t>0.00</w:t>
            </w:r>
          </w:p>
        </w:tc>
        <w:tc>
          <w:tcPr>
            <w:tcW w:w="1119" w:type="dxa"/>
            <w:shd w:val="clear" w:color="auto" w:fill="auto"/>
            <w:noWrap/>
            <w:tcMar>
              <w:top w:w="19" w:type="dxa"/>
              <w:left w:w="19" w:type="dxa"/>
              <w:bottom w:w="0" w:type="dxa"/>
              <w:right w:w="19" w:type="dxa"/>
            </w:tcMar>
            <w:vAlign w:val="bottom"/>
            <w:hideMark/>
          </w:tcPr>
          <w:p w14:paraId="09CADBA2" w14:textId="77777777" w:rsidR="00FE7BB4" w:rsidRPr="00A9104B" w:rsidRDefault="00FE7BB4" w:rsidP="00FE7BB4">
            <w:pPr>
              <w:jc w:val="right"/>
              <w:rPr>
                <w:color w:val="000000"/>
                <w:lang w:eastAsia="nl-NL"/>
              </w:rPr>
            </w:pPr>
            <w:r w:rsidRPr="00A9104B">
              <w:rPr>
                <w:color w:val="000000"/>
                <w:lang w:eastAsia="nl-NL"/>
              </w:rPr>
              <w:t>-0.26</w:t>
            </w:r>
          </w:p>
        </w:tc>
        <w:tc>
          <w:tcPr>
            <w:tcW w:w="1118" w:type="dxa"/>
            <w:shd w:val="clear" w:color="auto" w:fill="auto"/>
            <w:noWrap/>
            <w:tcMar>
              <w:top w:w="19" w:type="dxa"/>
              <w:left w:w="19" w:type="dxa"/>
              <w:bottom w:w="0" w:type="dxa"/>
              <w:right w:w="19" w:type="dxa"/>
            </w:tcMar>
            <w:vAlign w:val="bottom"/>
            <w:hideMark/>
          </w:tcPr>
          <w:p w14:paraId="465889DB" w14:textId="77777777" w:rsidR="00FE7BB4" w:rsidRPr="00A9104B" w:rsidRDefault="00FE7BB4" w:rsidP="00FE7BB4">
            <w:pPr>
              <w:jc w:val="right"/>
              <w:rPr>
                <w:i/>
                <w:color w:val="000000"/>
                <w:lang w:eastAsia="nl-NL"/>
              </w:rPr>
            </w:pPr>
            <w:r w:rsidRPr="00A9104B">
              <w:rPr>
                <w:i/>
                <w:color w:val="000000"/>
                <w:lang w:eastAsia="nl-NL"/>
              </w:rPr>
              <w:t>-0.06</w:t>
            </w:r>
          </w:p>
        </w:tc>
        <w:tc>
          <w:tcPr>
            <w:tcW w:w="1119" w:type="dxa"/>
            <w:shd w:val="clear" w:color="auto" w:fill="auto"/>
            <w:noWrap/>
            <w:tcMar>
              <w:top w:w="19" w:type="dxa"/>
              <w:left w:w="19" w:type="dxa"/>
              <w:bottom w:w="0" w:type="dxa"/>
              <w:right w:w="19" w:type="dxa"/>
            </w:tcMar>
            <w:vAlign w:val="bottom"/>
            <w:hideMark/>
          </w:tcPr>
          <w:p w14:paraId="4DAD6346"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0FC6655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92AD6E8"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453C9F69"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8E22966" w14:textId="77777777" w:rsidR="00FE7BB4" w:rsidRPr="00A9104B" w:rsidRDefault="00FE7BB4" w:rsidP="00FE7BB4">
            <w:pPr>
              <w:rPr>
                <w:color w:val="000000"/>
                <w:lang w:eastAsia="nl-NL"/>
              </w:rPr>
            </w:pPr>
            <w:r w:rsidRPr="00A9104B">
              <w:rPr>
                <w:color w:val="000000"/>
                <w:lang w:eastAsia="nl-NL"/>
              </w:rPr>
              <w:t>ET</w:t>
            </w:r>
          </w:p>
        </w:tc>
        <w:tc>
          <w:tcPr>
            <w:tcW w:w="1119" w:type="dxa"/>
            <w:shd w:val="clear" w:color="auto" w:fill="auto"/>
            <w:noWrap/>
            <w:tcMar>
              <w:top w:w="19" w:type="dxa"/>
              <w:left w:w="19" w:type="dxa"/>
              <w:bottom w:w="0" w:type="dxa"/>
              <w:right w:w="19" w:type="dxa"/>
            </w:tcMar>
            <w:vAlign w:val="bottom"/>
            <w:hideMark/>
          </w:tcPr>
          <w:p w14:paraId="275B15A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C5B9611" w14:textId="77777777" w:rsidR="00FE7BB4" w:rsidRPr="00A9104B" w:rsidRDefault="00FE7BB4" w:rsidP="00FE7BB4">
            <w:pPr>
              <w:jc w:val="right"/>
              <w:rPr>
                <w:color w:val="000000"/>
                <w:lang w:eastAsia="nl-NL"/>
              </w:rPr>
            </w:pPr>
            <w:r w:rsidRPr="00A9104B">
              <w:rPr>
                <w:color w:val="000000"/>
                <w:lang w:eastAsia="nl-NL"/>
              </w:rPr>
              <w:t>-0.18</w:t>
            </w:r>
          </w:p>
        </w:tc>
        <w:tc>
          <w:tcPr>
            <w:tcW w:w="1119" w:type="dxa"/>
            <w:shd w:val="clear" w:color="auto" w:fill="auto"/>
            <w:noWrap/>
            <w:tcMar>
              <w:top w:w="19" w:type="dxa"/>
              <w:left w:w="19" w:type="dxa"/>
              <w:bottom w:w="0" w:type="dxa"/>
              <w:right w:w="19" w:type="dxa"/>
            </w:tcMar>
            <w:vAlign w:val="bottom"/>
            <w:hideMark/>
          </w:tcPr>
          <w:p w14:paraId="1098EC8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hideMark/>
          </w:tcPr>
          <w:p w14:paraId="55B7F07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C908F6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0DAF0B0"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0A504A3C"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1489B8B0"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1BC6127" w14:textId="77777777" w:rsidR="00FE7BB4" w:rsidRPr="00A9104B" w:rsidRDefault="00FE7BB4" w:rsidP="00FE7BB4">
            <w:pPr>
              <w:rPr>
                <w:color w:val="000000"/>
                <w:lang w:eastAsia="nl-NL"/>
              </w:rPr>
            </w:pPr>
            <w:r w:rsidRPr="00A9104B">
              <w:rPr>
                <w:color w:val="000000"/>
                <w:lang w:eastAsia="nl-NL"/>
              </w:rPr>
              <w:t>FI</w:t>
            </w:r>
          </w:p>
        </w:tc>
        <w:tc>
          <w:tcPr>
            <w:tcW w:w="1119" w:type="dxa"/>
            <w:shd w:val="clear" w:color="auto" w:fill="auto"/>
            <w:noWrap/>
            <w:tcMar>
              <w:top w:w="19" w:type="dxa"/>
              <w:left w:w="19" w:type="dxa"/>
              <w:bottom w:w="0" w:type="dxa"/>
              <w:right w:w="19" w:type="dxa"/>
            </w:tcMar>
            <w:vAlign w:val="bottom"/>
            <w:hideMark/>
          </w:tcPr>
          <w:p w14:paraId="72E7DF1F" w14:textId="77777777" w:rsidR="00FE7BB4" w:rsidRPr="00A9104B" w:rsidRDefault="00FE7BB4" w:rsidP="00FE7BB4">
            <w:pPr>
              <w:jc w:val="right"/>
              <w:rPr>
                <w:color w:val="000000"/>
                <w:lang w:eastAsia="nl-NL"/>
              </w:rPr>
            </w:pPr>
            <w:r w:rsidRPr="00A9104B">
              <w:rPr>
                <w:color w:val="000000"/>
                <w:lang w:eastAsia="nl-NL"/>
              </w:rPr>
              <w:t>0.13</w:t>
            </w:r>
          </w:p>
        </w:tc>
        <w:tc>
          <w:tcPr>
            <w:tcW w:w="1119" w:type="dxa"/>
            <w:shd w:val="clear" w:color="auto" w:fill="auto"/>
            <w:noWrap/>
            <w:tcMar>
              <w:top w:w="19" w:type="dxa"/>
              <w:left w:w="19" w:type="dxa"/>
              <w:bottom w:w="0" w:type="dxa"/>
              <w:right w:w="19" w:type="dxa"/>
            </w:tcMar>
            <w:vAlign w:val="bottom"/>
            <w:hideMark/>
          </w:tcPr>
          <w:p w14:paraId="44678CD1"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5391FEC6" w14:textId="77777777" w:rsidR="00FE7BB4" w:rsidRPr="00A9104B" w:rsidRDefault="00FE7BB4" w:rsidP="00FE7BB4">
            <w:pPr>
              <w:jc w:val="right"/>
              <w:rPr>
                <w:color w:val="000000"/>
                <w:lang w:eastAsia="nl-NL"/>
              </w:rPr>
            </w:pPr>
            <w:r w:rsidRPr="00A9104B">
              <w:rPr>
                <w:color w:val="000000"/>
                <w:lang w:eastAsia="nl-NL"/>
              </w:rPr>
              <w:t>-0.13</w:t>
            </w:r>
          </w:p>
        </w:tc>
        <w:tc>
          <w:tcPr>
            <w:tcW w:w="1118" w:type="dxa"/>
            <w:shd w:val="clear" w:color="auto" w:fill="auto"/>
            <w:noWrap/>
            <w:tcMar>
              <w:top w:w="19" w:type="dxa"/>
              <w:left w:w="19" w:type="dxa"/>
              <w:bottom w:w="0" w:type="dxa"/>
              <w:right w:w="19" w:type="dxa"/>
            </w:tcMar>
            <w:vAlign w:val="bottom"/>
            <w:hideMark/>
          </w:tcPr>
          <w:p w14:paraId="22E7CB6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172B6E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8DEEA19"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3AC78D6F"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33D408B"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027EF7DB" w14:textId="77777777" w:rsidR="00FE7BB4" w:rsidRPr="00A9104B" w:rsidRDefault="00FE7BB4" w:rsidP="00FE7BB4">
            <w:pPr>
              <w:rPr>
                <w:color w:val="000000"/>
                <w:lang w:eastAsia="nl-NL"/>
              </w:rPr>
            </w:pPr>
            <w:r w:rsidRPr="00A9104B">
              <w:rPr>
                <w:color w:val="000000"/>
                <w:lang w:eastAsia="nl-NL"/>
              </w:rPr>
              <w:t>FJ</w:t>
            </w:r>
          </w:p>
        </w:tc>
        <w:tc>
          <w:tcPr>
            <w:tcW w:w="1119" w:type="dxa"/>
            <w:shd w:val="clear" w:color="auto" w:fill="auto"/>
            <w:noWrap/>
            <w:tcMar>
              <w:top w:w="19" w:type="dxa"/>
              <w:left w:w="19" w:type="dxa"/>
              <w:bottom w:w="0" w:type="dxa"/>
              <w:right w:w="19" w:type="dxa"/>
            </w:tcMar>
            <w:vAlign w:val="bottom"/>
            <w:hideMark/>
          </w:tcPr>
          <w:p w14:paraId="5BF73DB6" w14:textId="77777777" w:rsidR="00FE7BB4" w:rsidRPr="00A9104B" w:rsidRDefault="00FE7BB4" w:rsidP="00FE7BB4">
            <w:pPr>
              <w:jc w:val="right"/>
              <w:rPr>
                <w:color w:val="000000"/>
                <w:lang w:eastAsia="nl-NL"/>
              </w:rPr>
            </w:pPr>
            <w:r w:rsidRPr="00A9104B">
              <w:rPr>
                <w:color w:val="000000"/>
                <w:lang w:eastAsia="nl-NL"/>
              </w:rPr>
              <w:t>0.02</w:t>
            </w:r>
          </w:p>
        </w:tc>
        <w:tc>
          <w:tcPr>
            <w:tcW w:w="1119" w:type="dxa"/>
            <w:shd w:val="clear" w:color="auto" w:fill="auto"/>
            <w:noWrap/>
            <w:tcMar>
              <w:top w:w="19" w:type="dxa"/>
              <w:left w:w="19" w:type="dxa"/>
              <w:bottom w:w="0" w:type="dxa"/>
              <w:right w:w="19" w:type="dxa"/>
            </w:tcMar>
            <w:vAlign w:val="bottom"/>
            <w:hideMark/>
          </w:tcPr>
          <w:p w14:paraId="37074EF4"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2E6CBD5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hideMark/>
          </w:tcPr>
          <w:p w14:paraId="1CA845C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E8A1D0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388ED7D"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070B9AC6"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3CAE1D7D"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FE2118D" w14:textId="77777777" w:rsidR="00FE7BB4" w:rsidRPr="00A9104B" w:rsidRDefault="00FE7BB4" w:rsidP="00FE7BB4">
            <w:pPr>
              <w:rPr>
                <w:color w:val="000000"/>
                <w:lang w:eastAsia="nl-NL"/>
              </w:rPr>
            </w:pPr>
            <w:r w:rsidRPr="00A9104B">
              <w:rPr>
                <w:color w:val="000000"/>
                <w:lang w:eastAsia="nl-NL"/>
              </w:rPr>
              <w:t>FK</w:t>
            </w:r>
          </w:p>
        </w:tc>
        <w:tc>
          <w:tcPr>
            <w:tcW w:w="1119" w:type="dxa"/>
            <w:shd w:val="clear" w:color="auto" w:fill="auto"/>
            <w:noWrap/>
            <w:tcMar>
              <w:top w:w="19" w:type="dxa"/>
              <w:left w:w="19" w:type="dxa"/>
              <w:bottom w:w="0" w:type="dxa"/>
              <w:right w:w="19" w:type="dxa"/>
            </w:tcMar>
            <w:vAlign w:val="bottom"/>
            <w:hideMark/>
          </w:tcPr>
          <w:p w14:paraId="5EC82E21"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409E9502" w14:textId="77777777" w:rsidR="00FE7BB4" w:rsidRPr="00A9104B" w:rsidRDefault="003C4329" w:rsidP="00FE7BB4">
            <w:pPr>
              <w:jc w:val="right"/>
              <w:rPr>
                <w:color w:val="000000"/>
                <w:lang w:eastAsia="nl-NL"/>
              </w:rPr>
            </w:pPr>
            <w:r w:rsidRPr="00350F4F">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1EC75295" w14:textId="77777777" w:rsidR="00FE7BB4" w:rsidRPr="00A9104B" w:rsidRDefault="00350F4F" w:rsidP="00FE7BB4">
            <w:pPr>
              <w:jc w:val="right"/>
              <w:rPr>
                <w:color w:val="000000"/>
                <w:lang w:eastAsia="nl-NL"/>
              </w:rPr>
            </w:pPr>
            <w:r w:rsidRPr="00350F4F">
              <w:rPr>
                <w:i/>
                <w:color w:val="000000"/>
                <w:lang w:eastAsia="nl-NL"/>
              </w:rPr>
              <w:t>0.00</w:t>
            </w:r>
          </w:p>
        </w:tc>
        <w:tc>
          <w:tcPr>
            <w:tcW w:w="1118" w:type="dxa"/>
            <w:shd w:val="clear" w:color="auto" w:fill="auto"/>
            <w:noWrap/>
            <w:tcMar>
              <w:top w:w="19" w:type="dxa"/>
              <w:left w:w="19" w:type="dxa"/>
              <w:bottom w:w="0" w:type="dxa"/>
              <w:right w:w="19" w:type="dxa"/>
            </w:tcMar>
            <w:vAlign w:val="bottom"/>
            <w:hideMark/>
          </w:tcPr>
          <w:p w14:paraId="5FB7E45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CBF98A7"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4D4FF73D" w14:textId="77777777" w:rsidR="00FE7BB4" w:rsidRPr="00A9104B" w:rsidRDefault="00FE7BB4" w:rsidP="00FE7BB4">
            <w:pPr>
              <w:jc w:val="right"/>
              <w:rPr>
                <w:color w:val="000000"/>
                <w:lang w:eastAsia="nl-NL"/>
              </w:rPr>
            </w:pPr>
            <w:r w:rsidRPr="00A9104B">
              <w:rPr>
                <w:color w:val="000000"/>
                <w:lang w:eastAsia="nl-NL"/>
              </w:rPr>
              <w:t>0.08</w:t>
            </w:r>
          </w:p>
        </w:tc>
        <w:tc>
          <w:tcPr>
            <w:tcW w:w="1119" w:type="dxa"/>
            <w:shd w:val="clear" w:color="auto" w:fill="auto"/>
            <w:noWrap/>
            <w:tcMar>
              <w:top w:w="19" w:type="dxa"/>
              <w:left w:w="19" w:type="dxa"/>
              <w:bottom w:w="0" w:type="dxa"/>
              <w:right w:w="19" w:type="dxa"/>
            </w:tcMar>
            <w:vAlign w:val="bottom"/>
            <w:hideMark/>
          </w:tcPr>
          <w:p w14:paraId="0FCCBE53" w14:textId="77777777" w:rsidR="00FE7BB4" w:rsidRPr="00A9104B" w:rsidRDefault="00FE7BB4" w:rsidP="00FE7BB4">
            <w:pPr>
              <w:jc w:val="right"/>
              <w:rPr>
                <w:color w:val="000000"/>
                <w:lang w:eastAsia="nl-NL"/>
              </w:rPr>
            </w:pPr>
            <w:r w:rsidRPr="00A9104B">
              <w:rPr>
                <w:color w:val="000000"/>
                <w:lang w:eastAsia="nl-NL"/>
              </w:rPr>
              <w:t>0.27</w:t>
            </w:r>
          </w:p>
        </w:tc>
      </w:tr>
      <w:tr w:rsidR="00FE7BB4" w14:paraId="25EEDE56"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7EAE2C1B" w14:textId="77777777" w:rsidR="00FE7BB4" w:rsidRPr="00A9104B" w:rsidRDefault="00FE7BB4" w:rsidP="00FE7BB4">
            <w:pPr>
              <w:rPr>
                <w:color w:val="000000"/>
                <w:lang w:eastAsia="nl-NL"/>
              </w:rPr>
            </w:pPr>
            <w:r w:rsidRPr="00A9104B">
              <w:rPr>
                <w:color w:val="000000"/>
                <w:lang w:eastAsia="nl-NL"/>
              </w:rPr>
              <w:t>FR</w:t>
            </w:r>
          </w:p>
        </w:tc>
        <w:tc>
          <w:tcPr>
            <w:tcW w:w="1119" w:type="dxa"/>
            <w:shd w:val="clear" w:color="auto" w:fill="auto"/>
            <w:noWrap/>
            <w:tcMar>
              <w:top w:w="19" w:type="dxa"/>
              <w:left w:w="19" w:type="dxa"/>
              <w:bottom w:w="0" w:type="dxa"/>
              <w:right w:w="19" w:type="dxa"/>
            </w:tcMar>
            <w:vAlign w:val="bottom"/>
            <w:hideMark/>
          </w:tcPr>
          <w:p w14:paraId="7ADF16FE"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5B8212F8"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281EA84F"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3B2BADF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5BE0A0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69400A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6E979B4"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39F711EF" w14:textId="77777777" w:rsidTr="00F53276">
        <w:trPr>
          <w:trHeight w:val="170"/>
        </w:trPr>
        <w:tc>
          <w:tcPr>
            <w:tcW w:w="1118" w:type="dxa"/>
            <w:tcBorders>
              <w:bottom w:val="nil"/>
            </w:tcBorders>
            <w:shd w:val="clear" w:color="auto" w:fill="auto"/>
            <w:noWrap/>
            <w:tcMar>
              <w:top w:w="19" w:type="dxa"/>
              <w:left w:w="19" w:type="dxa"/>
              <w:bottom w:w="0" w:type="dxa"/>
              <w:right w:w="19" w:type="dxa"/>
            </w:tcMar>
            <w:vAlign w:val="center"/>
            <w:hideMark/>
          </w:tcPr>
          <w:p w14:paraId="57D44AF4" w14:textId="77777777" w:rsidR="00FE7BB4" w:rsidRPr="00A9104B" w:rsidRDefault="00FE7BB4" w:rsidP="00FE7BB4">
            <w:pPr>
              <w:rPr>
                <w:color w:val="000000"/>
                <w:lang w:eastAsia="nl-NL"/>
              </w:rPr>
            </w:pPr>
            <w:r w:rsidRPr="00A9104B">
              <w:rPr>
                <w:color w:val="000000"/>
                <w:lang w:eastAsia="nl-NL"/>
              </w:rPr>
              <w:t>GA</w:t>
            </w:r>
          </w:p>
        </w:tc>
        <w:tc>
          <w:tcPr>
            <w:tcW w:w="1119" w:type="dxa"/>
            <w:tcBorders>
              <w:bottom w:val="nil"/>
            </w:tcBorders>
            <w:shd w:val="clear" w:color="auto" w:fill="auto"/>
            <w:noWrap/>
            <w:tcMar>
              <w:top w:w="19" w:type="dxa"/>
              <w:left w:w="19" w:type="dxa"/>
              <w:bottom w:w="0" w:type="dxa"/>
              <w:right w:w="19" w:type="dxa"/>
            </w:tcMar>
            <w:vAlign w:val="bottom"/>
            <w:hideMark/>
          </w:tcPr>
          <w:p w14:paraId="064C57F3" w14:textId="77777777" w:rsidR="00FE7BB4" w:rsidRPr="00A9104B" w:rsidRDefault="00FE7BB4" w:rsidP="00FE7BB4">
            <w:pPr>
              <w:jc w:val="right"/>
              <w:rPr>
                <w:color w:val="000000"/>
                <w:lang w:eastAsia="nl-NL"/>
              </w:rPr>
            </w:pPr>
            <w:r w:rsidRPr="00A9104B">
              <w:rPr>
                <w:color w:val="000000"/>
                <w:lang w:eastAsia="nl-NL"/>
              </w:rPr>
              <w:t>0.20</w:t>
            </w:r>
          </w:p>
        </w:tc>
        <w:tc>
          <w:tcPr>
            <w:tcW w:w="1119" w:type="dxa"/>
            <w:tcBorders>
              <w:bottom w:val="nil"/>
            </w:tcBorders>
            <w:shd w:val="clear" w:color="auto" w:fill="auto"/>
            <w:noWrap/>
            <w:tcMar>
              <w:top w:w="19" w:type="dxa"/>
              <w:left w:w="19" w:type="dxa"/>
              <w:bottom w:w="0" w:type="dxa"/>
              <w:right w:w="19" w:type="dxa"/>
            </w:tcMar>
            <w:vAlign w:val="bottom"/>
            <w:hideMark/>
          </w:tcPr>
          <w:p w14:paraId="39D6A892" w14:textId="77777777" w:rsidR="00FE7BB4" w:rsidRPr="00A9104B" w:rsidRDefault="00FE7BB4" w:rsidP="00FE7BB4">
            <w:pPr>
              <w:jc w:val="right"/>
              <w:rPr>
                <w:color w:val="000000"/>
                <w:lang w:eastAsia="nl-NL"/>
              </w:rPr>
            </w:pPr>
            <w:r w:rsidRPr="00A9104B">
              <w:rPr>
                <w:color w:val="000000"/>
                <w:lang w:eastAsia="nl-NL"/>
              </w:rPr>
              <w:t>0.02</w:t>
            </w:r>
          </w:p>
        </w:tc>
        <w:tc>
          <w:tcPr>
            <w:tcW w:w="1119" w:type="dxa"/>
            <w:tcBorders>
              <w:bottom w:val="nil"/>
            </w:tcBorders>
            <w:shd w:val="clear" w:color="auto" w:fill="auto"/>
            <w:noWrap/>
            <w:tcMar>
              <w:top w:w="19" w:type="dxa"/>
              <w:left w:w="19" w:type="dxa"/>
              <w:bottom w:w="0" w:type="dxa"/>
              <w:right w:w="19" w:type="dxa"/>
            </w:tcMar>
            <w:vAlign w:val="bottom"/>
            <w:hideMark/>
          </w:tcPr>
          <w:p w14:paraId="7B0DB1B7" w14:textId="77777777" w:rsidR="00FE7BB4" w:rsidRPr="00A9104B" w:rsidRDefault="00FE7BB4" w:rsidP="00FE7BB4">
            <w:pPr>
              <w:jc w:val="right"/>
              <w:rPr>
                <w:color w:val="000000"/>
                <w:lang w:eastAsia="nl-NL"/>
              </w:rPr>
            </w:pPr>
            <w:r w:rsidRPr="00A9104B">
              <w:rPr>
                <w:color w:val="000000"/>
                <w:lang w:eastAsia="nl-NL"/>
              </w:rPr>
              <w:t>-0.06</w:t>
            </w:r>
          </w:p>
        </w:tc>
        <w:tc>
          <w:tcPr>
            <w:tcW w:w="1118" w:type="dxa"/>
            <w:tcBorders>
              <w:bottom w:val="nil"/>
            </w:tcBorders>
            <w:shd w:val="clear" w:color="auto" w:fill="auto"/>
            <w:noWrap/>
            <w:tcMar>
              <w:top w:w="19" w:type="dxa"/>
              <w:left w:w="19" w:type="dxa"/>
              <w:bottom w:w="0" w:type="dxa"/>
              <w:right w:w="19" w:type="dxa"/>
            </w:tcMar>
            <w:vAlign w:val="bottom"/>
            <w:hideMark/>
          </w:tcPr>
          <w:p w14:paraId="5767C10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bottom w:val="nil"/>
            </w:tcBorders>
            <w:shd w:val="clear" w:color="auto" w:fill="auto"/>
            <w:noWrap/>
            <w:tcMar>
              <w:top w:w="19" w:type="dxa"/>
              <w:left w:w="19" w:type="dxa"/>
              <w:bottom w:w="0" w:type="dxa"/>
              <w:right w:w="19" w:type="dxa"/>
            </w:tcMar>
            <w:vAlign w:val="bottom"/>
            <w:hideMark/>
          </w:tcPr>
          <w:p w14:paraId="4264F3A6"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tcBorders>
              <w:bottom w:val="nil"/>
            </w:tcBorders>
            <w:shd w:val="clear" w:color="auto" w:fill="auto"/>
            <w:noWrap/>
            <w:tcMar>
              <w:top w:w="19" w:type="dxa"/>
              <w:left w:w="19" w:type="dxa"/>
              <w:bottom w:w="0" w:type="dxa"/>
              <w:right w:w="19" w:type="dxa"/>
            </w:tcMar>
            <w:vAlign w:val="bottom"/>
            <w:hideMark/>
          </w:tcPr>
          <w:p w14:paraId="35E3F36F" w14:textId="77777777" w:rsidR="00FE7BB4" w:rsidRPr="00A9104B" w:rsidRDefault="00FE7BB4" w:rsidP="00FE7BB4">
            <w:pPr>
              <w:jc w:val="right"/>
              <w:rPr>
                <w:color w:val="000000"/>
                <w:lang w:eastAsia="nl-NL"/>
              </w:rPr>
            </w:pPr>
            <w:r w:rsidRPr="00A9104B">
              <w:rPr>
                <w:color w:val="000000"/>
                <w:lang w:eastAsia="nl-NL"/>
              </w:rPr>
              <w:t>-0.27</w:t>
            </w:r>
          </w:p>
        </w:tc>
        <w:tc>
          <w:tcPr>
            <w:tcW w:w="1119" w:type="dxa"/>
            <w:tcBorders>
              <w:bottom w:val="nil"/>
            </w:tcBorders>
            <w:shd w:val="clear" w:color="auto" w:fill="auto"/>
            <w:noWrap/>
            <w:tcMar>
              <w:top w:w="19" w:type="dxa"/>
              <w:left w:w="19" w:type="dxa"/>
              <w:bottom w:w="0" w:type="dxa"/>
              <w:right w:w="19" w:type="dxa"/>
            </w:tcMar>
            <w:vAlign w:val="bottom"/>
            <w:hideMark/>
          </w:tcPr>
          <w:p w14:paraId="04FEB1C9"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1CC98BA4" w14:textId="77777777" w:rsidTr="00F53276">
        <w:trPr>
          <w:trHeight w:val="170"/>
        </w:trPr>
        <w:tc>
          <w:tcPr>
            <w:tcW w:w="1118" w:type="dxa"/>
            <w:tcBorders>
              <w:top w:val="nil"/>
              <w:bottom w:val="nil"/>
            </w:tcBorders>
            <w:shd w:val="clear" w:color="auto" w:fill="auto"/>
            <w:noWrap/>
            <w:tcMar>
              <w:top w:w="19" w:type="dxa"/>
              <w:left w:w="19" w:type="dxa"/>
              <w:bottom w:w="0" w:type="dxa"/>
              <w:right w:w="19" w:type="dxa"/>
            </w:tcMar>
            <w:vAlign w:val="center"/>
            <w:hideMark/>
          </w:tcPr>
          <w:p w14:paraId="5677D437" w14:textId="77777777" w:rsidR="00FE7BB4" w:rsidRPr="00A9104B" w:rsidRDefault="00FE7BB4" w:rsidP="00FE7BB4">
            <w:pPr>
              <w:rPr>
                <w:color w:val="000000"/>
                <w:lang w:eastAsia="nl-NL"/>
              </w:rPr>
            </w:pPr>
            <w:r w:rsidRPr="00A9104B">
              <w:rPr>
                <w:color w:val="000000"/>
                <w:lang w:eastAsia="nl-NL"/>
              </w:rPr>
              <w:t>GB</w:t>
            </w:r>
          </w:p>
        </w:tc>
        <w:tc>
          <w:tcPr>
            <w:tcW w:w="1119" w:type="dxa"/>
            <w:tcBorders>
              <w:top w:val="nil"/>
              <w:bottom w:val="nil"/>
            </w:tcBorders>
            <w:shd w:val="clear" w:color="auto" w:fill="auto"/>
            <w:noWrap/>
            <w:tcMar>
              <w:top w:w="19" w:type="dxa"/>
              <w:left w:w="19" w:type="dxa"/>
              <w:bottom w:w="0" w:type="dxa"/>
              <w:right w:w="19" w:type="dxa"/>
            </w:tcMar>
            <w:vAlign w:val="bottom"/>
            <w:hideMark/>
          </w:tcPr>
          <w:p w14:paraId="4E152C61" w14:textId="77777777" w:rsidR="00FE7BB4" w:rsidRPr="00A9104B" w:rsidRDefault="00FE7BB4" w:rsidP="00FE7BB4">
            <w:pPr>
              <w:jc w:val="right"/>
              <w:rPr>
                <w:color w:val="000000"/>
                <w:lang w:eastAsia="nl-NL"/>
              </w:rPr>
            </w:pPr>
            <w:r w:rsidRPr="00A9104B">
              <w:rPr>
                <w:color w:val="000000"/>
                <w:lang w:eastAsia="nl-NL"/>
              </w:rPr>
              <w:t>0.02</w:t>
            </w:r>
          </w:p>
        </w:tc>
        <w:tc>
          <w:tcPr>
            <w:tcW w:w="1119" w:type="dxa"/>
            <w:tcBorders>
              <w:top w:val="nil"/>
              <w:bottom w:val="nil"/>
            </w:tcBorders>
            <w:shd w:val="clear" w:color="auto" w:fill="auto"/>
            <w:noWrap/>
            <w:tcMar>
              <w:top w:w="19" w:type="dxa"/>
              <w:left w:w="19" w:type="dxa"/>
              <w:bottom w:w="0" w:type="dxa"/>
              <w:right w:w="19" w:type="dxa"/>
            </w:tcMar>
            <w:vAlign w:val="bottom"/>
            <w:hideMark/>
          </w:tcPr>
          <w:p w14:paraId="1D545C62" w14:textId="77777777" w:rsidR="00FE7BB4" w:rsidRPr="00A9104B" w:rsidRDefault="003C4329" w:rsidP="00FE7BB4">
            <w:pPr>
              <w:jc w:val="right"/>
              <w:rPr>
                <w:color w:val="000000"/>
                <w:lang w:eastAsia="nl-NL"/>
              </w:rPr>
            </w:pPr>
            <w:r w:rsidRPr="00350F4F">
              <w:rPr>
                <w:color w:val="000000"/>
                <w:lang w:eastAsia="nl-NL"/>
              </w:rPr>
              <w:t>0.03</w:t>
            </w:r>
          </w:p>
        </w:tc>
        <w:tc>
          <w:tcPr>
            <w:tcW w:w="1119" w:type="dxa"/>
            <w:tcBorders>
              <w:top w:val="nil"/>
              <w:bottom w:val="nil"/>
            </w:tcBorders>
            <w:shd w:val="clear" w:color="auto" w:fill="auto"/>
            <w:noWrap/>
            <w:tcMar>
              <w:top w:w="19" w:type="dxa"/>
              <w:left w:w="19" w:type="dxa"/>
              <w:bottom w:w="0" w:type="dxa"/>
              <w:right w:w="19" w:type="dxa"/>
            </w:tcMar>
            <w:vAlign w:val="bottom"/>
            <w:hideMark/>
          </w:tcPr>
          <w:p w14:paraId="4868D898" w14:textId="77777777" w:rsidR="00FE7BB4" w:rsidRPr="00A9104B" w:rsidRDefault="00FE7BB4" w:rsidP="00FE7BB4">
            <w:pPr>
              <w:jc w:val="right"/>
              <w:rPr>
                <w:color w:val="000000"/>
                <w:lang w:eastAsia="nl-NL"/>
              </w:rPr>
            </w:pPr>
            <w:r w:rsidRPr="00A9104B">
              <w:rPr>
                <w:color w:val="000000"/>
                <w:lang w:eastAsia="nl-NL"/>
              </w:rPr>
              <w:t>-0.11</w:t>
            </w:r>
          </w:p>
        </w:tc>
        <w:tc>
          <w:tcPr>
            <w:tcW w:w="1118" w:type="dxa"/>
            <w:tcBorders>
              <w:top w:val="nil"/>
              <w:bottom w:val="nil"/>
            </w:tcBorders>
            <w:shd w:val="clear" w:color="auto" w:fill="auto"/>
            <w:noWrap/>
            <w:tcMar>
              <w:top w:w="19" w:type="dxa"/>
              <w:left w:w="19" w:type="dxa"/>
              <w:bottom w:w="0" w:type="dxa"/>
              <w:right w:w="19" w:type="dxa"/>
            </w:tcMar>
            <w:vAlign w:val="bottom"/>
            <w:hideMark/>
          </w:tcPr>
          <w:p w14:paraId="794A138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top w:val="nil"/>
              <w:bottom w:val="nil"/>
            </w:tcBorders>
            <w:shd w:val="clear" w:color="auto" w:fill="auto"/>
            <w:noWrap/>
            <w:tcMar>
              <w:top w:w="19" w:type="dxa"/>
              <w:left w:w="19" w:type="dxa"/>
              <w:bottom w:w="0" w:type="dxa"/>
              <w:right w:w="19" w:type="dxa"/>
            </w:tcMar>
            <w:vAlign w:val="bottom"/>
            <w:hideMark/>
          </w:tcPr>
          <w:p w14:paraId="29DB6FB1"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tcBorders>
              <w:top w:val="nil"/>
              <w:bottom w:val="nil"/>
            </w:tcBorders>
            <w:shd w:val="clear" w:color="auto" w:fill="auto"/>
            <w:noWrap/>
            <w:tcMar>
              <w:top w:w="19" w:type="dxa"/>
              <w:left w:w="19" w:type="dxa"/>
              <w:bottom w:w="0" w:type="dxa"/>
              <w:right w:w="19" w:type="dxa"/>
            </w:tcMar>
            <w:vAlign w:val="bottom"/>
            <w:hideMark/>
          </w:tcPr>
          <w:p w14:paraId="6258B0BE"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tcBorders>
              <w:top w:val="nil"/>
              <w:bottom w:val="nil"/>
            </w:tcBorders>
            <w:shd w:val="clear" w:color="auto" w:fill="auto"/>
            <w:noWrap/>
            <w:tcMar>
              <w:top w:w="19" w:type="dxa"/>
              <w:left w:w="19" w:type="dxa"/>
              <w:bottom w:w="0" w:type="dxa"/>
              <w:right w:w="19" w:type="dxa"/>
            </w:tcMar>
            <w:vAlign w:val="bottom"/>
            <w:hideMark/>
          </w:tcPr>
          <w:p w14:paraId="7F8141E3"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41BBF26" w14:textId="77777777" w:rsidTr="00F53276">
        <w:trPr>
          <w:trHeight w:val="170"/>
        </w:trPr>
        <w:tc>
          <w:tcPr>
            <w:tcW w:w="1118" w:type="dxa"/>
            <w:tcBorders>
              <w:top w:val="nil"/>
            </w:tcBorders>
            <w:shd w:val="clear" w:color="auto" w:fill="auto"/>
            <w:noWrap/>
            <w:tcMar>
              <w:top w:w="19" w:type="dxa"/>
              <w:left w:w="19" w:type="dxa"/>
              <w:bottom w:w="0" w:type="dxa"/>
              <w:right w:w="19" w:type="dxa"/>
            </w:tcMar>
            <w:vAlign w:val="center"/>
            <w:hideMark/>
          </w:tcPr>
          <w:p w14:paraId="7AFED4E3" w14:textId="77777777" w:rsidR="00FE7BB4" w:rsidRPr="00A9104B" w:rsidRDefault="00FE7BB4" w:rsidP="00FE7BB4">
            <w:pPr>
              <w:rPr>
                <w:color w:val="000000"/>
                <w:lang w:eastAsia="nl-NL"/>
              </w:rPr>
            </w:pPr>
            <w:r w:rsidRPr="00A9104B">
              <w:rPr>
                <w:color w:val="000000"/>
                <w:lang w:eastAsia="nl-NL"/>
              </w:rPr>
              <w:lastRenderedPageBreak/>
              <w:t>GD</w:t>
            </w:r>
          </w:p>
        </w:tc>
        <w:tc>
          <w:tcPr>
            <w:tcW w:w="1119" w:type="dxa"/>
            <w:tcBorders>
              <w:top w:val="nil"/>
            </w:tcBorders>
            <w:shd w:val="clear" w:color="auto" w:fill="auto"/>
            <w:noWrap/>
            <w:tcMar>
              <w:top w:w="19" w:type="dxa"/>
              <w:left w:w="19" w:type="dxa"/>
              <w:bottom w:w="0" w:type="dxa"/>
              <w:right w:w="19" w:type="dxa"/>
            </w:tcMar>
            <w:vAlign w:val="bottom"/>
            <w:hideMark/>
          </w:tcPr>
          <w:p w14:paraId="1D39FF2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top w:val="nil"/>
            </w:tcBorders>
            <w:shd w:val="clear" w:color="auto" w:fill="auto"/>
            <w:noWrap/>
            <w:tcMar>
              <w:top w:w="19" w:type="dxa"/>
              <w:left w:w="19" w:type="dxa"/>
              <w:bottom w:w="0" w:type="dxa"/>
              <w:right w:w="19" w:type="dxa"/>
            </w:tcMar>
            <w:vAlign w:val="bottom"/>
            <w:hideMark/>
          </w:tcPr>
          <w:p w14:paraId="54FE4A37"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tcBorders>
              <w:top w:val="nil"/>
            </w:tcBorders>
            <w:shd w:val="clear" w:color="auto" w:fill="auto"/>
            <w:noWrap/>
            <w:tcMar>
              <w:top w:w="19" w:type="dxa"/>
              <w:left w:w="19" w:type="dxa"/>
              <w:bottom w:w="0" w:type="dxa"/>
              <w:right w:w="19" w:type="dxa"/>
            </w:tcMar>
            <w:vAlign w:val="bottom"/>
            <w:hideMark/>
          </w:tcPr>
          <w:p w14:paraId="3A721206" w14:textId="77777777" w:rsidR="00FE7BB4" w:rsidRPr="00A9104B" w:rsidRDefault="00FE7BB4" w:rsidP="00FE7BB4">
            <w:pPr>
              <w:jc w:val="right"/>
              <w:rPr>
                <w:color w:val="000000"/>
                <w:lang w:eastAsia="nl-NL"/>
              </w:rPr>
            </w:pPr>
            <w:r w:rsidRPr="00A9104B">
              <w:rPr>
                <w:color w:val="000000"/>
                <w:lang w:eastAsia="nl-NL"/>
              </w:rPr>
              <w:t>-0.10</w:t>
            </w:r>
          </w:p>
        </w:tc>
        <w:tc>
          <w:tcPr>
            <w:tcW w:w="1118" w:type="dxa"/>
            <w:tcBorders>
              <w:top w:val="nil"/>
            </w:tcBorders>
            <w:shd w:val="clear" w:color="auto" w:fill="auto"/>
            <w:noWrap/>
            <w:tcMar>
              <w:top w:w="19" w:type="dxa"/>
              <w:left w:w="19" w:type="dxa"/>
              <w:bottom w:w="0" w:type="dxa"/>
              <w:right w:w="19" w:type="dxa"/>
            </w:tcMar>
            <w:vAlign w:val="bottom"/>
            <w:hideMark/>
          </w:tcPr>
          <w:p w14:paraId="452A353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top w:val="nil"/>
            </w:tcBorders>
            <w:shd w:val="clear" w:color="auto" w:fill="auto"/>
            <w:noWrap/>
            <w:tcMar>
              <w:top w:w="19" w:type="dxa"/>
              <w:left w:w="19" w:type="dxa"/>
              <w:bottom w:w="0" w:type="dxa"/>
              <w:right w:w="19" w:type="dxa"/>
            </w:tcMar>
            <w:vAlign w:val="bottom"/>
            <w:hideMark/>
          </w:tcPr>
          <w:p w14:paraId="7F475770" w14:textId="77777777" w:rsidR="00FE7BB4" w:rsidRPr="00A9104B" w:rsidRDefault="00FE7BB4" w:rsidP="00FE7BB4">
            <w:pPr>
              <w:jc w:val="right"/>
              <w:rPr>
                <w:color w:val="000000"/>
                <w:lang w:eastAsia="nl-NL"/>
              </w:rPr>
            </w:pPr>
            <w:r w:rsidRPr="00A9104B">
              <w:rPr>
                <w:color w:val="000000"/>
                <w:lang w:eastAsia="nl-NL"/>
              </w:rPr>
              <w:t>-0.16</w:t>
            </w:r>
          </w:p>
        </w:tc>
        <w:tc>
          <w:tcPr>
            <w:tcW w:w="1119" w:type="dxa"/>
            <w:tcBorders>
              <w:top w:val="nil"/>
            </w:tcBorders>
            <w:shd w:val="clear" w:color="auto" w:fill="auto"/>
            <w:noWrap/>
            <w:tcMar>
              <w:top w:w="19" w:type="dxa"/>
              <w:left w:w="19" w:type="dxa"/>
              <w:bottom w:w="0" w:type="dxa"/>
              <w:right w:w="19" w:type="dxa"/>
            </w:tcMar>
            <w:vAlign w:val="bottom"/>
            <w:hideMark/>
          </w:tcPr>
          <w:p w14:paraId="6EF25E3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top w:val="nil"/>
            </w:tcBorders>
            <w:shd w:val="clear" w:color="auto" w:fill="auto"/>
            <w:noWrap/>
            <w:tcMar>
              <w:top w:w="19" w:type="dxa"/>
              <w:left w:w="19" w:type="dxa"/>
              <w:bottom w:w="0" w:type="dxa"/>
              <w:right w:w="19" w:type="dxa"/>
            </w:tcMar>
            <w:vAlign w:val="bottom"/>
            <w:hideMark/>
          </w:tcPr>
          <w:p w14:paraId="63147D67" w14:textId="77777777" w:rsidR="00FE7BB4" w:rsidRPr="00A9104B" w:rsidRDefault="00FE7BB4" w:rsidP="00FE7BB4">
            <w:pPr>
              <w:jc w:val="right"/>
              <w:rPr>
                <w:color w:val="000000"/>
                <w:lang w:eastAsia="nl-NL"/>
              </w:rPr>
            </w:pPr>
            <w:r w:rsidRPr="00A9104B">
              <w:rPr>
                <w:color w:val="000000"/>
                <w:lang w:eastAsia="nl-NL"/>
              </w:rPr>
              <w:t>0.15</w:t>
            </w:r>
          </w:p>
        </w:tc>
      </w:tr>
      <w:tr w:rsidR="00FE7BB4" w14:paraId="586136F4"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5780C967" w14:textId="77777777" w:rsidR="00FE7BB4" w:rsidRPr="00A9104B" w:rsidRDefault="00FE7BB4" w:rsidP="00FE7BB4">
            <w:pPr>
              <w:rPr>
                <w:color w:val="000000"/>
                <w:lang w:eastAsia="nl-NL"/>
              </w:rPr>
            </w:pPr>
            <w:r w:rsidRPr="00A9104B">
              <w:rPr>
                <w:color w:val="000000"/>
                <w:lang w:eastAsia="nl-NL"/>
              </w:rPr>
              <w:t>GF</w:t>
            </w:r>
          </w:p>
        </w:tc>
        <w:tc>
          <w:tcPr>
            <w:tcW w:w="1119" w:type="dxa"/>
            <w:shd w:val="clear" w:color="auto" w:fill="auto"/>
            <w:noWrap/>
            <w:tcMar>
              <w:top w:w="19" w:type="dxa"/>
              <w:left w:w="19" w:type="dxa"/>
              <w:bottom w:w="0" w:type="dxa"/>
              <w:right w:w="19" w:type="dxa"/>
            </w:tcMar>
            <w:vAlign w:val="bottom"/>
            <w:hideMark/>
          </w:tcPr>
          <w:p w14:paraId="02BB61E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9A729C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CFA180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hideMark/>
          </w:tcPr>
          <w:p w14:paraId="31797F0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D0AA38F"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hideMark/>
          </w:tcPr>
          <w:p w14:paraId="3C315607"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hideMark/>
          </w:tcPr>
          <w:p w14:paraId="4BBE2368"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14BDB7F4"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486173E" w14:textId="77777777" w:rsidR="00FE7BB4" w:rsidRPr="00A9104B" w:rsidRDefault="00FE7BB4" w:rsidP="00FE7BB4">
            <w:pPr>
              <w:rPr>
                <w:color w:val="000000"/>
                <w:lang w:eastAsia="nl-NL"/>
              </w:rPr>
            </w:pPr>
            <w:r w:rsidRPr="00A9104B">
              <w:rPr>
                <w:color w:val="000000"/>
                <w:lang w:eastAsia="nl-NL"/>
              </w:rPr>
              <w:t>GH</w:t>
            </w:r>
          </w:p>
        </w:tc>
        <w:tc>
          <w:tcPr>
            <w:tcW w:w="1119" w:type="dxa"/>
            <w:shd w:val="clear" w:color="auto" w:fill="auto"/>
            <w:noWrap/>
            <w:tcMar>
              <w:top w:w="19" w:type="dxa"/>
              <w:left w:w="19" w:type="dxa"/>
              <w:bottom w:w="0" w:type="dxa"/>
              <w:right w:w="19" w:type="dxa"/>
            </w:tcMar>
            <w:vAlign w:val="bottom"/>
            <w:hideMark/>
          </w:tcPr>
          <w:p w14:paraId="47366EE1"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0E4880E9"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0E8635F3"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4DD073C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0F79F7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6ACAAA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91CE658"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704F04B3"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D46DA64" w14:textId="77777777" w:rsidR="00FE7BB4" w:rsidRPr="00A9104B" w:rsidRDefault="00FE7BB4" w:rsidP="00FE7BB4">
            <w:pPr>
              <w:rPr>
                <w:color w:val="000000"/>
                <w:lang w:eastAsia="nl-NL"/>
              </w:rPr>
            </w:pPr>
            <w:r w:rsidRPr="00A9104B">
              <w:rPr>
                <w:color w:val="000000"/>
                <w:lang w:eastAsia="nl-NL"/>
              </w:rPr>
              <w:t>GI</w:t>
            </w:r>
          </w:p>
        </w:tc>
        <w:tc>
          <w:tcPr>
            <w:tcW w:w="1119" w:type="dxa"/>
            <w:shd w:val="clear" w:color="auto" w:fill="auto"/>
            <w:noWrap/>
            <w:tcMar>
              <w:top w:w="19" w:type="dxa"/>
              <w:left w:w="19" w:type="dxa"/>
              <w:bottom w:w="0" w:type="dxa"/>
              <w:right w:w="19" w:type="dxa"/>
            </w:tcMar>
            <w:vAlign w:val="bottom"/>
            <w:hideMark/>
          </w:tcPr>
          <w:p w14:paraId="3235047F"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hideMark/>
          </w:tcPr>
          <w:p w14:paraId="36FA51A1"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hideMark/>
          </w:tcPr>
          <w:p w14:paraId="3C1A70FE" w14:textId="77777777" w:rsidR="00FE7BB4" w:rsidRPr="00A9104B" w:rsidRDefault="00FE7BB4" w:rsidP="00FE7BB4">
            <w:pPr>
              <w:jc w:val="right"/>
              <w:rPr>
                <w:color w:val="000000"/>
                <w:lang w:eastAsia="nl-NL"/>
              </w:rPr>
            </w:pPr>
            <w:r w:rsidRPr="00A9104B">
              <w:rPr>
                <w:color w:val="000000"/>
                <w:lang w:eastAsia="nl-NL"/>
              </w:rPr>
              <w:t>-0.23</w:t>
            </w:r>
          </w:p>
        </w:tc>
        <w:tc>
          <w:tcPr>
            <w:tcW w:w="1118" w:type="dxa"/>
            <w:shd w:val="clear" w:color="auto" w:fill="auto"/>
            <w:noWrap/>
            <w:tcMar>
              <w:top w:w="19" w:type="dxa"/>
              <w:left w:w="19" w:type="dxa"/>
              <w:bottom w:w="0" w:type="dxa"/>
              <w:right w:w="19" w:type="dxa"/>
            </w:tcMar>
            <w:vAlign w:val="bottom"/>
            <w:hideMark/>
          </w:tcPr>
          <w:p w14:paraId="5D6DA28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2000DB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71B4A6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D01FCE1"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7BBDD1F3"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2743360" w14:textId="77777777" w:rsidR="00FE7BB4" w:rsidRPr="00A9104B" w:rsidRDefault="00FE7BB4" w:rsidP="00FE7BB4">
            <w:pPr>
              <w:rPr>
                <w:color w:val="000000"/>
                <w:lang w:eastAsia="nl-NL"/>
              </w:rPr>
            </w:pPr>
            <w:r w:rsidRPr="00A9104B">
              <w:rPr>
                <w:color w:val="000000"/>
                <w:lang w:eastAsia="nl-NL"/>
              </w:rPr>
              <w:t>GP</w:t>
            </w:r>
          </w:p>
        </w:tc>
        <w:tc>
          <w:tcPr>
            <w:tcW w:w="1119" w:type="dxa"/>
            <w:shd w:val="clear" w:color="auto" w:fill="auto"/>
            <w:noWrap/>
            <w:tcMar>
              <w:top w:w="19" w:type="dxa"/>
              <w:left w:w="19" w:type="dxa"/>
              <w:bottom w:w="0" w:type="dxa"/>
              <w:right w:w="19" w:type="dxa"/>
            </w:tcMar>
            <w:vAlign w:val="bottom"/>
            <w:hideMark/>
          </w:tcPr>
          <w:p w14:paraId="5EE3B68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0DE2BE9"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464785CD"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40E4E27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7D1A729"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310689E4"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62E4B9EE"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355FFC9C"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C2C4619" w14:textId="77777777" w:rsidR="00FE7BB4" w:rsidRPr="00A9104B" w:rsidRDefault="00FE7BB4" w:rsidP="00FE7BB4">
            <w:pPr>
              <w:rPr>
                <w:color w:val="000000"/>
                <w:lang w:eastAsia="nl-NL"/>
              </w:rPr>
            </w:pPr>
            <w:r w:rsidRPr="00A9104B">
              <w:rPr>
                <w:color w:val="000000"/>
                <w:lang w:eastAsia="nl-NL"/>
              </w:rPr>
              <w:t>GQ</w:t>
            </w:r>
          </w:p>
        </w:tc>
        <w:tc>
          <w:tcPr>
            <w:tcW w:w="1119" w:type="dxa"/>
            <w:shd w:val="clear" w:color="auto" w:fill="auto"/>
            <w:noWrap/>
            <w:tcMar>
              <w:top w:w="19" w:type="dxa"/>
              <w:left w:w="19" w:type="dxa"/>
              <w:bottom w:w="0" w:type="dxa"/>
              <w:right w:w="19" w:type="dxa"/>
            </w:tcMar>
            <w:vAlign w:val="bottom"/>
            <w:hideMark/>
          </w:tcPr>
          <w:p w14:paraId="0989F97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D32F4B0"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76E1C3D9"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4E2359B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D357AF3"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47BAA25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DF2597D"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5FB13A2E"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E6AAB3D" w14:textId="77777777" w:rsidR="00FE7BB4" w:rsidRPr="00A9104B" w:rsidRDefault="00FE7BB4" w:rsidP="00FE7BB4">
            <w:pPr>
              <w:rPr>
                <w:color w:val="000000"/>
                <w:lang w:eastAsia="nl-NL"/>
              </w:rPr>
            </w:pPr>
            <w:r w:rsidRPr="00A9104B">
              <w:rPr>
                <w:color w:val="000000"/>
                <w:lang w:eastAsia="nl-NL"/>
              </w:rPr>
              <w:t>GR</w:t>
            </w:r>
          </w:p>
        </w:tc>
        <w:tc>
          <w:tcPr>
            <w:tcW w:w="1119" w:type="dxa"/>
            <w:shd w:val="clear" w:color="auto" w:fill="auto"/>
            <w:noWrap/>
            <w:tcMar>
              <w:top w:w="19" w:type="dxa"/>
              <w:left w:w="19" w:type="dxa"/>
              <w:bottom w:w="0" w:type="dxa"/>
              <w:right w:w="19" w:type="dxa"/>
            </w:tcMar>
            <w:vAlign w:val="bottom"/>
            <w:hideMark/>
          </w:tcPr>
          <w:p w14:paraId="1D38105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AD79088"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0AD06A5B"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788CDA5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EA0CE5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A18A2F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E30C2E2"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E76402E"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D11EE13" w14:textId="77777777" w:rsidR="00FE7BB4" w:rsidRPr="00A9104B" w:rsidRDefault="00FE7BB4" w:rsidP="00FE7BB4">
            <w:pPr>
              <w:rPr>
                <w:color w:val="000000"/>
                <w:lang w:eastAsia="nl-NL"/>
              </w:rPr>
            </w:pPr>
            <w:r w:rsidRPr="00A9104B">
              <w:rPr>
                <w:color w:val="000000"/>
                <w:lang w:eastAsia="nl-NL"/>
              </w:rPr>
              <w:t>GT</w:t>
            </w:r>
          </w:p>
        </w:tc>
        <w:tc>
          <w:tcPr>
            <w:tcW w:w="1119" w:type="dxa"/>
            <w:shd w:val="clear" w:color="auto" w:fill="auto"/>
            <w:noWrap/>
            <w:tcMar>
              <w:top w:w="19" w:type="dxa"/>
              <w:left w:w="19" w:type="dxa"/>
              <w:bottom w:w="0" w:type="dxa"/>
              <w:right w:w="19" w:type="dxa"/>
            </w:tcMar>
            <w:vAlign w:val="bottom"/>
            <w:hideMark/>
          </w:tcPr>
          <w:p w14:paraId="23E70FF1" w14:textId="77777777" w:rsidR="00FE7BB4" w:rsidRPr="00A9104B" w:rsidRDefault="00FE7BB4" w:rsidP="00FE7BB4">
            <w:pPr>
              <w:jc w:val="right"/>
              <w:rPr>
                <w:color w:val="000000"/>
                <w:lang w:eastAsia="nl-NL"/>
              </w:rPr>
            </w:pPr>
            <w:r w:rsidRPr="00A9104B">
              <w:rPr>
                <w:color w:val="000000"/>
                <w:lang w:eastAsia="nl-NL"/>
              </w:rPr>
              <w:t>0.22</w:t>
            </w:r>
          </w:p>
        </w:tc>
        <w:tc>
          <w:tcPr>
            <w:tcW w:w="1119" w:type="dxa"/>
            <w:shd w:val="clear" w:color="auto" w:fill="auto"/>
            <w:noWrap/>
            <w:tcMar>
              <w:top w:w="19" w:type="dxa"/>
              <w:left w:w="19" w:type="dxa"/>
              <w:bottom w:w="0" w:type="dxa"/>
              <w:right w:w="19" w:type="dxa"/>
            </w:tcMar>
            <w:vAlign w:val="bottom"/>
            <w:hideMark/>
          </w:tcPr>
          <w:p w14:paraId="725B5D80" w14:textId="77777777" w:rsidR="00FE7BB4" w:rsidRPr="00A9104B" w:rsidRDefault="00FE7BB4" w:rsidP="00FE7BB4">
            <w:pPr>
              <w:jc w:val="right"/>
              <w:rPr>
                <w:color w:val="000000"/>
                <w:lang w:eastAsia="nl-NL"/>
              </w:rPr>
            </w:pPr>
            <w:r w:rsidRPr="00A9104B">
              <w:rPr>
                <w:color w:val="000000"/>
                <w:lang w:eastAsia="nl-NL"/>
              </w:rPr>
              <w:t>0.02</w:t>
            </w:r>
          </w:p>
        </w:tc>
        <w:tc>
          <w:tcPr>
            <w:tcW w:w="1119" w:type="dxa"/>
            <w:shd w:val="clear" w:color="auto" w:fill="auto"/>
            <w:noWrap/>
            <w:tcMar>
              <w:top w:w="19" w:type="dxa"/>
              <w:left w:w="19" w:type="dxa"/>
              <w:bottom w:w="0" w:type="dxa"/>
              <w:right w:w="19" w:type="dxa"/>
            </w:tcMar>
            <w:vAlign w:val="bottom"/>
            <w:hideMark/>
          </w:tcPr>
          <w:p w14:paraId="361EE63F" w14:textId="77777777" w:rsidR="00FE7BB4" w:rsidRPr="00A9104B" w:rsidRDefault="00FE7BB4" w:rsidP="00FE7BB4">
            <w:pPr>
              <w:jc w:val="right"/>
              <w:rPr>
                <w:color w:val="000000"/>
                <w:lang w:eastAsia="nl-NL"/>
              </w:rPr>
            </w:pPr>
            <w:r w:rsidRPr="00A9104B">
              <w:rPr>
                <w:color w:val="000000"/>
                <w:lang w:eastAsia="nl-NL"/>
              </w:rPr>
              <w:t>-0.15</w:t>
            </w:r>
          </w:p>
        </w:tc>
        <w:tc>
          <w:tcPr>
            <w:tcW w:w="1118" w:type="dxa"/>
            <w:shd w:val="clear" w:color="auto" w:fill="auto"/>
            <w:noWrap/>
            <w:tcMar>
              <w:top w:w="19" w:type="dxa"/>
              <w:left w:w="19" w:type="dxa"/>
              <w:bottom w:w="0" w:type="dxa"/>
              <w:right w:w="19" w:type="dxa"/>
            </w:tcMar>
            <w:vAlign w:val="bottom"/>
            <w:hideMark/>
          </w:tcPr>
          <w:p w14:paraId="5A73C45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6404C6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BC086A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3FA9014"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9800401"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9891AB9" w14:textId="77777777" w:rsidR="00FE7BB4" w:rsidRPr="00A9104B" w:rsidRDefault="00FE7BB4" w:rsidP="00FE7BB4">
            <w:pPr>
              <w:rPr>
                <w:color w:val="000000"/>
                <w:lang w:eastAsia="nl-NL"/>
              </w:rPr>
            </w:pPr>
            <w:r w:rsidRPr="00A9104B">
              <w:rPr>
                <w:color w:val="000000"/>
                <w:lang w:eastAsia="nl-NL"/>
              </w:rPr>
              <w:t>GU</w:t>
            </w:r>
          </w:p>
        </w:tc>
        <w:tc>
          <w:tcPr>
            <w:tcW w:w="1119" w:type="dxa"/>
            <w:shd w:val="clear" w:color="auto" w:fill="auto"/>
            <w:noWrap/>
            <w:tcMar>
              <w:top w:w="19" w:type="dxa"/>
              <w:left w:w="19" w:type="dxa"/>
              <w:bottom w:w="0" w:type="dxa"/>
              <w:right w:w="19" w:type="dxa"/>
            </w:tcMar>
            <w:vAlign w:val="bottom"/>
            <w:hideMark/>
          </w:tcPr>
          <w:p w14:paraId="2BD30858" w14:textId="77777777" w:rsidR="00FE7BB4" w:rsidRPr="00A9104B" w:rsidRDefault="00FE7BB4" w:rsidP="00FE7BB4">
            <w:pPr>
              <w:jc w:val="right"/>
              <w:rPr>
                <w:color w:val="000000"/>
                <w:lang w:eastAsia="nl-NL"/>
              </w:rPr>
            </w:pPr>
            <w:r w:rsidRPr="00A9104B">
              <w:rPr>
                <w:color w:val="000000"/>
                <w:lang w:eastAsia="nl-NL"/>
              </w:rPr>
              <w:t>0.00</w:t>
            </w:r>
          </w:p>
        </w:tc>
        <w:tc>
          <w:tcPr>
            <w:tcW w:w="1119" w:type="dxa"/>
            <w:shd w:val="clear" w:color="auto" w:fill="auto"/>
            <w:noWrap/>
            <w:tcMar>
              <w:top w:w="19" w:type="dxa"/>
              <w:left w:w="19" w:type="dxa"/>
              <w:bottom w:w="0" w:type="dxa"/>
              <w:right w:w="19" w:type="dxa"/>
            </w:tcMar>
            <w:vAlign w:val="bottom"/>
            <w:hideMark/>
          </w:tcPr>
          <w:p w14:paraId="59F3E957"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7D4B927B"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573F7DC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9C845B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327F0FF" w14:textId="77777777" w:rsidR="00FE7BB4" w:rsidRPr="00A9104B" w:rsidRDefault="00FE7BB4" w:rsidP="00FE7BB4">
            <w:pPr>
              <w:jc w:val="right"/>
              <w:rPr>
                <w:color w:val="000000"/>
                <w:lang w:eastAsia="nl-NL"/>
              </w:rPr>
            </w:pPr>
            <w:r w:rsidRPr="00A9104B">
              <w:rPr>
                <w:color w:val="000000"/>
                <w:lang w:eastAsia="nl-NL"/>
              </w:rPr>
              <w:t>0.00</w:t>
            </w:r>
          </w:p>
        </w:tc>
        <w:tc>
          <w:tcPr>
            <w:tcW w:w="1119" w:type="dxa"/>
            <w:shd w:val="clear" w:color="auto" w:fill="auto"/>
            <w:noWrap/>
            <w:tcMar>
              <w:top w:w="19" w:type="dxa"/>
              <w:left w:w="19" w:type="dxa"/>
              <w:bottom w:w="0" w:type="dxa"/>
              <w:right w:w="19" w:type="dxa"/>
            </w:tcMar>
            <w:vAlign w:val="bottom"/>
            <w:hideMark/>
          </w:tcPr>
          <w:p w14:paraId="3E554D37"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3C5B4D6"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F269013" w14:textId="77777777" w:rsidR="00FE7BB4" w:rsidRPr="00A9104B" w:rsidRDefault="00FE7BB4" w:rsidP="00FE7BB4">
            <w:pPr>
              <w:rPr>
                <w:color w:val="000000"/>
                <w:lang w:eastAsia="nl-NL"/>
              </w:rPr>
            </w:pPr>
            <w:r w:rsidRPr="00A9104B">
              <w:rPr>
                <w:color w:val="000000"/>
                <w:lang w:eastAsia="nl-NL"/>
              </w:rPr>
              <w:t>GX</w:t>
            </w:r>
          </w:p>
        </w:tc>
        <w:tc>
          <w:tcPr>
            <w:tcW w:w="1119" w:type="dxa"/>
            <w:shd w:val="clear" w:color="auto" w:fill="auto"/>
            <w:noWrap/>
            <w:tcMar>
              <w:top w:w="19" w:type="dxa"/>
              <w:left w:w="19" w:type="dxa"/>
              <w:bottom w:w="0" w:type="dxa"/>
              <w:right w:w="19" w:type="dxa"/>
            </w:tcMar>
            <w:vAlign w:val="bottom"/>
            <w:hideMark/>
          </w:tcPr>
          <w:p w14:paraId="3572107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3EE0D2D"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0E7C6BCA"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563FE25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BDB527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7F85D4D"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6E202F5B"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F3DCD9A"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2B75C78" w14:textId="77777777" w:rsidR="00FE7BB4" w:rsidRPr="00A9104B" w:rsidRDefault="00FE7BB4" w:rsidP="00FE7BB4">
            <w:pPr>
              <w:rPr>
                <w:color w:val="000000"/>
                <w:lang w:eastAsia="nl-NL"/>
              </w:rPr>
            </w:pPr>
            <w:r w:rsidRPr="00A9104B">
              <w:rPr>
                <w:color w:val="000000"/>
                <w:lang w:eastAsia="nl-NL"/>
              </w:rPr>
              <w:t>GY</w:t>
            </w:r>
          </w:p>
        </w:tc>
        <w:tc>
          <w:tcPr>
            <w:tcW w:w="1119" w:type="dxa"/>
            <w:shd w:val="clear" w:color="auto" w:fill="auto"/>
            <w:noWrap/>
            <w:tcMar>
              <w:top w:w="19" w:type="dxa"/>
              <w:left w:w="19" w:type="dxa"/>
              <w:bottom w:w="0" w:type="dxa"/>
              <w:right w:w="19" w:type="dxa"/>
            </w:tcMar>
            <w:vAlign w:val="bottom"/>
            <w:hideMark/>
          </w:tcPr>
          <w:p w14:paraId="3F63428F" w14:textId="77777777" w:rsidR="00FE7BB4" w:rsidRPr="00A9104B" w:rsidRDefault="00FE7BB4" w:rsidP="00FE7BB4">
            <w:pPr>
              <w:jc w:val="right"/>
              <w:rPr>
                <w:color w:val="000000"/>
                <w:lang w:eastAsia="nl-NL"/>
              </w:rPr>
            </w:pPr>
            <w:r w:rsidRPr="00A9104B">
              <w:rPr>
                <w:color w:val="000000"/>
                <w:lang w:eastAsia="nl-NL"/>
              </w:rPr>
              <w:t>0.05</w:t>
            </w:r>
          </w:p>
        </w:tc>
        <w:tc>
          <w:tcPr>
            <w:tcW w:w="1119" w:type="dxa"/>
            <w:shd w:val="clear" w:color="auto" w:fill="auto"/>
            <w:noWrap/>
            <w:tcMar>
              <w:top w:w="19" w:type="dxa"/>
              <w:left w:w="19" w:type="dxa"/>
              <w:bottom w:w="0" w:type="dxa"/>
              <w:right w:w="19" w:type="dxa"/>
            </w:tcMar>
            <w:vAlign w:val="bottom"/>
            <w:hideMark/>
          </w:tcPr>
          <w:p w14:paraId="5DFD2F0E" w14:textId="77777777" w:rsidR="00FE7BB4" w:rsidRPr="00A9104B" w:rsidRDefault="00FE7BB4" w:rsidP="00FE7BB4">
            <w:pPr>
              <w:jc w:val="right"/>
              <w:rPr>
                <w:color w:val="000000"/>
                <w:lang w:eastAsia="nl-NL"/>
              </w:rPr>
            </w:pPr>
            <w:r w:rsidRPr="00A9104B">
              <w:rPr>
                <w:color w:val="000000"/>
                <w:lang w:eastAsia="nl-NL"/>
              </w:rPr>
              <w:t>0.02</w:t>
            </w:r>
          </w:p>
        </w:tc>
        <w:tc>
          <w:tcPr>
            <w:tcW w:w="1119" w:type="dxa"/>
            <w:shd w:val="clear" w:color="auto" w:fill="auto"/>
            <w:noWrap/>
            <w:tcMar>
              <w:top w:w="19" w:type="dxa"/>
              <w:left w:w="19" w:type="dxa"/>
              <w:bottom w:w="0" w:type="dxa"/>
              <w:right w:w="19" w:type="dxa"/>
            </w:tcMar>
            <w:vAlign w:val="bottom"/>
            <w:hideMark/>
          </w:tcPr>
          <w:p w14:paraId="55031463" w14:textId="77777777" w:rsidR="00FE7BB4" w:rsidRPr="00A9104B" w:rsidRDefault="00FE7BB4" w:rsidP="00FE7BB4">
            <w:pPr>
              <w:jc w:val="right"/>
              <w:rPr>
                <w:color w:val="000000"/>
                <w:lang w:eastAsia="nl-NL"/>
              </w:rPr>
            </w:pPr>
            <w:r w:rsidRPr="00A9104B">
              <w:rPr>
                <w:color w:val="000000"/>
                <w:lang w:eastAsia="nl-NL"/>
              </w:rPr>
              <w:t>-0.01</w:t>
            </w:r>
          </w:p>
        </w:tc>
        <w:tc>
          <w:tcPr>
            <w:tcW w:w="1118" w:type="dxa"/>
            <w:shd w:val="clear" w:color="auto" w:fill="auto"/>
            <w:noWrap/>
            <w:tcMar>
              <w:top w:w="19" w:type="dxa"/>
              <w:left w:w="19" w:type="dxa"/>
              <w:bottom w:w="0" w:type="dxa"/>
              <w:right w:w="19" w:type="dxa"/>
            </w:tcMar>
            <w:vAlign w:val="bottom"/>
            <w:hideMark/>
          </w:tcPr>
          <w:p w14:paraId="7231EDC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07D01DC"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56BCF883"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2A969E25"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7B093061"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10576D2" w14:textId="77777777" w:rsidR="00FE7BB4" w:rsidRPr="00A9104B" w:rsidRDefault="00FE7BB4" w:rsidP="00FE7BB4">
            <w:pPr>
              <w:rPr>
                <w:color w:val="000000"/>
                <w:lang w:eastAsia="nl-NL"/>
              </w:rPr>
            </w:pPr>
            <w:r w:rsidRPr="00A9104B">
              <w:rPr>
                <w:color w:val="000000"/>
                <w:lang w:eastAsia="nl-NL"/>
              </w:rPr>
              <w:t>HK</w:t>
            </w:r>
          </w:p>
        </w:tc>
        <w:tc>
          <w:tcPr>
            <w:tcW w:w="1119" w:type="dxa"/>
            <w:shd w:val="clear" w:color="auto" w:fill="auto"/>
            <w:noWrap/>
            <w:tcMar>
              <w:top w:w="19" w:type="dxa"/>
              <w:left w:w="19" w:type="dxa"/>
              <w:bottom w:w="0" w:type="dxa"/>
              <w:right w:w="19" w:type="dxa"/>
            </w:tcMar>
            <w:vAlign w:val="bottom"/>
            <w:hideMark/>
          </w:tcPr>
          <w:p w14:paraId="39AC2317" w14:textId="77777777" w:rsidR="00FE7BB4" w:rsidRPr="00A9104B" w:rsidRDefault="00FE7BB4" w:rsidP="00FE7BB4">
            <w:pPr>
              <w:jc w:val="right"/>
              <w:rPr>
                <w:color w:val="000000"/>
                <w:lang w:eastAsia="nl-NL"/>
              </w:rPr>
            </w:pPr>
            <w:r w:rsidRPr="00A9104B">
              <w:rPr>
                <w:color w:val="000000"/>
                <w:lang w:eastAsia="nl-NL"/>
              </w:rPr>
              <w:t>0.20</w:t>
            </w:r>
          </w:p>
        </w:tc>
        <w:tc>
          <w:tcPr>
            <w:tcW w:w="1119" w:type="dxa"/>
            <w:shd w:val="clear" w:color="auto" w:fill="auto"/>
            <w:noWrap/>
            <w:tcMar>
              <w:top w:w="19" w:type="dxa"/>
              <w:left w:w="19" w:type="dxa"/>
              <w:bottom w:w="0" w:type="dxa"/>
              <w:right w:w="19" w:type="dxa"/>
            </w:tcMar>
            <w:vAlign w:val="bottom"/>
            <w:hideMark/>
          </w:tcPr>
          <w:p w14:paraId="1BCB0A2A" w14:textId="77777777" w:rsidR="00FE7BB4" w:rsidRPr="00A9104B" w:rsidRDefault="003C4329" w:rsidP="00FE7BB4">
            <w:pPr>
              <w:jc w:val="right"/>
              <w:rPr>
                <w:color w:val="000000"/>
                <w:lang w:eastAsia="nl-NL"/>
              </w:rPr>
            </w:pPr>
            <w:r w:rsidRPr="00350F4F">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5751BACF" w14:textId="77777777" w:rsidR="00FE7BB4" w:rsidRPr="00A9104B" w:rsidRDefault="00FE7BB4" w:rsidP="00FE7BB4">
            <w:pPr>
              <w:jc w:val="right"/>
              <w:rPr>
                <w:color w:val="000000"/>
                <w:lang w:eastAsia="nl-NL"/>
              </w:rPr>
            </w:pPr>
            <w:r w:rsidRPr="00A9104B">
              <w:rPr>
                <w:color w:val="000000"/>
                <w:lang w:eastAsia="nl-NL"/>
              </w:rPr>
              <w:t>-0.06</w:t>
            </w:r>
          </w:p>
        </w:tc>
        <w:tc>
          <w:tcPr>
            <w:tcW w:w="1118" w:type="dxa"/>
            <w:shd w:val="clear" w:color="auto" w:fill="auto"/>
            <w:noWrap/>
            <w:tcMar>
              <w:top w:w="19" w:type="dxa"/>
              <w:left w:w="19" w:type="dxa"/>
              <w:bottom w:w="0" w:type="dxa"/>
              <w:right w:w="19" w:type="dxa"/>
            </w:tcMar>
            <w:vAlign w:val="bottom"/>
            <w:hideMark/>
          </w:tcPr>
          <w:p w14:paraId="757870F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8927E70"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170945E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9CBD076"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66319D21"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A92008F" w14:textId="77777777" w:rsidR="00FE7BB4" w:rsidRPr="00A9104B" w:rsidRDefault="00FE7BB4" w:rsidP="00FE7BB4">
            <w:pPr>
              <w:rPr>
                <w:color w:val="000000"/>
                <w:lang w:eastAsia="nl-NL"/>
              </w:rPr>
            </w:pPr>
            <w:r w:rsidRPr="00A9104B">
              <w:rPr>
                <w:color w:val="000000"/>
                <w:lang w:eastAsia="nl-NL"/>
              </w:rPr>
              <w:t>HN</w:t>
            </w:r>
          </w:p>
        </w:tc>
        <w:tc>
          <w:tcPr>
            <w:tcW w:w="1119" w:type="dxa"/>
            <w:shd w:val="clear" w:color="auto" w:fill="auto"/>
            <w:noWrap/>
            <w:tcMar>
              <w:top w:w="19" w:type="dxa"/>
              <w:left w:w="19" w:type="dxa"/>
              <w:bottom w:w="0" w:type="dxa"/>
              <w:right w:w="19" w:type="dxa"/>
            </w:tcMar>
            <w:vAlign w:val="bottom"/>
            <w:hideMark/>
          </w:tcPr>
          <w:p w14:paraId="3E2C4996"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hideMark/>
          </w:tcPr>
          <w:p w14:paraId="440FDEF3" w14:textId="77777777" w:rsidR="00FE7BB4" w:rsidRPr="00A9104B" w:rsidRDefault="00FE7BB4" w:rsidP="00FE7BB4">
            <w:pPr>
              <w:jc w:val="right"/>
              <w:rPr>
                <w:color w:val="000000"/>
                <w:lang w:eastAsia="nl-NL"/>
              </w:rPr>
            </w:pPr>
            <w:r w:rsidRPr="00A9104B">
              <w:rPr>
                <w:color w:val="000000"/>
                <w:lang w:eastAsia="nl-NL"/>
              </w:rPr>
              <w:t>0.02</w:t>
            </w:r>
          </w:p>
        </w:tc>
        <w:tc>
          <w:tcPr>
            <w:tcW w:w="1119" w:type="dxa"/>
            <w:shd w:val="clear" w:color="auto" w:fill="auto"/>
            <w:noWrap/>
            <w:tcMar>
              <w:top w:w="19" w:type="dxa"/>
              <w:left w:w="19" w:type="dxa"/>
              <w:bottom w:w="0" w:type="dxa"/>
              <w:right w:w="19" w:type="dxa"/>
            </w:tcMar>
            <w:vAlign w:val="bottom"/>
            <w:hideMark/>
          </w:tcPr>
          <w:p w14:paraId="2FE8F9DA" w14:textId="77777777" w:rsidR="00FE7BB4" w:rsidRPr="00A9104B" w:rsidRDefault="00FE7BB4" w:rsidP="00FE7BB4">
            <w:pPr>
              <w:jc w:val="right"/>
              <w:rPr>
                <w:color w:val="000000"/>
                <w:lang w:eastAsia="nl-NL"/>
              </w:rPr>
            </w:pPr>
            <w:r w:rsidRPr="00A9104B">
              <w:rPr>
                <w:color w:val="000000"/>
                <w:lang w:eastAsia="nl-NL"/>
              </w:rPr>
              <w:t>-0.09</w:t>
            </w:r>
          </w:p>
        </w:tc>
        <w:tc>
          <w:tcPr>
            <w:tcW w:w="1118" w:type="dxa"/>
            <w:shd w:val="clear" w:color="auto" w:fill="auto"/>
            <w:noWrap/>
            <w:tcMar>
              <w:top w:w="19" w:type="dxa"/>
              <w:left w:w="19" w:type="dxa"/>
              <w:bottom w:w="0" w:type="dxa"/>
              <w:right w:w="19" w:type="dxa"/>
            </w:tcMar>
            <w:vAlign w:val="bottom"/>
            <w:hideMark/>
          </w:tcPr>
          <w:p w14:paraId="17C5F76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0B16178"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4FF508C4" w14:textId="77777777" w:rsidR="00FE7BB4" w:rsidRPr="00A9104B" w:rsidRDefault="00FE7BB4" w:rsidP="00FE7BB4">
            <w:pPr>
              <w:jc w:val="right"/>
              <w:rPr>
                <w:color w:val="000000"/>
                <w:lang w:eastAsia="nl-NL"/>
              </w:rPr>
            </w:pPr>
            <w:r w:rsidRPr="00A9104B">
              <w:rPr>
                <w:color w:val="000000"/>
                <w:lang w:eastAsia="nl-NL"/>
              </w:rPr>
              <w:t>-0.26</w:t>
            </w:r>
          </w:p>
        </w:tc>
        <w:tc>
          <w:tcPr>
            <w:tcW w:w="1119" w:type="dxa"/>
            <w:shd w:val="clear" w:color="auto" w:fill="auto"/>
            <w:noWrap/>
            <w:tcMar>
              <w:top w:w="19" w:type="dxa"/>
              <w:left w:w="19" w:type="dxa"/>
              <w:bottom w:w="0" w:type="dxa"/>
              <w:right w:w="19" w:type="dxa"/>
            </w:tcMar>
            <w:vAlign w:val="bottom"/>
            <w:hideMark/>
          </w:tcPr>
          <w:p w14:paraId="065E2EAF"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CA59078"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865E59D" w14:textId="77777777" w:rsidR="00FE7BB4" w:rsidRPr="00A9104B" w:rsidRDefault="00FE7BB4" w:rsidP="00FE7BB4">
            <w:pPr>
              <w:rPr>
                <w:color w:val="000000"/>
                <w:lang w:eastAsia="nl-NL"/>
              </w:rPr>
            </w:pPr>
            <w:r w:rsidRPr="00A9104B">
              <w:rPr>
                <w:color w:val="000000"/>
                <w:lang w:eastAsia="nl-NL"/>
              </w:rPr>
              <w:t>HR</w:t>
            </w:r>
          </w:p>
        </w:tc>
        <w:tc>
          <w:tcPr>
            <w:tcW w:w="1119" w:type="dxa"/>
            <w:shd w:val="clear" w:color="auto" w:fill="auto"/>
            <w:noWrap/>
            <w:tcMar>
              <w:top w:w="19" w:type="dxa"/>
              <w:left w:w="19" w:type="dxa"/>
              <w:bottom w:w="0" w:type="dxa"/>
              <w:right w:w="19" w:type="dxa"/>
            </w:tcMar>
            <w:vAlign w:val="bottom"/>
            <w:hideMark/>
          </w:tcPr>
          <w:p w14:paraId="18267DB9"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17B1D2D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BF2312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hideMark/>
          </w:tcPr>
          <w:p w14:paraId="3554CE6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180385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EFD338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2AF5D92"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7C8758C6"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6A40AAE" w14:textId="77777777" w:rsidR="00FE7BB4" w:rsidRPr="00A9104B" w:rsidRDefault="00FE7BB4" w:rsidP="00FE7BB4">
            <w:pPr>
              <w:rPr>
                <w:color w:val="000000"/>
                <w:lang w:eastAsia="nl-NL"/>
              </w:rPr>
            </w:pPr>
            <w:r w:rsidRPr="00A9104B">
              <w:rPr>
                <w:color w:val="000000"/>
                <w:lang w:eastAsia="nl-NL"/>
              </w:rPr>
              <w:t>HT</w:t>
            </w:r>
          </w:p>
        </w:tc>
        <w:tc>
          <w:tcPr>
            <w:tcW w:w="1119" w:type="dxa"/>
            <w:shd w:val="clear" w:color="auto" w:fill="auto"/>
            <w:noWrap/>
            <w:tcMar>
              <w:top w:w="19" w:type="dxa"/>
              <w:left w:w="19" w:type="dxa"/>
              <w:bottom w:w="0" w:type="dxa"/>
              <w:right w:w="19" w:type="dxa"/>
            </w:tcMar>
            <w:vAlign w:val="bottom"/>
            <w:hideMark/>
          </w:tcPr>
          <w:p w14:paraId="3E3AB32A" w14:textId="77777777" w:rsidR="00FE7BB4" w:rsidRPr="00A9104B" w:rsidRDefault="00FE7BB4" w:rsidP="00FE7BB4">
            <w:pPr>
              <w:jc w:val="right"/>
              <w:rPr>
                <w:color w:val="000000"/>
                <w:lang w:eastAsia="nl-NL"/>
              </w:rPr>
            </w:pPr>
            <w:r w:rsidRPr="00A9104B">
              <w:rPr>
                <w:color w:val="000000"/>
                <w:lang w:eastAsia="nl-NL"/>
              </w:rPr>
              <w:t>0.14</w:t>
            </w:r>
          </w:p>
        </w:tc>
        <w:tc>
          <w:tcPr>
            <w:tcW w:w="1119" w:type="dxa"/>
            <w:shd w:val="clear" w:color="auto" w:fill="auto"/>
            <w:noWrap/>
            <w:tcMar>
              <w:top w:w="19" w:type="dxa"/>
              <w:left w:w="19" w:type="dxa"/>
              <w:bottom w:w="0" w:type="dxa"/>
              <w:right w:w="19" w:type="dxa"/>
            </w:tcMar>
            <w:vAlign w:val="bottom"/>
            <w:hideMark/>
          </w:tcPr>
          <w:p w14:paraId="6CF8390F" w14:textId="77777777" w:rsidR="00FE7BB4" w:rsidRPr="00A9104B" w:rsidRDefault="00FE7BB4" w:rsidP="00FE7BB4">
            <w:pPr>
              <w:jc w:val="right"/>
              <w:rPr>
                <w:color w:val="000000"/>
                <w:lang w:eastAsia="nl-NL"/>
              </w:rPr>
            </w:pPr>
            <w:r w:rsidRPr="00A9104B">
              <w:rPr>
                <w:color w:val="000000"/>
                <w:lang w:eastAsia="nl-NL"/>
              </w:rPr>
              <w:t>-0.02</w:t>
            </w:r>
          </w:p>
        </w:tc>
        <w:tc>
          <w:tcPr>
            <w:tcW w:w="1119" w:type="dxa"/>
            <w:shd w:val="clear" w:color="auto" w:fill="auto"/>
            <w:noWrap/>
            <w:tcMar>
              <w:top w:w="19" w:type="dxa"/>
              <w:left w:w="19" w:type="dxa"/>
              <w:bottom w:w="0" w:type="dxa"/>
              <w:right w:w="19" w:type="dxa"/>
            </w:tcMar>
            <w:vAlign w:val="bottom"/>
            <w:hideMark/>
          </w:tcPr>
          <w:p w14:paraId="09B1D662" w14:textId="77777777" w:rsidR="00FE7BB4" w:rsidRPr="00A9104B" w:rsidRDefault="00FE7BB4" w:rsidP="00FE7BB4">
            <w:pPr>
              <w:jc w:val="right"/>
              <w:rPr>
                <w:color w:val="000000"/>
                <w:lang w:eastAsia="nl-NL"/>
              </w:rPr>
            </w:pPr>
            <w:r w:rsidRPr="00A9104B">
              <w:rPr>
                <w:color w:val="000000"/>
                <w:lang w:eastAsia="nl-NL"/>
              </w:rPr>
              <w:t>0.01</w:t>
            </w:r>
          </w:p>
        </w:tc>
        <w:tc>
          <w:tcPr>
            <w:tcW w:w="1118" w:type="dxa"/>
            <w:shd w:val="clear" w:color="auto" w:fill="auto"/>
            <w:noWrap/>
            <w:tcMar>
              <w:top w:w="19" w:type="dxa"/>
              <w:left w:w="19" w:type="dxa"/>
              <w:bottom w:w="0" w:type="dxa"/>
              <w:right w:w="19" w:type="dxa"/>
            </w:tcMar>
            <w:vAlign w:val="bottom"/>
            <w:hideMark/>
          </w:tcPr>
          <w:p w14:paraId="067A30A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8A9B30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14652D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1E4AB2B"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1798FA19"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F65A10F" w14:textId="77777777" w:rsidR="00FE7BB4" w:rsidRPr="00A9104B" w:rsidRDefault="00FE7BB4" w:rsidP="00FE7BB4">
            <w:pPr>
              <w:rPr>
                <w:color w:val="000000"/>
                <w:lang w:eastAsia="nl-NL"/>
              </w:rPr>
            </w:pPr>
            <w:r w:rsidRPr="00A9104B">
              <w:rPr>
                <w:color w:val="000000"/>
                <w:lang w:eastAsia="nl-NL"/>
              </w:rPr>
              <w:t>HU</w:t>
            </w:r>
          </w:p>
        </w:tc>
        <w:tc>
          <w:tcPr>
            <w:tcW w:w="1119" w:type="dxa"/>
            <w:shd w:val="clear" w:color="auto" w:fill="auto"/>
            <w:noWrap/>
            <w:tcMar>
              <w:top w:w="19" w:type="dxa"/>
              <w:left w:w="19" w:type="dxa"/>
              <w:bottom w:w="0" w:type="dxa"/>
              <w:right w:w="19" w:type="dxa"/>
            </w:tcMar>
            <w:vAlign w:val="bottom"/>
            <w:hideMark/>
          </w:tcPr>
          <w:p w14:paraId="28E0A37A" w14:textId="77777777" w:rsidR="00FE7BB4" w:rsidRPr="00A9104B" w:rsidRDefault="00FE7BB4" w:rsidP="00FE7BB4">
            <w:pPr>
              <w:jc w:val="right"/>
              <w:rPr>
                <w:color w:val="000000"/>
                <w:lang w:eastAsia="nl-NL"/>
              </w:rPr>
            </w:pPr>
            <w:r w:rsidRPr="00A9104B">
              <w:rPr>
                <w:color w:val="000000"/>
                <w:lang w:eastAsia="nl-NL"/>
              </w:rPr>
              <w:t>0.08</w:t>
            </w:r>
          </w:p>
        </w:tc>
        <w:tc>
          <w:tcPr>
            <w:tcW w:w="1119" w:type="dxa"/>
            <w:shd w:val="clear" w:color="auto" w:fill="auto"/>
            <w:noWrap/>
            <w:tcMar>
              <w:top w:w="19" w:type="dxa"/>
              <w:left w:w="19" w:type="dxa"/>
              <w:bottom w:w="0" w:type="dxa"/>
              <w:right w:w="19" w:type="dxa"/>
            </w:tcMar>
            <w:vAlign w:val="bottom"/>
            <w:hideMark/>
          </w:tcPr>
          <w:p w14:paraId="4CEC4FDE"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20C0DB9B"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21B588A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C47284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0E0466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6FA3391"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58FAA7D6"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2BF624D" w14:textId="77777777" w:rsidR="00FE7BB4" w:rsidRPr="00A9104B" w:rsidRDefault="00FE7BB4" w:rsidP="00FE7BB4">
            <w:pPr>
              <w:rPr>
                <w:color w:val="000000"/>
                <w:lang w:eastAsia="nl-NL"/>
              </w:rPr>
            </w:pPr>
            <w:r w:rsidRPr="00A9104B">
              <w:rPr>
                <w:color w:val="000000"/>
                <w:lang w:eastAsia="nl-NL"/>
              </w:rPr>
              <w:t>ID</w:t>
            </w:r>
          </w:p>
        </w:tc>
        <w:tc>
          <w:tcPr>
            <w:tcW w:w="1119" w:type="dxa"/>
            <w:shd w:val="clear" w:color="auto" w:fill="auto"/>
            <w:noWrap/>
            <w:tcMar>
              <w:top w:w="19" w:type="dxa"/>
              <w:left w:w="19" w:type="dxa"/>
              <w:bottom w:w="0" w:type="dxa"/>
              <w:right w:w="19" w:type="dxa"/>
            </w:tcMar>
            <w:vAlign w:val="bottom"/>
            <w:hideMark/>
          </w:tcPr>
          <w:p w14:paraId="632B2047"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08822AC0" w14:textId="77777777" w:rsidR="00FE7BB4" w:rsidRPr="00A9104B" w:rsidRDefault="00FE7BB4" w:rsidP="00FE7BB4">
            <w:pPr>
              <w:jc w:val="right"/>
              <w:rPr>
                <w:color w:val="000000"/>
                <w:lang w:eastAsia="nl-NL"/>
              </w:rPr>
            </w:pPr>
            <w:r w:rsidRPr="00A9104B">
              <w:rPr>
                <w:color w:val="000000"/>
                <w:lang w:eastAsia="nl-NL"/>
              </w:rPr>
              <w:t>0.05</w:t>
            </w:r>
          </w:p>
        </w:tc>
        <w:tc>
          <w:tcPr>
            <w:tcW w:w="1119" w:type="dxa"/>
            <w:shd w:val="clear" w:color="auto" w:fill="auto"/>
            <w:noWrap/>
            <w:tcMar>
              <w:top w:w="19" w:type="dxa"/>
              <w:left w:w="19" w:type="dxa"/>
              <w:bottom w:w="0" w:type="dxa"/>
              <w:right w:w="19" w:type="dxa"/>
            </w:tcMar>
            <w:vAlign w:val="bottom"/>
            <w:hideMark/>
          </w:tcPr>
          <w:p w14:paraId="04AEAAE5" w14:textId="77777777" w:rsidR="00FE7BB4" w:rsidRPr="00A9104B" w:rsidRDefault="00FE7BB4" w:rsidP="00FE7BB4">
            <w:pPr>
              <w:jc w:val="right"/>
              <w:rPr>
                <w:color w:val="000000"/>
                <w:lang w:eastAsia="nl-NL"/>
              </w:rPr>
            </w:pPr>
            <w:r w:rsidRPr="00A9104B">
              <w:rPr>
                <w:color w:val="000000"/>
                <w:lang w:eastAsia="nl-NL"/>
              </w:rPr>
              <w:t>-0.23</w:t>
            </w:r>
          </w:p>
        </w:tc>
        <w:tc>
          <w:tcPr>
            <w:tcW w:w="1118" w:type="dxa"/>
            <w:shd w:val="clear" w:color="auto" w:fill="auto"/>
            <w:noWrap/>
            <w:tcMar>
              <w:top w:w="19" w:type="dxa"/>
              <w:left w:w="19" w:type="dxa"/>
              <w:bottom w:w="0" w:type="dxa"/>
              <w:right w:w="19" w:type="dxa"/>
            </w:tcMar>
            <w:vAlign w:val="bottom"/>
            <w:hideMark/>
          </w:tcPr>
          <w:p w14:paraId="3BDECDF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D8F333F" w14:textId="77777777" w:rsidR="00FE7BB4" w:rsidRPr="00A9104B" w:rsidRDefault="00FE7BB4" w:rsidP="00FE7BB4">
            <w:pPr>
              <w:jc w:val="right"/>
              <w:rPr>
                <w:color w:val="000000"/>
                <w:lang w:eastAsia="nl-NL"/>
              </w:rPr>
            </w:pPr>
            <w:r w:rsidRPr="00A9104B">
              <w:rPr>
                <w:color w:val="000000"/>
                <w:lang w:eastAsia="nl-NL"/>
              </w:rPr>
              <w:t>-0.61</w:t>
            </w:r>
          </w:p>
        </w:tc>
        <w:tc>
          <w:tcPr>
            <w:tcW w:w="1119" w:type="dxa"/>
            <w:shd w:val="clear" w:color="auto" w:fill="auto"/>
            <w:noWrap/>
            <w:tcMar>
              <w:top w:w="19" w:type="dxa"/>
              <w:left w:w="19" w:type="dxa"/>
              <w:bottom w:w="0" w:type="dxa"/>
              <w:right w:w="19" w:type="dxa"/>
            </w:tcMar>
            <w:vAlign w:val="bottom"/>
            <w:hideMark/>
          </w:tcPr>
          <w:p w14:paraId="29ADE78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F9818C3"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5CA63292"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305A305" w14:textId="77777777" w:rsidR="00FE7BB4" w:rsidRPr="00A9104B" w:rsidRDefault="00FE7BB4" w:rsidP="00FE7BB4">
            <w:pPr>
              <w:rPr>
                <w:color w:val="000000"/>
                <w:lang w:eastAsia="nl-NL"/>
              </w:rPr>
            </w:pPr>
            <w:r w:rsidRPr="00A9104B">
              <w:rPr>
                <w:color w:val="000000"/>
                <w:lang w:eastAsia="nl-NL"/>
              </w:rPr>
              <w:t>IE</w:t>
            </w:r>
          </w:p>
        </w:tc>
        <w:tc>
          <w:tcPr>
            <w:tcW w:w="1119" w:type="dxa"/>
            <w:shd w:val="clear" w:color="auto" w:fill="auto"/>
            <w:noWrap/>
            <w:tcMar>
              <w:top w:w="19" w:type="dxa"/>
              <w:left w:w="19" w:type="dxa"/>
              <w:bottom w:w="0" w:type="dxa"/>
              <w:right w:w="19" w:type="dxa"/>
            </w:tcMar>
            <w:vAlign w:val="bottom"/>
            <w:hideMark/>
          </w:tcPr>
          <w:p w14:paraId="2A4BCE56"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393772B7"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1F38962C" w14:textId="77777777" w:rsidR="00FE7BB4" w:rsidRPr="00A9104B" w:rsidRDefault="00FE7BB4" w:rsidP="00FE7BB4">
            <w:pPr>
              <w:jc w:val="right"/>
              <w:rPr>
                <w:color w:val="000000"/>
                <w:lang w:eastAsia="nl-NL"/>
              </w:rPr>
            </w:pPr>
            <w:r w:rsidRPr="00A9104B">
              <w:rPr>
                <w:color w:val="000000"/>
                <w:lang w:eastAsia="nl-NL"/>
              </w:rPr>
              <w:t>-0.09</w:t>
            </w:r>
          </w:p>
        </w:tc>
        <w:tc>
          <w:tcPr>
            <w:tcW w:w="1118" w:type="dxa"/>
            <w:shd w:val="clear" w:color="auto" w:fill="auto"/>
            <w:noWrap/>
            <w:tcMar>
              <w:top w:w="19" w:type="dxa"/>
              <w:left w:w="19" w:type="dxa"/>
              <w:bottom w:w="0" w:type="dxa"/>
              <w:right w:w="19" w:type="dxa"/>
            </w:tcMar>
            <w:vAlign w:val="bottom"/>
            <w:hideMark/>
          </w:tcPr>
          <w:p w14:paraId="58E5D89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4B32B6B"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6895666F"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4687A3DD"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0231D57A"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EEEEA58" w14:textId="77777777" w:rsidR="00FE7BB4" w:rsidRPr="00A9104B" w:rsidRDefault="00FE7BB4" w:rsidP="00FE7BB4">
            <w:pPr>
              <w:rPr>
                <w:color w:val="000000"/>
                <w:lang w:eastAsia="nl-NL"/>
              </w:rPr>
            </w:pPr>
            <w:r w:rsidRPr="00A9104B">
              <w:rPr>
                <w:color w:val="000000"/>
                <w:lang w:eastAsia="nl-NL"/>
              </w:rPr>
              <w:t>IL</w:t>
            </w:r>
          </w:p>
        </w:tc>
        <w:tc>
          <w:tcPr>
            <w:tcW w:w="1119" w:type="dxa"/>
            <w:shd w:val="clear" w:color="auto" w:fill="auto"/>
            <w:noWrap/>
            <w:tcMar>
              <w:top w:w="19" w:type="dxa"/>
              <w:left w:w="19" w:type="dxa"/>
              <w:bottom w:w="0" w:type="dxa"/>
              <w:right w:w="19" w:type="dxa"/>
            </w:tcMar>
            <w:vAlign w:val="bottom"/>
            <w:hideMark/>
          </w:tcPr>
          <w:p w14:paraId="5EA133F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95390A0"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45E03AAB"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4637853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AFE79AD"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6F8ED4DC"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5588F528"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787E09AA"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CD769E8" w14:textId="77777777" w:rsidR="00FE7BB4" w:rsidRPr="00A9104B" w:rsidRDefault="00FE7BB4" w:rsidP="00FE7BB4">
            <w:pPr>
              <w:rPr>
                <w:color w:val="000000"/>
                <w:lang w:eastAsia="nl-NL"/>
              </w:rPr>
            </w:pPr>
            <w:r w:rsidRPr="00A9104B">
              <w:rPr>
                <w:color w:val="000000"/>
                <w:lang w:eastAsia="nl-NL"/>
              </w:rPr>
              <w:t>IM</w:t>
            </w:r>
          </w:p>
        </w:tc>
        <w:tc>
          <w:tcPr>
            <w:tcW w:w="1119" w:type="dxa"/>
            <w:shd w:val="clear" w:color="auto" w:fill="auto"/>
            <w:noWrap/>
            <w:tcMar>
              <w:top w:w="19" w:type="dxa"/>
              <w:left w:w="19" w:type="dxa"/>
              <w:bottom w:w="0" w:type="dxa"/>
              <w:right w:w="19" w:type="dxa"/>
            </w:tcMar>
            <w:vAlign w:val="bottom"/>
            <w:hideMark/>
          </w:tcPr>
          <w:p w14:paraId="7F06D926"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hideMark/>
          </w:tcPr>
          <w:p w14:paraId="44C57EEA"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67A2B770" w14:textId="77777777" w:rsidR="00FE7BB4" w:rsidRPr="00A9104B" w:rsidRDefault="00FE7BB4" w:rsidP="00FE7BB4">
            <w:pPr>
              <w:jc w:val="right"/>
              <w:rPr>
                <w:color w:val="000000"/>
                <w:lang w:eastAsia="nl-NL"/>
              </w:rPr>
            </w:pPr>
            <w:r w:rsidRPr="00A9104B">
              <w:rPr>
                <w:color w:val="000000"/>
                <w:lang w:eastAsia="nl-NL"/>
              </w:rPr>
              <w:t>-0.07</w:t>
            </w:r>
          </w:p>
        </w:tc>
        <w:tc>
          <w:tcPr>
            <w:tcW w:w="1118" w:type="dxa"/>
            <w:shd w:val="clear" w:color="auto" w:fill="auto"/>
            <w:noWrap/>
            <w:tcMar>
              <w:top w:w="19" w:type="dxa"/>
              <w:left w:w="19" w:type="dxa"/>
              <w:bottom w:w="0" w:type="dxa"/>
              <w:right w:w="19" w:type="dxa"/>
            </w:tcMar>
            <w:vAlign w:val="bottom"/>
            <w:hideMark/>
          </w:tcPr>
          <w:p w14:paraId="68643B1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83D02A1" w14:textId="77777777" w:rsidR="00FE7BB4" w:rsidRPr="00A9104B" w:rsidRDefault="00FE7BB4" w:rsidP="00FE7BB4">
            <w:pPr>
              <w:jc w:val="right"/>
              <w:rPr>
                <w:color w:val="000000"/>
                <w:lang w:eastAsia="nl-NL"/>
              </w:rPr>
            </w:pPr>
            <w:r w:rsidRPr="00A9104B">
              <w:rPr>
                <w:color w:val="000000"/>
                <w:lang w:eastAsia="nl-NL"/>
              </w:rPr>
              <w:t>-0.23</w:t>
            </w:r>
          </w:p>
        </w:tc>
        <w:tc>
          <w:tcPr>
            <w:tcW w:w="1119" w:type="dxa"/>
            <w:shd w:val="clear" w:color="auto" w:fill="auto"/>
            <w:noWrap/>
            <w:tcMar>
              <w:top w:w="19" w:type="dxa"/>
              <w:left w:w="19" w:type="dxa"/>
              <w:bottom w:w="0" w:type="dxa"/>
              <w:right w:w="19" w:type="dxa"/>
            </w:tcMar>
            <w:vAlign w:val="bottom"/>
            <w:hideMark/>
          </w:tcPr>
          <w:p w14:paraId="079AC9B0" w14:textId="77777777" w:rsidR="00FE7BB4" w:rsidRPr="00A9104B" w:rsidRDefault="00FE7BB4" w:rsidP="00FE7BB4">
            <w:pPr>
              <w:jc w:val="right"/>
              <w:rPr>
                <w:color w:val="000000"/>
                <w:lang w:eastAsia="nl-NL"/>
              </w:rPr>
            </w:pPr>
            <w:r w:rsidRPr="00A9104B">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58380754" w14:textId="77777777" w:rsidR="00FE7BB4" w:rsidRPr="00A9104B" w:rsidRDefault="00FE7BB4" w:rsidP="00FE7BB4">
            <w:pPr>
              <w:jc w:val="right"/>
              <w:rPr>
                <w:color w:val="000000"/>
                <w:lang w:eastAsia="nl-NL"/>
              </w:rPr>
            </w:pPr>
            <w:r w:rsidRPr="00A9104B">
              <w:rPr>
                <w:color w:val="000000"/>
                <w:lang w:eastAsia="nl-NL"/>
              </w:rPr>
              <w:t>0.04</w:t>
            </w:r>
          </w:p>
        </w:tc>
      </w:tr>
      <w:tr w:rsidR="00FE7BB4" w14:paraId="659A8215"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645AB08" w14:textId="77777777" w:rsidR="00FE7BB4" w:rsidRPr="00A9104B" w:rsidRDefault="00FE7BB4" w:rsidP="00FE7BB4">
            <w:pPr>
              <w:rPr>
                <w:color w:val="000000"/>
                <w:lang w:eastAsia="nl-NL"/>
              </w:rPr>
            </w:pPr>
            <w:r w:rsidRPr="00A9104B">
              <w:rPr>
                <w:color w:val="000000"/>
                <w:lang w:eastAsia="nl-NL"/>
              </w:rPr>
              <w:t>IN</w:t>
            </w:r>
          </w:p>
        </w:tc>
        <w:tc>
          <w:tcPr>
            <w:tcW w:w="1119" w:type="dxa"/>
            <w:shd w:val="clear" w:color="auto" w:fill="auto"/>
            <w:noWrap/>
            <w:tcMar>
              <w:top w:w="19" w:type="dxa"/>
              <w:left w:w="19" w:type="dxa"/>
              <w:bottom w:w="0" w:type="dxa"/>
              <w:right w:w="19" w:type="dxa"/>
            </w:tcMar>
            <w:vAlign w:val="bottom"/>
            <w:hideMark/>
          </w:tcPr>
          <w:p w14:paraId="09BF1785"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02F5F2FB"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hideMark/>
          </w:tcPr>
          <w:p w14:paraId="30773A5C"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6906B79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1BDD001" w14:textId="77777777" w:rsidR="00FE7BB4" w:rsidRPr="00A9104B" w:rsidRDefault="00FE7BB4" w:rsidP="00FE7BB4">
            <w:pPr>
              <w:jc w:val="right"/>
              <w:rPr>
                <w:color w:val="000000"/>
                <w:lang w:eastAsia="nl-NL"/>
              </w:rPr>
            </w:pPr>
            <w:r w:rsidRPr="00A9104B">
              <w:rPr>
                <w:color w:val="000000"/>
                <w:lang w:eastAsia="nl-NL"/>
              </w:rPr>
              <w:t>-0.29</w:t>
            </w:r>
          </w:p>
        </w:tc>
        <w:tc>
          <w:tcPr>
            <w:tcW w:w="1119" w:type="dxa"/>
            <w:shd w:val="clear" w:color="auto" w:fill="auto"/>
            <w:noWrap/>
            <w:tcMar>
              <w:top w:w="19" w:type="dxa"/>
              <w:left w:w="19" w:type="dxa"/>
              <w:bottom w:w="0" w:type="dxa"/>
              <w:right w:w="19" w:type="dxa"/>
            </w:tcMar>
            <w:vAlign w:val="bottom"/>
            <w:hideMark/>
          </w:tcPr>
          <w:p w14:paraId="29E1A063"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4FD2D0A1" w14:textId="77777777" w:rsidR="00FE7BB4" w:rsidRPr="00A9104B" w:rsidRDefault="00FE7BB4" w:rsidP="00FE7BB4">
            <w:pPr>
              <w:jc w:val="right"/>
              <w:rPr>
                <w:color w:val="000000"/>
                <w:lang w:eastAsia="nl-NL"/>
              </w:rPr>
            </w:pPr>
            <w:r w:rsidRPr="00A9104B">
              <w:rPr>
                <w:color w:val="000000"/>
                <w:lang w:eastAsia="nl-NL"/>
              </w:rPr>
              <w:t>0.37</w:t>
            </w:r>
          </w:p>
        </w:tc>
      </w:tr>
      <w:tr w:rsidR="00FE7BB4" w14:paraId="03F4A38E"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737D5869" w14:textId="77777777" w:rsidR="00FE7BB4" w:rsidRPr="00A9104B" w:rsidRDefault="00FE7BB4" w:rsidP="00FE7BB4">
            <w:pPr>
              <w:rPr>
                <w:color w:val="000000"/>
                <w:lang w:eastAsia="nl-NL"/>
              </w:rPr>
            </w:pPr>
            <w:r w:rsidRPr="00A9104B">
              <w:rPr>
                <w:color w:val="000000"/>
                <w:lang w:eastAsia="nl-NL"/>
              </w:rPr>
              <w:t>IR</w:t>
            </w:r>
          </w:p>
        </w:tc>
        <w:tc>
          <w:tcPr>
            <w:tcW w:w="1119" w:type="dxa"/>
            <w:shd w:val="clear" w:color="auto" w:fill="auto"/>
            <w:noWrap/>
            <w:tcMar>
              <w:top w:w="19" w:type="dxa"/>
              <w:left w:w="19" w:type="dxa"/>
              <w:bottom w:w="0" w:type="dxa"/>
              <w:right w:w="19" w:type="dxa"/>
            </w:tcMar>
            <w:vAlign w:val="bottom"/>
            <w:hideMark/>
          </w:tcPr>
          <w:p w14:paraId="2AB5ACD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6B5190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C8D5E8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hideMark/>
          </w:tcPr>
          <w:p w14:paraId="16715EF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65489A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431FC2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CA22866"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8808368"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5B333189" w14:textId="77777777" w:rsidR="00FE7BB4" w:rsidRPr="00A9104B" w:rsidRDefault="00FE7BB4" w:rsidP="00FE7BB4">
            <w:pPr>
              <w:rPr>
                <w:color w:val="000000"/>
                <w:lang w:eastAsia="nl-NL"/>
              </w:rPr>
            </w:pPr>
            <w:r w:rsidRPr="00A9104B">
              <w:rPr>
                <w:color w:val="000000"/>
                <w:lang w:eastAsia="nl-NL"/>
              </w:rPr>
              <w:t>IS</w:t>
            </w:r>
          </w:p>
        </w:tc>
        <w:tc>
          <w:tcPr>
            <w:tcW w:w="1119" w:type="dxa"/>
            <w:shd w:val="clear" w:color="auto" w:fill="auto"/>
            <w:noWrap/>
            <w:tcMar>
              <w:top w:w="19" w:type="dxa"/>
              <w:left w:w="19" w:type="dxa"/>
              <w:bottom w:w="0" w:type="dxa"/>
              <w:right w:w="19" w:type="dxa"/>
            </w:tcMar>
            <w:vAlign w:val="bottom"/>
            <w:hideMark/>
          </w:tcPr>
          <w:p w14:paraId="56004263" w14:textId="77777777" w:rsidR="00FE7BB4" w:rsidRPr="00A9104B" w:rsidRDefault="008F044F" w:rsidP="00FE7BB4">
            <w:pPr>
              <w:jc w:val="right"/>
              <w:rPr>
                <w:color w:val="000000"/>
                <w:lang w:eastAsia="nl-NL"/>
              </w:rPr>
            </w:pPr>
            <w:r w:rsidRPr="008F044F">
              <w:rPr>
                <w:color w:val="000000"/>
                <w:lang w:eastAsia="nl-NL"/>
              </w:rPr>
              <w:t>0.12</w:t>
            </w:r>
          </w:p>
        </w:tc>
        <w:tc>
          <w:tcPr>
            <w:tcW w:w="1119" w:type="dxa"/>
            <w:shd w:val="clear" w:color="auto" w:fill="auto"/>
            <w:noWrap/>
            <w:tcMar>
              <w:top w:w="19" w:type="dxa"/>
              <w:left w:w="19" w:type="dxa"/>
              <w:bottom w:w="0" w:type="dxa"/>
              <w:right w:w="19" w:type="dxa"/>
            </w:tcMar>
            <w:vAlign w:val="bottom"/>
            <w:hideMark/>
          </w:tcPr>
          <w:p w14:paraId="62FFC633"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hideMark/>
          </w:tcPr>
          <w:p w14:paraId="0963847F" w14:textId="77777777" w:rsidR="00FE7BB4" w:rsidRPr="00A9104B" w:rsidRDefault="00350F4F" w:rsidP="00FE7BB4">
            <w:pPr>
              <w:jc w:val="right"/>
              <w:rPr>
                <w:color w:val="000000"/>
                <w:lang w:eastAsia="nl-NL"/>
              </w:rPr>
            </w:pPr>
            <w:r w:rsidRPr="004B5673">
              <w:rPr>
                <w:color w:val="000000"/>
                <w:lang w:eastAsia="nl-NL"/>
              </w:rPr>
              <w:t>-0.12</w:t>
            </w:r>
          </w:p>
        </w:tc>
        <w:tc>
          <w:tcPr>
            <w:tcW w:w="1118" w:type="dxa"/>
            <w:shd w:val="clear" w:color="auto" w:fill="auto"/>
            <w:noWrap/>
            <w:tcMar>
              <w:top w:w="19" w:type="dxa"/>
              <w:left w:w="19" w:type="dxa"/>
              <w:bottom w:w="0" w:type="dxa"/>
              <w:right w:w="19" w:type="dxa"/>
            </w:tcMar>
            <w:vAlign w:val="bottom"/>
            <w:hideMark/>
          </w:tcPr>
          <w:p w14:paraId="49DEBA2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099397A" w14:textId="77777777" w:rsidR="00FE7BB4" w:rsidRPr="00A9104B" w:rsidRDefault="00FE7BB4" w:rsidP="00FE7BB4">
            <w:pPr>
              <w:jc w:val="right"/>
              <w:rPr>
                <w:color w:val="000000"/>
                <w:lang w:eastAsia="nl-NL"/>
              </w:rPr>
            </w:pPr>
            <w:r w:rsidRPr="00A9104B">
              <w:rPr>
                <w:color w:val="000000"/>
                <w:lang w:eastAsia="nl-NL"/>
              </w:rPr>
              <w:t>-0.22</w:t>
            </w:r>
          </w:p>
        </w:tc>
        <w:tc>
          <w:tcPr>
            <w:tcW w:w="1119" w:type="dxa"/>
            <w:shd w:val="clear" w:color="auto" w:fill="auto"/>
            <w:noWrap/>
            <w:tcMar>
              <w:top w:w="19" w:type="dxa"/>
              <w:left w:w="19" w:type="dxa"/>
              <w:bottom w:w="0" w:type="dxa"/>
              <w:right w:w="19" w:type="dxa"/>
            </w:tcMar>
            <w:vAlign w:val="bottom"/>
            <w:hideMark/>
          </w:tcPr>
          <w:p w14:paraId="113EAAB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C287E42"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101A850A"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53DEB4F" w14:textId="77777777" w:rsidR="00FE7BB4" w:rsidRPr="00A9104B" w:rsidRDefault="00FE7BB4" w:rsidP="00FE7BB4">
            <w:pPr>
              <w:rPr>
                <w:color w:val="000000"/>
                <w:lang w:eastAsia="nl-NL"/>
              </w:rPr>
            </w:pPr>
            <w:r w:rsidRPr="00A9104B">
              <w:rPr>
                <w:color w:val="000000"/>
                <w:lang w:eastAsia="nl-NL"/>
              </w:rPr>
              <w:t>IT</w:t>
            </w:r>
          </w:p>
        </w:tc>
        <w:tc>
          <w:tcPr>
            <w:tcW w:w="1119" w:type="dxa"/>
            <w:shd w:val="clear" w:color="auto" w:fill="auto"/>
            <w:noWrap/>
            <w:tcMar>
              <w:top w:w="19" w:type="dxa"/>
              <w:left w:w="19" w:type="dxa"/>
              <w:bottom w:w="0" w:type="dxa"/>
              <w:right w:w="19" w:type="dxa"/>
            </w:tcMar>
            <w:vAlign w:val="bottom"/>
            <w:hideMark/>
          </w:tcPr>
          <w:p w14:paraId="1379129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6CA5D88"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3C72F2DD"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20DBD49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C766EB5"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hideMark/>
          </w:tcPr>
          <w:p w14:paraId="5681D9CA" w14:textId="77777777" w:rsidR="00FE7BB4" w:rsidRPr="00A9104B" w:rsidRDefault="00FE7BB4" w:rsidP="00FE7BB4">
            <w:pPr>
              <w:jc w:val="right"/>
              <w:rPr>
                <w:color w:val="000000"/>
                <w:lang w:eastAsia="nl-NL"/>
              </w:rPr>
            </w:pPr>
            <w:r w:rsidRPr="00A9104B">
              <w:rPr>
                <w:color w:val="000000"/>
                <w:lang w:eastAsia="nl-NL"/>
              </w:rPr>
              <w:t>-0.07</w:t>
            </w:r>
          </w:p>
        </w:tc>
        <w:tc>
          <w:tcPr>
            <w:tcW w:w="1119" w:type="dxa"/>
            <w:shd w:val="clear" w:color="auto" w:fill="auto"/>
            <w:noWrap/>
            <w:tcMar>
              <w:top w:w="19" w:type="dxa"/>
              <w:left w:w="19" w:type="dxa"/>
              <w:bottom w:w="0" w:type="dxa"/>
              <w:right w:w="19" w:type="dxa"/>
            </w:tcMar>
            <w:vAlign w:val="bottom"/>
            <w:hideMark/>
          </w:tcPr>
          <w:p w14:paraId="4E8CF186"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64B4FE6"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46E7E90" w14:textId="77777777" w:rsidR="00FE7BB4" w:rsidRPr="00A9104B" w:rsidRDefault="00FE7BB4" w:rsidP="00FE7BB4">
            <w:pPr>
              <w:rPr>
                <w:color w:val="000000"/>
                <w:lang w:eastAsia="nl-NL"/>
              </w:rPr>
            </w:pPr>
            <w:r w:rsidRPr="00A9104B">
              <w:rPr>
                <w:color w:val="000000"/>
                <w:lang w:eastAsia="nl-NL"/>
              </w:rPr>
              <w:t>JO</w:t>
            </w:r>
          </w:p>
        </w:tc>
        <w:tc>
          <w:tcPr>
            <w:tcW w:w="1119" w:type="dxa"/>
            <w:shd w:val="clear" w:color="auto" w:fill="auto"/>
            <w:noWrap/>
            <w:tcMar>
              <w:top w:w="19" w:type="dxa"/>
              <w:left w:w="19" w:type="dxa"/>
              <w:bottom w:w="0" w:type="dxa"/>
              <w:right w:w="19" w:type="dxa"/>
            </w:tcMar>
            <w:vAlign w:val="bottom"/>
            <w:hideMark/>
          </w:tcPr>
          <w:p w14:paraId="7DFA4169"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04AC56F4" w14:textId="77777777" w:rsidR="00FE7BB4" w:rsidRPr="00A9104B" w:rsidRDefault="00FE7BB4" w:rsidP="00FE7BB4">
            <w:pPr>
              <w:jc w:val="right"/>
              <w:rPr>
                <w:color w:val="000000"/>
                <w:lang w:eastAsia="nl-NL"/>
              </w:rPr>
            </w:pPr>
            <w:r w:rsidRPr="00A9104B">
              <w:rPr>
                <w:color w:val="000000"/>
                <w:lang w:eastAsia="nl-NL"/>
              </w:rPr>
              <w:t>0.02</w:t>
            </w:r>
          </w:p>
        </w:tc>
        <w:tc>
          <w:tcPr>
            <w:tcW w:w="1119" w:type="dxa"/>
            <w:shd w:val="clear" w:color="auto" w:fill="auto"/>
            <w:noWrap/>
            <w:tcMar>
              <w:top w:w="19" w:type="dxa"/>
              <w:left w:w="19" w:type="dxa"/>
              <w:bottom w:w="0" w:type="dxa"/>
              <w:right w:w="19" w:type="dxa"/>
            </w:tcMar>
            <w:vAlign w:val="bottom"/>
            <w:hideMark/>
          </w:tcPr>
          <w:p w14:paraId="62908137" w14:textId="77777777" w:rsidR="00FE7BB4" w:rsidRPr="00A9104B" w:rsidRDefault="00FE7BB4" w:rsidP="00FE7BB4">
            <w:pPr>
              <w:jc w:val="right"/>
              <w:rPr>
                <w:color w:val="000000"/>
                <w:lang w:eastAsia="nl-NL"/>
              </w:rPr>
            </w:pPr>
            <w:r w:rsidRPr="00A9104B">
              <w:rPr>
                <w:color w:val="000000"/>
                <w:lang w:eastAsia="nl-NL"/>
              </w:rPr>
              <w:t>-0.11</w:t>
            </w:r>
          </w:p>
        </w:tc>
        <w:tc>
          <w:tcPr>
            <w:tcW w:w="1118" w:type="dxa"/>
            <w:shd w:val="clear" w:color="auto" w:fill="auto"/>
            <w:noWrap/>
            <w:tcMar>
              <w:top w:w="19" w:type="dxa"/>
              <w:left w:w="19" w:type="dxa"/>
              <w:bottom w:w="0" w:type="dxa"/>
              <w:right w:w="19" w:type="dxa"/>
            </w:tcMar>
            <w:vAlign w:val="bottom"/>
            <w:hideMark/>
          </w:tcPr>
          <w:p w14:paraId="5CBA0C1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86FE5B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7CD73C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FDE82C4"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84F8515"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72451B52" w14:textId="77777777" w:rsidR="00FE7BB4" w:rsidRPr="00A9104B" w:rsidRDefault="00FE7BB4" w:rsidP="00FE7BB4">
            <w:pPr>
              <w:rPr>
                <w:color w:val="000000"/>
                <w:lang w:eastAsia="nl-NL"/>
              </w:rPr>
            </w:pPr>
            <w:r w:rsidRPr="00A9104B">
              <w:rPr>
                <w:color w:val="000000"/>
                <w:lang w:eastAsia="nl-NL"/>
              </w:rPr>
              <w:t>JP</w:t>
            </w:r>
          </w:p>
        </w:tc>
        <w:tc>
          <w:tcPr>
            <w:tcW w:w="1119" w:type="dxa"/>
            <w:shd w:val="clear" w:color="auto" w:fill="auto"/>
            <w:noWrap/>
            <w:tcMar>
              <w:top w:w="19" w:type="dxa"/>
              <w:left w:w="19" w:type="dxa"/>
              <w:bottom w:w="0" w:type="dxa"/>
              <w:right w:w="19" w:type="dxa"/>
            </w:tcMar>
            <w:vAlign w:val="bottom"/>
            <w:hideMark/>
          </w:tcPr>
          <w:p w14:paraId="603600CA"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12C923B8" w14:textId="77777777" w:rsidR="00FE7BB4" w:rsidRPr="00A9104B" w:rsidRDefault="00FE7BB4" w:rsidP="00FE7BB4">
            <w:pPr>
              <w:jc w:val="right"/>
              <w:rPr>
                <w:color w:val="000000"/>
                <w:lang w:eastAsia="nl-NL"/>
              </w:rPr>
            </w:pPr>
            <w:r w:rsidRPr="00A9104B">
              <w:rPr>
                <w:color w:val="000000"/>
                <w:lang w:eastAsia="nl-NL"/>
              </w:rPr>
              <w:t>0.02</w:t>
            </w:r>
          </w:p>
        </w:tc>
        <w:tc>
          <w:tcPr>
            <w:tcW w:w="1119" w:type="dxa"/>
            <w:shd w:val="clear" w:color="auto" w:fill="auto"/>
            <w:noWrap/>
            <w:tcMar>
              <w:top w:w="19" w:type="dxa"/>
              <w:left w:w="19" w:type="dxa"/>
              <w:bottom w:w="0" w:type="dxa"/>
              <w:right w:w="19" w:type="dxa"/>
            </w:tcMar>
            <w:vAlign w:val="bottom"/>
            <w:hideMark/>
          </w:tcPr>
          <w:p w14:paraId="496C179E" w14:textId="77777777" w:rsidR="00FE7BB4" w:rsidRPr="00A9104B" w:rsidRDefault="00FE7BB4" w:rsidP="00FE7BB4">
            <w:pPr>
              <w:jc w:val="right"/>
              <w:rPr>
                <w:color w:val="000000"/>
                <w:lang w:eastAsia="nl-NL"/>
              </w:rPr>
            </w:pPr>
            <w:r w:rsidRPr="00A9104B">
              <w:rPr>
                <w:color w:val="000000"/>
                <w:lang w:eastAsia="nl-NL"/>
              </w:rPr>
              <w:t>-0.37</w:t>
            </w:r>
          </w:p>
        </w:tc>
        <w:tc>
          <w:tcPr>
            <w:tcW w:w="1118" w:type="dxa"/>
            <w:shd w:val="clear" w:color="auto" w:fill="auto"/>
            <w:noWrap/>
            <w:tcMar>
              <w:top w:w="19" w:type="dxa"/>
              <w:left w:w="19" w:type="dxa"/>
              <w:bottom w:w="0" w:type="dxa"/>
              <w:right w:w="19" w:type="dxa"/>
            </w:tcMar>
            <w:vAlign w:val="bottom"/>
            <w:hideMark/>
          </w:tcPr>
          <w:p w14:paraId="52D2F71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25D2BE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B69355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E31672A"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18231F00"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DB153C4" w14:textId="77777777" w:rsidR="00FE7BB4" w:rsidRPr="00A9104B" w:rsidRDefault="00FE7BB4" w:rsidP="00FE7BB4">
            <w:pPr>
              <w:rPr>
                <w:color w:val="000000"/>
                <w:lang w:eastAsia="nl-NL"/>
              </w:rPr>
            </w:pPr>
            <w:r w:rsidRPr="00A9104B">
              <w:rPr>
                <w:color w:val="000000"/>
                <w:lang w:eastAsia="nl-NL"/>
              </w:rPr>
              <w:t>KE</w:t>
            </w:r>
          </w:p>
        </w:tc>
        <w:tc>
          <w:tcPr>
            <w:tcW w:w="1119" w:type="dxa"/>
            <w:shd w:val="clear" w:color="auto" w:fill="auto"/>
            <w:noWrap/>
            <w:tcMar>
              <w:top w:w="19" w:type="dxa"/>
              <w:left w:w="19" w:type="dxa"/>
              <w:bottom w:w="0" w:type="dxa"/>
              <w:right w:w="19" w:type="dxa"/>
            </w:tcMar>
            <w:vAlign w:val="bottom"/>
            <w:hideMark/>
          </w:tcPr>
          <w:p w14:paraId="26E7579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4178649"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658756DD"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141C4CE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CBF13F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96E6AC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C0287DE"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5EEF254B"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6690431" w14:textId="77777777" w:rsidR="00FE7BB4" w:rsidRPr="00A9104B" w:rsidRDefault="00FE7BB4" w:rsidP="00FE7BB4">
            <w:pPr>
              <w:rPr>
                <w:color w:val="000000"/>
                <w:lang w:eastAsia="nl-NL"/>
              </w:rPr>
            </w:pPr>
            <w:r w:rsidRPr="00A9104B">
              <w:rPr>
                <w:color w:val="000000"/>
                <w:lang w:eastAsia="nl-NL"/>
              </w:rPr>
              <w:t>KG</w:t>
            </w:r>
          </w:p>
        </w:tc>
        <w:tc>
          <w:tcPr>
            <w:tcW w:w="1119" w:type="dxa"/>
            <w:shd w:val="clear" w:color="auto" w:fill="auto"/>
            <w:noWrap/>
            <w:tcMar>
              <w:top w:w="19" w:type="dxa"/>
              <w:left w:w="19" w:type="dxa"/>
              <w:bottom w:w="0" w:type="dxa"/>
              <w:right w:w="19" w:type="dxa"/>
            </w:tcMar>
            <w:vAlign w:val="bottom"/>
            <w:hideMark/>
          </w:tcPr>
          <w:p w14:paraId="55D28053" w14:textId="77777777" w:rsidR="00FE7BB4" w:rsidRPr="00A9104B" w:rsidRDefault="00FE7BB4" w:rsidP="00FE7BB4">
            <w:pPr>
              <w:jc w:val="right"/>
              <w:rPr>
                <w:color w:val="000000"/>
                <w:lang w:eastAsia="nl-NL"/>
              </w:rPr>
            </w:pPr>
            <w:r w:rsidRPr="00A9104B">
              <w:rPr>
                <w:color w:val="000000"/>
                <w:lang w:eastAsia="nl-NL"/>
              </w:rPr>
              <w:t>0.10</w:t>
            </w:r>
          </w:p>
        </w:tc>
        <w:tc>
          <w:tcPr>
            <w:tcW w:w="1119" w:type="dxa"/>
            <w:shd w:val="clear" w:color="auto" w:fill="auto"/>
            <w:noWrap/>
            <w:tcMar>
              <w:top w:w="19" w:type="dxa"/>
              <w:left w:w="19" w:type="dxa"/>
              <w:bottom w:w="0" w:type="dxa"/>
              <w:right w:w="19" w:type="dxa"/>
            </w:tcMar>
            <w:vAlign w:val="bottom"/>
            <w:hideMark/>
          </w:tcPr>
          <w:p w14:paraId="0791D6A8"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00E4B118" w14:textId="77777777" w:rsidR="00FE7BB4" w:rsidRPr="00A9104B" w:rsidRDefault="00FE7BB4" w:rsidP="00FE7BB4">
            <w:pPr>
              <w:jc w:val="right"/>
              <w:rPr>
                <w:color w:val="000000"/>
                <w:lang w:eastAsia="nl-NL"/>
              </w:rPr>
            </w:pPr>
            <w:r w:rsidRPr="00A9104B">
              <w:rPr>
                <w:color w:val="000000"/>
                <w:lang w:eastAsia="nl-NL"/>
              </w:rPr>
              <w:t>-0.04</w:t>
            </w:r>
          </w:p>
        </w:tc>
        <w:tc>
          <w:tcPr>
            <w:tcW w:w="1118" w:type="dxa"/>
            <w:shd w:val="clear" w:color="auto" w:fill="auto"/>
            <w:noWrap/>
            <w:tcMar>
              <w:top w:w="19" w:type="dxa"/>
              <w:left w:w="19" w:type="dxa"/>
              <w:bottom w:w="0" w:type="dxa"/>
              <w:right w:w="19" w:type="dxa"/>
            </w:tcMar>
            <w:vAlign w:val="bottom"/>
            <w:hideMark/>
          </w:tcPr>
          <w:p w14:paraId="606A92D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38F8FD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58DA1E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58874A2"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4A574BE8"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776A22A" w14:textId="77777777" w:rsidR="00FE7BB4" w:rsidRPr="00A9104B" w:rsidRDefault="00FE7BB4" w:rsidP="00FE7BB4">
            <w:pPr>
              <w:rPr>
                <w:color w:val="000000"/>
                <w:lang w:eastAsia="nl-NL"/>
              </w:rPr>
            </w:pPr>
            <w:r w:rsidRPr="00A9104B">
              <w:rPr>
                <w:color w:val="000000"/>
                <w:lang w:eastAsia="nl-NL"/>
              </w:rPr>
              <w:t>KH</w:t>
            </w:r>
          </w:p>
        </w:tc>
        <w:tc>
          <w:tcPr>
            <w:tcW w:w="1119" w:type="dxa"/>
            <w:shd w:val="clear" w:color="auto" w:fill="auto"/>
            <w:noWrap/>
            <w:tcMar>
              <w:top w:w="19" w:type="dxa"/>
              <w:left w:w="19" w:type="dxa"/>
              <w:bottom w:w="0" w:type="dxa"/>
              <w:right w:w="19" w:type="dxa"/>
            </w:tcMar>
            <w:vAlign w:val="bottom"/>
            <w:hideMark/>
          </w:tcPr>
          <w:p w14:paraId="3D37D8A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27F961A"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13AE1A9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hideMark/>
          </w:tcPr>
          <w:p w14:paraId="193F071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1FF0CD1"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509B682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4F73273"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79F41896"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207CCF0" w14:textId="77777777" w:rsidR="00FE7BB4" w:rsidRPr="00A9104B" w:rsidRDefault="00FE7BB4" w:rsidP="00FE7BB4">
            <w:pPr>
              <w:rPr>
                <w:color w:val="000000"/>
                <w:lang w:eastAsia="nl-NL"/>
              </w:rPr>
            </w:pPr>
            <w:r w:rsidRPr="00A9104B">
              <w:rPr>
                <w:color w:val="000000"/>
                <w:lang w:eastAsia="nl-NL"/>
              </w:rPr>
              <w:t>KM</w:t>
            </w:r>
          </w:p>
        </w:tc>
        <w:tc>
          <w:tcPr>
            <w:tcW w:w="1119" w:type="dxa"/>
            <w:shd w:val="clear" w:color="auto" w:fill="auto"/>
            <w:noWrap/>
            <w:tcMar>
              <w:top w:w="19" w:type="dxa"/>
              <w:left w:w="19" w:type="dxa"/>
              <w:bottom w:w="0" w:type="dxa"/>
              <w:right w:w="19" w:type="dxa"/>
            </w:tcMar>
            <w:vAlign w:val="bottom"/>
            <w:hideMark/>
          </w:tcPr>
          <w:p w14:paraId="504DDBDE" w14:textId="77777777" w:rsidR="00FE7BB4" w:rsidRPr="00A9104B" w:rsidRDefault="00FE7BB4" w:rsidP="00FE7BB4">
            <w:pPr>
              <w:jc w:val="right"/>
              <w:rPr>
                <w:color w:val="000000"/>
                <w:lang w:eastAsia="nl-NL"/>
              </w:rPr>
            </w:pPr>
            <w:r w:rsidRPr="00A9104B">
              <w:rPr>
                <w:color w:val="000000"/>
                <w:lang w:eastAsia="nl-NL"/>
              </w:rPr>
              <w:t>0.32</w:t>
            </w:r>
          </w:p>
        </w:tc>
        <w:tc>
          <w:tcPr>
            <w:tcW w:w="1119" w:type="dxa"/>
            <w:shd w:val="clear" w:color="auto" w:fill="auto"/>
            <w:noWrap/>
            <w:tcMar>
              <w:top w:w="19" w:type="dxa"/>
              <w:left w:w="19" w:type="dxa"/>
              <w:bottom w:w="0" w:type="dxa"/>
              <w:right w:w="19" w:type="dxa"/>
            </w:tcMar>
            <w:vAlign w:val="bottom"/>
            <w:hideMark/>
          </w:tcPr>
          <w:p w14:paraId="55F8B4D4" w14:textId="77777777" w:rsidR="00FE7BB4" w:rsidRPr="00A9104B" w:rsidRDefault="00FE7BB4" w:rsidP="00FE7BB4">
            <w:pPr>
              <w:jc w:val="right"/>
              <w:rPr>
                <w:color w:val="000000"/>
                <w:lang w:eastAsia="nl-NL"/>
              </w:rPr>
            </w:pPr>
            <w:r w:rsidRPr="00A9104B">
              <w:rPr>
                <w:color w:val="000000"/>
                <w:lang w:eastAsia="nl-NL"/>
              </w:rPr>
              <w:t>0.12</w:t>
            </w:r>
          </w:p>
        </w:tc>
        <w:tc>
          <w:tcPr>
            <w:tcW w:w="1119" w:type="dxa"/>
            <w:shd w:val="clear" w:color="auto" w:fill="auto"/>
            <w:noWrap/>
            <w:tcMar>
              <w:top w:w="19" w:type="dxa"/>
              <w:left w:w="19" w:type="dxa"/>
              <w:bottom w:w="0" w:type="dxa"/>
              <w:right w:w="19" w:type="dxa"/>
            </w:tcMar>
            <w:vAlign w:val="bottom"/>
            <w:hideMark/>
          </w:tcPr>
          <w:p w14:paraId="413E1969" w14:textId="77777777" w:rsidR="00FE7BB4" w:rsidRPr="00A9104B" w:rsidRDefault="00FE7BB4" w:rsidP="00FE7BB4">
            <w:pPr>
              <w:jc w:val="right"/>
              <w:rPr>
                <w:color w:val="000000"/>
                <w:lang w:eastAsia="nl-NL"/>
              </w:rPr>
            </w:pPr>
            <w:r w:rsidRPr="00A9104B">
              <w:rPr>
                <w:color w:val="000000"/>
                <w:lang w:eastAsia="nl-NL"/>
              </w:rPr>
              <w:t>-0.06</w:t>
            </w:r>
          </w:p>
        </w:tc>
        <w:tc>
          <w:tcPr>
            <w:tcW w:w="1118" w:type="dxa"/>
            <w:shd w:val="clear" w:color="auto" w:fill="auto"/>
            <w:noWrap/>
            <w:tcMar>
              <w:top w:w="19" w:type="dxa"/>
              <w:left w:w="19" w:type="dxa"/>
              <w:bottom w:w="0" w:type="dxa"/>
              <w:right w:w="19" w:type="dxa"/>
            </w:tcMar>
            <w:vAlign w:val="bottom"/>
            <w:hideMark/>
          </w:tcPr>
          <w:p w14:paraId="0661964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8CFFAE9"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0DD9AEEA" w14:textId="77777777" w:rsidR="00FE7BB4" w:rsidRPr="00A9104B" w:rsidRDefault="00FE7BB4" w:rsidP="00FE7BB4">
            <w:pPr>
              <w:jc w:val="right"/>
              <w:rPr>
                <w:color w:val="000000"/>
                <w:lang w:eastAsia="nl-NL"/>
              </w:rPr>
            </w:pPr>
            <w:r w:rsidRPr="00A9104B">
              <w:rPr>
                <w:color w:val="000000"/>
                <w:lang w:eastAsia="nl-NL"/>
              </w:rPr>
              <w:t>-0.11</w:t>
            </w:r>
          </w:p>
        </w:tc>
        <w:tc>
          <w:tcPr>
            <w:tcW w:w="1119" w:type="dxa"/>
            <w:shd w:val="clear" w:color="auto" w:fill="auto"/>
            <w:noWrap/>
            <w:tcMar>
              <w:top w:w="19" w:type="dxa"/>
              <w:left w:w="19" w:type="dxa"/>
              <w:bottom w:w="0" w:type="dxa"/>
              <w:right w:w="19" w:type="dxa"/>
            </w:tcMar>
            <w:vAlign w:val="bottom"/>
            <w:hideMark/>
          </w:tcPr>
          <w:p w14:paraId="7317FA8E" w14:textId="77777777" w:rsidR="00FE7BB4" w:rsidRPr="00A9104B" w:rsidRDefault="00FE7BB4" w:rsidP="00FE7BB4">
            <w:pPr>
              <w:jc w:val="right"/>
              <w:rPr>
                <w:color w:val="000000"/>
                <w:lang w:eastAsia="nl-NL"/>
              </w:rPr>
            </w:pPr>
            <w:r w:rsidRPr="00A9104B">
              <w:rPr>
                <w:color w:val="000000"/>
                <w:lang w:eastAsia="nl-NL"/>
              </w:rPr>
              <w:t>0.95</w:t>
            </w:r>
          </w:p>
        </w:tc>
      </w:tr>
      <w:tr w:rsidR="00FE7BB4" w14:paraId="3C7CA76D"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4602E33" w14:textId="77777777" w:rsidR="00FE7BB4" w:rsidRPr="00A9104B" w:rsidRDefault="00FE7BB4" w:rsidP="00FE7BB4">
            <w:pPr>
              <w:rPr>
                <w:color w:val="000000"/>
                <w:lang w:eastAsia="nl-NL"/>
              </w:rPr>
            </w:pPr>
            <w:r w:rsidRPr="00A9104B">
              <w:rPr>
                <w:color w:val="000000"/>
                <w:lang w:eastAsia="nl-NL"/>
              </w:rPr>
              <w:t>KN</w:t>
            </w:r>
          </w:p>
        </w:tc>
        <w:tc>
          <w:tcPr>
            <w:tcW w:w="1119" w:type="dxa"/>
            <w:shd w:val="clear" w:color="auto" w:fill="auto"/>
            <w:noWrap/>
            <w:tcMar>
              <w:top w:w="19" w:type="dxa"/>
              <w:left w:w="19" w:type="dxa"/>
              <w:bottom w:w="0" w:type="dxa"/>
              <w:right w:w="19" w:type="dxa"/>
            </w:tcMar>
            <w:vAlign w:val="bottom"/>
            <w:hideMark/>
          </w:tcPr>
          <w:p w14:paraId="18D9302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F19D310"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7CC2E6CC" w14:textId="77777777" w:rsidR="00FE7BB4" w:rsidRPr="00A9104B" w:rsidRDefault="00FE7BB4" w:rsidP="00FE7BB4">
            <w:pPr>
              <w:jc w:val="right"/>
              <w:rPr>
                <w:color w:val="000000"/>
                <w:lang w:eastAsia="nl-NL"/>
              </w:rPr>
            </w:pPr>
            <w:r w:rsidRPr="00A9104B">
              <w:rPr>
                <w:color w:val="000000"/>
                <w:lang w:eastAsia="nl-NL"/>
              </w:rPr>
              <w:t>-0.04</w:t>
            </w:r>
          </w:p>
        </w:tc>
        <w:tc>
          <w:tcPr>
            <w:tcW w:w="1118" w:type="dxa"/>
            <w:shd w:val="clear" w:color="auto" w:fill="auto"/>
            <w:noWrap/>
            <w:tcMar>
              <w:top w:w="19" w:type="dxa"/>
              <w:left w:w="19" w:type="dxa"/>
              <w:bottom w:w="0" w:type="dxa"/>
              <w:right w:w="19" w:type="dxa"/>
            </w:tcMar>
            <w:vAlign w:val="bottom"/>
            <w:hideMark/>
          </w:tcPr>
          <w:p w14:paraId="5C1D261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54AC4C6" w14:textId="77777777" w:rsidR="00FE7BB4" w:rsidRPr="00A9104B" w:rsidRDefault="00FE7BB4" w:rsidP="00FE7BB4">
            <w:pPr>
              <w:jc w:val="right"/>
              <w:rPr>
                <w:color w:val="000000"/>
                <w:lang w:eastAsia="nl-NL"/>
              </w:rPr>
            </w:pPr>
            <w:r w:rsidRPr="00A9104B">
              <w:rPr>
                <w:color w:val="000000"/>
                <w:lang w:eastAsia="nl-NL"/>
              </w:rPr>
              <w:t>-0.15</w:t>
            </w:r>
          </w:p>
        </w:tc>
        <w:tc>
          <w:tcPr>
            <w:tcW w:w="1119" w:type="dxa"/>
            <w:shd w:val="clear" w:color="auto" w:fill="auto"/>
            <w:noWrap/>
            <w:tcMar>
              <w:top w:w="19" w:type="dxa"/>
              <w:left w:w="19" w:type="dxa"/>
              <w:bottom w:w="0" w:type="dxa"/>
              <w:right w:w="19" w:type="dxa"/>
            </w:tcMar>
            <w:vAlign w:val="bottom"/>
            <w:hideMark/>
          </w:tcPr>
          <w:p w14:paraId="006BD546" w14:textId="77777777" w:rsidR="00FE7BB4" w:rsidRPr="00A9104B" w:rsidRDefault="00FE7BB4" w:rsidP="00FE7BB4">
            <w:pPr>
              <w:jc w:val="right"/>
              <w:rPr>
                <w:color w:val="000000"/>
                <w:lang w:eastAsia="nl-NL"/>
              </w:rPr>
            </w:pPr>
            <w:r w:rsidRPr="00A9104B">
              <w:rPr>
                <w:color w:val="000000"/>
                <w:lang w:eastAsia="nl-NL"/>
              </w:rPr>
              <w:t>-0.07</w:t>
            </w:r>
          </w:p>
        </w:tc>
        <w:tc>
          <w:tcPr>
            <w:tcW w:w="1119" w:type="dxa"/>
            <w:shd w:val="clear" w:color="auto" w:fill="auto"/>
            <w:noWrap/>
            <w:tcMar>
              <w:top w:w="19" w:type="dxa"/>
              <w:left w:w="19" w:type="dxa"/>
              <w:bottom w:w="0" w:type="dxa"/>
              <w:right w:w="19" w:type="dxa"/>
            </w:tcMar>
            <w:vAlign w:val="bottom"/>
            <w:hideMark/>
          </w:tcPr>
          <w:p w14:paraId="43E17CC7" w14:textId="77777777" w:rsidR="00FE7BB4" w:rsidRPr="00A9104B" w:rsidRDefault="00FE7BB4" w:rsidP="00FE7BB4">
            <w:pPr>
              <w:jc w:val="right"/>
              <w:rPr>
                <w:color w:val="000000"/>
                <w:lang w:eastAsia="nl-NL"/>
              </w:rPr>
            </w:pPr>
            <w:r w:rsidRPr="00A9104B">
              <w:rPr>
                <w:color w:val="000000"/>
                <w:lang w:eastAsia="nl-NL"/>
              </w:rPr>
              <w:t>0.32</w:t>
            </w:r>
          </w:p>
        </w:tc>
      </w:tr>
      <w:tr w:rsidR="00FE7BB4" w14:paraId="2C5CA668"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52FCA54" w14:textId="77777777" w:rsidR="00FE7BB4" w:rsidRPr="00A9104B" w:rsidRDefault="00FE7BB4" w:rsidP="00FE7BB4">
            <w:pPr>
              <w:rPr>
                <w:color w:val="000000"/>
                <w:lang w:eastAsia="nl-NL"/>
              </w:rPr>
            </w:pPr>
            <w:r w:rsidRPr="00A9104B">
              <w:rPr>
                <w:color w:val="000000"/>
                <w:lang w:eastAsia="nl-NL"/>
              </w:rPr>
              <w:t>KR</w:t>
            </w:r>
          </w:p>
        </w:tc>
        <w:tc>
          <w:tcPr>
            <w:tcW w:w="1119" w:type="dxa"/>
            <w:shd w:val="clear" w:color="auto" w:fill="auto"/>
            <w:noWrap/>
            <w:tcMar>
              <w:top w:w="19" w:type="dxa"/>
              <w:left w:w="19" w:type="dxa"/>
              <w:bottom w:w="0" w:type="dxa"/>
              <w:right w:w="19" w:type="dxa"/>
            </w:tcMar>
            <w:vAlign w:val="bottom"/>
            <w:hideMark/>
          </w:tcPr>
          <w:p w14:paraId="6571C82A" w14:textId="77777777" w:rsidR="00FE7BB4" w:rsidRPr="00A9104B" w:rsidRDefault="00FE7BB4" w:rsidP="00FE7BB4">
            <w:pPr>
              <w:jc w:val="right"/>
              <w:rPr>
                <w:color w:val="000000"/>
                <w:lang w:eastAsia="nl-NL"/>
              </w:rPr>
            </w:pPr>
            <w:r w:rsidRPr="00A9104B">
              <w:rPr>
                <w:color w:val="000000"/>
                <w:lang w:eastAsia="nl-NL"/>
              </w:rPr>
              <w:t>0.19</w:t>
            </w:r>
          </w:p>
        </w:tc>
        <w:tc>
          <w:tcPr>
            <w:tcW w:w="1119" w:type="dxa"/>
            <w:shd w:val="clear" w:color="auto" w:fill="auto"/>
            <w:noWrap/>
            <w:tcMar>
              <w:top w:w="19" w:type="dxa"/>
              <w:left w:w="19" w:type="dxa"/>
              <w:bottom w:w="0" w:type="dxa"/>
              <w:right w:w="19" w:type="dxa"/>
            </w:tcMar>
            <w:vAlign w:val="bottom"/>
            <w:hideMark/>
          </w:tcPr>
          <w:p w14:paraId="5918D051" w14:textId="77777777" w:rsidR="00FE7BB4" w:rsidRPr="00A9104B" w:rsidRDefault="00FE7BB4" w:rsidP="00FE7BB4">
            <w:pPr>
              <w:jc w:val="right"/>
              <w:rPr>
                <w:color w:val="000000"/>
                <w:lang w:eastAsia="nl-NL"/>
              </w:rPr>
            </w:pPr>
            <w:r w:rsidRPr="00A9104B">
              <w:rPr>
                <w:color w:val="000000"/>
                <w:lang w:eastAsia="nl-NL"/>
              </w:rPr>
              <w:t>0.13</w:t>
            </w:r>
          </w:p>
        </w:tc>
        <w:tc>
          <w:tcPr>
            <w:tcW w:w="1119" w:type="dxa"/>
            <w:shd w:val="clear" w:color="auto" w:fill="auto"/>
            <w:noWrap/>
            <w:tcMar>
              <w:top w:w="19" w:type="dxa"/>
              <w:left w:w="19" w:type="dxa"/>
              <w:bottom w:w="0" w:type="dxa"/>
              <w:right w:w="19" w:type="dxa"/>
            </w:tcMar>
            <w:vAlign w:val="bottom"/>
            <w:hideMark/>
          </w:tcPr>
          <w:p w14:paraId="27FCA432" w14:textId="77777777" w:rsidR="00FE7BB4" w:rsidRPr="00A9104B" w:rsidRDefault="00FE7BB4" w:rsidP="00FE7BB4">
            <w:pPr>
              <w:jc w:val="right"/>
              <w:rPr>
                <w:color w:val="000000"/>
                <w:lang w:eastAsia="nl-NL"/>
              </w:rPr>
            </w:pPr>
            <w:r w:rsidRPr="00A9104B">
              <w:rPr>
                <w:color w:val="000000"/>
                <w:lang w:eastAsia="nl-NL"/>
              </w:rPr>
              <w:t>-0.27</w:t>
            </w:r>
          </w:p>
        </w:tc>
        <w:tc>
          <w:tcPr>
            <w:tcW w:w="1118" w:type="dxa"/>
            <w:shd w:val="clear" w:color="auto" w:fill="auto"/>
            <w:noWrap/>
            <w:tcMar>
              <w:top w:w="19" w:type="dxa"/>
              <w:left w:w="19" w:type="dxa"/>
              <w:bottom w:w="0" w:type="dxa"/>
              <w:right w:w="19" w:type="dxa"/>
            </w:tcMar>
            <w:vAlign w:val="bottom"/>
            <w:hideMark/>
          </w:tcPr>
          <w:p w14:paraId="2233D3CE"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9513DC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CBCFBF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91B6E1F"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5B968FE"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7968A318" w14:textId="77777777" w:rsidR="00FE7BB4" w:rsidRPr="00A9104B" w:rsidRDefault="00FE7BB4" w:rsidP="00FE7BB4">
            <w:pPr>
              <w:rPr>
                <w:color w:val="000000"/>
                <w:lang w:eastAsia="nl-NL"/>
              </w:rPr>
            </w:pPr>
            <w:r w:rsidRPr="00A9104B">
              <w:rPr>
                <w:color w:val="000000"/>
                <w:lang w:eastAsia="nl-NL"/>
              </w:rPr>
              <w:t>KW</w:t>
            </w:r>
          </w:p>
        </w:tc>
        <w:tc>
          <w:tcPr>
            <w:tcW w:w="1119" w:type="dxa"/>
            <w:shd w:val="clear" w:color="auto" w:fill="auto"/>
            <w:noWrap/>
            <w:tcMar>
              <w:top w:w="19" w:type="dxa"/>
              <w:left w:w="19" w:type="dxa"/>
              <w:bottom w:w="0" w:type="dxa"/>
              <w:right w:w="19" w:type="dxa"/>
            </w:tcMar>
            <w:vAlign w:val="bottom"/>
            <w:hideMark/>
          </w:tcPr>
          <w:p w14:paraId="3E45BC37" w14:textId="77777777" w:rsidR="00FE7BB4" w:rsidRPr="00A9104B" w:rsidRDefault="00FE7BB4" w:rsidP="00FE7BB4">
            <w:pPr>
              <w:jc w:val="right"/>
              <w:rPr>
                <w:color w:val="000000"/>
                <w:lang w:eastAsia="nl-NL"/>
              </w:rPr>
            </w:pPr>
            <w:r w:rsidRPr="00A9104B">
              <w:rPr>
                <w:color w:val="000000"/>
                <w:lang w:eastAsia="nl-NL"/>
              </w:rPr>
              <w:t>0.08</w:t>
            </w:r>
          </w:p>
        </w:tc>
        <w:tc>
          <w:tcPr>
            <w:tcW w:w="1119" w:type="dxa"/>
            <w:shd w:val="clear" w:color="auto" w:fill="auto"/>
            <w:noWrap/>
            <w:tcMar>
              <w:top w:w="19" w:type="dxa"/>
              <w:left w:w="19" w:type="dxa"/>
              <w:bottom w:w="0" w:type="dxa"/>
              <w:right w:w="19" w:type="dxa"/>
            </w:tcMar>
            <w:vAlign w:val="bottom"/>
            <w:hideMark/>
          </w:tcPr>
          <w:p w14:paraId="1452646C"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37E33FED"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241845E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23DC05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608061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CDEADAC"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05CBA90"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54FD9304" w14:textId="77777777" w:rsidR="00FE7BB4" w:rsidRPr="00A9104B" w:rsidRDefault="00FE7BB4" w:rsidP="00FE7BB4">
            <w:pPr>
              <w:rPr>
                <w:color w:val="000000"/>
                <w:lang w:eastAsia="nl-NL"/>
              </w:rPr>
            </w:pPr>
            <w:r w:rsidRPr="00A9104B">
              <w:rPr>
                <w:color w:val="000000"/>
                <w:lang w:eastAsia="nl-NL"/>
              </w:rPr>
              <w:t>KZ</w:t>
            </w:r>
          </w:p>
        </w:tc>
        <w:tc>
          <w:tcPr>
            <w:tcW w:w="1119" w:type="dxa"/>
            <w:shd w:val="clear" w:color="auto" w:fill="auto"/>
            <w:noWrap/>
            <w:tcMar>
              <w:top w:w="19" w:type="dxa"/>
              <w:left w:w="19" w:type="dxa"/>
              <w:bottom w:w="0" w:type="dxa"/>
              <w:right w:w="19" w:type="dxa"/>
            </w:tcMar>
            <w:vAlign w:val="bottom"/>
            <w:hideMark/>
          </w:tcPr>
          <w:p w14:paraId="1EFDE9E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E022606" w14:textId="77777777" w:rsidR="00FE7BB4" w:rsidRPr="00A9104B" w:rsidRDefault="00FE7BB4" w:rsidP="00FE7BB4">
            <w:pPr>
              <w:jc w:val="right"/>
              <w:rPr>
                <w:color w:val="000000"/>
                <w:lang w:eastAsia="nl-NL"/>
              </w:rPr>
            </w:pPr>
            <w:r w:rsidRPr="00A9104B">
              <w:rPr>
                <w:color w:val="000000"/>
                <w:lang w:eastAsia="nl-NL"/>
              </w:rPr>
              <w:t>0.07</w:t>
            </w:r>
          </w:p>
        </w:tc>
        <w:tc>
          <w:tcPr>
            <w:tcW w:w="1119" w:type="dxa"/>
            <w:shd w:val="clear" w:color="auto" w:fill="auto"/>
            <w:noWrap/>
            <w:tcMar>
              <w:top w:w="19" w:type="dxa"/>
              <w:left w:w="19" w:type="dxa"/>
              <w:bottom w:w="0" w:type="dxa"/>
              <w:right w:w="19" w:type="dxa"/>
            </w:tcMar>
            <w:vAlign w:val="bottom"/>
            <w:hideMark/>
          </w:tcPr>
          <w:p w14:paraId="03795A06" w14:textId="77777777" w:rsidR="00FE7BB4" w:rsidRPr="00A9104B" w:rsidRDefault="00FE7BB4" w:rsidP="00FE7BB4">
            <w:pPr>
              <w:jc w:val="right"/>
              <w:rPr>
                <w:color w:val="000000"/>
                <w:lang w:eastAsia="nl-NL"/>
              </w:rPr>
            </w:pPr>
            <w:r w:rsidRPr="00A9104B">
              <w:rPr>
                <w:color w:val="000000"/>
                <w:lang w:eastAsia="nl-NL"/>
              </w:rPr>
              <w:t>-0.09</w:t>
            </w:r>
          </w:p>
        </w:tc>
        <w:tc>
          <w:tcPr>
            <w:tcW w:w="1118" w:type="dxa"/>
            <w:shd w:val="clear" w:color="auto" w:fill="auto"/>
            <w:noWrap/>
            <w:tcMar>
              <w:top w:w="19" w:type="dxa"/>
              <w:left w:w="19" w:type="dxa"/>
              <w:bottom w:w="0" w:type="dxa"/>
              <w:right w:w="19" w:type="dxa"/>
            </w:tcMar>
            <w:vAlign w:val="bottom"/>
            <w:hideMark/>
          </w:tcPr>
          <w:p w14:paraId="617F413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9F6AFA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7BE7CF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1CD69B3"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9777920"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06E0B8A" w14:textId="77777777" w:rsidR="00FE7BB4" w:rsidRPr="00A9104B" w:rsidRDefault="00FE7BB4" w:rsidP="00FE7BB4">
            <w:pPr>
              <w:rPr>
                <w:color w:val="000000"/>
                <w:lang w:eastAsia="nl-NL"/>
              </w:rPr>
            </w:pPr>
            <w:r w:rsidRPr="00A9104B">
              <w:rPr>
                <w:color w:val="000000"/>
                <w:lang w:eastAsia="nl-NL"/>
              </w:rPr>
              <w:t>LC</w:t>
            </w:r>
          </w:p>
        </w:tc>
        <w:tc>
          <w:tcPr>
            <w:tcW w:w="1119" w:type="dxa"/>
            <w:shd w:val="clear" w:color="auto" w:fill="auto"/>
            <w:noWrap/>
            <w:tcMar>
              <w:top w:w="19" w:type="dxa"/>
              <w:left w:w="19" w:type="dxa"/>
              <w:bottom w:w="0" w:type="dxa"/>
              <w:right w:w="19" w:type="dxa"/>
            </w:tcMar>
            <w:vAlign w:val="bottom"/>
            <w:hideMark/>
          </w:tcPr>
          <w:p w14:paraId="78BD962E"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1C3755E1"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11E65343" w14:textId="77777777" w:rsidR="00FE7BB4" w:rsidRPr="00A9104B" w:rsidRDefault="00FE7BB4" w:rsidP="00FE7BB4">
            <w:pPr>
              <w:jc w:val="right"/>
              <w:rPr>
                <w:color w:val="000000"/>
                <w:lang w:eastAsia="nl-NL"/>
              </w:rPr>
            </w:pPr>
            <w:r w:rsidRPr="00A9104B">
              <w:rPr>
                <w:color w:val="000000"/>
                <w:lang w:eastAsia="nl-NL"/>
              </w:rPr>
              <w:t>-0.08</w:t>
            </w:r>
          </w:p>
        </w:tc>
        <w:tc>
          <w:tcPr>
            <w:tcW w:w="1118" w:type="dxa"/>
            <w:shd w:val="clear" w:color="auto" w:fill="auto"/>
            <w:noWrap/>
            <w:tcMar>
              <w:top w:w="19" w:type="dxa"/>
              <w:left w:w="19" w:type="dxa"/>
              <w:bottom w:w="0" w:type="dxa"/>
              <w:right w:w="19" w:type="dxa"/>
            </w:tcMar>
            <w:vAlign w:val="bottom"/>
            <w:hideMark/>
          </w:tcPr>
          <w:p w14:paraId="4C14DF7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7CEE0C7" w14:textId="77777777" w:rsidR="00FE7BB4" w:rsidRPr="00A9104B" w:rsidRDefault="00FE7BB4" w:rsidP="00FE7BB4">
            <w:pPr>
              <w:jc w:val="right"/>
              <w:rPr>
                <w:color w:val="000000"/>
                <w:lang w:eastAsia="nl-NL"/>
              </w:rPr>
            </w:pPr>
            <w:r w:rsidRPr="00A9104B">
              <w:rPr>
                <w:color w:val="000000"/>
                <w:lang w:eastAsia="nl-NL"/>
              </w:rPr>
              <w:t>-0.24</w:t>
            </w:r>
          </w:p>
        </w:tc>
        <w:tc>
          <w:tcPr>
            <w:tcW w:w="1119" w:type="dxa"/>
            <w:shd w:val="clear" w:color="auto" w:fill="auto"/>
            <w:noWrap/>
            <w:tcMar>
              <w:top w:w="19" w:type="dxa"/>
              <w:left w:w="19" w:type="dxa"/>
              <w:bottom w:w="0" w:type="dxa"/>
              <w:right w:w="19" w:type="dxa"/>
            </w:tcMar>
            <w:vAlign w:val="bottom"/>
            <w:hideMark/>
          </w:tcPr>
          <w:p w14:paraId="369223BC" w14:textId="77777777" w:rsidR="00FE7BB4" w:rsidRPr="00A9104B" w:rsidRDefault="00FE7BB4" w:rsidP="00FE7BB4">
            <w:pPr>
              <w:jc w:val="right"/>
              <w:rPr>
                <w:color w:val="000000"/>
                <w:lang w:eastAsia="nl-NL"/>
              </w:rPr>
            </w:pPr>
            <w:r w:rsidRPr="00A9104B">
              <w:rPr>
                <w:color w:val="000000"/>
                <w:lang w:eastAsia="nl-NL"/>
              </w:rPr>
              <w:t>0.00</w:t>
            </w:r>
          </w:p>
        </w:tc>
        <w:tc>
          <w:tcPr>
            <w:tcW w:w="1119" w:type="dxa"/>
            <w:shd w:val="clear" w:color="auto" w:fill="auto"/>
            <w:noWrap/>
            <w:tcMar>
              <w:top w:w="19" w:type="dxa"/>
              <w:left w:w="19" w:type="dxa"/>
              <w:bottom w:w="0" w:type="dxa"/>
              <w:right w:w="19" w:type="dxa"/>
            </w:tcMar>
            <w:vAlign w:val="bottom"/>
            <w:hideMark/>
          </w:tcPr>
          <w:p w14:paraId="1F71BD4A" w14:textId="77777777" w:rsidR="00FE7BB4" w:rsidRPr="00A9104B" w:rsidRDefault="00FE7BB4" w:rsidP="00FE7BB4">
            <w:pPr>
              <w:jc w:val="right"/>
              <w:rPr>
                <w:color w:val="000000"/>
                <w:lang w:eastAsia="nl-NL"/>
              </w:rPr>
            </w:pPr>
            <w:r w:rsidRPr="00A9104B">
              <w:rPr>
                <w:color w:val="000000"/>
                <w:lang w:eastAsia="nl-NL"/>
              </w:rPr>
              <w:t>0.22</w:t>
            </w:r>
          </w:p>
        </w:tc>
      </w:tr>
      <w:tr w:rsidR="00FE7BB4" w14:paraId="1771C5A4"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76EB823" w14:textId="77777777" w:rsidR="00FE7BB4" w:rsidRPr="00A9104B" w:rsidRDefault="00FE7BB4" w:rsidP="00FE7BB4">
            <w:pPr>
              <w:rPr>
                <w:color w:val="000000"/>
                <w:lang w:eastAsia="nl-NL"/>
              </w:rPr>
            </w:pPr>
            <w:r w:rsidRPr="00A9104B">
              <w:rPr>
                <w:color w:val="000000"/>
                <w:lang w:eastAsia="nl-NL"/>
              </w:rPr>
              <w:t>LK</w:t>
            </w:r>
          </w:p>
        </w:tc>
        <w:tc>
          <w:tcPr>
            <w:tcW w:w="1119" w:type="dxa"/>
            <w:shd w:val="clear" w:color="auto" w:fill="auto"/>
            <w:noWrap/>
            <w:tcMar>
              <w:top w:w="19" w:type="dxa"/>
              <w:left w:w="19" w:type="dxa"/>
              <w:bottom w:w="0" w:type="dxa"/>
              <w:right w:w="19" w:type="dxa"/>
            </w:tcMar>
            <w:vAlign w:val="bottom"/>
            <w:hideMark/>
          </w:tcPr>
          <w:p w14:paraId="5D9AE5B0"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1A6A7C03"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02244839" w14:textId="77777777" w:rsidR="00FE7BB4" w:rsidRPr="00A9104B" w:rsidRDefault="00FE7BB4" w:rsidP="00FE7BB4">
            <w:pPr>
              <w:jc w:val="right"/>
              <w:rPr>
                <w:color w:val="000000"/>
                <w:lang w:eastAsia="nl-NL"/>
              </w:rPr>
            </w:pPr>
            <w:r w:rsidRPr="00A9104B">
              <w:rPr>
                <w:color w:val="000000"/>
                <w:lang w:eastAsia="nl-NL"/>
              </w:rPr>
              <w:t>-0.27</w:t>
            </w:r>
          </w:p>
        </w:tc>
        <w:tc>
          <w:tcPr>
            <w:tcW w:w="1118" w:type="dxa"/>
            <w:shd w:val="clear" w:color="auto" w:fill="auto"/>
            <w:noWrap/>
            <w:tcMar>
              <w:top w:w="19" w:type="dxa"/>
              <w:left w:w="19" w:type="dxa"/>
              <w:bottom w:w="0" w:type="dxa"/>
              <w:right w:w="19" w:type="dxa"/>
            </w:tcMar>
            <w:vAlign w:val="bottom"/>
            <w:hideMark/>
          </w:tcPr>
          <w:p w14:paraId="44F370F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A41D82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B0D220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1DF8804"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9EA16EC"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02B7E34C" w14:textId="77777777" w:rsidR="00FE7BB4" w:rsidRPr="00A9104B" w:rsidRDefault="00FE7BB4" w:rsidP="00FE7BB4">
            <w:pPr>
              <w:rPr>
                <w:color w:val="000000"/>
                <w:lang w:eastAsia="nl-NL"/>
              </w:rPr>
            </w:pPr>
            <w:r w:rsidRPr="00A9104B">
              <w:rPr>
                <w:color w:val="000000"/>
                <w:lang w:eastAsia="nl-NL"/>
              </w:rPr>
              <w:t>LR</w:t>
            </w:r>
          </w:p>
        </w:tc>
        <w:tc>
          <w:tcPr>
            <w:tcW w:w="1119" w:type="dxa"/>
            <w:shd w:val="clear" w:color="auto" w:fill="auto"/>
            <w:noWrap/>
            <w:tcMar>
              <w:top w:w="19" w:type="dxa"/>
              <w:left w:w="19" w:type="dxa"/>
              <w:bottom w:w="0" w:type="dxa"/>
              <w:right w:w="19" w:type="dxa"/>
            </w:tcMar>
            <w:vAlign w:val="bottom"/>
            <w:hideMark/>
          </w:tcPr>
          <w:p w14:paraId="63978F5B" w14:textId="77777777" w:rsidR="00FE7BB4" w:rsidRPr="00A9104B" w:rsidRDefault="00FE7BB4" w:rsidP="00FE7BB4">
            <w:pPr>
              <w:jc w:val="right"/>
              <w:rPr>
                <w:color w:val="000000"/>
                <w:lang w:eastAsia="nl-NL"/>
              </w:rPr>
            </w:pPr>
            <w:r w:rsidRPr="00A9104B">
              <w:rPr>
                <w:color w:val="000000"/>
                <w:lang w:eastAsia="nl-NL"/>
              </w:rPr>
              <w:t>0.00</w:t>
            </w:r>
          </w:p>
        </w:tc>
        <w:tc>
          <w:tcPr>
            <w:tcW w:w="1119" w:type="dxa"/>
            <w:shd w:val="clear" w:color="auto" w:fill="auto"/>
            <w:noWrap/>
            <w:tcMar>
              <w:top w:w="19" w:type="dxa"/>
              <w:left w:w="19" w:type="dxa"/>
              <w:bottom w:w="0" w:type="dxa"/>
              <w:right w:w="19" w:type="dxa"/>
            </w:tcMar>
            <w:vAlign w:val="bottom"/>
            <w:hideMark/>
          </w:tcPr>
          <w:p w14:paraId="48639178" w14:textId="77777777" w:rsidR="00FE7BB4" w:rsidRPr="00A9104B" w:rsidRDefault="00FE7BB4" w:rsidP="00FE7BB4">
            <w:pPr>
              <w:jc w:val="right"/>
              <w:rPr>
                <w:color w:val="000000"/>
                <w:lang w:eastAsia="nl-NL"/>
              </w:rPr>
            </w:pPr>
            <w:r w:rsidRPr="00A9104B">
              <w:rPr>
                <w:color w:val="000000"/>
                <w:lang w:eastAsia="nl-NL"/>
              </w:rPr>
              <w:t>0.16</w:t>
            </w:r>
          </w:p>
        </w:tc>
        <w:tc>
          <w:tcPr>
            <w:tcW w:w="1119" w:type="dxa"/>
            <w:shd w:val="clear" w:color="auto" w:fill="auto"/>
            <w:noWrap/>
            <w:tcMar>
              <w:top w:w="19" w:type="dxa"/>
              <w:left w:w="19" w:type="dxa"/>
              <w:bottom w:w="0" w:type="dxa"/>
              <w:right w:w="19" w:type="dxa"/>
            </w:tcMar>
            <w:vAlign w:val="bottom"/>
            <w:hideMark/>
          </w:tcPr>
          <w:p w14:paraId="2ED0794B"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0EC9FDC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619725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945470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1C2D175"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5525B859"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47E3607" w14:textId="77777777" w:rsidR="00FE7BB4" w:rsidRPr="00A9104B" w:rsidRDefault="00FE7BB4" w:rsidP="00FE7BB4">
            <w:pPr>
              <w:rPr>
                <w:color w:val="000000"/>
                <w:lang w:eastAsia="nl-NL"/>
              </w:rPr>
            </w:pPr>
            <w:r w:rsidRPr="00A9104B">
              <w:rPr>
                <w:color w:val="000000"/>
                <w:lang w:eastAsia="nl-NL"/>
              </w:rPr>
              <w:t>LS</w:t>
            </w:r>
          </w:p>
        </w:tc>
        <w:tc>
          <w:tcPr>
            <w:tcW w:w="1119" w:type="dxa"/>
            <w:shd w:val="clear" w:color="auto" w:fill="auto"/>
            <w:noWrap/>
            <w:tcMar>
              <w:top w:w="19" w:type="dxa"/>
              <w:left w:w="19" w:type="dxa"/>
              <w:bottom w:w="0" w:type="dxa"/>
              <w:right w:w="19" w:type="dxa"/>
            </w:tcMar>
            <w:vAlign w:val="bottom"/>
            <w:hideMark/>
          </w:tcPr>
          <w:p w14:paraId="48EB704D"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0B4017F0" w14:textId="77777777" w:rsidR="00FE7BB4" w:rsidRPr="00A9104B" w:rsidRDefault="00FE7BB4" w:rsidP="00FE7BB4">
            <w:pPr>
              <w:jc w:val="right"/>
              <w:rPr>
                <w:color w:val="000000"/>
                <w:lang w:eastAsia="nl-NL"/>
              </w:rPr>
            </w:pPr>
            <w:r w:rsidRPr="00A9104B">
              <w:rPr>
                <w:color w:val="000000"/>
                <w:lang w:eastAsia="nl-NL"/>
              </w:rPr>
              <w:t>0.29</w:t>
            </w:r>
          </w:p>
        </w:tc>
        <w:tc>
          <w:tcPr>
            <w:tcW w:w="1119" w:type="dxa"/>
            <w:shd w:val="clear" w:color="auto" w:fill="auto"/>
            <w:noWrap/>
            <w:tcMar>
              <w:top w:w="19" w:type="dxa"/>
              <w:left w:w="19" w:type="dxa"/>
              <w:bottom w:w="0" w:type="dxa"/>
              <w:right w:w="19" w:type="dxa"/>
            </w:tcMar>
            <w:vAlign w:val="bottom"/>
            <w:hideMark/>
          </w:tcPr>
          <w:p w14:paraId="34E2FD1F" w14:textId="77777777" w:rsidR="00FE7BB4" w:rsidRPr="00A9104B" w:rsidRDefault="00350F4F" w:rsidP="00FE7BB4">
            <w:pPr>
              <w:jc w:val="right"/>
              <w:rPr>
                <w:color w:val="000000"/>
                <w:lang w:eastAsia="nl-NL"/>
              </w:rPr>
            </w:pPr>
            <w:r w:rsidRPr="00350F4F">
              <w:rPr>
                <w:i/>
                <w:color w:val="000000"/>
                <w:lang w:eastAsia="nl-NL"/>
              </w:rPr>
              <w:t>0.00</w:t>
            </w:r>
          </w:p>
        </w:tc>
        <w:tc>
          <w:tcPr>
            <w:tcW w:w="1118" w:type="dxa"/>
            <w:shd w:val="clear" w:color="auto" w:fill="auto"/>
            <w:noWrap/>
            <w:tcMar>
              <w:top w:w="19" w:type="dxa"/>
              <w:left w:w="19" w:type="dxa"/>
              <w:bottom w:w="0" w:type="dxa"/>
              <w:right w:w="19" w:type="dxa"/>
            </w:tcMar>
            <w:vAlign w:val="bottom"/>
            <w:hideMark/>
          </w:tcPr>
          <w:p w14:paraId="03156B2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7BD59D0"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662B70CE" w14:textId="77777777" w:rsidR="00FE7BB4" w:rsidRPr="00A9104B" w:rsidRDefault="00FE7BB4" w:rsidP="00FE7BB4">
            <w:pPr>
              <w:jc w:val="right"/>
              <w:rPr>
                <w:color w:val="000000"/>
                <w:lang w:eastAsia="nl-NL"/>
              </w:rPr>
            </w:pPr>
            <w:r w:rsidRPr="00A9104B">
              <w:rPr>
                <w:color w:val="000000"/>
                <w:lang w:eastAsia="nl-NL"/>
              </w:rPr>
              <w:t>0.05</w:t>
            </w:r>
          </w:p>
        </w:tc>
        <w:tc>
          <w:tcPr>
            <w:tcW w:w="1119" w:type="dxa"/>
            <w:shd w:val="clear" w:color="auto" w:fill="auto"/>
            <w:noWrap/>
            <w:tcMar>
              <w:top w:w="19" w:type="dxa"/>
              <w:left w:w="19" w:type="dxa"/>
              <w:bottom w:w="0" w:type="dxa"/>
              <w:right w:w="19" w:type="dxa"/>
            </w:tcMar>
            <w:vAlign w:val="bottom"/>
            <w:hideMark/>
          </w:tcPr>
          <w:p w14:paraId="2B93836D"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2B613065"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31E20AD" w14:textId="77777777" w:rsidR="00FE7BB4" w:rsidRPr="00A9104B" w:rsidRDefault="00FE7BB4" w:rsidP="00FE7BB4">
            <w:pPr>
              <w:rPr>
                <w:color w:val="000000"/>
                <w:lang w:eastAsia="nl-NL"/>
              </w:rPr>
            </w:pPr>
            <w:r w:rsidRPr="00A9104B">
              <w:rPr>
                <w:color w:val="000000"/>
                <w:lang w:eastAsia="nl-NL"/>
              </w:rPr>
              <w:t>LT</w:t>
            </w:r>
          </w:p>
        </w:tc>
        <w:tc>
          <w:tcPr>
            <w:tcW w:w="1119" w:type="dxa"/>
            <w:shd w:val="clear" w:color="auto" w:fill="auto"/>
            <w:noWrap/>
            <w:tcMar>
              <w:top w:w="19" w:type="dxa"/>
              <w:left w:w="19" w:type="dxa"/>
              <w:bottom w:w="0" w:type="dxa"/>
              <w:right w:w="19" w:type="dxa"/>
            </w:tcMar>
            <w:vAlign w:val="bottom"/>
            <w:hideMark/>
          </w:tcPr>
          <w:p w14:paraId="55D8475E" w14:textId="77777777" w:rsidR="00FE7BB4" w:rsidRPr="00A9104B" w:rsidRDefault="00FE7BB4" w:rsidP="00FE7BB4">
            <w:pPr>
              <w:jc w:val="right"/>
              <w:rPr>
                <w:color w:val="000000"/>
                <w:lang w:eastAsia="nl-NL"/>
              </w:rPr>
            </w:pPr>
            <w:r w:rsidRPr="00A9104B">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6536B5AA"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hideMark/>
          </w:tcPr>
          <w:p w14:paraId="7EE436C3" w14:textId="77777777" w:rsidR="00FE7BB4" w:rsidRPr="00A9104B" w:rsidRDefault="00FE7BB4" w:rsidP="00FE7BB4">
            <w:pPr>
              <w:jc w:val="right"/>
              <w:rPr>
                <w:color w:val="000000"/>
                <w:lang w:eastAsia="nl-NL"/>
              </w:rPr>
            </w:pPr>
            <w:r w:rsidRPr="00A9104B">
              <w:rPr>
                <w:color w:val="000000"/>
                <w:lang w:eastAsia="nl-NL"/>
              </w:rPr>
              <w:t>-0.06</w:t>
            </w:r>
          </w:p>
        </w:tc>
        <w:tc>
          <w:tcPr>
            <w:tcW w:w="1118" w:type="dxa"/>
            <w:shd w:val="clear" w:color="auto" w:fill="auto"/>
            <w:noWrap/>
            <w:tcMar>
              <w:top w:w="19" w:type="dxa"/>
              <w:left w:w="19" w:type="dxa"/>
              <w:bottom w:w="0" w:type="dxa"/>
              <w:right w:w="19" w:type="dxa"/>
            </w:tcMar>
            <w:vAlign w:val="bottom"/>
            <w:hideMark/>
          </w:tcPr>
          <w:p w14:paraId="1415C84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2B14C4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6C8C6C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F7F22A6"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08D451EB"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A8A505B" w14:textId="77777777" w:rsidR="00FE7BB4" w:rsidRPr="00A9104B" w:rsidRDefault="00FE7BB4" w:rsidP="00FE7BB4">
            <w:pPr>
              <w:rPr>
                <w:color w:val="000000"/>
                <w:lang w:eastAsia="nl-NL"/>
              </w:rPr>
            </w:pPr>
            <w:r w:rsidRPr="00A9104B">
              <w:rPr>
                <w:color w:val="000000"/>
                <w:lang w:eastAsia="nl-NL"/>
              </w:rPr>
              <w:t>LU</w:t>
            </w:r>
          </w:p>
        </w:tc>
        <w:tc>
          <w:tcPr>
            <w:tcW w:w="1119" w:type="dxa"/>
            <w:shd w:val="clear" w:color="auto" w:fill="auto"/>
            <w:noWrap/>
            <w:tcMar>
              <w:top w:w="19" w:type="dxa"/>
              <w:left w:w="19" w:type="dxa"/>
              <w:bottom w:w="0" w:type="dxa"/>
              <w:right w:w="19" w:type="dxa"/>
            </w:tcMar>
            <w:vAlign w:val="bottom"/>
            <w:hideMark/>
          </w:tcPr>
          <w:p w14:paraId="37399FB5"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hideMark/>
          </w:tcPr>
          <w:p w14:paraId="38B0A4C4" w14:textId="77777777" w:rsidR="00FE7BB4" w:rsidRPr="00A9104B" w:rsidRDefault="003C4329" w:rsidP="00FE7BB4">
            <w:pPr>
              <w:jc w:val="right"/>
              <w:rPr>
                <w:color w:val="000000"/>
                <w:lang w:eastAsia="nl-NL"/>
              </w:rPr>
            </w:pPr>
            <w:r w:rsidRPr="00350F4F">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6BADCE04" w14:textId="77777777" w:rsidR="00FE7BB4" w:rsidRPr="00A9104B" w:rsidRDefault="00FE7BB4" w:rsidP="00FE7BB4">
            <w:pPr>
              <w:jc w:val="right"/>
              <w:rPr>
                <w:color w:val="000000"/>
                <w:lang w:eastAsia="nl-NL"/>
              </w:rPr>
            </w:pPr>
            <w:r w:rsidRPr="00A9104B">
              <w:rPr>
                <w:color w:val="000000"/>
                <w:lang w:eastAsia="nl-NL"/>
              </w:rPr>
              <w:t>-0.11</w:t>
            </w:r>
          </w:p>
        </w:tc>
        <w:tc>
          <w:tcPr>
            <w:tcW w:w="1118" w:type="dxa"/>
            <w:shd w:val="clear" w:color="auto" w:fill="auto"/>
            <w:noWrap/>
            <w:tcMar>
              <w:top w:w="19" w:type="dxa"/>
              <w:left w:w="19" w:type="dxa"/>
              <w:bottom w:w="0" w:type="dxa"/>
              <w:right w:w="19" w:type="dxa"/>
            </w:tcMar>
            <w:vAlign w:val="bottom"/>
            <w:hideMark/>
          </w:tcPr>
          <w:p w14:paraId="05C54EFE"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D740A2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7B6C75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A097B83"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B9F2ACC"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54576B7A" w14:textId="77777777" w:rsidR="00FE7BB4" w:rsidRPr="00A9104B" w:rsidRDefault="00FE7BB4" w:rsidP="00FE7BB4">
            <w:pPr>
              <w:rPr>
                <w:color w:val="000000"/>
                <w:lang w:eastAsia="nl-NL"/>
              </w:rPr>
            </w:pPr>
            <w:r w:rsidRPr="00A9104B">
              <w:rPr>
                <w:color w:val="000000"/>
                <w:lang w:eastAsia="nl-NL"/>
              </w:rPr>
              <w:t>LV</w:t>
            </w:r>
          </w:p>
        </w:tc>
        <w:tc>
          <w:tcPr>
            <w:tcW w:w="1119" w:type="dxa"/>
            <w:shd w:val="clear" w:color="auto" w:fill="auto"/>
            <w:noWrap/>
            <w:tcMar>
              <w:top w:w="19" w:type="dxa"/>
              <w:left w:w="19" w:type="dxa"/>
              <w:bottom w:w="0" w:type="dxa"/>
              <w:right w:w="19" w:type="dxa"/>
            </w:tcMar>
            <w:vAlign w:val="bottom"/>
            <w:hideMark/>
          </w:tcPr>
          <w:p w14:paraId="38C30F9F"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hideMark/>
          </w:tcPr>
          <w:p w14:paraId="2E3B1A9C"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hideMark/>
          </w:tcPr>
          <w:p w14:paraId="2C788FF7" w14:textId="77777777" w:rsidR="00FE7BB4" w:rsidRPr="00A9104B" w:rsidRDefault="00FE7BB4" w:rsidP="00FE7BB4">
            <w:pPr>
              <w:jc w:val="right"/>
              <w:rPr>
                <w:color w:val="000000"/>
                <w:lang w:eastAsia="nl-NL"/>
              </w:rPr>
            </w:pPr>
            <w:r w:rsidRPr="00A9104B">
              <w:rPr>
                <w:color w:val="000000"/>
                <w:lang w:eastAsia="nl-NL"/>
              </w:rPr>
              <w:t>-0.08</w:t>
            </w:r>
          </w:p>
        </w:tc>
        <w:tc>
          <w:tcPr>
            <w:tcW w:w="1118" w:type="dxa"/>
            <w:shd w:val="clear" w:color="auto" w:fill="auto"/>
            <w:noWrap/>
            <w:tcMar>
              <w:top w:w="19" w:type="dxa"/>
              <w:left w:w="19" w:type="dxa"/>
              <w:bottom w:w="0" w:type="dxa"/>
              <w:right w:w="19" w:type="dxa"/>
            </w:tcMar>
            <w:vAlign w:val="bottom"/>
            <w:hideMark/>
          </w:tcPr>
          <w:p w14:paraId="2837C08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DE21E6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6B494E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8C15323"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4A721A3F"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5439C015" w14:textId="77777777" w:rsidR="00FE7BB4" w:rsidRPr="00A9104B" w:rsidRDefault="00FE7BB4" w:rsidP="00FE7BB4">
            <w:pPr>
              <w:rPr>
                <w:color w:val="000000"/>
                <w:lang w:eastAsia="nl-NL"/>
              </w:rPr>
            </w:pPr>
            <w:r w:rsidRPr="00A9104B">
              <w:rPr>
                <w:color w:val="000000"/>
                <w:lang w:eastAsia="nl-NL"/>
              </w:rPr>
              <w:t>MD</w:t>
            </w:r>
          </w:p>
        </w:tc>
        <w:tc>
          <w:tcPr>
            <w:tcW w:w="1119" w:type="dxa"/>
            <w:shd w:val="clear" w:color="auto" w:fill="auto"/>
            <w:noWrap/>
            <w:tcMar>
              <w:top w:w="19" w:type="dxa"/>
              <w:left w:w="19" w:type="dxa"/>
              <w:bottom w:w="0" w:type="dxa"/>
              <w:right w:w="19" w:type="dxa"/>
            </w:tcMar>
            <w:vAlign w:val="bottom"/>
            <w:hideMark/>
          </w:tcPr>
          <w:p w14:paraId="468AB5BA" w14:textId="77777777" w:rsidR="00FE7BB4" w:rsidRPr="00A9104B" w:rsidRDefault="00FE7BB4" w:rsidP="00FE7BB4">
            <w:pPr>
              <w:jc w:val="right"/>
              <w:rPr>
                <w:color w:val="000000"/>
                <w:lang w:eastAsia="nl-NL"/>
              </w:rPr>
            </w:pPr>
            <w:r w:rsidRPr="00A9104B">
              <w:rPr>
                <w:color w:val="000000"/>
                <w:lang w:eastAsia="nl-NL"/>
              </w:rPr>
              <w:t>0.30</w:t>
            </w:r>
          </w:p>
        </w:tc>
        <w:tc>
          <w:tcPr>
            <w:tcW w:w="1119" w:type="dxa"/>
            <w:shd w:val="clear" w:color="auto" w:fill="auto"/>
            <w:noWrap/>
            <w:tcMar>
              <w:top w:w="19" w:type="dxa"/>
              <w:left w:w="19" w:type="dxa"/>
              <w:bottom w:w="0" w:type="dxa"/>
              <w:right w:w="19" w:type="dxa"/>
            </w:tcMar>
            <w:vAlign w:val="bottom"/>
            <w:hideMark/>
          </w:tcPr>
          <w:p w14:paraId="526A8114"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5AE6B44E"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5F9FFE9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7F689B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80D5D4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3BFA6E2"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101ADF32"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665BD2E" w14:textId="77777777" w:rsidR="00FE7BB4" w:rsidRPr="00A9104B" w:rsidRDefault="00FE7BB4" w:rsidP="00FE7BB4">
            <w:pPr>
              <w:rPr>
                <w:color w:val="000000"/>
                <w:lang w:eastAsia="nl-NL"/>
              </w:rPr>
            </w:pPr>
            <w:r w:rsidRPr="00A9104B">
              <w:rPr>
                <w:color w:val="000000"/>
                <w:lang w:eastAsia="nl-NL"/>
              </w:rPr>
              <w:t>MG</w:t>
            </w:r>
          </w:p>
        </w:tc>
        <w:tc>
          <w:tcPr>
            <w:tcW w:w="1119" w:type="dxa"/>
            <w:shd w:val="clear" w:color="auto" w:fill="auto"/>
            <w:noWrap/>
            <w:tcMar>
              <w:top w:w="19" w:type="dxa"/>
              <w:left w:w="19" w:type="dxa"/>
              <w:bottom w:w="0" w:type="dxa"/>
              <w:right w:w="19" w:type="dxa"/>
            </w:tcMar>
            <w:vAlign w:val="bottom"/>
            <w:hideMark/>
          </w:tcPr>
          <w:p w14:paraId="58173C77"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0E778843"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hideMark/>
          </w:tcPr>
          <w:p w14:paraId="1AB31C74" w14:textId="77777777" w:rsidR="00FE7BB4" w:rsidRPr="00A9104B" w:rsidRDefault="00350F4F" w:rsidP="00FE7BB4">
            <w:pPr>
              <w:jc w:val="right"/>
              <w:rPr>
                <w:color w:val="000000"/>
                <w:lang w:eastAsia="nl-NL"/>
              </w:rPr>
            </w:pPr>
            <w:r w:rsidRPr="00350F4F">
              <w:rPr>
                <w:i/>
                <w:color w:val="000000"/>
                <w:lang w:eastAsia="nl-NL"/>
              </w:rPr>
              <w:t>0.00</w:t>
            </w:r>
          </w:p>
        </w:tc>
        <w:tc>
          <w:tcPr>
            <w:tcW w:w="1118" w:type="dxa"/>
            <w:shd w:val="clear" w:color="auto" w:fill="auto"/>
            <w:noWrap/>
            <w:tcMar>
              <w:top w:w="19" w:type="dxa"/>
              <w:left w:w="19" w:type="dxa"/>
              <w:bottom w:w="0" w:type="dxa"/>
              <w:right w:w="19" w:type="dxa"/>
            </w:tcMar>
            <w:vAlign w:val="bottom"/>
            <w:hideMark/>
          </w:tcPr>
          <w:p w14:paraId="645744C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2F5D6A5"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2C38175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EE41C33"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1D4CF00D"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71F12EA5" w14:textId="77777777" w:rsidR="00FE7BB4" w:rsidRPr="00A9104B" w:rsidRDefault="00FE7BB4" w:rsidP="00FE7BB4">
            <w:pPr>
              <w:rPr>
                <w:color w:val="000000"/>
                <w:lang w:eastAsia="nl-NL"/>
              </w:rPr>
            </w:pPr>
            <w:r w:rsidRPr="00A9104B">
              <w:rPr>
                <w:color w:val="000000"/>
                <w:lang w:eastAsia="nl-NL"/>
              </w:rPr>
              <w:t>ML</w:t>
            </w:r>
          </w:p>
        </w:tc>
        <w:tc>
          <w:tcPr>
            <w:tcW w:w="1119" w:type="dxa"/>
            <w:shd w:val="clear" w:color="auto" w:fill="auto"/>
            <w:noWrap/>
            <w:tcMar>
              <w:top w:w="19" w:type="dxa"/>
              <w:left w:w="19" w:type="dxa"/>
              <w:bottom w:w="0" w:type="dxa"/>
              <w:right w:w="19" w:type="dxa"/>
            </w:tcMar>
            <w:vAlign w:val="bottom"/>
            <w:hideMark/>
          </w:tcPr>
          <w:p w14:paraId="4C975398" w14:textId="77777777" w:rsidR="00FE7BB4" w:rsidRPr="00A9104B" w:rsidRDefault="00FE7BB4" w:rsidP="00FE7BB4">
            <w:pPr>
              <w:jc w:val="right"/>
              <w:rPr>
                <w:color w:val="000000"/>
                <w:lang w:eastAsia="nl-NL"/>
              </w:rPr>
            </w:pPr>
            <w:r w:rsidRPr="00A9104B">
              <w:rPr>
                <w:color w:val="000000"/>
                <w:lang w:eastAsia="nl-NL"/>
              </w:rPr>
              <w:t>0.14</w:t>
            </w:r>
          </w:p>
        </w:tc>
        <w:tc>
          <w:tcPr>
            <w:tcW w:w="1119" w:type="dxa"/>
            <w:shd w:val="clear" w:color="auto" w:fill="auto"/>
            <w:noWrap/>
            <w:tcMar>
              <w:top w:w="19" w:type="dxa"/>
              <w:left w:w="19" w:type="dxa"/>
              <w:bottom w:w="0" w:type="dxa"/>
              <w:right w:w="19" w:type="dxa"/>
            </w:tcMar>
            <w:vAlign w:val="bottom"/>
            <w:hideMark/>
          </w:tcPr>
          <w:p w14:paraId="646EDE89"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hideMark/>
          </w:tcPr>
          <w:p w14:paraId="0C5C1254" w14:textId="77777777" w:rsidR="00FE7BB4" w:rsidRPr="00A9104B" w:rsidRDefault="00350F4F" w:rsidP="00FE7BB4">
            <w:pPr>
              <w:jc w:val="right"/>
              <w:rPr>
                <w:color w:val="000000"/>
                <w:lang w:eastAsia="nl-NL"/>
              </w:rPr>
            </w:pPr>
            <w:r w:rsidRPr="00350F4F">
              <w:rPr>
                <w:i/>
                <w:color w:val="000000"/>
                <w:lang w:eastAsia="nl-NL"/>
              </w:rPr>
              <w:t>0.00</w:t>
            </w:r>
          </w:p>
        </w:tc>
        <w:tc>
          <w:tcPr>
            <w:tcW w:w="1118" w:type="dxa"/>
            <w:shd w:val="clear" w:color="auto" w:fill="auto"/>
            <w:noWrap/>
            <w:tcMar>
              <w:top w:w="19" w:type="dxa"/>
              <w:left w:w="19" w:type="dxa"/>
              <w:bottom w:w="0" w:type="dxa"/>
              <w:right w:w="19" w:type="dxa"/>
            </w:tcMar>
            <w:vAlign w:val="bottom"/>
            <w:hideMark/>
          </w:tcPr>
          <w:p w14:paraId="4337CAD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E6DD8B9" w14:textId="77777777" w:rsidR="00FE7BB4" w:rsidRPr="00A9104B" w:rsidRDefault="00FE7BB4" w:rsidP="00FE7BB4">
            <w:pPr>
              <w:jc w:val="right"/>
              <w:rPr>
                <w:color w:val="000000"/>
                <w:lang w:eastAsia="nl-NL"/>
              </w:rPr>
            </w:pPr>
            <w:r w:rsidRPr="00A9104B">
              <w:rPr>
                <w:color w:val="000000"/>
                <w:lang w:eastAsia="nl-NL"/>
              </w:rPr>
              <w:t>-0.10</w:t>
            </w:r>
          </w:p>
        </w:tc>
        <w:tc>
          <w:tcPr>
            <w:tcW w:w="1119" w:type="dxa"/>
            <w:shd w:val="clear" w:color="auto" w:fill="auto"/>
            <w:noWrap/>
            <w:tcMar>
              <w:top w:w="19" w:type="dxa"/>
              <w:left w:w="19" w:type="dxa"/>
              <w:bottom w:w="0" w:type="dxa"/>
              <w:right w:w="19" w:type="dxa"/>
            </w:tcMar>
            <w:vAlign w:val="bottom"/>
            <w:hideMark/>
          </w:tcPr>
          <w:p w14:paraId="67200EA4" w14:textId="77777777" w:rsidR="00FE7BB4" w:rsidRPr="00A9104B" w:rsidRDefault="00FE7BB4" w:rsidP="00FE7BB4">
            <w:pPr>
              <w:jc w:val="right"/>
              <w:rPr>
                <w:color w:val="000000"/>
                <w:lang w:eastAsia="nl-NL"/>
              </w:rPr>
            </w:pPr>
            <w:r w:rsidRPr="00A9104B">
              <w:rPr>
                <w:color w:val="000000"/>
                <w:lang w:eastAsia="nl-NL"/>
              </w:rPr>
              <w:t>-0.12</w:t>
            </w:r>
          </w:p>
        </w:tc>
        <w:tc>
          <w:tcPr>
            <w:tcW w:w="1119" w:type="dxa"/>
            <w:shd w:val="clear" w:color="auto" w:fill="auto"/>
            <w:noWrap/>
            <w:tcMar>
              <w:top w:w="19" w:type="dxa"/>
              <w:left w:w="19" w:type="dxa"/>
              <w:bottom w:w="0" w:type="dxa"/>
              <w:right w:w="19" w:type="dxa"/>
            </w:tcMar>
            <w:vAlign w:val="bottom"/>
            <w:hideMark/>
          </w:tcPr>
          <w:p w14:paraId="53DE96D3"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3E8E2C7F"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BA1DC92" w14:textId="77777777" w:rsidR="00FE7BB4" w:rsidRPr="00A9104B" w:rsidRDefault="00FE7BB4" w:rsidP="00FE7BB4">
            <w:pPr>
              <w:rPr>
                <w:color w:val="000000"/>
                <w:lang w:eastAsia="nl-NL"/>
              </w:rPr>
            </w:pPr>
            <w:r w:rsidRPr="00A9104B">
              <w:rPr>
                <w:color w:val="000000"/>
                <w:lang w:eastAsia="nl-NL"/>
              </w:rPr>
              <w:t>MM</w:t>
            </w:r>
          </w:p>
        </w:tc>
        <w:tc>
          <w:tcPr>
            <w:tcW w:w="1119" w:type="dxa"/>
            <w:shd w:val="clear" w:color="auto" w:fill="auto"/>
            <w:noWrap/>
            <w:tcMar>
              <w:top w:w="19" w:type="dxa"/>
              <w:left w:w="19" w:type="dxa"/>
              <w:bottom w:w="0" w:type="dxa"/>
              <w:right w:w="19" w:type="dxa"/>
            </w:tcMar>
            <w:vAlign w:val="bottom"/>
            <w:hideMark/>
          </w:tcPr>
          <w:p w14:paraId="7B97893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F778A9F" w14:textId="77777777" w:rsidR="00FE7BB4" w:rsidRPr="00A9104B" w:rsidRDefault="00FE7BB4" w:rsidP="00FE7BB4">
            <w:pPr>
              <w:jc w:val="right"/>
              <w:rPr>
                <w:color w:val="000000"/>
                <w:lang w:eastAsia="nl-NL"/>
              </w:rPr>
            </w:pPr>
            <w:r w:rsidRPr="00A9104B">
              <w:rPr>
                <w:color w:val="000000"/>
                <w:lang w:eastAsia="nl-NL"/>
              </w:rPr>
              <w:t>-0.02</w:t>
            </w:r>
          </w:p>
        </w:tc>
        <w:tc>
          <w:tcPr>
            <w:tcW w:w="1119" w:type="dxa"/>
            <w:shd w:val="clear" w:color="auto" w:fill="auto"/>
            <w:noWrap/>
            <w:tcMar>
              <w:top w:w="19" w:type="dxa"/>
              <w:left w:w="19" w:type="dxa"/>
              <w:bottom w:w="0" w:type="dxa"/>
              <w:right w:w="19" w:type="dxa"/>
            </w:tcMar>
            <w:vAlign w:val="bottom"/>
            <w:hideMark/>
          </w:tcPr>
          <w:p w14:paraId="280DE3F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hideMark/>
          </w:tcPr>
          <w:p w14:paraId="37EFF58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BAAA0EC"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2BEC3AA7" w14:textId="77777777" w:rsidR="00FE7BB4" w:rsidRPr="00A9104B" w:rsidRDefault="00FE7BB4" w:rsidP="00FE7BB4">
            <w:pPr>
              <w:jc w:val="right"/>
              <w:rPr>
                <w:color w:val="000000"/>
                <w:lang w:eastAsia="nl-NL"/>
              </w:rPr>
            </w:pPr>
            <w:r w:rsidRPr="00A9104B">
              <w:rPr>
                <w:color w:val="000000"/>
                <w:lang w:eastAsia="nl-NL"/>
              </w:rPr>
              <w:t>0.05</w:t>
            </w:r>
          </w:p>
        </w:tc>
        <w:tc>
          <w:tcPr>
            <w:tcW w:w="1119" w:type="dxa"/>
            <w:shd w:val="clear" w:color="auto" w:fill="auto"/>
            <w:noWrap/>
            <w:tcMar>
              <w:top w:w="19" w:type="dxa"/>
              <w:left w:w="19" w:type="dxa"/>
              <w:bottom w:w="0" w:type="dxa"/>
              <w:right w:w="19" w:type="dxa"/>
            </w:tcMar>
            <w:vAlign w:val="bottom"/>
            <w:hideMark/>
          </w:tcPr>
          <w:p w14:paraId="2092E5FF"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56F8BF0"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F4DDB33" w14:textId="77777777" w:rsidR="00FE7BB4" w:rsidRPr="00A9104B" w:rsidRDefault="00FE7BB4" w:rsidP="00FE7BB4">
            <w:pPr>
              <w:rPr>
                <w:color w:val="000000"/>
                <w:lang w:eastAsia="nl-NL"/>
              </w:rPr>
            </w:pPr>
            <w:r w:rsidRPr="00A9104B">
              <w:rPr>
                <w:color w:val="000000"/>
                <w:lang w:eastAsia="nl-NL"/>
              </w:rPr>
              <w:t>MN</w:t>
            </w:r>
          </w:p>
        </w:tc>
        <w:tc>
          <w:tcPr>
            <w:tcW w:w="1119" w:type="dxa"/>
            <w:shd w:val="clear" w:color="auto" w:fill="auto"/>
            <w:noWrap/>
            <w:tcMar>
              <w:top w:w="19" w:type="dxa"/>
              <w:left w:w="19" w:type="dxa"/>
              <w:bottom w:w="0" w:type="dxa"/>
              <w:right w:w="19" w:type="dxa"/>
            </w:tcMar>
            <w:vAlign w:val="bottom"/>
            <w:hideMark/>
          </w:tcPr>
          <w:p w14:paraId="18DF3648"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46321A4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B2729DB"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787D670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DE6B21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64BE77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8FB8D7A"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73237B0"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03585187" w14:textId="77777777" w:rsidR="00FE7BB4" w:rsidRPr="00A9104B" w:rsidRDefault="00FE7BB4" w:rsidP="00FE7BB4">
            <w:pPr>
              <w:rPr>
                <w:color w:val="000000"/>
                <w:lang w:eastAsia="nl-NL"/>
              </w:rPr>
            </w:pPr>
            <w:r w:rsidRPr="00A9104B">
              <w:rPr>
                <w:color w:val="000000"/>
                <w:lang w:eastAsia="nl-NL"/>
              </w:rPr>
              <w:t>MO</w:t>
            </w:r>
          </w:p>
        </w:tc>
        <w:tc>
          <w:tcPr>
            <w:tcW w:w="1119" w:type="dxa"/>
            <w:shd w:val="clear" w:color="auto" w:fill="auto"/>
            <w:noWrap/>
            <w:tcMar>
              <w:top w:w="19" w:type="dxa"/>
              <w:left w:w="19" w:type="dxa"/>
              <w:bottom w:w="0" w:type="dxa"/>
              <w:right w:w="19" w:type="dxa"/>
            </w:tcMar>
            <w:vAlign w:val="bottom"/>
            <w:hideMark/>
          </w:tcPr>
          <w:p w14:paraId="6E3C6BA0" w14:textId="77777777" w:rsidR="00FE7BB4" w:rsidRPr="00A9104B" w:rsidRDefault="00FE7BB4" w:rsidP="00FE7BB4">
            <w:pPr>
              <w:jc w:val="right"/>
              <w:rPr>
                <w:color w:val="000000"/>
                <w:lang w:eastAsia="nl-NL"/>
              </w:rPr>
            </w:pPr>
            <w:r w:rsidRPr="00A9104B">
              <w:rPr>
                <w:color w:val="000000"/>
                <w:lang w:eastAsia="nl-NL"/>
              </w:rPr>
              <w:t>0.17</w:t>
            </w:r>
          </w:p>
        </w:tc>
        <w:tc>
          <w:tcPr>
            <w:tcW w:w="1119" w:type="dxa"/>
            <w:shd w:val="clear" w:color="auto" w:fill="auto"/>
            <w:noWrap/>
            <w:tcMar>
              <w:top w:w="19" w:type="dxa"/>
              <w:left w:w="19" w:type="dxa"/>
              <w:bottom w:w="0" w:type="dxa"/>
              <w:right w:w="19" w:type="dxa"/>
            </w:tcMar>
            <w:vAlign w:val="bottom"/>
            <w:hideMark/>
          </w:tcPr>
          <w:p w14:paraId="1EF9D32F"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hideMark/>
          </w:tcPr>
          <w:p w14:paraId="712787DD" w14:textId="77777777" w:rsidR="00FE7BB4" w:rsidRPr="00A9104B" w:rsidRDefault="00FE7BB4" w:rsidP="00FE7BB4">
            <w:pPr>
              <w:jc w:val="right"/>
              <w:rPr>
                <w:color w:val="000000"/>
                <w:lang w:eastAsia="nl-NL"/>
              </w:rPr>
            </w:pPr>
            <w:r w:rsidRPr="00A9104B">
              <w:rPr>
                <w:color w:val="000000"/>
                <w:lang w:eastAsia="nl-NL"/>
              </w:rPr>
              <w:t>-0.14</w:t>
            </w:r>
          </w:p>
        </w:tc>
        <w:tc>
          <w:tcPr>
            <w:tcW w:w="1118" w:type="dxa"/>
            <w:shd w:val="clear" w:color="auto" w:fill="auto"/>
            <w:noWrap/>
            <w:tcMar>
              <w:top w:w="19" w:type="dxa"/>
              <w:left w:w="19" w:type="dxa"/>
              <w:bottom w:w="0" w:type="dxa"/>
              <w:right w:w="19" w:type="dxa"/>
            </w:tcMar>
            <w:vAlign w:val="bottom"/>
            <w:hideMark/>
          </w:tcPr>
          <w:p w14:paraId="149428A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2E8D38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906DC3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73B40CF"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08D377E1"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0C8F49C3" w14:textId="77777777" w:rsidR="00FE7BB4" w:rsidRPr="00A9104B" w:rsidRDefault="00FE7BB4" w:rsidP="00FE7BB4">
            <w:pPr>
              <w:rPr>
                <w:color w:val="000000"/>
                <w:lang w:eastAsia="nl-NL"/>
              </w:rPr>
            </w:pPr>
            <w:r w:rsidRPr="00A9104B">
              <w:rPr>
                <w:color w:val="000000"/>
                <w:lang w:eastAsia="nl-NL"/>
              </w:rPr>
              <w:t>MQ</w:t>
            </w:r>
          </w:p>
        </w:tc>
        <w:tc>
          <w:tcPr>
            <w:tcW w:w="1119" w:type="dxa"/>
            <w:shd w:val="clear" w:color="auto" w:fill="auto"/>
            <w:noWrap/>
            <w:tcMar>
              <w:top w:w="19" w:type="dxa"/>
              <w:left w:w="19" w:type="dxa"/>
              <w:bottom w:w="0" w:type="dxa"/>
              <w:right w:w="19" w:type="dxa"/>
            </w:tcMar>
            <w:vAlign w:val="bottom"/>
            <w:hideMark/>
          </w:tcPr>
          <w:p w14:paraId="700D63C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CB8B981"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65B1745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hideMark/>
          </w:tcPr>
          <w:p w14:paraId="63C8E55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D138CEE"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62125B2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53EE491"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7F157A96"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3AAA71D" w14:textId="77777777" w:rsidR="00FE7BB4" w:rsidRPr="00A9104B" w:rsidRDefault="00FE7BB4" w:rsidP="00FE7BB4">
            <w:pPr>
              <w:rPr>
                <w:color w:val="000000"/>
                <w:lang w:eastAsia="nl-NL"/>
              </w:rPr>
            </w:pPr>
            <w:r w:rsidRPr="00A9104B">
              <w:rPr>
                <w:color w:val="000000"/>
                <w:lang w:eastAsia="nl-NL"/>
              </w:rPr>
              <w:t>MT</w:t>
            </w:r>
          </w:p>
        </w:tc>
        <w:tc>
          <w:tcPr>
            <w:tcW w:w="1119" w:type="dxa"/>
            <w:shd w:val="clear" w:color="auto" w:fill="auto"/>
            <w:noWrap/>
            <w:tcMar>
              <w:top w:w="19" w:type="dxa"/>
              <w:left w:w="19" w:type="dxa"/>
              <w:bottom w:w="0" w:type="dxa"/>
              <w:right w:w="19" w:type="dxa"/>
            </w:tcMar>
            <w:vAlign w:val="bottom"/>
            <w:hideMark/>
          </w:tcPr>
          <w:p w14:paraId="34D9DC1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4DD9FBF"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6546351B"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51703B0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9955CC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215F57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F76E3FF"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1556A37B"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760CBB3C" w14:textId="77777777" w:rsidR="00FE7BB4" w:rsidRPr="00A9104B" w:rsidRDefault="00FE7BB4" w:rsidP="00FE7BB4">
            <w:pPr>
              <w:rPr>
                <w:color w:val="000000"/>
                <w:lang w:eastAsia="nl-NL"/>
              </w:rPr>
            </w:pPr>
            <w:r w:rsidRPr="00A9104B">
              <w:rPr>
                <w:color w:val="000000"/>
                <w:lang w:eastAsia="nl-NL"/>
              </w:rPr>
              <w:t>MU</w:t>
            </w:r>
          </w:p>
        </w:tc>
        <w:tc>
          <w:tcPr>
            <w:tcW w:w="1119" w:type="dxa"/>
            <w:shd w:val="clear" w:color="auto" w:fill="auto"/>
            <w:noWrap/>
            <w:tcMar>
              <w:top w:w="19" w:type="dxa"/>
              <w:left w:w="19" w:type="dxa"/>
              <w:bottom w:w="0" w:type="dxa"/>
              <w:right w:w="19" w:type="dxa"/>
            </w:tcMar>
            <w:vAlign w:val="bottom"/>
            <w:hideMark/>
          </w:tcPr>
          <w:p w14:paraId="6177D89E" w14:textId="77777777" w:rsidR="00FE7BB4" w:rsidRPr="00A9104B" w:rsidRDefault="00FE7BB4" w:rsidP="00FE7BB4">
            <w:pPr>
              <w:jc w:val="right"/>
              <w:rPr>
                <w:color w:val="000000"/>
                <w:lang w:eastAsia="nl-NL"/>
              </w:rPr>
            </w:pPr>
            <w:r w:rsidRPr="00A9104B">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4DBE0DEC"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0F28FF7D" w14:textId="77777777" w:rsidR="00FE7BB4" w:rsidRPr="00A9104B" w:rsidRDefault="00FE7BB4" w:rsidP="00FE7BB4">
            <w:pPr>
              <w:jc w:val="right"/>
              <w:rPr>
                <w:color w:val="000000"/>
                <w:lang w:eastAsia="nl-NL"/>
              </w:rPr>
            </w:pPr>
            <w:r w:rsidRPr="00A9104B">
              <w:rPr>
                <w:color w:val="000000"/>
                <w:lang w:eastAsia="nl-NL"/>
              </w:rPr>
              <w:t>-0.13</w:t>
            </w:r>
          </w:p>
        </w:tc>
        <w:tc>
          <w:tcPr>
            <w:tcW w:w="1118" w:type="dxa"/>
            <w:shd w:val="clear" w:color="auto" w:fill="auto"/>
            <w:noWrap/>
            <w:tcMar>
              <w:top w:w="19" w:type="dxa"/>
              <w:left w:w="19" w:type="dxa"/>
              <w:bottom w:w="0" w:type="dxa"/>
              <w:right w:w="19" w:type="dxa"/>
            </w:tcMar>
            <w:vAlign w:val="bottom"/>
            <w:hideMark/>
          </w:tcPr>
          <w:p w14:paraId="32DE0F5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BFF478A" w14:textId="77777777" w:rsidR="00FE7BB4" w:rsidRPr="00A9104B" w:rsidRDefault="00FE7BB4" w:rsidP="00FE7BB4">
            <w:pPr>
              <w:jc w:val="right"/>
              <w:rPr>
                <w:color w:val="000000"/>
                <w:lang w:eastAsia="nl-NL"/>
              </w:rPr>
            </w:pPr>
            <w:r w:rsidRPr="00A9104B">
              <w:rPr>
                <w:color w:val="000000"/>
                <w:lang w:eastAsia="nl-NL"/>
              </w:rPr>
              <w:t>-0.34</w:t>
            </w:r>
          </w:p>
        </w:tc>
        <w:tc>
          <w:tcPr>
            <w:tcW w:w="1119" w:type="dxa"/>
            <w:shd w:val="clear" w:color="auto" w:fill="auto"/>
            <w:noWrap/>
            <w:tcMar>
              <w:top w:w="19" w:type="dxa"/>
              <w:left w:w="19" w:type="dxa"/>
              <w:bottom w:w="0" w:type="dxa"/>
              <w:right w:w="19" w:type="dxa"/>
            </w:tcMar>
            <w:vAlign w:val="bottom"/>
            <w:hideMark/>
          </w:tcPr>
          <w:p w14:paraId="5B681ED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4734624" w14:textId="77777777" w:rsidR="00FE7BB4" w:rsidRPr="00A9104B" w:rsidRDefault="00FE7BB4" w:rsidP="00FE7BB4">
            <w:pPr>
              <w:jc w:val="right"/>
              <w:rPr>
                <w:color w:val="000000"/>
                <w:lang w:eastAsia="nl-NL"/>
              </w:rPr>
            </w:pPr>
            <w:r w:rsidRPr="00A9104B">
              <w:rPr>
                <w:color w:val="000000"/>
                <w:lang w:eastAsia="nl-NL"/>
              </w:rPr>
              <w:t>0.16</w:t>
            </w:r>
          </w:p>
        </w:tc>
      </w:tr>
      <w:tr w:rsidR="00FE7BB4" w14:paraId="5B46A785"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7CA5557" w14:textId="77777777" w:rsidR="00FE7BB4" w:rsidRPr="00A9104B" w:rsidRDefault="00FE7BB4" w:rsidP="00FE7BB4">
            <w:pPr>
              <w:rPr>
                <w:color w:val="000000"/>
                <w:lang w:eastAsia="nl-NL"/>
              </w:rPr>
            </w:pPr>
            <w:r w:rsidRPr="00A9104B">
              <w:rPr>
                <w:color w:val="000000"/>
                <w:lang w:eastAsia="nl-NL"/>
              </w:rPr>
              <w:t>MV</w:t>
            </w:r>
          </w:p>
        </w:tc>
        <w:tc>
          <w:tcPr>
            <w:tcW w:w="1119" w:type="dxa"/>
            <w:shd w:val="clear" w:color="auto" w:fill="auto"/>
            <w:noWrap/>
            <w:tcMar>
              <w:top w:w="19" w:type="dxa"/>
              <w:left w:w="19" w:type="dxa"/>
              <w:bottom w:w="0" w:type="dxa"/>
              <w:right w:w="19" w:type="dxa"/>
            </w:tcMar>
            <w:vAlign w:val="bottom"/>
            <w:hideMark/>
          </w:tcPr>
          <w:p w14:paraId="6838B229"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6217BAA4"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4360070F"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55FBB05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3A947BC"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0031C560"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106DB1B2" w14:textId="77777777" w:rsidR="00FE7BB4" w:rsidRPr="00A9104B" w:rsidRDefault="00FE7BB4" w:rsidP="00FE7BB4">
            <w:pPr>
              <w:jc w:val="right"/>
              <w:rPr>
                <w:color w:val="000000"/>
                <w:lang w:eastAsia="nl-NL"/>
              </w:rPr>
            </w:pPr>
            <w:r w:rsidRPr="00A9104B">
              <w:rPr>
                <w:color w:val="000000"/>
                <w:lang w:eastAsia="nl-NL"/>
              </w:rPr>
              <w:t>0.15</w:t>
            </w:r>
          </w:p>
        </w:tc>
      </w:tr>
      <w:tr w:rsidR="00FE7BB4" w14:paraId="76EE6290"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09587D1" w14:textId="77777777" w:rsidR="00FE7BB4" w:rsidRPr="00A9104B" w:rsidRDefault="00FE7BB4" w:rsidP="00FE7BB4">
            <w:pPr>
              <w:rPr>
                <w:color w:val="000000"/>
                <w:lang w:eastAsia="nl-NL"/>
              </w:rPr>
            </w:pPr>
            <w:r w:rsidRPr="00A9104B">
              <w:rPr>
                <w:color w:val="000000"/>
                <w:lang w:eastAsia="nl-NL"/>
              </w:rPr>
              <w:t>MW</w:t>
            </w:r>
          </w:p>
        </w:tc>
        <w:tc>
          <w:tcPr>
            <w:tcW w:w="1119" w:type="dxa"/>
            <w:shd w:val="clear" w:color="auto" w:fill="auto"/>
            <w:noWrap/>
            <w:tcMar>
              <w:top w:w="19" w:type="dxa"/>
              <w:left w:w="19" w:type="dxa"/>
              <w:bottom w:w="0" w:type="dxa"/>
              <w:right w:w="19" w:type="dxa"/>
            </w:tcMar>
            <w:vAlign w:val="bottom"/>
            <w:hideMark/>
          </w:tcPr>
          <w:p w14:paraId="43883B8F" w14:textId="77777777" w:rsidR="00FE7BB4" w:rsidRPr="00A9104B" w:rsidRDefault="00FE7BB4" w:rsidP="00FE7BB4">
            <w:pPr>
              <w:jc w:val="right"/>
              <w:rPr>
                <w:color w:val="000000"/>
                <w:lang w:eastAsia="nl-NL"/>
              </w:rPr>
            </w:pPr>
            <w:r w:rsidRPr="00A9104B">
              <w:rPr>
                <w:color w:val="000000"/>
                <w:lang w:eastAsia="nl-NL"/>
              </w:rPr>
              <w:t>0.07</w:t>
            </w:r>
          </w:p>
        </w:tc>
        <w:tc>
          <w:tcPr>
            <w:tcW w:w="1119" w:type="dxa"/>
            <w:shd w:val="clear" w:color="auto" w:fill="auto"/>
            <w:noWrap/>
            <w:tcMar>
              <w:top w:w="19" w:type="dxa"/>
              <w:left w:w="19" w:type="dxa"/>
              <w:bottom w:w="0" w:type="dxa"/>
              <w:right w:w="19" w:type="dxa"/>
            </w:tcMar>
            <w:vAlign w:val="bottom"/>
            <w:hideMark/>
          </w:tcPr>
          <w:p w14:paraId="5C61C699"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2E0CB9C5" w14:textId="77777777" w:rsidR="00FE7BB4" w:rsidRPr="00A9104B" w:rsidRDefault="00FE7BB4" w:rsidP="00FE7BB4">
            <w:pPr>
              <w:jc w:val="right"/>
              <w:rPr>
                <w:color w:val="000000"/>
                <w:lang w:eastAsia="nl-NL"/>
              </w:rPr>
            </w:pPr>
            <w:r w:rsidRPr="00A9104B">
              <w:rPr>
                <w:color w:val="000000"/>
                <w:lang w:eastAsia="nl-NL"/>
              </w:rPr>
              <w:t>-0.11</w:t>
            </w:r>
          </w:p>
        </w:tc>
        <w:tc>
          <w:tcPr>
            <w:tcW w:w="1118" w:type="dxa"/>
            <w:shd w:val="clear" w:color="auto" w:fill="auto"/>
            <w:noWrap/>
            <w:tcMar>
              <w:top w:w="19" w:type="dxa"/>
              <w:left w:w="19" w:type="dxa"/>
              <w:bottom w:w="0" w:type="dxa"/>
              <w:right w:w="19" w:type="dxa"/>
            </w:tcMar>
            <w:vAlign w:val="bottom"/>
            <w:hideMark/>
          </w:tcPr>
          <w:p w14:paraId="393F7A6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347B854"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0177527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9A3AB45"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35345267"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2481437" w14:textId="77777777" w:rsidR="00FE7BB4" w:rsidRPr="00A9104B" w:rsidRDefault="00FE7BB4" w:rsidP="00FE7BB4">
            <w:pPr>
              <w:rPr>
                <w:color w:val="000000"/>
                <w:lang w:eastAsia="nl-NL"/>
              </w:rPr>
            </w:pPr>
            <w:r w:rsidRPr="00A9104B">
              <w:rPr>
                <w:color w:val="000000"/>
                <w:lang w:eastAsia="nl-NL"/>
              </w:rPr>
              <w:t>MX</w:t>
            </w:r>
          </w:p>
        </w:tc>
        <w:tc>
          <w:tcPr>
            <w:tcW w:w="1119" w:type="dxa"/>
            <w:shd w:val="clear" w:color="auto" w:fill="auto"/>
            <w:noWrap/>
            <w:tcMar>
              <w:top w:w="19" w:type="dxa"/>
              <w:left w:w="19" w:type="dxa"/>
              <w:bottom w:w="0" w:type="dxa"/>
              <w:right w:w="19" w:type="dxa"/>
            </w:tcMar>
            <w:vAlign w:val="bottom"/>
            <w:hideMark/>
          </w:tcPr>
          <w:p w14:paraId="123C5D05" w14:textId="77777777" w:rsidR="00FE7BB4" w:rsidRPr="00A9104B" w:rsidRDefault="00FE7BB4" w:rsidP="00FE7BB4">
            <w:pPr>
              <w:jc w:val="right"/>
              <w:rPr>
                <w:color w:val="000000"/>
                <w:lang w:eastAsia="nl-NL"/>
              </w:rPr>
            </w:pPr>
            <w:r w:rsidRPr="00A9104B">
              <w:rPr>
                <w:color w:val="000000"/>
                <w:lang w:eastAsia="nl-NL"/>
              </w:rPr>
              <w:t>0.24</w:t>
            </w:r>
          </w:p>
        </w:tc>
        <w:tc>
          <w:tcPr>
            <w:tcW w:w="1119" w:type="dxa"/>
            <w:shd w:val="clear" w:color="auto" w:fill="auto"/>
            <w:noWrap/>
            <w:tcMar>
              <w:top w:w="19" w:type="dxa"/>
              <w:left w:w="19" w:type="dxa"/>
              <w:bottom w:w="0" w:type="dxa"/>
              <w:right w:w="19" w:type="dxa"/>
            </w:tcMar>
            <w:vAlign w:val="bottom"/>
            <w:hideMark/>
          </w:tcPr>
          <w:p w14:paraId="30C956E5" w14:textId="77777777" w:rsidR="00FE7BB4" w:rsidRPr="00A9104B" w:rsidRDefault="00FE7BB4" w:rsidP="00FE7BB4">
            <w:pPr>
              <w:jc w:val="right"/>
              <w:rPr>
                <w:color w:val="000000"/>
                <w:lang w:eastAsia="nl-NL"/>
              </w:rPr>
            </w:pPr>
            <w:r w:rsidRPr="00A9104B">
              <w:rPr>
                <w:color w:val="000000"/>
                <w:lang w:eastAsia="nl-NL"/>
              </w:rPr>
              <w:t>0.44</w:t>
            </w:r>
          </w:p>
        </w:tc>
        <w:tc>
          <w:tcPr>
            <w:tcW w:w="1119" w:type="dxa"/>
            <w:shd w:val="clear" w:color="auto" w:fill="auto"/>
            <w:noWrap/>
            <w:tcMar>
              <w:top w:w="19" w:type="dxa"/>
              <w:left w:w="19" w:type="dxa"/>
              <w:bottom w:w="0" w:type="dxa"/>
              <w:right w:w="19" w:type="dxa"/>
            </w:tcMar>
            <w:vAlign w:val="bottom"/>
            <w:hideMark/>
          </w:tcPr>
          <w:p w14:paraId="37174D02" w14:textId="77777777" w:rsidR="00FE7BB4" w:rsidRPr="00A9104B" w:rsidRDefault="00350F4F" w:rsidP="00FE7BB4">
            <w:pPr>
              <w:jc w:val="right"/>
              <w:rPr>
                <w:color w:val="000000"/>
                <w:lang w:eastAsia="nl-NL"/>
              </w:rPr>
            </w:pPr>
            <w:r w:rsidRPr="00350F4F">
              <w:rPr>
                <w:i/>
                <w:color w:val="000000"/>
                <w:lang w:eastAsia="nl-NL"/>
              </w:rPr>
              <w:t>0.00</w:t>
            </w:r>
          </w:p>
        </w:tc>
        <w:tc>
          <w:tcPr>
            <w:tcW w:w="1118" w:type="dxa"/>
            <w:shd w:val="clear" w:color="auto" w:fill="auto"/>
            <w:noWrap/>
            <w:tcMar>
              <w:top w:w="19" w:type="dxa"/>
              <w:left w:w="19" w:type="dxa"/>
              <w:bottom w:w="0" w:type="dxa"/>
              <w:right w:w="19" w:type="dxa"/>
            </w:tcMar>
            <w:vAlign w:val="bottom"/>
            <w:hideMark/>
          </w:tcPr>
          <w:p w14:paraId="13F219F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9DA390C" w14:textId="77777777" w:rsidR="00FE7BB4" w:rsidRPr="00A9104B" w:rsidRDefault="00FE7BB4" w:rsidP="00FE7BB4">
            <w:pPr>
              <w:jc w:val="right"/>
              <w:rPr>
                <w:color w:val="000000"/>
                <w:lang w:eastAsia="nl-NL"/>
              </w:rPr>
            </w:pPr>
            <w:r w:rsidRPr="00A9104B">
              <w:rPr>
                <w:color w:val="000000"/>
                <w:lang w:eastAsia="nl-NL"/>
              </w:rPr>
              <w:t>0.00</w:t>
            </w:r>
          </w:p>
        </w:tc>
        <w:tc>
          <w:tcPr>
            <w:tcW w:w="1119" w:type="dxa"/>
            <w:shd w:val="clear" w:color="auto" w:fill="auto"/>
            <w:noWrap/>
            <w:tcMar>
              <w:top w:w="19" w:type="dxa"/>
              <w:left w:w="19" w:type="dxa"/>
              <w:bottom w:w="0" w:type="dxa"/>
              <w:right w:w="19" w:type="dxa"/>
            </w:tcMar>
            <w:vAlign w:val="bottom"/>
            <w:hideMark/>
          </w:tcPr>
          <w:p w14:paraId="53CB5CE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BB8A23A"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DDB7CCC"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34A1043" w14:textId="77777777" w:rsidR="00FE7BB4" w:rsidRPr="00A9104B" w:rsidRDefault="00FE7BB4" w:rsidP="00FE7BB4">
            <w:pPr>
              <w:rPr>
                <w:color w:val="000000"/>
                <w:lang w:eastAsia="nl-NL"/>
              </w:rPr>
            </w:pPr>
            <w:r w:rsidRPr="00A9104B">
              <w:rPr>
                <w:color w:val="000000"/>
                <w:lang w:eastAsia="nl-NL"/>
              </w:rPr>
              <w:t>MY</w:t>
            </w:r>
          </w:p>
        </w:tc>
        <w:tc>
          <w:tcPr>
            <w:tcW w:w="1119" w:type="dxa"/>
            <w:shd w:val="clear" w:color="auto" w:fill="auto"/>
            <w:noWrap/>
            <w:tcMar>
              <w:top w:w="19" w:type="dxa"/>
              <w:left w:w="19" w:type="dxa"/>
              <w:bottom w:w="0" w:type="dxa"/>
              <w:right w:w="19" w:type="dxa"/>
            </w:tcMar>
            <w:vAlign w:val="bottom"/>
            <w:hideMark/>
          </w:tcPr>
          <w:p w14:paraId="3B5EA1D2" w14:textId="77777777" w:rsidR="00FE7BB4" w:rsidRPr="00A9104B" w:rsidRDefault="00FE7BB4" w:rsidP="00FE7BB4">
            <w:pPr>
              <w:jc w:val="right"/>
              <w:rPr>
                <w:color w:val="000000"/>
                <w:lang w:eastAsia="nl-NL"/>
              </w:rPr>
            </w:pPr>
            <w:r w:rsidRPr="00A9104B">
              <w:rPr>
                <w:color w:val="000000"/>
                <w:lang w:eastAsia="nl-NL"/>
              </w:rPr>
              <w:t>0.17</w:t>
            </w:r>
          </w:p>
        </w:tc>
        <w:tc>
          <w:tcPr>
            <w:tcW w:w="1119" w:type="dxa"/>
            <w:shd w:val="clear" w:color="auto" w:fill="auto"/>
            <w:noWrap/>
            <w:tcMar>
              <w:top w:w="19" w:type="dxa"/>
              <w:left w:w="19" w:type="dxa"/>
              <w:bottom w:w="0" w:type="dxa"/>
              <w:right w:w="19" w:type="dxa"/>
            </w:tcMar>
            <w:vAlign w:val="bottom"/>
            <w:hideMark/>
          </w:tcPr>
          <w:p w14:paraId="3872DA12" w14:textId="77777777" w:rsidR="00FE7BB4" w:rsidRPr="00A9104B" w:rsidRDefault="00FE7BB4" w:rsidP="00FE7BB4">
            <w:pPr>
              <w:jc w:val="right"/>
              <w:rPr>
                <w:color w:val="000000"/>
                <w:lang w:eastAsia="nl-NL"/>
              </w:rPr>
            </w:pPr>
            <w:r w:rsidRPr="00A9104B">
              <w:rPr>
                <w:color w:val="000000"/>
                <w:lang w:eastAsia="nl-NL"/>
              </w:rPr>
              <w:t>0.11</w:t>
            </w:r>
          </w:p>
        </w:tc>
        <w:tc>
          <w:tcPr>
            <w:tcW w:w="1119" w:type="dxa"/>
            <w:shd w:val="clear" w:color="auto" w:fill="auto"/>
            <w:noWrap/>
            <w:tcMar>
              <w:top w:w="19" w:type="dxa"/>
              <w:left w:w="19" w:type="dxa"/>
              <w:bottom w:w="0" w:type="dxa"/>
              <w:right w:w="19" w:type="dxa"/>
            </w:tcMar>
            <w:vAlign w:val="bottom"/>
            <w:hideMark/>
          </w:tcPr>
          <w:p w14:paraId="2924A3C8" w14:textId="77777777" w:rsidR="00FE7BB4" w:rsidRPr="00A9104B" w:rsidRDefault="00FE7BB4" w:rsidP="00FE7BB4">
            <w:pPr>
              <w:jc w:val="right"/>
              <w:rPr>
                <w:color w:val="000000"/>
                <w:lang w:eastAsia="nl-NL"/>
              </w:rPr>
            </w:pPr>
            <w:r w:rsidRPr="00A9104B">
              <w:rPr>
                <w:color w:val="000000"/>
                <w:lang w:eastAsia="nl-NL"/>
              </w:rPr>
              <w:t>-0.08</w:t>
            </w:r>
          </w:p>
        </w:tc>
        <w:tc>
          <w:tcPr>
            <w:tcW w:w="1118" w:type="dxa"/>
            <w:shd w:val="clear" w:color="auto" w:fill="auto"/>
            <w:noWrap/>
            <w:tcMar>
              <w:top w:w="19" w:type="dxa"/>
              <w:left w:w="19" w:type="dxa"/>
              <w:bottom w:w="0" w:type="dxa"/>
              <w:right w:w="19" w:type="dxa"/>
            </w:tcMar>
            <w:vAlign w:val="bottom"/>
            <w:hideMark/>
          </w:tcPr>
          <w:p w14:paraId="7DABEED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7F5CCD9" w14:textId="77777777" w:rsidR="00FE7BB4" w:rsidRPr="00A9104B" w:rsidRDefault="00FE7BB4" w:rsidP="00FE7BB4">
            <w:pPr>
              <w:jc w:val="right"/>
              <w:rPr>
                <w:color w:val="000000"/>
                <w:lang w:eastAsia="nl-NL"/>
              </w:rPr>
            </w:pPr>
            <w:r w:rsidRPr="00A9104B">
              <w:rPr>
                <w:color w:val="000000"/>
                <w:lang w:eastAsia="nl-NL"/>
              </w:rPr>
              <w:t>-0.20</w:t>
            </w:r>
          </w:p>
        </w:tc>
        <w:tc>
          <w:tcPr>
            <w:tcW w:w="1119" w:type="dxa"/>
            <w:shd w:val="clear" w:color="auto" w:fill="auto"/>
            <w:noWrap/>
            <w:tcMar>
              <w:top w:w="19" w:type="dxa"/>
              <w:left w:w="19" w:type="dxa"/>
              <w:bottom w:w="0" w:type="dxa"/>
              <w:right w:w="19" w:type="dxa"/>
            </w:tcMar>
            <w:vAlign w:val="bottom"/>
            <w:hideMark/>
          </w:tcPr>
          <w:p w14:paraId="3BC083AA" w14:textId="77777777" w:rsidR="00FE7BB4" w:rsidRPr="00A9104B" w:rsidRDefault="00FE7BB4" w:rsidP="00FE7BB4">
            <w:pPr>
              <w:jc w:val="right"/>
              <w:rPr>
                <w:color w:val="000000"/>
                <w:lang w:eastAsia="nl-NL"/>
              </w:rPr>
            </w:pPr>
            <w:r w:rsidRPr="00A9104B">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6387DAA3" w14:textId="77777777" w:rsidR="00FE7BB4" w:rsidRPr="00A9104B" w:rsidRDefault="00FE7BB4" w:rsidP="00FE7BB4">
            <w:pPr>
              <w:jc w:val="right"/>
              <w:rPr>
                <w:color w:val="000000"/>
                <w:lang w:eastAsia="nl-NL"/>
              </w:rPr>
            </w:pPr>
            <w:r w:rsidRPr="00A9104B">
              <w:rPr>
                <w:color w:val="000000"/>
                <w:lang w:eastAsia="nl-NL"/>
              </w:rPr>
              <w:t>0.87</w:t>
            </w:r>
          </w:p>
        </w:tc>
      </w:tr>
      <w:tr w:rsidR="00FE7BB4" w14:paraId="3F30B048" w14:textId="77777777" w:rsidTr="00F53276">
        <w:trPr>
          <w:trHeight w:val="170"/>
        </w:trPr>
        <w:tc>
          <w:tcPr>
            <w:tcW w:w="1118" w:type="dxa"/>
            <w:tcBorders>
              <w:bottom w:val="nil"/>
            </w:tcBorders>
            <w:shd w:val="clear" w:color="auto" w:fill="auto"/>
            <w:noWrap/>
            <w:tcMar>
              <w:top w:w="19" w:type="dxa"/>
              <w:left w:w="19" w:type="dxa"/>
              <w:bottom w:w="0" w:type="dxa"/>
              <w:right w:w="19" w:type="dxa"/>
            </w:tcMar>
            <w:vAlign w:val="center"/>
            <w:hideMark/>
          </w:tcPr>
          <w:p w14:paraId="184F994B" w14:textId="77777777" w:rsidR="00FE7BB4" w:rsidRPr="00A9104B" w:rsidRDefault="00FE7BB4" w:rsidP="00FE7BB4">
            <w:pPr>
              <w:rPr>
                <w:color w:val="000000"/>
                <w:lang w:eastAsia="nl-NL"/>
              </w:rPr>
            </w:pPr>
            <w:r w:rsidRPr="00A9104B">
              <w:rPr>
                <w:color w:val="000000"/>
                <w:lang w:eastAsia="nl-NL"/>
              </w:rPr>
              <w:t>MZ</w:t>
            </w:r>
          </w:p>
        </w:tc>
        <w:tc>
          <w:tcPr>
            <w:tcW w:w="1119" w:type="dxa"/>
            <w:tcBorders>
              <w:bottom w:val="nil"/>
            </w:tcBorders>
            <w:shd w:val="clear" w:color="auto" w:fill="auto"/>
            <w:noWrap/>
            <w:tcMar>
              <w:top w:w="19" w:type="dxa"/>
              <w:left w:w="19" w:type="dxa"/>
              <w:bottom w:w="0" w:type="dxa"/>
              <w:right w:w="19" w:type="dxa"/>
            </w:tcMar>
            <w:vAlign w:val="bottom"/>
            <w:hideMark/>
          </w:tcPr>
          <w:p w14:paraId="40B89D6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bottom w:val="nil"/>
            </w:tcBorders>
            <w:shd w:val="clear" w:color="auto" w:fill="auto"/>
            <w:noWrap/>
            <w:tcMar>
              <w:top w:w="19" w:type="dxa"/>
              <w:left w:w="19" w:type="dxa"/>
              <w:bottom w:w="0" w:type="dxa"/>
              <w:right w:w="19" w:type="dxa"/>
            </w:tcMar>
            <w:vAlign w:val="bottom"/>
            <w:hideMark/>
          </w:tcPr>
          <w:p w14:paraId="057B3304"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tcBorders>
              <w:bottom w:val="nil"/>
            </w:tcBorders>
            <w:shd w:val="clear" w:color="auto" w:fill="auto"/>
            <w:noWrap/>
            <w:tcMar>
              <w:top w:w="19" w:type="dxa"/>
              <w:left w:w="19" w:type="dxa"/>
              <w:bottom w:w="0" w:type="dxa"/>
              <w:right w:w="19" w:type="dxa"/>
            </w:tcMar>
            <w:vAlign w:val="bottom"/>
            <w:hideMark/>
          </w:tcPr>
          <w:p w14:paraId="6260D593"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tcBorders>
              <w:bottom w:val="nil"/>
            </w:tcBorders>
            <w:shd w:val="clear" w:color="auto" w:fill="auto"/>
            <w:noWrap/>
            <w:tcMar>
              <w:top w:w="19" w:type="dxa"/>
              <w:left w:w="19" w:type="dxa"/>
              <w:bottom w:w="0" w:type="dxa"/>
              <w:right w:w="19" w:type="dxa"/>
            </w:tcMar>
            <w:vAlign w:val="bottom"/>
            <w:hideMark/>
          </w:tcPr>
          <w:p w14:paraId="37EE604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bottom w:val="nil"/>
            </w:tcBorders>
            <w:shd w:val="clear" w:color="auto" w:fill="auto"/>
            <w:noWrap/>
            <w:tcMar>
              <w:top w:w="19" w:type="dxa"/>
              <w:left w:w="19" w:type="dxa"/>
              <w:bottom w:w="0" w:type="dxa"/>
              <w:right w:w="19" w:type="dxa"/>
            </w:tcMar>
            <w:vAlign w:val="bottom"/>
            <w:hideMark/>
          </w:tcPr>
          <w:p w14:paraId="4EF0C256"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tcBorders>
              <w:bottom w:val="nil"/>
            </w:tcBorders>
            <w:shd w:val="clear" w:color="auto" w:fill="auto"/>
            <w:noWrap/>
            <w:tcMar>
              <w:top w:w="19" w:type="dxa"/>
              <w:left w:w="19" w:type="dxa"/>
              <w:bottom w:w="0" w:type="dxa"/>
              <w:right w:w="19" w:type="dxa"/>
            </w:tcMar>
            <w:vAlign w:val="bottom"/>
            <w:hideMark/>
          </w:tcPr>
          <w:p w14:paraId="055C33B7" w14:textId="77777777" w:rsidR="00FE7BB4" w:rsidRPr="00A9104B" w:rsidRDefault="00FE7BB4" w:rsidP="00FE7BB4">
            <w:pPr>
              <w:jc w:val="right"/>
              <w:rPr>
                <w:color w:val="000000"/>
                <w:lang w:eastAsia="nl-NL"/>
              </w:rPr>
            </w:pPr>
            <w:r w:rsidRPr="00A9104B">
              <w:rPr>
                <w:color w:val="000000"/>
                <w:lang w:eastAsia="nl-NL"/>
              </w:rPr>
              <w:t>0.07</w:t>
            </w:r>
          </w:p>
        </w:tc>
        <w:tc>
          <w:tcPr>
            <w:tcW w:w="1119" w:type="dxa"/>
            <w:tcBorders>
              <w:bottom w:val="nil"/>
            </w:tcBorders>
            <w:shd w:val="clear" w:color="auto" w:fill="auto"/>
            <w:noWrap/>
            <w:tcMar>
              <w:top w:w="19" w:type="dxa"/>
              <w:left w:w="19" w:type="dxa"/>
              <w:bottom w:w="0" w:type="dxa"/>
              <w:right w:w="19" w:type="dxa"/>
            </w:tcMar>
            <w:vAlign w:val="bottom"/>
            <w:hideMark/>
          </w:tcPr>
          <w:p w14:paraId="3D38981F"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0EA850E5" w14:textId="77777777" w:rsidTr="00F53276">
        <w:trPr>
          <w:trHeight w:val="170"/>
        </w:trPr>
        <w:tc>
          <w:tcPr>
            <w:tcW w:w="1118" w:type="dxa"/>
            <w:tcBorders>
              <w:top w:val="nil"/>
              <w:bottom w:val="nil"/>
            </w:tcBorders>
            <w:shd w:val="clear" w:color="auto" w:fill="auto"/>
            <w:noWrap/>
            <w:tcMar>
              <w:top w:w="19" w:type="dxa"/>
              <w:left w:w="19" w:type="dxa"/>
              <w:bottom w:w="0" w:type="dxa"/>
              <w:right w:w="19" w:type="dxa"/>
            </w:tcMar>
            <w:vAlign w:val="center"/>
            <w:hideMark/>
          </w:tcPr>
          <w:p w14:paraId="49E79DE3" w14:textId="77777777" w:rsidR="00FE7BB4" w:rsidRPr="00A9104B" w:rsidRDefault="00FE7BB4" w:rsidP="00FE7BB4">
            <w:pPr>
              <w:rPr>
                <w:color w:val="000000"/>
                <w:lang w:eastAsia="nl-NL"/>
              </w:rPr>
            </w:pPr>
            <w:r w:rsidRPr="00A9104B">
              <w:rPr>
                <w:color w:val="000000"/>
                <w:lang w:eastAsia="nl-NL"/>
              </w:rPr>
              <w:t>NA</w:t>
            </w:r>
          </w:p>
        </w:tc>
        <w:tc>
          <w:tcPr>
            <w:tcW w:w="1119" w:type="dxa"/>
            <w:tcBorders>
              <w:top w:val="nil"/>
              <w:bottom w:val="nil"/>
            </w:tcBorders>
            <w:shd w:val="clear" w:color="auto" w:fill="auto"/>
            <w:noWrap/>
            <w:tcMar>
              <w:top w:w="19" w:type="dxa"/>
              <w:left w:w="19" w:type="dxa"/>
              <w:bottom w:w="0" w:type="dxa"/>
              <w:right w:w="19" w:type="dxa"/>
            </w:tcMar>
            <w:vAlign w:val="bottom"/>
            <w:hideMark/>
          </w:tcPr>
          <w:p w14:paraId="55A0DE3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top w:val="nil"/>
              <w:bottom w:val="nil"/>
            </w:tcBorders>
            <w:shd w:val="clear" w:color="auto" w:fill="auto"/>
            <w:noWrap/>
            <w:tcMar>
              <w:top w:w="19" w:type="dxa"/>
              <w:left w:w="19" w:type="dxa"/>
              <w:bottom w:w="0" w:type="dxa"/>
              <w:right w:w="19" w:type="dxa"/>
            </w:tcMar>
            <w:vAlign w:val="bottom"/>
            <w:hideMark/>
          </w:tcPr>
          <w:p w14:paraId="177A9CA9"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tcBorders>
              <w:top w:val="nil"/>
              <w:bottom w:val="nil"/>
            </w:tcBorders>
            <w:shd w:val="clear" w:color="auto" w:fill="auto"/>
            <w:noWrap/>
            <w:tcMar>
              <w:top w:w="19" w:type="dxa"/>
              <w:left w:w="19" w:type="dxa"/>
              <w:bottom w:w="0" w:type="dxa"/>
              <w:right w:w="19" w:type="dxa"/>
            </w:tcMar>
            <w:vAlign w:val="bottom"/>
            <w:hideMark/>
          </w:tcPr>
          <w:p w14:paraId="55D8B258"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tcBorders>
              <w:top w:val="nil"/>
              <w:bottom w:val="nil"/>
            </w:tcBorders>
            <w:shd w:val="clear" w:color="auto" w:fill="auto"/>
            <w:noWrap/>
            <w:tcMar>
              <w:top w:w="19" w:type="dxa"/>
              <w:left w:w="19" w:type="dxa"/>
              <w:bottom w:w="0" w:type="dxa"/>
              <w:right w:w="19" w:type="dxa"/>
            </w:tcMar>
            <w:vAlign w:val="bottom"/>
            <w:hideMark/>
          </w:tcPr>
          <w:p w14:paraId="753EC79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top w:val="nil"/>
              <w:bottom w:val="nil"/>
            </w:tcBorders>
            <w:shd w:val="clear" w:color="auto" w:fill="auto"/>
            <w:noWrap/>
            <w:tcMar>
              <w:top w:w="19" w:type="dxa"/>
              <w:left w:w="19" w:type="dxa"/>
              <w:bottom w:w="0" w:type="dxa"/>
              <w:right w:w="19" w:type="dxa"/>
            </w:tcMar>
            <w:vAlign w:val="bottom"/>
            <w:hideMark/>
          </w:tcPr>
          <w:p w14:paraId="047BBBBC"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tcBorders>
              <w:top w:val="nil"/>
              <w:bottom w:val="nil"/>
            </w:tcBorders>
            <w:shd w:val="clear" w:color="auto" w:fill="auto"/>
            <w:noWrap/>
            <w:tcMar>
              <w:top w:w="19" w:type="dxa"/>
              <w:left w:w="19" w:type="dxa"/>
              <w:bottom w:w="0" w:type="dxa"/>
              <w:right w:w="19" w:type="dxa"/>
            </w:tcMar>
            <w:vAlign w:val="bottom"/>
            <w:hideMark/>
          </w:tcPr>
          <w:p w14:paraId="19DDC0B0"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tcBorders>
              <w:top w:val="nil"/>
              <w:bottom w:val="nil"/>
            </w:tcBorders>
            <w:shd w:val="clear" w:color="auto" w:fill="auto"/>
            <w:noWrap/>
            <w:tcMar>
              <w:top w:w="19" w:type="dxa"/>
              <w:left w:w="19" w:type="dxa"/>
              <w:bottom w:w="0" w:type="dxa"/>
              <w:right w:w="19" w:type="dxa"/>
            </w:tcMar>
            <w:vAlign w:val="bottom"/>
            <w:hideMark/>
          </w:tcPr>
          <w:p w14:paraId="6B35EBEA"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6548361E" w14:textId="77777777" w:rsidTr="00F53276">
        <w:trPr>
          <w:trHeight w:val="170"/>
        </w:trPr>
        <w:tc>
          <w:tcPr>
            <w:tcW w:w="1118" w:type="dxa"/>
            <w:tcBorders>
              <w:top w:val="nil"/>
            </w:tcBorders>
            <w:shd w:val="clear" w:color="auto" w:fill="auto"/>
            <w:noWrap/>
            <w:tcMar>
              <w:top w:w="19" w:type="dxa"/>
              <w:left w:w="19" w:type="dxa"/>
              <w:bottom w:w="0" w:type="dxa"/>
              <w:right w:w="19" w:type="dxa"/>
            </w:tcMar>
            <w:vAlign w:val="center"/>
            <w:hideMark/>
          </w:tcPr>
          <w:p w14:paraId="6A340F6B" w14:textId="77777777" w:rsidR="00FE7BB4" w:rsidRPr="00A9104B" w:rsidRDefault="00FE7BB4" w:rsidP="00FE7BB4">
            <w:pPr>
              <w:rPr>
                <w:color w:val="000000"/>
                <w:lang w:eastAsia="nl-NL"/>
              </w:rPr>
            </w:pPr>
            <w:r w:rsidRPr="00A9104B">
              <w:rPr>
                <w:color w:val="000000"/>
                <w:lang w:eastAsia="nl-NL"/>
              </w:rPr>
              <w:lastRenderedPageBreak/>
              <w:t>NC</w:t>
            </w:r>
          </w:p>
        </w:tc>
        <w:tc>
          <w:tcPr>
            <w:tcW w:w="1119" w:type="dxa"/>
            <w:tcBorders>
              <w:top w:val="nil"/>
            </w:tcBorders>
            <w:shd w:val="clear" w:color="auto" w:fill="auto"/>
            <w:noWrap/>
            <w:tcMar>
              <w:top w:w="19" w:type="dxa"/>
              <w:left w:w="19" w:type="dxa"/>
              <w:bottom w:w="0" w:type="dxa"/>
              <w:right w:w="19" w:type="dxa"/>
            </w:tcMar>
            <w:vAlign w:val="bottom"/>
            <w:hideMark/>
          </w:tcPr>
          <w:p w14:paraId="6A407ED8" w14:textId="77777777" w:rsidR="00FE7BB4" w:rsidRPr="00A9104B" w:rsidRDefault="00FE7BB4" w:rsidP="00FE7BB4">
            <w:pPr>
              <w:jc w:val="right"/>
              <w:rPr>
                <w:color w:val="000000"/>
                <w:lang w:eastAsia="nl-NL"/>
              </w:rPr>
            </w:pPr>
            <w:r w:rsidRPr="00A9104B">
              <w:rPr>
                <w:color w:val="000000"/>
                <w:lang w:eastAsia="nl-NL"/>
              </w:rPr>
              <w:t>0.00</w:t>
            </w:r>
          </w:p>
        </w:tc>
        <w:tc>
          <w:tcPr>
            <w:tcW w:w="1119" w:type="dxa"/>
            <w:tcBorders>
              <w:top w:val="nil"/>
            </w:tcBorders>
            <w:shd w:val="clear" w:color="auto" w:fill="auto"/>
            <w:noWrap/>
            <w:tcMar>
              <w:top w:w="19" w:type="dxa"/>
              <w:left w:w="19" w:type="dxa"/>
              <w:bottom w:w="0" w:type="dxa"/>
              <w:right w:w="19" w:type="dxa"/>
            </w:tcMar>
            <w:vAlign w:val="bottom"/>
            <w:hideMark/>
          </w:tcPr>
          <w:p w14:paraId="474F11CA"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tcBorders>
              <w:top w:val="nil"/>
            </w:tcBorders>
            <w:shd w:val="clear" w:color="auto" w:fill="auto"/>
            <w:noWrap/>
            <w:tcMar>
              <w:top w:w="19" w:type="dxa"/>
              <w:left w:w="19" w:type="dxa"/>
              <w:bottom w:w="0" w:type="dxa"/>
              <w:right w:w="19" w:type="dxa"/>
            </w:tcMar>
            <w:vAlign w:val="bottom"/>
            <w:hideMark/>
          </w:tcPr>
          <w:p w14:paraId="3F6A4CBF"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tcBorders>
              <w:top w:val="nil"/>
            </w:tcBorders>
            <w:shd w:val="clear" w:color="auto" w:fill="auto"/>
            <w:noWrap/>
            <w:tcMar>
              <w:top w:w="19" w:type="dxa"/>
              <w:left w:w="19" w:type="dxa"/>
              <w:bottom w:w="0" w:type="dxa"/>
              <w:right w:w="19" w:type="dxa"/>
            </w:tcMar>
            <w:vAlign w:val="bottom"/>
            <w:hideMark/>
          </w:tcPr>
          <w:p w14:paraId="6C0F177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top w:val="nil"/>
            </w:tcBorders>
            <w:shd w:val="clear" w:color="auto" w:fill="auto"/>
            <w:noWrap/>
            <w:tcMar>
              <w:top w:w="19" w:type="dxa"/>
              <w:left w:w="19" w:type="dxa"/>
              <w:bottom w:w="0" w:type="dxa"/>
              <w:right w:w="19" w:type="dxa"/>
            </w:tcMar>
            <w:vAlign w:val="bottom"/>
            <w:hideMark/>
          </w:tcPr>
          <w:p w14:paraId="1A045FDD"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tcBorders>
              <w:top w:val="nil"/>
            </w:tcBorders>
            <w:shd w:val="clear" w:color="auto" w:fill="auto"/>
            <w:noWrap/>
            <w:tcMar>
              <w:top w:w="19" w:type="dxa"/>
              <w:left w:w="19" w:type="dxa"/>
              <w:bottom w:w="0" w:type="dxa"/>
              <w:right w:w="19" w:type="dxa"/>
            </w:tcMar>
            <w:vAlign w:val="bottom"/>
            <w:hideMark/>
          </w:tcPr>
          <w:p w14:paraId="34DE722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top w:val="nil"/>
            </w:tcBorders>
            <w:shd w:val="clear" w:color="auto" w:fill="auto"/>
            <w:noWrap/>
            <w:tcMar>
              <w:top w:w="19" w:type="dxa"/>
              <w:left w:w="19" w:type="dxa"/>
              <w:bottom w:w="0" w:type="dxa"/>
              <w:right w:w="19" w:type="dxa"/>
            </w:tcMar>
            <w:vAlign w:val="bottom"/>
            <w:hideMark/>
          </w:tcPr>
          <w:p w14:paraId="54CD5BD1"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1377E0E8"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E510AE5" w14:textId="77777777" w:rsidR="00FE7BB4" w:rsidRPr="00A9104B" w:rsidRDefault="00FE7BB4" w:rsidP="00FE7BB4">
            <w:pPr>
              <w:rPr>
                <w:color w:val="000000"/>
                <w:lang w:eastAsia="nl-NL"/>
              </w:rPr>
            </w:pPr>
            <w:r w:rsidRPr="00A9104B">
              <w:rPr>
                <w:color w:val="000000"/>
                <w:lang w:eastAsia="nl-NL"/>
              </w:rPr>
              <w:t>NE</w:t>
            </w:r>
          </w:p>
        </w:tc>
        <w:tc>
          <w:tcPr>
            <w:tcW w:w="1119" w:type="dxa"/>
            <w:shd w:val="clear" w:color="auto" w:fill="auto"/>
            <w:noWrap/>
            <w:tcMar>
              <w:top w:w="19" w:type="dxa"/>
              <w:left w:w="19" w:type="dxa"/>
              <w:bottom w:w="0" w:type="dxa"/>
              <w:right w:w="19" w:type="dxa"/>
            </w:tcMar>
            <w:vAlign w:val="bottom"/>
            <w:hideMark/>
          </w:tcPr>
          <w:p w14:paraId="261BBF8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19014DC"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hideMark/>
          </w:tcPr>
          <w:p w14:paraId="5F7CFBD6"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58D6184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86D7BD0"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0B339A41" w14:textId="77777777" w:rsidR="00FE7BB4" w:rsidRPr="00A9104B" w:rsidRDefault="00FE7BB4" w:rsidP="00FE7BB4">
            <w:pPr>
              <w:jc w:val="right"/>
              <w:rPr>
                <w:color w:val="000000"/>
                <w:lang w:eastAsia="nl-NL"/>
              </w:rPr>
            </w:pPr>
            <w:r w:rsidRPr="00A9104B">
              <w:rPr>
                <w:color w:val="000000"/>
                <w:lang w:eastAsia="nl-NL"/>
              </w:rPr>
              <w:t>-0.25</w:t>
            </w:r>
          </w:p>
        </w:tc>
        <w:tc>
          <w:tcPr>
            <w:tcW w:w="1119" w:type="dxa"/>
            <w:shd w:val="clear" w:color="auto" w:fill="auto"/>
            <w:noWrap/>
            <w:tcMar>
              <w:top w:w="19" w:type="dxa"/>
              <w:left w:w="19" w:type="dxa"/>
              <w:bottom w:w="0" w:type="dxa"/>
              <w:right w:w="19" w:type="dxa"/>
            </w:tcMar>
            <w:vAlign w:val="bottom"/>
            <w:hideMark/>
          </w:tcPr>
          <w:p w14:paraId="55B17239"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45762C9E"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78FBE2D8" w14:textId="77777777" w:rsidR="00FE7BB4" w:rsidRPr="00A9104B" w:rsidRDefault="00FE7BB4" w:rsidP="00FE7BB4">
            <w:pPr>
              <w:rPr>
                <w:color w:val="000000"/>
                <w:lang w:eastAsia="nl-NL"/>
              </w:rPr>
            </w:pPr>
            <w:r w:rsidRPr="00A9104B">
              <w:rPr>
                <w:color w:val="000000"/>
                <w:lang w:eastAsia="nl-NL"/>
              </w:rPr>
              <w:t>NG</w:t>
            </w:r>
          </w:p>
        </w:tc>
        <w:tc>
          <w:tcPr>
            <w:tcW w:w="1119" w:type="dxa"/>
            <w:shd w:val="clear" w:color="auto" w:fill="auto"/>
            <w:noWrap/>
            <w:tcMar>
              <w:top w:w="19" w:type="dxa"/>
              <w:left w:w="19" w:type="dxa"/>
              <w:bottom w:w="0" w:type="dxa"/>
              <w:right w:w="19" w:type="dxa"/>
            </w:tcMar>
            <w:vAlign w:val="bottom"/>
            <w:hideMark/>
          </w:tcPr>
          <w:p w14:paraId="723A6C01" w14:textId="77777777" w:rsidR="00FE7BB4" w:rsidRPr="00A9104B" w:rsidRDefault="00FE7BB4" w:rsidP="00FE7BB4">
            <w:pPr>
              <w:jc w:val="right"/>
              <w:rPr>
                <w:color w:val="000000"/>
                <w:lang w:eastAsia="nl-NL"/>
              </w:rPr>
            </w:pPr>
            <w:r w:rsidRPr="00A9104B">
              <w:rPr>
                <w:color w:val="000000"/>
                <w:lang w:eastAsia="nl-NL"/>
              </w:rPr>
              <w:t>0.32</w:t>
            </w:r>
          </w:p>
        </w:tc>
        <w:tc>
          <w:tcPr>
            <w:tcW w:w="1119" w:type="dxa"/>
            <w:shd w:val="clear" w:color="auto" w:fill="auto"/>
            <w:noWrap/>
            <w:tcMar>
              <w:top w:w="19" w:type="dxa"/>
              <w:left w:w="19" w:type="dxa"/>
              <w:bottom w:w="0" w:type="dxa"/>
              <w:right w:w="19" w:type="dxa"/>
            </w:tcMar>
            <w:vAlign w:val="bottom"/>
            <w:hideMark/>
          </w:tcPr>
          <w:p w14:paraId="464E6629"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48B22037" w14:textId="77777777" w:rsidR="00FE7BB4" w:rsidRPr="00A9104B" w:rsidRDefault="00FE7BB4" w:rsidP="00FE7BB4">
            <w:pPr>
              <w:jc w:val="right"/>
              <w:rPr>
                <w:color w:val="000000"/>
                <w:lang w:eastAsia="nl-NL"/>
              </w:rPr>
            </w:pPr>
            <w:r w:rsidRPr="00A9104B">
              <w:rPr>
                <w:color w:val="000000"/>
                <w:lang w:eastAsia="nl-NL"/>
              </w:rPr>
              <w:t>-0.19</w:t>
            </w:r>
          </w:p>
        </w:tc>
        <w:tc>
          <w:tcPr>
            <w:tcW w:w="1118" w:type="dxa"/>
            <w:shd w:val="clear" w:color="auto" w:fill="auto"/>
            <w:noWrap/>
            <w:tcMar>
              <w:top w:w="19" w:type="dxa"/>
              <w:left w:w="19" w:type="dxa"/>
              <w:bottom w:w="0" w:type="dxa"/>
              <w:right w:w="19" w:type="dxa"/>
            </w:tcMar>
            <w:vAlign w:val="bottom"/>
            <w:hideMark/>
          </w:tcPr>
          <w:p w14:paraId="748AB85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8CEE40F"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040FD012"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6DADF3FD"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64183C2"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19A7F0A" w14:textId="77777777" w:rsidR="00FE7BB4" w:rsidRPr="00A9104B" w:rsidRDefault="00FE7BB4" w:rsidP="00FE7BB4">
            <w:pPr>
              <w:rPr>
                <w:color w:val="000000"/>
                <w:lang w:eastAsia="nl-NL"/>
              </w:rPr>
            </w:pPr>
            <w:r w:rsidRPr="00A9104B">
              <w:rPr>
                <w:color w:val="000000"/>
                <w:lang w:eastAsia="nl-NL"/>
              </w:rPr>
              <w:t>NI</w:t>
            </w:r>
          </w:p>
        </w:tc>
        <w:tc>
          <w:tcPr>
            <w:tcW w:w="1119" w:type="dxa"/>
            <w:shd w:val="clear" w:color="auto" w:fill="auto"/>
            <w:noWrap/>
            <w:tcMar>
              <w:top w:w="19" w:type="dxa"/>
              <w:left w:w="19" w:type="dxa"/>
              <w:bottom w:w="0" w:type="dxa"/>
              <w:right w:w="19" w:type="dxa"/>
            </w:tcMar>
            <w:vAlign w:val="bottom"/>
            <w:hideMark/>
          </w:tcPr>
          <w:p w14:paraId="7F08941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72576E5" w14:textId="77777777" w:rsidR="00FE7BB4" w:rsidRPr="00A9104B" w:rsidRDefault="00FE7BB4" w:rsidP="00FE7BB4">
            <w:pPr>
              <w:jc w:val="right"/>
              <w:rPr>
                <w:color w:val="000000"/>
                <w:lang w:eastAsia="nl-NL"/>
              </w:rPr>
            </w:pPr>
            <w:r w:rsidRPr="00A9104B">
              <w:rPr>
                <w:color w:val="000000"/>
                <w:lang w:eastAsia="nl-NL"/>
              </w:rPr>
              <w:t>0.18</w:t>
            </w:r>
          </w:p>
        </w:tc>
        <w:tc>
          <w:tcPr>
            <w:tcW w:w="1119" w:type="dxa"/>
            <w:shd w:val="clear" w:color="auto" w:fill="auto"/>
            <w:noWrap/>
            <w:tcMar>
              <w:top w:w="19" w:type="dxa"/>
              <w:left w:w="19" w:type="dxa"/>
              <w:bottom w:w="0" w:type="dxa"/>
              <w:right w:w="19" w:type="dxa"/>
            </w:tcMar>
            <w:vAlign w:val="bottom"/>
            <w:hideMark/>
          </w:tcPr>
          <w:p w14:paraId="434EE883"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453AC1B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A26079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FFEB0C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8CFC83D"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755C5D69"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A687AC6" w14:textId="77777777" w:rsidR="00FE7BB4" w:rsidRPr="00A9104B" w:rsidRDefault="00FE7BB4" w:rsidP="00FE7BB4">
            <w:pPr>
              <w:rPr>
                <w:color w:val="000000"/>
                <w:lang w:eastAsia="nl-NL"/>
              </w:rPr>
            </w:pPr>
            <w:r w:rsidRPr="00A9104B">
              <w:rPr>
                <w:color w:val="000000"/>
                <w:lang w:eastAsia="nl-NL"/>
              </w:rPr>
              <w:t>NL</w:t>
            </w:r>
          </w:p>
        </w:tc>
        <w:tc>
          <w:tcPr>
            <w:tcW w:w="1119" w:type="dxa"/>
            <w:shd w:val="clear" w:color="auto" w:fill="auto"/>
            <w:noWrap/>
            <w:tcMar>
              <w:top w:w="19" w:type="dxa"/>
              <w:left w:w="19" w:type="dxa"/>
              <w:bottom w:w="0" w:type="dxa"/>
              <w:right w:w="19" w:type="dxa"/>
            </w:tcMar>
            <w:vAlign w:val="bottom"/>
            <w:hideMark/>
          </w:tcPr>
          <w:p w14:paraId="553ADAD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DEA4CEF"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30965D11" w14:textId="77777777" w:rsidR="00FE7BB4" w:rsidRPr="00A9104B" w:rsidRDefault="00FE7BB4" w:rsidP="00FE7BB4">
            <w:pPr>
              <w:jc w:val="right"/>
              <w:rPr>
                <w:color w:val="000000"/>
                <w:lang w:eastAsia="nl-NL"/>
              </w:rPr>
            </w:pPr>
            <w:r w:rsidRPr="00A9104B">
              <w:rPr>
                <w:color w:val="000000"/>
                <w:lang w:eastAsia="nl-NL"/>
              </w:rPr>
              <w:t>-0.02</w:t>
            </w:r>
          </w:p>
        </w:tc>
        <w:tc>
          <w:tcPr>
            <w:tcW w:w="1118" w:type="dxa"/>
            <w:shd w:val="clear" w:color="auto" w:fill="auto"/>
            <w:noWrap/>
            <w:tcMar>
              <w:top w:w="19" w:type="dxa"/>
              <w:left w:w="19" w:type="dxa"/>
              <w:bottom w:w="0" w:type="dxa"/>
              <w:right w:w="19" w:type="dxa"/>
            </w:tcMar>
            <w:vAlign w:val="bottom"/>
            <w:hideMark/>
          </w:tcPr>
          <w:p w14:paraId="137D32C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51137A9"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4091198C" w14:textId="77777777" w:rsidR="00FE7BB4" w:rsidRPr="00A9104B" w:rsidRDefault="00FE7BB4" w:rsidP="00FE7BB4">
            <w:pPr>
              <w:jc w:val="right"/>
              <w:rPr>
                <w:color w:val="000000"/>
                <w:lang w:eastAsia="nl-NL"/>
              </w:rPr>
            </w:pPr>
            <w:r w:rsidRPr="00A9104B">
              <w:rPr>
                <w:color w:val="000000"/>
                <w:lang w:eastAsia="nl-NL"/>
              </w:rPr>
              <w:t>-0.14</w:t>
            </w:r>
          </w:p>
        </w:tc>
        <w:tc>
          <w:tcPr>
            <w:tcW w:w="1119" w:type="dxa"/>
            <w:shd w:val="clear" w:color="auto" w:fill="auto"/>
            <w:noWrap/>
            <w:tcMar>
              <w:top w:w="19" w:type="dxa"/>
              <w:left w:w="19" w:type="dxa"/>
              <w:bottom w:w="0" w:type="dxa"/>
              <w:right w:w="19" w:type="dxa"/>
            </w:tcMar>
            <w:vAlign w:val="bottom"/>
            <w:hideMark/>
          </w:tcPr>
          <w:p w14:paraId="198DF0D2" w14:textId="77777777" w:rsidR="00FE7BB4" w:rsidRPr="00A9104B" w:rsidRDefault="00FE7BB4" w:rsidP="00FE7BB4">
            <w:pPr>
              <w:jc w:val="right"/>
              <w:rPr>
                <w:color w:val="000000"/>
                <w:lang w:eastAsia="nl-NL"/>
              </w:rPr>
            </w:pPr>
            <w:r w:rsidRPr="00A9104B">
              <w:rPr>
                <w:color w:val="000000"/>
                <w:lang w:eastAsia="nl-NL"/>
              </w:rPr>
              <w:t>0.05</w:t>
            </w:r>
          </w:p>
        </w:tc>
      </w:tr>
      <w:tr w:rsidR="00FE7BB4" w14:paraId="137E18E7"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73787D07" w14:textId="77777777" w:rsidR="00FE7BB4" w:rsidRPr="00A9104B" w:rsidRDefault="00FE7BB4" w:rsidP="00FE7BB4">
            <w:pPr>
              <w:rPr>
                <w:color w:val="000000"/>
                <w:lang w:eastAsia="nl-NL"/>
              </w:rPr>
            </w:pPr>
            <w:r w:rsidRPr="00A9104B">
              <w:rPr>
                <w:color w:val="000000"/>
                <w:lang w:eastAsia="nl-NL"/>
              </w:rPr>
              <w:t>NO</w:t>
            </w:r>
          </w:p>
        </w:tc>
        <w:tc>
          <w:tcPr>
            <w:tcW w:w="1119" w:type="dxa"/>
            <w:shd w:val="clear" w:color="auto" w:fill="auto"/>
            <w:noWrap/>
            <w:tcMar>
              <w:top w:w="19" w:type="dxa"/>
              <w:left w:w="19" w:type="dxa"/>
              <w:bottom w:w="0" w:type="dxa"/>
              <w:right w:w="19" w:type="dxa"/>
            </w:tcMar>
            <w:vAlign w:val="bottom"/>
            <w:hideMark/>
          </w:tcPr>
          <w:p w14:paraId="7061675B" w14:textId="77777777" w:rsidR="00FE7BB4" w:rsidRPr="00A9104B" w:rsidRDefault="00FE7BB4" w:rsidP="00FE7BB4">
            <w:pPr>
              <w:jc w:val="right"/>
              <w:rPr>
                <w:color w:val="000000"/>
                <w:lang w:eastAsia="nl-NL"/>
              </w:rPr>
            </w:pPr>
            <w:r w:rsidRPr="00A9104B">
              <w:rPr>
                <w:color w:val="000000"/>
                <w:lang w:eastAsia="nl-NL"/>
              </w:rPr>
              <w:t>0.39</w:t>
            </w:r>
          </w:p>
        </w:tc>
        <w:tc>
          <w:tcPr>
            <w:tcW w:w="1119" w:type="dxa"/>
            <w:shd w:val="clear" w:color="auto" w:fill="auto"/>
            <w:noWrap/>
            <w:tcMar>
              <w:top w:w="19" w:type="dxa"/>
              <w:left w:w="19" w:type="dxa"/>
              <w:bottom w:w="0" w:type="dxa"/>
              <w:right w:w="19" w:type="dxa"/>
            </w:tcMar>
            <w:vAlign w:val="bottom"/>
            <w:hideMark/>
          </w:tcPr>
          <w:p w14:paraId="63C70AF6"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hideMark/>
          </w:tcPr>
          <w:p w14:paraId="65FC77C6" w14:textId="77777777" w:rsidR="00FE7BB4" w:rsidRPr="00A9104B" w:rsidRDefault="00350F4F" w:rsidP="00FE7BB4">
            <w:pPr>
              <w:jc w:val="right"/>
              <w:rPr>
                <w:color w:val="000000"/>
                <w:lang w:eastAsia="nl-NL"/>
              </w:rPr>
            </w:pPr>
            <w:r w:rsidRPr="00350F4F">
              <w:rPr>
                <w:i/>
                <w:color w:val="000000"/>
                <w:lang w:eastAsia="nl-NL"/>
              </w:rPr>
              <w:t>0.00</w:t>
            </w:r>
          </w:p>
        </w:tc>
        <w:tc>
          <w:tcPr>
            <w:tcW w:w="1118" w:type="dxa"/>
            <w:shd w:val="clear" w:color="auto" w:fill="auto"/>
            <w:noWrap/>
            <w:tcMar>
              <w:top w:w="19" w:type="dxa"/>
              <w:left w:w="19" w:type="dxa"/>
              <w:bottom w:w="0" w:type="dxa"/>
              <w:right w:w="19" w:type="dxa"/>
            </w:tcMar>
            <w:vAlign w:val="bottom"/>
            <w:hideMark/>
          </w:tcPr>
          <w:p w14:paraId="218BE32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E967BE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E1B345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4B4B485"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0C4DAE3C"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78E0D70" w14:textId="77777777" w:rsidR="00FE7BB4" w:rsidRPr="00A9104B" w:rsidRDefault="00FE7BB4" w:rsidP="00FE7BB4">
            <w:pPr>
              <w:rPr>
                <w:color w:val="000000"/>
                <w:lang w:eastAsia="nl-NL"/>
              </w:rPr>
            </w:pPr>
            <w:r w:rsidRPr="00A9104B">
              <w:rPr>
                <w:color w:val="000000"/>
                <w:lang w:eastAsia="nl-NL"/>
              </w:rPr>
              <w:t>NP</w:t>
            </w:r>
          </w:p>
        </w:tc>
        <w:tc>
          <w:tcPr>
            <w:tcW w:w="1119" w:type="dxa"/>
            <w:shd w:val="clear" w:color="auto" w:fill="auto"/>
            <w:noWrap/>
            <w:tcMar>
              <w:top w:w="19" w:type="dxa"/>
              <w:left w:w="19" w:type="dxa"/>
              <w:bottom w:w="0" w:type="dxa"/>
              <w:right w:w="19" w:type="dxa"/>
            </w:tcMar>
            <w:vAlign w:val="bottom"/>
            <w:hideMark/>
          </w:tcPr>
          <w:p w14:paraId="4FA6726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F7ED445"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7FA23D85" w14:textId="77777777" w:rsidR="00FE7BB4" w:rsidRPr="00A9104B" w:rsidRDefault="00FE7BB4" w:rsidP="00FE7BB4">
            <w:pPr>
              <w:jc w:val="right"/>
              <w:rPr>
                <w:color w:val="000000"/>
                <w:lang w:eastAsia="nl-NL"/>
              </w:rPr>
            </w:pPr>
            <w:r w:rsidRPr="00A9104B">
              <w:rPr>
                <w:color w:val="000000"/>
                <w:lang w:eastAsia="nl-NL"/>
              </w:rPr>
              <w:t>-0.14</w:t>
            </w:r>
          </w:p>
        </w:tc>
        <w:tc>
          <w:tcPr>
            <w:tcW w:w="1118" w:type="dxa"/>
            <w:shd w:val="clear" w:color="auto" w:fill="auto"/>
            <w:noWrap/>
            <w:tcMar>
              <w:top w:w="19" w:type="dxa"/>
              <w:left w:w="19" w:type="dxa"/>
              <w:bottom w:w="0" w:type="dxa"/>
              <w:right w:w="19" w:type="dxa"/>
            </w:tcMar>
            <w:vAlign w:val="bottom"/>
            <w:hideMark/>
          </w:tcPr>
          <w:p w14:paraId="0E1F0B1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7F8F088" w14:textId="77777777" w:rsidR="00FE7BB4" w:rsidRPr="00A9104B" w:rsidRDefault="00FE7BB4" w:rsidP="00FE7BB4">
            <w:pPr>
              <w:jc w:val="right"/>
              <w:rPr>
                <w:color w:val="000000"/>
                <w:lang w:eastAsia="nl-NL"/>
              </w:rPr>
            </w:pPr>
            <w:r w:rsidRPr="00A9104B">
              <w:rPr>
                <w:color w:val="000000"/>
                <w:lang w:eastAsia="nl-NL"/>
              </w:rPr>
              <w:t>-0.57</w:t>
            </w:r>
          </w:p>
        </w:tc>
        <w:tc>
          <w:tcPr>
            <w:tcW w:w="1119" w:type="dxa"/>
            <w:shd w:val="clear" w:color="auto" w:fill="auto"/>
            <w:noWrap/>
            <w:tcMar>
              <w:top w:w="19" w:type="dxa"/>
              <w:left w:w="19" w:type="dxa"/>
              <w:bottom w:w="0" w:type="dxa"/>
              <w:right w:w="19" w:type="dxa"/>
            </w:tcMar>
            <w:vAlign w:val="bottom"/>
            <w:hideMark/>
          </w:tcPr>
          <w:p w14:paraId="04306B53"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5092016E"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036EBC0E"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B21DC09" w14:textId="77777777" w:rsidR="00FE7BB4" w:rsidRPr="00A9104B" w:rsidRDefault="00FE7BB4" w:rsidP="00FE7BB4">
            <w:pPr>
              <w:rPr>
                <w:color w:val="000000"/>
                <w:lang w:eastAsia="nl-NL"/>
              </w:rPr>
            </w:pPr>
            <w:r w:rsidRPr="00A9104B">
              <w:rPr>
                <w:color w:val="000000"/>
                <w:lang w:eastAsia="nl-NL"/>
              </w:rPr>
              <w:t>NZ</w:t>
            </w:r>
          </w:p>
        </w:tc>
        <w:tc>
          <w:tcPr>
            <w:tcW w:w="1119" w:type="dxa"/>
            <w:shd w:val="clear" w:color="auto" w:fill="auto"/>
            <w:noWrap/>
            <w:tcMar>
              <w:top w:w="19" w:type="dxa"/>
              <w:left w:w="19" w:type="dxa"/>
              <w:bottom w:w="0" w:type="dxa"/>
              <w:right w:w="19" w:type="dxa"/>
            </w:tcMar>
            <w:vAlign w:val="bottom"/>
            <w:hideMark/>
          </w:tcPr>
          <w:p w14:paraId="7D030D7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929C53B"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528071A0" w14:textId="77777777" w:rsidR="00FE7BB4" w:rsidRPr="00A9104B" w:rsidRDefault="00FE7BB4" w:rsidP="00FE7BB4">
            <w:pPr>
              <w:jc w:val="right"/>
              <w:rPr>
                <w:color w:val="000000"/>
                <w:lang w:eastAsia="nl-NL"/>
              </w:rPr>
            </w:pPr>
            <w:r w:rsidRPr="00A9104B">
              <w:rPr>
                <w:color w:val="000000"/>
                <w:lang w:eastAsia="nl-NL"/>
              </w:rPr>
              <w:t>-0.08</w:t>
            </w:r>
          </w:p>
        </w:tc>
        <w:tc>
          <w:tcPr>
            <w:tcW w:w="1118" w:type="dxa"/>
            <w:shd w:val="clear" w:color="auto" w:fill="auto"/>
            <w:noWrap/>
            <w:tcMar>
              <w:top w:w="19" w:type="dxa"/>
              <w:left w:w="19" w:type="dxa"/>
              <w:bottom w:w="0" w:type="dxa"/>
              <w:right w:w="19" w:type="dxa"/>
            </w:tcMar>
            <w:vAlign w:val="bottom"/>
            <w:hideMark/>
          </w:tcPr>
          <w:p w14:paraId="2493F77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B888E9A"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20D3A102" w14:textId="77777777" w:rsidR="00FE7BB4" w:rsidRPr="00A9104B" w:rsidRDefault="00FE7BB4" w:rsidP="00FE7BB4">
            <w:pPr>
              <w:jc w:val="right"/>
              <w:rPr>
                <w:color w:val="000000"/>
                <w:lang w:eastAsia="nl-NL"/>
              </w:rPr>
            </w:pPr>
            <w:r w:rsidRPr="00A9104B">
              <w:rPr>
                <w:color w:val="000000"/>
                <w:lang w:eastAsia="nl-NL"/>
              </w:rPr>
              <w:t>-0.14</w:t>
            </w:r>
          </w:p>
        </w:tc>
        <w:tc>
          <w:tcPr>
            <w:tcW w:w="1119" w:type="dxa"/>
            <w:shd w:val="clear" w:color="auto" w:fill="auto"/>
            <w:noWrap/>
            <w:tcMar>
              <w:top w:w="19" w:type="dxa"/>
              <w:left w:w="19" w:type="dxa"/>
              <w:bottom w:w="0" w:type="dxa"/>
              <w:right w:w="19" w:type="dxa"/>
            </w:tcMar>
            <w:vAlign w:val="bottom"/>
            <w:hideMark/>
          </w:tcPr>
          <w:p w14:paraId="71D49540"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024281F0"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A3105AE" w14:textId="77777777" w:rsidR="00FE7BB4" w:rsidRPr="00A9104B" w:rsidRDefault="00FE7BB4" w:rsidP="00FE7BB4">
            <w:pPr>
              <w:rPr>
                <w:color w:val="000000"/>
                <w:lang w:eastAsia="nl-NL"/>
              </w:rPr>
            </w:pPr>
            <w:r w:rsidRPr="00A9104B">
              <w:rPr>
                <w:color w:val="000000"/>
                <w:lang w:eastAsia="nl-NL"/>
              </w:rPr>
              <w:t>PE</w:t>
            </w:r>
          </w:p>
        </w:tc>
        <w:tc>
          <w:tcPr>
            <w:tcW w:w="1119" w:type="dxa"/>
            <w:shd w:val="clear" w:color="auto" w:fill="auto"/>
            <w:noWrap/>
            <w:tcMar>
              <w:top w:w="19" w:type="dxa"/>
              <w:left w:w="19" w:type="dxa"/>
              <w:bottom w:w="0" w:type="dxa"/>
              <w:right w:w="19" w:type="dxa"/>
            </w:tcMar>
            <w:vAlign w:val="bottom"/>
            <w:hideMark/>
          </w:tcPr>
          <w:p w14:paraId="55B3BE93" w14:textId="77777777" w:rsidR="00FE7BB4" w:rsidRPr="00A9104B" w:rsidRDefault="00FE7BB4" w:rsidP="00FE7BB4">
            <w:pPr>
              <w:jc w:val="right"/>
              <w:rPr>
                <w:color w:val="000000"/>
                <w:lang w:eastAsia="nl-NL"/>
              </w:rPr>
            </w:pPr>
            <w:r w:rsidRPr="00A9104B">
              <w:rPr>
                <w:color w:val="000000"/>
                <w:lang w:eastAsia="nl-NL"/>
              </w:rPr>
              <w:t>0.08</w:t>
            </w:r>
          </w:p>
        </w:tc>
        <w:tc>
          <w:tcPr>
            <w:tcW w:w="1119" w:type="dxa"/>
            <w:shd w:val="clear" w:color="auto" w:fill="auto"/>
            <w:noWrap/>
            <w:tcMar>
              <w:top w:w="19" w:type="dxa"/>
              <w:left w:w="19" w:type="dxa"/>
              <w:bottom w:w="0" w:type="dxa"/>
              <w:right w:w="19" w:type="dxa"/>
            </w:tcMar>
            <w:vAlign w:val="bottom"/>
            <w:hideMark/>
          </w:tcPr>
          <w:p w14:paraId="6BA2E97D"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hideMark/>
          </w:tcPr>
          <w:p w14:paraId="63E44350" w14:textId="77777777" w:rsidR="00FE7BB4" w:rsidRPr="00A9104B" w:rsidRDefault="00FE7BB4" w:rsidP="00FE7BB4">
            <w:pPr>
              <w:jc w:val="right"/>
              <w:rPr>
                <w:color w:val="000000"/>
                <w:lang w:eastAsia="nl-NL"/>
              </w:rPr>
            </w:pPr>
            <w:r w:rsidRPr="00A9104B">
              <w:rPr>
                <w:color w:val="000000"/>
                <w:lang w:eastAsia="nl-NL"/>
              </w:rPr>
              <w:t>-0.04</w:t>
            </w:r>
          </w:p>
        </w:tc>
        <w:tc>
          <w:tcPr>
            <w:tcW w:w="1118" w:type="dxa"/>
            <w:shd w:val="clear" w:color="auto" w:fill="auto"/>
            <w:noWrap/>
            <w:tcMar>
              <w:top w:w="19" w:type="dxa"/>
              <w:left w:w="19" w:type="dxa"/>
              <w:bottom w:w="0" w:type="dxa"/>
              <w:right w:w="19" w:type="dxa"/>
            </w:tcMar>
            <w:vAlign w:val="bottom"/>
            <w:hideMark/>
          </w:tcPr>
          <w:p w14:paraId="46F74B4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80F95E6" w14:textId="77777777" w:rsidR="00FE7BB4" w:rsidRPr="00A9104B" w:rsidRDefault="00FE7BB4" w:rsidP="00FE7BB4">
            <w:pPr>
              <w:jc w:val="right"/>
              <w:rPr>
                <w:color w:val="000000"/>
                <w:lang w:eastAsia="nl-NL"/>
              </w:rPr>
            </w:pPr>
            <w:r w:rsidRPr="00A9104B">
              <w:rPr>
                <w:color w:val="000000"/>
                <w:lang w:eastAsia="nl-NL"/>
              </w:rPr>
              <w:t>-0.15</w:t>
            </w:r>
          </w:p>
        </w:tc>
        <w:tc>
          <w:tcPr>
            <w:tcW w:w="1119" w:type="dxa"/>
            <w:shd w:val="clear" w:color="auto" w:fill="auto"/>
            <w:noWrap/>
            <w:tcMar>
              <w:top w:w="19" w:type="dxa"/>
              <w:left w:w="19" w:type="dxa"/>
              <w:bottom w:w="0" w:type="dxa"/>
              <w:right w:w="19" w:type="dxa"/>
            </w:tcMar>
            <w:vAlign w:val="bottom"/>
            <w:hideMark/>
          </w:tcPr>
          <w:p w14:paraId="28F64763" w14:textId="77777777" w:rsidR="00FE7BB4" w:rsidRPr="00A9104B" w:rsidRDefault="00FE7BB4" w:rsidP="00FE7BB4">
            <w:pPr>
              <w:jc w:val="right"/>
              <w:rPr>
                <w:color w:val="000000"/>
                <w:lang w:eastAsia="nl-NL"/>
              </w:rPr>
            </w:pPr>
            <w:r w:rsidRPr="00A9104B">
              <w:rPr>
                <w:color w:val="000000"/>
                <w:lang w:eastAsia="nl-NL"/>
              </w:rPr>
              <w:t>-0.09</w:t>
            </w:r>
          </w:p>
        </w:tc>
        <w:tc>
          <w:tcPr>
            <w:tcW w:w="1119" w:type="dxa"/>
            <w:shd w:val="clear" w:color="auto" w:fill="auto"/>
            <w:noWrap/>
            <w:tcMar>
              <w:top w:w="19" w:type="dxa"/>
              <w:left w:w="19" w:type="dxa"/>
              <w:bottom w:w="0" w:type="dxa"/>
              <w:right w:w="19" w:type="dxa"/>
            </w:tcMar>
            <w:vAlign w:val="bottom"/>
            <w:hideMark/>
          </w:tcPr>
          <w:p w14:paraId="0B1D689A"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77C4061F"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C7F8B2F" w14:textId="77777777" w:rsidR="00FE7BB4" w:rsidRPr="00A9104B" w:rsidRDefault="00FE7BB4" w:rsidP="00FE7BB4">
            <w:pPr>
              <w:rPr>
                <w:color w:val="000000"/>
                <w:lang w:eastAsia="nl-NL"/>
              </w:rPr>
            </w:pPr>
            <w:r w:rsidRPr="00A9104B">
              <w:rPr>
                <w:color w:val="000000"/>
                <w:lang w:eastAsia="nl-NL"/>
              </w:rPr>
              <w:t>PF</w:t>
            </w:r>
          </w:p>
        </w:tc>
        <w:tc>
          <w:tcPr>
            <w:tcW w:w="1119" w:type="dxa"/>
            <w:shd w:val="clear" w:color="auto" w:fill="auto"/>
            <w:noWrap/>
            <w:tcMar>
              <w:top w:w="19" w:type="dxa"/>
              <w:left w:w="19" w:type="dxa"/>
              <w:bottom w:w="0" w:type="dxa"/>
              <w:right w:w="19" w:type="dxa"/>
            </w:tcMar>
            <w:vAlign w:val="bottom"/>
            <w:hideMark/>
          </w:tcPr>
          <w:p w14:paraId="540B705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5E21B37"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hideMark/>
          </w:tcPr>
          <w:p w14:paraId="5E3AE3B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hideMark/>
          </w:tcPr>
          <w:p w14:paraId="143FFD4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5E3DC3D" w14:textId="77777777" w:rsidR="00FE7BB4" w:rsidRPr="00A9104B" w:rsidRDefault="00FE7BB4" w:rsidP="00FE7BB4">
            <w:pPr>
              <w:jc w:val="right"/>
              <w:rPr>
                <w:color w:val="000000"/>
                <w:lang w:eastAsia="nl-NL"/>
              </w:rPr>
            </w:pPr>
            <w:r w:rsidRPr="00A9104B">
              <w:rPr>
                <w:color w:val="000000"/>
                <w:lang w:eastAsia="nl-NL"/>
              </w:rPr>
              <w:t>-0.32</w:t>
            </w:r>
          </w:p>
        </w:tc>
        <w:tc>
          <w:tcPr>
            <w:tcW w:w="1119" w:type="dxa"/>
            <w:shd w:val="clear" w:color="auto" w:fill="auto"/>
            <w:noWrap/>
            <w:tcMar>
              <w:top w:w="19" w:type="dxa"/>
              <w:left w:w="19" w:type="dxa"/>
              <w:bottom w:w="0" w:type="dxa"/>
              <w:right w:w="19" w:type="dxa"/>
            </w:tcMar>
            <w:vAlign w:val="bottom"/>
            <w:hideMark/>
          </w:tcPr>
          <w:p w14:paraId="4184F56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4C6C017"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56DE53A7"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62BD650" w14:textId="77777777" w:rsidR="00FE7BB4" w:rsidRPr="00A9104B" w:rsidRDefault="00FE7BB4" w:rsidP="00FE7BB4">
            <w:pPr>
              <w:rPr>
                <w:color w:val="000000"/>
                <w:lang w:eastAsia="nl-NL"/>
              </w:rPr>
            </w:pPr>
            <w:r w:rsidRPr="00A9104B">
              <w:rPr>
                <w:color w:val="000000"/>
                <w:lang w:eastAsia="nl-NL"/>
              </w:rPr>
              <w:t>PG</w:t>
            </w:r>
          </w:p>
        </w:tc>
        <w:tc>
          <w:tcPr>
            <w:tcW w:w="1119" w:type="dxa"/>
            <w:shd w:val="clear" w:color="auto" w:fill="auto"/>
            <w:noWrap/>
            <w:tcMar>
              <w:top w:w="19" w:type="dxa"/>
              <w:left w:w="19" w:type="dxa"/>
              <w:bottom w:w="0" w:type="dxa"/>
              <w:right w:w="19" w:type="dxa"/>
            </w:tcMar>
            <w:vAlign w:val="bottom"/>
            <w:hideMark/>
          </w:tcPr>
          <w:p w14:paraId="4AC98910" w14:textId="77777777" w:rsidR="00FE7BB4" w:rsidRPr="00A9104B" w:rsidRDefault="00FE7BB4" w:rsidP="00FE7BB4">
            <w:pPr>
              <w:jc w:val="right"/>
              <w:rPr>
                <w:color w:val="000000"/>
                <w:lang w:eastAsia="nl-NL"/>
              </w:rPr>
            </w:pPr>
            <w:r w:rsidRPr="00A9104B">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309C0806"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6CECA685" w14:textId="77777777" w:rsidR="00FE7BB4" w:rsidRPr="00A9104B" w:rsidRDefault="00FE7BB4" w:rsidP="00FE7BB4">
            <w:pPr>
              <w:jc w:val="right"/>
              <w:rPr>
                <w:color w:val="000000"/>
                <w:lang w:eastAsia="nl-NL"/>
              </w:rPr>
            </w:pPr>
            <w:r w:rsidRPr="00A9104B">
              <w:rPr>
                <w:color w:val="000000"/>
                <w:lang w:eastAsia="nl-NL"/>
              </w:rPr>
              <w:t>-0.03</w:t>
            </w:r>
          </w:p>
        </w:tc>
        <w:tc>
          <w:tcPr>
            <w:tcW w:w="1118" w:type="dxa"/>
            <w:shd w:val="clear" w:color="auto" w:fill="auto"/>
            <w:noWrap/>
            <w:tcMar>
              <w:top w:w="19" w:type="dxa"/>
              <w:left w:w="19" w:type="dxa"/>
              <w:bottom w:w="0" w:type="dxa"/>
              <w:right w:w="19" w:type="dxa"/>
            </w:tcMar>
            <w:vAlign w:val="bottom"/>
            <w:hideMark/>
          </w:tcPr>
          <w:p w14:paraId="4DBD1C1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AEAE422"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503EE762"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183F7E55"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AC614F1"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A3C002A" w14:textId="77777777" w:rsidR="00FE7BB4" w:rsidRPr="00A9104B" w:rsidRDefault="00FE7BB4" w:rsidP="00FE7BB4">
            <w:pPr>
              <w:rPr>
                <w:color w:val="000000"/>
                <w:lang w:eastAsia="nl-NL"/>
              </w:rPr>
            </w:pPr>
            <w:r w:rsidRPr="00A9104B">
              <w:rPr>
                <w:color w:val="000000"/>
                <w:lang w:eastAsia="nl-NL"/>
              </w:rPr>
              <w:t>PH</w:t>
            </w:r>
          </w:p>
        </w:tc>
        <w:tc>
          <w:tcPr>
            <w:tcW w:w="1119" w:type="dxa"/>
            <w:shd w:val="clear" w:color="auto" w:fill="auto"/>
            <w:noWrap/>
            <w:tcMar>
              <w:top w:w="19" w:type="dxa"/>
              <w:left w:w="19" w:type="dxa"/>
              <w:bottom w:w="0" w:type="dxa"/>
              <w:right w:w="19" w:type="dxa"/>
            </w:tcMar>
            <w:vAlign w:val="bottom"/>
            <w:hideMark/>
          </w:tcPr>
          <w:p w14:paraId="5ADF249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D8AE2A9" w14:textId="77777777" w:rsidR="00FE7BB4" w:rsidRPr="00A9104B" w:rsidRDefault="00FE7BB4" w:rsidP="00FE7BB4">
            <w:pPr>
              <w:jc w:val="right"/>
              <w:rPr>
                <w:color w:val="000000"/>
                <w:lang w:eastAsia="nl-NL"/>
              </w:rPr>
            </w:pPr>
            <w:r w:rsidRPr="00A9104B">
              <w:rPr>
                <w:color w:val="000000"/>
                <w:lang w:eastAsia="nl-NL"/>
              </w:rPr>
              <w:t>0.02</w:t>
            </w:r>
          </w:p>
        </w:tc>
        <w:tc>
          <w:tcPr>
            <w:tcW w:w="1119" w:type="dxa"/>
            <w:shd w:val="clear" w:color="auto" w:fill="auto"/>
            <w:noWrap/>
            <w:tcMar>
              <w:top w:w="19" w:type="dxa"/>
              <w:left w:w="19" w:type="dxa"/>
              <w:bottom w:w="0" w:type="dxa"/>
              <w:right w:w="19" w:type="dxa"/>
            </w:tcMar>
            <w:vAlign w:val="bottom"/>
            <w:hideMark/>
          </w:tcPr>
          <w:p w14:paraId="14263D45" w14:textId="77777777" w:rsidR="00FE7BB4" w:rsidRPr="00A9104B" w:rsidRDefault="00FE7BB4" w:rsidP="00FE7BB4">
            <w:pPr>
              <w:jc w:val="right"/>
              <w:rPr>
                <w:color w:val="000000"/>
                <w:lang w:eastAsia="nl-NL"/>
              </w:rPr>
            </w:pPr>
            <w:r w:rsidRPr="00A9104B">
              <w:rPr>
                <w:color w:val="000000"/>
                <w:lang w:eastAsia="nl-NL"/>
              </w:rPr>
              <w:t>-0.10</w:t>
            </w:r>
          </w:p>
        </w:tc>
        <w:tc>
          <w:tcPr>
            <w:tcW w:w="1118" w:type="dxa"/>
            <w:shd w:val="clear" w:color="auto" w:fill="auto"/>
            <w:noWrap/>
            <w:tcMar>
              <w:top w:w="19" w:type="dxa"/>
              <w:left w:w="19" w:type="dxa"/>
              <w:bottom w:w="0" w:type="dxa"/>
              <w:right w:w="19" w:type="dxa"/>
            </w:tcMar>
            <w:vAlign w:val="bottom"/>
            <w:hideMark/>
          </w:tcPr>
          <w:p w14:paraId="1A094BA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1A8C386" w14:textId="77777777" w:rsidR="00FE7BB4" w:rsidRPr="00A9104B" w:rsidRDefault="00FE7BB4" w:rsidP="00FE7BB4">
            <w:pPr>
              <w:jc w:val="right"/>
              <w:rPr>
                <w:color w:val="000000"/>
                <w:lang w:eastAsia="nl-NL"/>
              </w:rPr>
            </w:pPr>
            <w:r w:rsidRPr="00A9104B">
              <w:rPr>
                <w:color w:val="000000"/>
                <w:lang w:eastAsia="nl-NL"/>
              </w:rPr>
              <w:t>-0.16</w:t>
            </w:r>
          </w:p>
        </w:tc>
        <w:tc>
          <w:tcPr>
            <w:tcW w:w="1119" w:type="dxa"/>
            <w:shd w:val="clear" w:color="auto" w:fill="auto"/>
            <w:noWrap/>
            <w:tcMar>
              <w:top w:w="19" w:type="dxa"/>
              <w:left w:w="19" w:type="dxa"/>
              <w:bottom w:w="0" w:type="dxa"/>
              <w:right w:w="19" w:type="dxa"/>
            </w:tcMar>
            <w:vAlign w:val="bottom"/>
            <w:hideMark/>
          </w:tcPr>
          <w:p w14:paraId="7261D4CD" w14:textId="77777777" w:rsidR="00FE7BB4" w:rsidRPr="00A9104B" w:rsidRDefault="00FE7BB4" w:rsidP="00FE7BB4">
            <w:pPr>
              <w:jc w:val="right"/>
              <w:rPr>
                <w:color w:val="000000"/>
                <w:lang w:eastAsia="nl-NL"/>
              </w:rPr>
            </w:pPr>
            <w:r w:rsidRPr="00A9104B">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2E2DB6AF" w14:textId="77777777" w:rsidR="00FE7BB4" w:rsidRPr="00A9104B" w:rsidRDefault="00FE7BB4" w:rsidP="00FE7BB4">
            <w:pPr>
              <w:jc w:val="right"/>
              <w:rPr>
                <w:color w:val="000000"/>
                <w:lang w:eastAsia="nl-NL"/>
              </w:rPr>
            </w:pPr>
            <w:r w:rsidRPr="00A9104B">
              <w:rPr>
                <w:color w:val="000000"/>
                <w:lang w:eastAsia="nl-NL"/>
              </w:rPr>
              <w:t>0.18</w:t>
            </w:r>
          </w:p>
        </w:tc>
      </w:tr>
      <w:tr w:rsidR="00FE7BB4" w14:paraId="4D05E0C7"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0C1E3254" w14:textId="77777777" w:rsidR="00FE7BB4" w:rsidRPr="00A9104B" w:rsidRDefault="00FE7BB4" w:rsidP="00FE7BB4">
            <w:pPr>
              <w:rPr>
                <w:color w:val="000000"/>
                <w:lang w:eastAsia="nl-NL"/>
              </w:rPr>
            </w:pPr>
            <w:r w:rsidRPr="00A9104B">
              <w:rPr>
                <w:color w:val="000000"/>
                <w:lang w:eastAsia="nl-NL"/>
              </w:rPr>
              <w:t>PK</w:t>
            </w:r>
          </w:p>
        </w:tc>
        <w:tc>
          <w:tcPr>
            <w:tcW w:w="1119" w:type="dxa"/>
            <w:shd w:val="clear" w:color="auto" w:fill="auto"/>
            <w:noWrap/>
            <w:tcMar>
              <w:top w:w="19" w:type="dxa"/>
              <w:left w:w="19" w:type="dxa"/>
              <w:bottom w:w="0" w:type="dxa"/>
              <w:right w:w="19" w:type="dxa"/>
            </w:tcMar>
            <w:vAlign w:val="bottom"/>
            <w:hideMark/>
          </w:tcPr>
          <w:p w14:paraId="7D7D6CA5" w14:textId="77777777" w:rsidR="00FE7BB4" w:rsidRPr="00A9104B" w:rsidRDefault="00FE7BB4" w:rsidP="00FE7BB4">
            <w:pPr>
              <w:jc w:val="right"/>
              <w:rPr>
                <w:color w:val="000000"/>
                <w:lang w:eastAsia="nl-NL"/>
              </w:rPr>
            </w:pPr>
            <w:r w:rsidRPr="00A9104B">
              <w:rPr>
                <w:color w:val="000000"/>
                <w:lang w:eastAsia="nl-NL"/>
              </w:rPr>
              <w:t>0.10</w:t>
            </w:r>
          </w:p>
        </w:tc>
        <w:tc>
          <w:tcPr>
            <w:tcW w:w="1119" w:type="dxa"/>
            <w:shd w:val="clear" w:color="auto" w:fill="auto"/>
            <w:noWrap/>
            <w:tcMar>
              <w:top w:w="19" w:type="dxa"/>
              <w:left w:w="19" w:type="dxa"/>
              <w:bottom w:w="0" w:type="dxa"/>
              <w:right w:w="19" w:type="dxa"/>
            </w:tcMar>
            <w:vAlign w:val="bottom"/>
            <w:hideMark/>
          </w:tcPr>
          <w:p w14:paraId="4FBDF59E"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45849C05"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0B623BB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298C0E7"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492D4252" w14:textId="77777777" w:rsidR="00FE7BB4" w:rsidRPr="00A9104B" w:rsidRDefault="00FE7BB4" w:rsidP="00FE7BB4">
            <w:pPr>
              <w:jc w:val="right"/>
              <w:rPr>
                <w:color w:val="000000"/>
                <w:lang w:eastAsia="nl-NL"/>
              </w:rPr>
            </w:pPr>
            <w:r w:rsidRPr="00A9104B">
              <w:rPr>
                <w:color w:val="000000"/>
                <w:lang w:eastAsia="nl-NL"/>
              </w:rPr>
              <w:t>0.13</w:t>
            </w:r>
          </w:p>
        </w:tc>
        <w:tc>
          <w:tcPr>
            <w:tcW w:w="1119" w:type="dxa"/>
            <w:shd w:val="clear" w:color="auto" w:fill="auto"/>
            <w:noWrap/>
            <w:tcMar>
              <w:top w:w="19" w:type="dxa"/>
              <w:left w:w="19" w:type="dxa"/>
              <w:bottom w:w="0" w:type="dxa"/>
              <w:right w:w="19" w:type="dxa"/>
            </w:tcMar>
            <w:vAlign w:val="bottom"/>
            <w:hideMark/>
          </w:tcPr>
          <w:p w14:paraId="68562CE9"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51983246"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758D0EFA" w14:textId="77777777" w:rsidR="00FE7BB4" w:rsidRPr="00A9104B" w:rsidRDefault="00FE7BB4" w:rsidP="00FE7BB4">
            <w:pPr>
              <w:rPr>
                <w:color w:val="000000"/>
                <w:lang w:eastAsia="nl-NL"/>
              </w:rPr>
            </w:pPr>
            <w:r w:rsidRPr="00A9104B">
              <w:rPr>
                <w:color w:val="000000"/>
                <w:lang w:eastAsia="nl-NL"/>
              </w:rPr>
              <w:t>PL</w:t>
            </w:r>
          </w:p>
        </w:tc>
        <w:tc>
          <w:tcPr>
            <w:tcW w:w="1119" w:type="dxa"/>
            <w:shd w:val="clear" w:color="auto" w:fill="auto"/>
            <w:noWrap/>
            <w:tcMar>
              <w:top w:w="19" w:type="dxa"/>
              <w:left w:w="19" w:type="dxa"/>
              <w:bottom w:w="0" w:type="dxa"/>
              <w:right w:w="19" w:type="dxa"/>
            </w:tcMar>
            <w:vAlign w:val="bottom"/>
            <w:hideMark/>
          </w:tcPr>
          <w:p w14:paraId="3F84811C"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5959E56A" w14:textId="77777777" w:rsidR="00FE7BB4" w:rsidRPr="00A9104B" w:rsidRDefault="003C4329" w:rsidP="00FE7BB4">
            <w:pPr>
              <w:jc w:val="right"/>
              <w:rPr>
                <w:color w:val="000000"/>
                <w:lang w:eastAsia="nl-NL"/>
              </w:rPr>
            </w:pPr>
            <w:r w:rsidRPr="00350F4F">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68C2EFF8" w14:textId="77777777" w:rsidR="00FE7BB4" w:rsidRPr="00A9104B" w:rsidRDefault="00FE7BB4" w:rsidP="00FE7BB4">
            <w:pPr>
              <w:jc w:val="right"/>
              <w:rPr>
                <w:color w:val="000000"/>
                <w:lang w:eastAsia="nl-NL"/>
              </w:rPr>
            </w:pPr>
            <w:r w:rsidRPr="00A9104B">
              <w:rPr>
                <w:color w:val="000000"/>
                <w:lang w:eastAsia="nl-NL"/>
              </w:rPr>
              <w:t>-0.10</w:t>
            </w:r>
          </w:p>
        </w:tc>
        <w:tc>
          <w:tcPr>
            <w:tcW w:w="1118" w:type="dxa"/>
            <w:shd w:val="clear" w:color="auto" w:fill="auto"/>
            <w:noWrap/>
            <w:tcMar>
              <w:top w:w="19" w:type="dxa"/>
              <w:left w:w="19" w:type="dxa"/>
              <w:bottom w:w="0" w:type="dxa"/>
              <w:right w:w="19" w:type="dxa"/>
            </w:tcMar>
            <w:vAlign w:val="bottom"/>
            <w:hideMark/>
          </w:tcPr>
          <w:p w14:paraId="197CDC7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62316E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B335D6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C945546"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3482B7B4"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56CD8B15" w14:textId="77777777" w:rsidR="00FE7BB4" w:rsidRPr="00A9104B" w:rsidRDefault="00FE7BB4" w:rsidP="00FE7BB4">
            <w:pPr>
              <w:rPr>
                <w:color w:val="000000"/>
                <w:lang w:eastAsia="nl-NL"/>
              </w:rPr>
            </w:pPr>
            <w:r w:rsidRPr="00A9104B">
              <w:rPr>
                <w:color w:val="000000"/>
                <w:lang w:eastAsia="nl-NL"/>
              </w:rPr>
              <w:t>PM</w:t>
            </w:r>
          </w:p>
        </w:tc>
        <w:tc>
          <w:tcPr>
            <w:tcW w:w="1119" w:type="dxa"/>
            <w:shd w:val="clear" w:color="auto" w:fill="auto"/>
            <w:noWrap/>
            <w:tcMar>
              <w:top w:w="19" w:type="dxa"/>
              <w:left w:w="19" w:type="dxa"/>
              <w:bottom w:w="0" w:type="dxa"/>
              <w:right w:w="19" w:type="dxa"/>
            </w:tcMar>
            <w:vAlign w:val="bottom"/>
            <w:hideMark/>
          </w:tcPr>
          <w:p w14:paraId="265D94CC"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6F222CB9"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hideMark/>
          </w:tcPr>
          <w:p w14:paraId="0D1AB483"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548BD07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2C86A80"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2DAA761C"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7F81E031"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19EB7910"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5CE50A1" w14:textId="77777777" w:rsidR="00FE7BB4" w:rsidRPr="00A9104B" w:rsidRDefault="00FE7BB4" w:rsidP="00FE7BB4">
            <w:pPr>
              <w:rPr>
                <w:color w:val="000000"/>
                <w:lang w:eastAsia="nl-NL"/>
              </w:rPr>
            </w:pPr>
            <w:r w:rsidRPr="00A9104B">
              <w:rPr>
                <w:color w:val="000000"/>
                <w:lang w:eastAsia="nl-NL"/>
              </w:rPr>
              <w:t>PR</w:t>
            </w:r>
          </w:p>
        </w:tc>
        <w:tc>
          <w:tcPr>
            <w:tcW w:w="1119" w:type="dxa"/>
            <w:shd w:val="clear" w:color="auto" w:fill="auto"/>
            <w:noWrap/>
            <w:tcMar>
              <w:top w:w="19" w:type="dxa"/>
              <w:left w:w="19" w:type="dxa"/>
              <w:bottom w:w="0" w:type="dxa"/>
              <w:right w:w="19" w:type="dxa"/>
            </w:tcMar>
            <w:vAlign w:val="bottom"/>
            <w:hideMark/>
          </w:tcPr>
          <w:p w14:paraId="26F7FAF8"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1263C4B4" w14:textId="77777777" w:rsidR="00FE7BB4" w:rsidRPr="00A9104B" w:rsidRDefault="00FE7BB4" w:rsidP="00FE7BB4">
            <w:pPr>
              <w:jc w:val="right"/>
              <w:rPr>
                <w:color w:val="000000"/>
                <w:lang w:eastAsia="nl-NL"/>
              </w:rPr>
            </w:pPr>
            <w:r w:rsidRPr="00A9104B">
              <w:rPr>
                <w:color w:val="000000"/>
                <w:lang w:eastAsia="nl-NL"/>
              </w:rPr>
              <w:t>0.05</w:t>
            </w:r>
          </w:p>
        </w:tc>
        <w:tc>
          <w:tcPr>
            <w:tcW w:w="1119" w:type="dxa"/>
            <w:shd w:val="clear" w:color="auto" w:fill="auto"/>
            <w:noWrap/>
            <w:tcMar>
              <w:top w:w="19" w:type="dxa"/>
              <w:left w:w="19" w:type="dxa"/>
              <w:bottom w:w="0" w:type="dxa"/>
              <w:right w:w="19" w:type="dxa"/>
            </w:tcMar>
            <w:vAlign w:val="bottom"/>
            <w:hideMark/>
          </w:tcPr>
          <w:p w14:paraId="187DE13E" w14:textId="77777777" w:rsidR="00FE7BB4" w:rsidRPr="00A9104B" w:rsidRDefault="00FE7BB4" w:rsidP="00FE7BB4">
            <w:pPr>
              <w:jc w:val="right"/>
              <w:rPr>
                <w:color w:val="000000"/>
                <w:lang w:eastAsia="nl-NL"/>
              </w:rPr>
            </w:pPr>
            <w:r w:rsidRPr="00A9104B">
              <w:rPr>
                <w:color w:val="000000"/>
                <w:lang w:eastAsia="nl-NL"/>
              </w:rPr>
              <w:t>-0.01</w:t>
            </w:r>
          </w:p>
        </w:tc>
        <w:tc>
          <w:tcPr>
            <w:tcW w:w="1118" w:type="dxa"/>
            <w:shd w:val="clear" w:color="auto" w:fill="auto"/>
            <w:noWrap/>
            <w:tcMar>
              <w:top w:w="19" w:type="dxa"/>
              <w:left w:w="19" w:type="dxa"/>
              <w:bottom w:w="0" w:type="dxa"/>
              <w:right w:w="19" w:type="dxa"/>
            </w:tcMar>
            <w:vAlign w:val="bottom"/>
            <w:hideMark/>
          </w:tcPr>
          <w:p w14:paraId="3036D5A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2B012A2" w14:textId="77777777" w:rsidR="00FE7BB4" w:rsidRPr="00A9104B" w:rsidRDefault="00FE7BB4" w:rsidP="00FE7BB4">
            <w:pPr>
              <w:jc w:val="right"/>
              <w:rPr>
                <w:color w:val="000000"/>
                <w:lang w:eastAsia="nl-NL"/>
              </w:rPr>
            </w:pPr>
            <w:r w:rsidRPr="00A9104B">
              <w:rPr>
                <w:color w:val="000000"/>
                <w:lang w:eastAsia="nl-NL"/>
              </w:rPr>
              <w:t>-0.25</w:t>
            </w:r>
          </w:p>
        </w:tc>
        <w:tc>
          <w:tcPr>
            <w:tcW w:w="1119" w:type="dxa"/>
            <w:shd w:val="clear" w:color="auto" w:fill="auto"/>
            <w:noWrap/>
            <w:tcMar>
              <w:top w:w="19" w:type="dxa"/>
              <w:left w:w="19" w:type="dxa"/>
              <w:bottom w:w="0" w:type="dxa"/>
              <w:right w:w="19" w:type="dxa"/>
            </w:tcMar>
            <w:vAlign w:val="bottom"/>
            <w:hideMark/>
          </w:tcPr>
          <w:p w14:paraId="77C7A0F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0766AC9" w14:textId="77777777" w:rsidR="00FE7BB4" w:rsidRPr="00A9104B" w:rsidRDefault="00FE7BB4" w:rsidP="00FE7BB4">
            <w:pPr>
              <w:jc w:val="right"/>
              <w:rPr>
                <w:color w:val="000000"/>
                <w:lang w:eastAsia="nl-NL"/>
              </w:rPr>
            </w:pPr>
            <w:r w:rsidRPr="00A9104B">
              <w:rPr>
                <w:color w:val="000000"/>
                <w:lang w:eastAsia="nl-NL"/>
              </w:rPr>
              <w:t>0.05</w:t>
            </w:r>
          </w:p>
        </w:tc>
      </w:tr>
      <w:tr w:rsidR="00FE7BB4" w14:paraId="2DF986D8"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79901EB2" w14:textId="77777777" w:rsidR="00FE7BB4" w:rsidRPr="00A9104B" w:rsidRDefault="00FE7BB4" w:rsidP="00FE7BB4">
            <w:pPr>
              <w:rPr>
                <w:color w:val="000000"/>
                <w:lang w:eastAsia="nl-NL"/>
              </w:rPr>
            </w:pPr>
            <w:r w:rsidRPr="00A9104B">
              <w:rPr>
                <w:color w:val="000000"/>
                <w:lang w:eastAsia="nl-NL"/>
              </w:rPr>
              <w:t>PS</w:t>
            </w:r>
          </w:p>
        </w:tc>
        <w:tc>
          <w:tcPr>
            <w:tcW w:w="1119" w:type="dxa"/>
            <w:shd w:val="clear" w:color="auto" w:fill="auto"/>
            <w:noWrap/>
            <w:tcMar>
              <w:top w:w="19" w:type="dxa"/>
              <w:left w:w="19" w:type="dxa"/>
              <w:bottom w:w="0" w:type="dxa"/>
              <w:right w:w="19" w:type="dxa"/>
            </w:tcMar>
            <w:vAlign w:val="bottom"/>
            <w:hideMark/>
          </w:tcPr>
          <w:p w14:paraId="28F6823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3EEFD1C" w14:textId="77777777" w:rsidR="00FE7BB4" w:rsidRPr="00A9104B" w:rsidRDefault="00FE7BB4" w:rsidP="00FE7BB4">
            <w:pPr>
              <w:jc w:val="right"/>
              <w:rPr>
                <w:color w:val="000000"/>
                <w:lang w:eastAsia="nl-NL"/>
              </w:rPr>
            </w:pPr>
            <w:r w:rsidRPr="00A9104B">
              <w:rPr>
                <w:color w:val="000000"/>
                <w:lang w:eastAsia="nl-NL"/>
              </w:rPr>
              <w:t>0.08</w:t>
            </w:r>
          </w:p>
        </w:tc>
        <w:tc>
          <w:tcPr>
            <w:tcW w:w="1119" w:type="dxa"/>
            <w:shd w:val="clear" w:color="auto" w:fill="auto"/>
            <w:noWrap/>
            <w:tcMar>
              <w:top w:w="19" w:type="dxa"/>
              <w:left w:w="19" w:type="dxa"/>
              <w:bottom w:w="0" w:type="dxa"/>
              <w:right w:w="19" w:type="dxa"/>
            </w:tcMar>
            <w:vAlign w:val="bottom"/>
            <w:hideMark/>
          </w:tcPr>
          <w:p w14:paraId="5270CF52" w14:textId="77777777" w:rsidR="00FE7BB4" w:rsidRPr="00A9104B" w:rsidRDefault="00FE7BB4" w:rsidP="00FE7BB4">
            <w:pPr>
              <w:jc w:val="right"/>
              <w:rPr>
                <w:color w:val="000000"/>
                <w:lang w:eastAsia="nl-NL"/>
              </w:rPr>
            </w:pPr>
            <w:r w:rsidRPr="00A9104B">
              <w:rPr>
                <w:color w:val="000000"/>
                <w:lang w:eastAsia="nl-NL"/>
              </w:rPr>
              <w:t>-0.11</w:t>
            </w:r>
          </w:p>
        </w:tc>
        <w:tc>
          <w:tcPr>
            <w:tcW w:w="1118" w:type="dxa"/>
            <w:shd w:val="clear" w:color="auto" w:fill="auto"/>
            <w:noWrap/>
            <w:tcMar>
              <w:top w:w="19" w:type="dxa"/>
              <w:left w:w="19" w:type="dxa"/>
              <w:bottom w:w="0" w:type="dxa"/>
              <w:right w:w="19" w:type="dxa"/>
            </w:tcMar>
            <w:vAlign w:val="bottom"/>
            <w:hideMark/>
          </w:tcPr>
          <w:p w14:paraId="4CCE66D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54B143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C53C6A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4F9608B"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72E7DA06"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58B6D7D8" w14:textId="77777777" w:rsidR="00FE7BB4" w:rsidRPr="00A9104B" w:rsidRDefault="00FE7BB4" w:rsidP="00FE7BB4">
            <w:pPr>
              <w:rPr>
                <w:color w:val="000000"/>
                <w:lang w:eastAsia="nl-NL"/>
              </w:rPr>
            </w:pPr>
            <w:r w:rsidRPr="00A9104B">
              <w:rPr>
                <w:color w:val="000000"/>
                <w:lang w:eastAsia="nl-NL"/>
              </w:rPr>
              <w:t>PT</w:t>
            </w:r>
          </w:p>
        </w:tc>
        <w:tc>
          <w:tcPr>
            <w:tcW w:w="1119" w:type="dxa"/>
            <w:shd w:val="clear" w:color="auto" w:fill="auto"/>
            <w:noWrap/>
            <w:tcMar>
              <w:top w:w="19" w:type="dxa"/>
              <w:left w:w="19" w:type="dxa"/>
              <w:bottom w:w="0" w:type="dxa"/>
              <w:right w:w="19" w:type="dxa"/>
            </w:tcMar>
            <w:vAlign w:val="bottom"/>
            <w:hideMark/>
          </w:tcPr>
          <w:p w14:paraId="79836F54" w14:textId="77777777" w:rsidR="00FE7BB4" w:rsidRPr="00A9104B" w:rsidRDefault="00FE7BB4" w:rsidP="00FE7BB4">
            <w:pPr>
              <w:jc w:val="right"/>
              <w:rPr>
                <w:color w:val="000000"/>
                <w:lang w:eastAsia="nl-NL"/>
              </w:rPr>
            </w:pPr>
            <w:r w:rsidRPr="00A9104B">
              <w:rPr>
                <w:color w:val="000000"/>
                <w:lang w:eastAsia="nl-NL"/>
              </w:rPr>
              <w:t>0.17</w:t>
            </w:r>
          </w:p>
        </w:tc>
        <w:tc>
          <w:tcPr>
            <w:tcW w:w="1119" w:type="dxa"/>
            <w:shd w:val="clear" w:color="auto" w:fill="auto"/>
            <w:noWrap/>
            <w:tcMar>
              <w:top w:w="19" w:type="dxa"/>
              <w:left w:w="19" w:type="dxa"/>
              <w:bottom w:w="0" w:type="dxa"/>
              <w:right w:w="19" w:type="dxa"/>
            </w:tcMar>
            <w:vAlign w:val="bottom"/>
            <w:hideMark/>
          </w:tcPr>
          <w:p w14:paraId="4252DF01" w14:textId="77777777" w:rsidR="00FE7BB4" w:rsidRPr="00A9104B" w:rsidRDefault="003C4329" w:rsidP="00FE7BB4">
            <w:pPr>
              <w:jc w:val="right"/>
              <w:rPr>
                <w:color w:val="000000"/>
                <w:lang w:eastAsia="nl-NL"/>
              </w:rPr>
            </w:pPr>
            <w:r w:rsidRPr="00350F4F">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0041FC03" w14:textId="77777777" w:rsidR="00FE7BB4" w:rsidRPr="00A9104B" w:rsidRDefault="00FE7BB4" w:rsidP="00FE7BB4">
            <w:pPr>
              <w:jc w:val="right"/>
              <w:rPr>
                <w:color w:val="000000"/>
                <w:lang w:eastAsia="nl-NL"/>
              </w:rPr>
            </w:pPr>
            <w:r w:rsidRPr="00A9104B">
              <w:rPr>
                <w:color w:val="000000"/>
                <w:lang w:eastAsia="nl-NL"/>
              </w:rPr>
              <w:t>-0.09</w:t>
            </w:r>
          </w:p>
        </w:tc>
        <w:tc>
          <w:tcPr>
            <w:tcW w:w="1118" w:type="dxa"/>
            <w:shd w:val="clear" w:color="auto" w:fill="auto"/>
            <w:noWrap/>
            <w:tcMar>
              <w:top w:w="19" w:type="dxa"/>
              <w:left w:w="19" w:type="dxa"/>
              <w:bottom w:w="0" w:type="dxa"/>
              <w:right w:w="19" w:type="dxa"/>
            </w:tcMar>
            <w:vAlign w:val="bottom"/>
            <w:hideMark/>
          </w:tcPr>
          <w:p w14:paraId="7E6DBFF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36ABF3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135E69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BDCDBC4"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FF995FE"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3A400A1" w14:textId="77777777" w:rsidR="00FE7BB4" w:rsidRPr="00A9104B" w:rsidRDefault="00FE7BB4" w:rsidP="00FE7BB4">
            <w:pPr>
              <w:rPr>
                <w:color w:val="000000"/>
                <w:lang w:eastAsia="nl-NL"/>
              </w:rPr>
            </w:pPr>
            <w:r w:rsidRPr="00A9104B">
              <w:rPr>
                <w:color w:val="000000"/>
                <w:lang w:eastAsia="nl-NL"/>
              </w:rPr>
              <w:t>RO</w:t>
            </w:r>
          </w:p>
        </w:tc>
        <w:tc>
          <w:tcPr>
            <w:tcW w:w="1119" w:type="dxa"/>
            <w:shd w:val="clear" w:color="auto" w:fill="auto"/>
            <w:noWrap/>
            <w:tcMar>
              <w:top w:w="19" w:type="dxa"/>
              <w:left w:w="19" w:type="dxa"/>
              <w:bottom w:w="0" w:type="dxa"/>
              <w:right w:w="19" w:type="dxa"/>
            </w:tcMar>
            <w:vAlign w:val="bottom"/>
            <w:hideMark/>
          </w:tcPr>
          <w:p w14:paraId="05B9026C"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hideMark/>
          </w:tcPr>
          <w:p w14:paraId="259EAC39" w14:textId="77777777" w:rsidR="00FE7BB4" w:rsidRPr="00A9104B" w:rsidRDefault="00FE7BB4" w:rsidP="00FE7BB4">
            <w:pPr>
              <w:jc w:val="right"/>
              <w:rPr>
                <w:color w:val="000000"/>
                <w:lang w:eastAsia="nl-NL"/>
              </w:rPr>
            </w:pPr>
            <w:r w:rsidRPr="00A9104B">
              <w:rPr>
                <w:color w:val="000000"/>
                <w:lang w:eastAsia="nl-NL"/>
              </w:rPr>
              <w:t>0.09</w:t>
            </w:r>
          </w:p>
        </w:tc>
        <w:tc>
          <w:tcPr>
            <w:tcW w:w="1119" w:type="dxa"/>
            <w:shd w:val="clear" w:color="auto" w:fill="auto"/>
            <w:noWrap/>
            <w:tcMar>
              <w:top w:w="19" w:type="dxa"/>
              <w:left w:w="19" w:type="dxa"/>
              <w:bottom w:w="0" w:type="dxa"/>
              <w:right w:w="19" w:type="dxa"/>
            </w:tcMar>
            <w:vAlign w:val="bottom"/>
            <w:hideMark/>
          </w:tcPr>
          <w:p w14:paraId="5341C905" w14:textId="77777777" w:rsidR="00FE7BB4" w:rsidRPr="00A9104B" w:rsidRDefault="00350F4F" w:rsidP="00FE7BB4">
            <w:pPr>
              <w:jc w:val="right"/>
              <w:rPr>
                <w:color w:val="000000"/>
                <w:lang w:eastAsia="nl-NL"/>
              </w:rPr>
            </w:pPr>
            <w:r w:rsidRPr="00350F4F">
              <w:rPr>
                <w:i/>
                <w:color w:val="000000"/>
                <w:lang w:eastAsia="nl-NL"/>
              </w:rPr>
              <w:t>0.00</w:t>
            </w:r>
          </w:p>
        </w:tc>
        <w:tc>
          <w:tcPr>
            <w:tcW w:w="1118" w:type="dxa"/>
            <w:shd w:val="clear" w:color="auto" w:fill="auto"/>
            <w:noWrap/>
            <w:tcMar>
              <w:top w:w="19" w:type="dxa"/>
              <w:left w:w="19" w:type="dxa"/>
              <w:bottom w:w="0" w:type="dxa"/>
              <w:right w:w="19" w:type="dxa"/>
            </w:tcMar>
            <w:vAlign w:val="bottom"/>
            <w:hideMark/>
          </w:tcPr>
          <w:p w14:paraId="1DC9952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96B552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5AD9EAB"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70ACCB21"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2F32F46"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14FC056C" w14:textId="77777777" w:rsidR="00FE7BB4" w:rsidRPr="00A9104B" w:rsidRDefault="00FE7BB4" w:rsidP="00FE7BB4">
            <w:pPr>
              <w:rPr>
                <w:color w:val="000000"/>
                <w:lang w:eastAsia="nl-NL"/>
              </w:rPr>
            </w:pPr>
            <w:r w:rsidRPr="00A9104B">
              <w:rPr>
                <w:color w:val="000000"/>
                <w:lang w:eastAsia="nl-NL"/>
              </w:rPr>
              <w:t>RU</w:t>
            </w:r>
          </w:p>
        </w:tc>
        <w:tc>
          <w:tcPr>
            <w:tcW w:w="1119" w:type="dxa"/>
            <w:shd w:val="clear" w:color="auto" w:fill="auto"/>
            <w:noWrap/>
            <w:tcMar>
              <w:top w:w="19" w:type="dxa"/>
              <w:left w:w="19" w:type="dxa"/>
              <w:bottom w:w="0" w:type="dxa"/>
              <w:right w:w="19" w:type="dxa"/>
            </w:tcMar>
            <w:vAlign w:val="bottom"/>
            <w:hideMark/>
          </w:tcPr>
          <w:p w14:paraId="2368B30A" w14:textId="77777777" w:rsidR="00FE7BB4" w:rsidRPr="00A9104B" w:rsidRDefault="00FE7BB4" w:rsidP="00FE7BB4">
            <w:pPr>
              <w:jc w:val="right"/>
              <w:rPr>
                <w:color w:val="000000"/>
                <w:lang w:eastAsia="nl-NL"/>
              </w:rPr>
            </w:pPr>
            <w:r w:rsidRPr="00A9104B">
              <w:rPr>
                <w:color w:val="000000"/>
                <w:lang w:eastAsia="nl-NL"/>
              </w:rPr>
              <w:t>0.30</w:t>
            </w:r>
          </w:p>
        </w:tc>
        <w:tc>
          <w:tcPr>
            <w:tcW w:w="1119" w:type="dxa"/>
            <w:shd w:val="clear" w:color="auto" w:fill="auto"/>
            <w:noWrap/>
            <w:tcMar>
              <w:top w:w="19" w:type="dxa"/>
              <w:left w:w="19" w:type="dxa"/>
              <w:bottom w:w="0" w:type="dxa"/>
              <w:right w:w="19" w:type="dxa"/>
            </w:tcMar>
            <w:vAlign w:val="bottom"/>
            <w:hideMark/>
          </w:tcPr>
          <w:p w14:paraId="02A93FF5" w14:textId="77777777" w:rsidR="00FE7BB4" w:rsidRPr="00A9104B" w:rsidRDefault="00FE7BB4" w:rsidP="00FE7BB4">
            <w:pPr>
              <w:jc w:val="right"/>
              <w:rPr>
                <w:color w:val="000000"/>
                <w:lang w:eastAsia="nl-NL"/>
              </w:rPr>
            </w:pPr>
            <w:r w:rsidRPr="00A9104B">
              <w:rPr>
                <w:color w:val="000000"/>
                <w:lang w:eastAsia="nl-NL"/>
              </w:rPr>
              <w:t>0.08</w:t>
            </w:r>
          </w:p>
        </w:tc>
        <w:tc>
          <w:tcPr>
            <w:tcW w:w="1119" w:type="dxa"/>
            <w:shd w:val="clear" w:color="auto" w:fill="auto"/>
            <w:noWrap/>
            <w:tcMar>
              <w:top w:w="19" w:type="dxa"/>
              <w:left w:w="19" w:type="dxa"/>
              <w:bottom w:w="0" w:type="dxa"/>
              <w:right w:w="19" w:type="dxa"/>
            </w:tcMar>
            <w:vAlign w:val="bottom"/>
            <w:hideMark/>
          </w:tcPr>
          <w:p w14:paraId="32074BC2" w14:textId="77777777" w:rsidR="00FE7BB4" w:rsidRPr="00A9104B" w:rsidRDefault="00FE7BB4" w:rsidP="00FE7BB4">
            <w:pPr>
              <w:jc w:val="right"/>
              <w:rPr>
                <w:color w:val="000000"/>
                <w:lang w:eastAsia="nl-NL"/>
              </w:rPr>
            </w:pPr>
            <w:r w:rsidRPr="00A9104B">
              <w:rPr>
                <w:color w:val="000000"/>
                <w:lang w:eastAsia="nl-NL"/>
              </w:rPr>
              <w:t>-0.06</w:t>
            </w:r>
          </w:p>
        </w:tc>
        <w:tc>
          <w:tcPr>
            <w:tcW w:w="1118" w:type="dxa"/>
            <w:shd w:val="clear" w:color="auto" w:fill="auto"/>
            <w:noWrap/>
            <w:tcMar>
              <w:top w:w="19" w:type="dxa"/>
              <w:left w:w="19" w:type="dxa"/>
              <w:bottom w:w="0" w:type="dxa"/>
              <w:right w:w="19" w:type="dxa"/>
            </w:tcMar>
            <w:vAlign w:val="bottom"/>
            <w:hideMark/>
          </w:tcPr>
          <w:p w14:paraId="5CF21C5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F35C4F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5CD21AA2"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0354B011"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C162250"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26698BFE" w14:textId="77777777" w:rsidR="00FE7BB4" w:rsidRPr="00A9104B" w:rsidRDefault="00FE7BB4" w:rsidP="00FE7BB4">
            <w:pPr>
              <w:rPr>
                <w:color w:val="000000"/>
                <w:lang w:eastAsia="nl-NL"/>
              </w:rPr>
            </w:pPr>
            <w:r w:rsidRPr="00A9104B">
              <w:rPr>
                <w:color w:val="000000"/>
                <w:lang w:eastAsia="nl-NL"/>
              </w:rPr>
              <w:t>RW</w:t>
            </w:r>
          </w:p>
        </w:tc>
        <w:tc>
          <w:tcPr>
            <w:tcW w:w="1119" w:type="dxa"/>
            <w:shd w:val="clear" w:color="auto" w:fill="auto"/>
            <w:noWrap/>
            <w:tcMar>
              <w:top w:w="19" w:type="dxa"/>
              <w:left w:w="19" w:type="dxa"/>
              <w:bottom w:w="0" w:type="dxa"/>
              <w:right w:w="19" w:type="dxa"/>
            </w:tcMar>
            <w:vAlign w:val="bottom"/>
            <w:hideMark/>
          </w:tcPr>
          <w:p w14:paraId="3A2C478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FC18925"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4EB72EA0"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6484965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D87E510"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716B7AC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435196E2"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3895BBD9"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82F121B" w14:textId="77777777" w:rsidR="00FE7BB4" w:rsidRPr="00A9104B" w:rsidRDefault="00FE7BB4" w:rsidP="00FE7BB4">
            <w:pPr>
              <w:rPr>
                <w:color w:val="000000"/>
                <w:lang w:eastAsia="nl-NL"/>
              </w:rPr>
            </w:pPr>
            <w:r w:rsidRPr="00A9104B">
              <w:rPr>
                <w:color w:val="000000"/>
                <w:lang w:eastAsia="nl-NL"/>
              </w:rPr>
              <w:t>SB</w:t>
            </w:r>
          </w:p>
        </w:tc>
        <w:tc>
          <w:tcPr>
            <w:tcW w:w="1119" w:type="dxa"/>
            <w:shd w:val="clear" w:color="auto" w:fill="auto"/>
            <w:noWrap/>
            <w:tcMar>
              <w:top w:w="19" w:type="dxa"/>
              <w:left w:w="19" w:type="dxa"/>
              <w:bottom w:w="0" w:type="dxa"/>
              <w:right w:w="19" w:type="dxa"/>
            </w:tcMar>
            <w:vAlign w:val="bottom"/>
            <w:hideMark/>
          </w:tcPr>
          <w:p w14:paraId="70D674BD"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hideMark/>
          </w:tcPr>
          <w:p w14:paraId="6E497C2E"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hideMark/>
          </w:tcPr>
          <w:p w14:paraId="142DE4ED"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hideMark/>
          </w:tcPr>
          <w:p w14:paraId="3FB4277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D5A27F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06BC099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6C9D8F9"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099711E7"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6354432E" w14:textId="77777777" w:rsidR="00FE7BB4" w:rsidRPr="00A9104B" w:rsidRDefault="00FE7BB4" w:rsidP="00FE7BB4">
            <w:pPr>
              <w:rPr>
                <w:color w:val="000000"/>
                <w:lang w:eastAsia="nl-NL"/>
              </w:rPr>
            </w:pPr>
            <w:r w:rsidRPr="00A9104B">
              <w:rPr>
                <w:color w:val="000000"/>
                <w:lang w:eastAsia="nl-NL"/>
              </w:rPr>
              <w:t>SC</w:t>
            </w:r>
          </w:p>
        </w:tc>
        <w:tc>
          <w:tcPr>
            <w:tcW w:w="1119" w:type="dxa"/>
            <w:shd w:val="clear" w:color="auto" w:fill="auto"/>
            <w:noWrap/>
            <w:tcMar>
              <w:top w:w="19" w:type="dxa"/>
              <w:left w:w="19" w:type="dxa"/>
              <w:bottom w:w="0" w:type="dxa"/>
              <w:right w:w="19" w:type="dxa"/>
            </w:tcMar>
            <w:vAlign w:val="bottom"/>
            <w:hideMark/>
          </w:tcPr>
          <w:p w14:paraId="32A22343"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112F9C3B"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hideMark/>
          </w:tcPr>
          <w:p w14:paraId="6A894392" w14:textId="77777777" w:rsidR="00FE7BB4" w:rsidRPr="00A9104B" w:rsidRDefault="00FE7BB4" w:rsidP="00FE7BB4">
            <w:pPr>
              <w:jc w:val="right"/>
              <w:rPr>
                <w:color w:val="000000"/>
                <w:lang w:eastAsia="nl-NL"/>
              </w:rPr>
            </w:pPr>
            <w:r w:rsidRPr="00A9104B">
              <w:rPr>
                <w:color w:val="000000"/>
                <w:lang w:eastAsia="nl-NL"/>
              </w:rPr>
              <w:t>-0.02</w:t>
            </w:r>
          </w:p>
        </w:tc>
        <w:tc>
          <w:tcPr>
            <w:tcW w:w="1118" w:type="dxa"/>
            <w:shd w:val="clear" w:color="auto" w:fill="auto"/>
            <w:noWrap/>
            <w:tcMar>
              <w:top w:w="19" w:type="dxa"/>
              <w:left w:w="19" w:type="dxa"/>
              <w:bottom w:w="0" w:type="dxa"/>
              <w:right w:w="19" w:type="dxa"/>
            </w:tcMar>
            <w:vAlign w:val="bottom"/>
            <w:hideMark/>
          </w:tcPr>
          <w:p w14:paraId="2EF2247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A6D9657"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792D486A" w14:textId="77777777" w:rsidR="00FE7BB4" w:rsidRPr="00A9104B" w:rsidRDefault="00FE7BB4" w:rsidP="00FE7BB4">
            <w:pPr>
              <w:jc w:val="right"/>
              <w:rPr>
                <w:color w:val="000000"/>
                <w:lang w:eastAsia="nl-NL"/>
              </w:rPr>
            </w:pPr>
            <w:r w:rsidRPr="00A9104B">
              <w:rPr>
                <w:color w:val="000000"/>
                <w:lang w:eastAsia="nl-NL"/>
              </w:rPr>
              <w:t>0.07</w:t>
            </w:r>
          </w:p>
        </w:tc>
        <w:tc>
          <w:tcPr>
            <w:tcW w:w="1119" w:type="dxa"/>
            <w:shd w:val="clear" w:color="auto" w:fill="auto"/>
            <w:noWrap/>
            <w:tcMar>
              <w:top w:w="19" w:type="dxa"/>
              <w:left w:w="19" w:type="dxa"/>
              <w:bottom w:w="0" w:type="dxa"/>
              <w:right w:w="19" w:type="dxa"/>
            </w:tcMar>
            <w:vAlign w:val="bottom"/>
            <w:hideMark/>
          </w:tcPr>
          <w:p w14:paraId="59400F48"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0F5EA6DD"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03968F1B" w14:textId="77777777" w:rsidR="00FE7BB4" w:rsidRPr="00A9104B" w:rsidRDefault="00FE7BB4" w:rsidP="00FE7BB4">
            <w:pPr>
              <w:rPr>
                <w:color w:val="000000"/>
                <w:lang w:eastAsia="nl-NL"/>
              </w:rPr>
            </w:pPr>
            <w:r w:rsidRPr="00A9104B">
              <w:rPr>
                <w:color w:val="000000"/>
                <w:lang w:eastAsia="nl-NL"/>
              </w:rPr>
              <w:t>SD</w:t>
            </w:r>
          </w:p>
        </w:tc>
        <w:tc>
          <w:tcPr>
            <w:tcW w:w="1119" w:type="dxa"/>
            <w:shd w:val="clear" w:color="auto" w:fill="auto"/>
            <w:noWrap/>
            <w:tcMar>
              <w:top w:w="19" w:type="dxa"/>
              <w:left w:w="19" w:type="dxa"/>
              <w:bottom w:w="0" w:type="dxa"/>
              <w:right w:w="19" w:type="dxa"/>
            </w:tcMar>
            <w:vAlign w:val="bottom"/>
            <w:hideMark/>
          </w:tcPr>
          <w:p w14:paraId="41FCBD86" w14:textId="77777777" w:rsidR="00FE7BB4" w:rsidRPr="00A9104B" w:rsidRDefault="00FE7BB4" w:rsidP="00FE7BB4">
            <w:pPr>
              <w:jc w:val="right"/>
              <w:rPr>
                <w:color w:val="000000"/>
                <w:lang w:eastAsia="nl-NL"/>
              </w:rPr>
            </w:pPr>
            <w:r w:rsidRPr="00A9104B">
              <w:rPr>
                <w:color w:val="000000"/>
                <w:lang w:eastAsia="nl-NL"/>
              </w:rPr>
              <w:t>0.05</w:t>
            </w:r>
          </w:p>
        </w:tc>
        <w:tc>
          <w:tcPr>
            <w:tcW w:w="1119" w:type="dxa"/>
            <w:shd w:val="clear" w:color="auto" w:fill="auto"/>
            <w:noWrap/>
            <w:tcMar>
              <w:top w:w="19" w:type="dxa"/>
              <w:left w:w="19" w:type="dxa"/>
              <w:bottom w:w="0" w:type="dxa"/>
              <w:right w:w="19" w:type="dxa"/>
            </w:tcMar>
            <w:vAlign w:val="bottom"/>
            <w:hideMark/>
          </w:tcPr>
          <w:p w14:paraId="17FF98CC" w14:textId="77777777" w:rsidR="00FE7BB4" w:rsidRPr="00A9104B" w:rsidRDefault="00FE7BB4" w:rsidP="00FE7BB4">
            <w:pPr>
              <w:jc w:val="right"/>
              <w:rPr>
                <w:color w:val="000000"/>
                <w:lang w:eastAsia="nl-NL"/>
              </w:rPr>
            </w:pPr>
            <w:r w:rsidRPr="00A9104B">
              <w:rPr>
                <w:color w:val="000000"/>
                <w:lang w:eastAsia="nl-NL"/>
              </w:rPr>
              <w:t>-0.15</w:t>
            </w:r>
          </w:p>
        </w:tc>
        <w:tc>
          <w:tcPr>
            <w:tcW w:w="1119" w:type="dxa"/>
            <w:shd w:val="clear" w:color="auto" w:fill="auto"/>
            <w:noWrap/>
            <w:tcMar>
              <w:top w:w="19" w:type="dxa"/>
              <w:left w:w="19" w:type="dxa"/>
              <w:bottom w:w="0" w:type="dxa"/>
              <w:right w:w="19" w:type="dxa"/>
            </w:tcMar>
            <w:vAlign w:val="bottom"/>
            <w:hideMark/>
          </w:tcPr>
          <w:p w14:paraId="439578C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hideMark/>
          </w:tcPr>
          <w:p w14:paraId="5847BD71" w14:textId="77777777" w:rsidR="00FE7BB4" w:rsidRPr="00A9104B" w:rsidRDefault="00FE7BB4" w:rsidP="00FE7BB4">
            <w:pPr>
              <w:jc w:val="right"/>
              <w:rPr>
                <w:i/>
                <w:color w:val="000000"/>
                <w:lang w:eastAsia="nl-NL"/>
              </w:rPr>
            </w:pPr>
            <w:r w:rsidRPr="00A9104B">
              <w:rPr>
                <w:i/>
                <w:color w:val="000000"/>
                <w:lang w:eastAsia="nl-NL"/>
              </w:rPr>
              <w:t>-0.06</w:t>
            </w:r>
          </w:p>
        </w:tc>
        <w:tc>
          <w:tcPr>
            <w:tcW w:w="1119" w:type="dxa"/>
            <w:shd w:val="clear" w:color="auto" w:fill="auto"/>
            <w:noWrap/>
            <w:tcMar>
              <w:top w:w="19" w:type="dxa"/>
              <w:left w:w="19" w:type="dxa"/>
              <w:bottom w:w="0" w:type="dxa"/>
              <w:right w:w="19" w:type="dxa"/>
            </w:tcMar>
            <w:vAlign w:val="bottom"/>
            <w:hideMark/>
          </w:tcPr>
          <w:p w14:paraId="533B6CA5" w14:textId="77777777" w:rsidR="00FE7BB4" w:rsidRPr="00A9104B" w:rsidRDefault="00FE7BB4" w:rsidP="00FE7BB4">
            <w:pPr>
              <w:jc w:val="right"/>
              <w:rPr>
                <w:color w:val="000000"/>
                <w:lang w:eastAsia="nl-NL"/>
              </w:rPr>
            </w:pPr>
            <w:r w:rsidRPr="00A9104B">
              <w:rPr>
                <w:color w:val="000000"/>
                <w:lang w:eastAsia="nl-NL"/>
              </w:rPr>
              <w:t>-0.42</w:t>
            </w:r>
          </w:p>
        </w:tc>
        <w:tc>
          <w:tcPr>
            <w:tcW w:w="1119" w:type="dxa"/>
            <w:shd w:val="clear" w:color="auto" w:fill="auto"/>
            <w:noWrap/>
            <w:tcMar>
              <w:top w:w="19" w:type="dxa"/>
              <w:left w:w="19" w:type="dxa"/>
              <w:bottom w:w="0" w:type="dxa"/>
              <w:right w:w="19" w:type="dxa"/>
            </w:tcMar>
            <w:vAlign w:val="bottom"/>
            <w:hideMark/>
          </w:tcPr>
          <w:p w14:paraId="29C3D28E" w14:textId="77777777" w:rsidR="00FE7BB4" w:rsidRPr="00A9104B" w:rsidRDefault="00FE7BB4" w:rsidP="00FE7BB4">
            <w:pPr>
              <w:jc w:val="right"/>
              <w:rPr>
                <w:color w:val="000000"/>
                <w:lang w:eastAsia="nl-NL"/>
              </w:rPr>
            </w:pPr>
            <w:r w:rsidRPr="00A9104B">
              <w:rPr>
                <w:color w:val="000000"/>
                <w:lang w:eastAsia="nl-NL"/>
              </w:rPr>
              <w:t>0.03</w:t>
            </w:r>
          </w:p>
        </w:tc>
        <w:tc>
          <w:tcPr>
            <w:tcW w:w="1119" w:type="dxa"/>
            <w:shd w:val="clear" w:color="auto" w:fill="auto"/>
            <w:noWrap/>
            <w:tcMar>
              <w:top w:w="19" w:type="dxa"/>
              <w:left w:w="19" w:type="dxa"/>
              <w:bottom w:w="0" w:type="dxa"/>
              <w:right w:w="19" w:type="dxa"/>
            </w:tcMar>
            <w:vAlign w:val="bottom"/>
            <w:hideMark/>
          </w:tcPr>
          <w:p w14:paraId="5871588B" w14:textId="77777777" w:rsidR="00FE7BB4" w:rsidRPr="00A9104B" w:rsidRDefault="00FE7BB4" w:rsidP="00FE7BB4">
            <w:pPr>
              <w:jc w:val="right"/>
              <w:rPr>
                <w:color w:val="000000"/>
                <w:lang w:eastAsia="nl-NL"/>
              </w:rPr>
            </w:pPr>
            <w:r w:rsidRPr="00A9104B">
              <w:rPr>
                <w:color w:val="000000"/>
                <w:lang w:eastAsia="nl-NL"/>
              </w:rPr>
              <w:t>0.13</w:t>
            </w:r>
          </w:p>
        </w:tc>
      </w:tr>
      <w:tr w:rsidR="00FE7BB4" w14:paraId="5ADFEE17"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3D342202" w14:textId="77777777" w:rsidR="00FE7BB4" w:rsidRPr="00A9104B" w:rsidRDefault="00FE7BB4" w:rsidP="00FE7BB4">
            <w:pPr>
              <w:rPr>
                <w:color w:val="000000"/>
                <w:lang w:eastAsia="nl-NL"/>
              </w:rPr>
            </w:pPr>
            <w:r w:rsidRPr="00A9104B">
              <w:rPr>
                <w:color w:val="000000"/>
                <w:lang w:eastAsia="nl-NL"/>
              </w:rPr>
              <w:t>SE</w:t>
            </w:r>
          </w:p>
        </w:tc>
        <w:tc>
          <w:tcPr>
            <w:tcW w:w="1119" w:type="dxa"/>
            <w:shd w:val="clear" w:color="auto" w:fill="auto"/>
            <w:noWrap/>
            <w:tcMar>
              <w:top w:w="19" w:type="dxa"/>
              <w:left w:w="19" w:type="dxa"/>
              <w:bottom w:w="0" w:type="dxa"/>
              <w:right w:w="19" w:type="dxa"/>
            </w:tcMar>
            <w:vAlign w:val="bottom"/>
            <w:hideMark/>
          </w:tcPr>
          <w:p w14:paraId="140989A3" w14:textId="77777777" w:rsidR="00FE7BB4" w:rsidRPr="00A9104B" w:rsidRDefault="00FE7BB4" w:rsidP="00FE7BB4">
            <w:pPr>
              <w:jc w:val="right"/>
              <w:rPr>
                <w:color w:val="000000"/>
                <w:lang w:eastAsia="nl-NL"/>
              </w:rPr>
            </w:pPr>
            <w:r w:rsidRPr="00A9104B">
              <w:rPr>
                <w:color w:val="000000"/>
                <w:lang w:eastAsia="nl-NL"/>
              </w:rPr>
              <w:t>0.15</w:t>
            </w:r>
          </w:p>
        </w:tc>
        <w:tc>
          <w:tcPr>
            <w:tcW w:w="1119" w:type="dxa"/>
            <w:shd w:val="clear" w:color="auto" w:fill="auto"/>
            <w:noWrap/>
            <w:tcMar>
              <w:top w:w="19" w:type="dxa"/>
              <w:left w:w="19" w:type="dxa"/>
              <w:bottom w:w="0" w:type="dxa"/>
              <w:right w:w="19" w:type="dxa"/>
            </w:tcMar>
            <w:vAlign w:val="bottom"/>
            <w:hideMark/>
          </w:tcPr>
          <w:p w14:paraId="4CF1DCB3"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hideMark/>
          </w:tcPr>
          <w:p w14:paraId="75AC987D" w14:textId="77777777" w:rsidR="00FE7BB4" w:rsidRPr="00A9104B" w:rsidRDefault="00FE7BB4" w:rsidP="00FE7BB4">
            <w:pPr>
              <w:jc w:val="right"/>
              <w:rPr>
                <w:color w:val="000000"/>
                <w:lang w:eastAsia="nl-NL"/>
              </w:rPr>
            </w:pPr>
            <w:r w:rsidRPr="00A9104B">
              <w:rPr>
                <w:color w:val="000000"/>
                <w:lang w:eastAsia="nl-NL"/>
              </w:rPr>
              <w:t>-0.05</w:t>
            </w:r>
          </w:p>
        </w:tc>
        <w:tc>
          <w:tcPr>
            <w:tcW w:w="1118" w:type="dxa"/>
            <w:shd w:val="clear" w:color="auto" w:fill="auto"/>
            <w:noWrap/>
            <w:tcMar>
              <w:top w:w="19" w:type="dxa"/>
              <w:left w:w="19" w:type="dxa"/>
              <w:bottom w:w="0" w:type="dxa"/>
              <w:right w:w="19" w:type="dxa"/>
            </w:tcMar>
            <w:vAlign w:val="bottom"/>
            <w:hideMark/>
          </w:tcPr>
          <w:p w14:paraId="7962EEF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37667CC" w14:textId="77777777" w:rsidR="00FE7BB4" w:rsidRPr="00A9104B" w:rsidRDefault="00FE7BB4" w:rsidP="00FE7BB4">
            <w:pPr>
              <w:jc w:val="right"/>
              <w:rPr>
                <w:color w:val="000000"/>
                <w:lang w:eastAsia="nl-NL"/>
              </w:rPr>
            </w:pPr>
            <w:r w:rsidRPr="00A9104B">
              <w:rPr>
                <w:color w:val="000000"/>
                <w:lang w:eastAsia="nl-NL"/>
              </w:rPr>
              <w:t>-0.22</w:t>
            </w:r>
          </w:p>
        </w:tc>
        <w:tc>
          <w:tcPr>
            <w:tcW w:w="1119" w:type="dxa"/>
            <w:shd w:val="clear" w:color="auto" w:fill="auto"/>
            <w:noWrap/>
            <w:tcMar>
              <w:top w:w="19" w:type="dxa"/>
              <w:left w:w="19" w:type="dxa"/>
              <w:bottom w:w="0" w:type="dxa"/>
              <w:right w:w="19" w:type="dxa"/>
            </w:tcMar>
            <w:vAlign w:val="bottom"/>
            <w:hideMark/>
          </w:tcPr>
          <w:p w14:paraId="5078F6DE"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hideMark/>
          </w:tcPr>
          <w:p w14:paraId="4BA382DB"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5B208EB4"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5BBDBCB9" w14:textId="77777777" w:rsidR="00FE7BB4" w:rsidRPr="00A9104B" w:rsidRDefault="00FE7BB4" w:rsidP="00FE7BB4">
            <w:pPr>
              <w:rPr>
                <w:color w:val="000000"/>
                <w:lang w:eastAsia="nl-NL"/>
              </w:rPr>
            </w:pPr>
            <w:r w:rsidRPr="00A9104B">
              <w:rPr>
                <w:color w:val="000000"/>
                <w:lang w:eastAsia="nl-NL"/>
              </w:rPr>
              <w:t>SG</w:t>
            </w:r>
          </w:p>
        </w:tc>
        <w:tc>
          <w:tcPr>
            <w:tcW w:w="1119" w:type="dxa"/>
            <w:shd w:val="clear" w:color="auto" w:fill="auto"/>
            <w:noWrap/>
            <w:tcMar>
              <w:top w:w="19" w:type="dxa"/>
              <w:left w:w="19" w:type="dxa"/>
              <w:bottom w:w="0" w:type="dxa"/>
              <w:right w:w="19" w:type="dxa"/>
            </w:tcMar>
            <w:vAlign w:val="bottom"/>
            <w:hideMark/>
          </w:tcPr>
          <w:p w14:paraId="18FDF34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616ABE1D" w14:textId="77777777" w:rsidR="00FE7BB4" w:rsidRPr="00A9104B" w:rsidRDefault="00FE7BB4" w:rsidP="00FE7BB4">
            <w:pPr>
              <w:jc w:val="right"/>
              <w:rPr>
                <w:color w:val="000000"/>
                <w:lang w:eastAsia="nl-NL"/>
              </w:rPr>
            </w:pPr>
            <w:r w:rsidRPr="00A9104B">
              <w:rPr>
                <w:color w:val="000000"/>
                <w:lang w:eastAsia="nl-NL"/>
              </w:rPr>
              <w:t>0.05</w:t>
            </w:r>
          </w:p>
        </w:tc>
        <w:tc>
          <w:tcPr>
            <w:tcW w:w="1119" w:type="dxa"/>
            <w:shd w:val="clear" w:color="auto" w:fill="auto"/>
            <w:noWrap/>
            <w:tcMar>
              <w:top w:w="19" w:type="dxa"/>
              <w:left w:w="19" w:type="dxa"/>
              <w:bottom w:w="0" w:type="dxa"/>
              <w:right w:w="19" w:type="dxa"/>
            </w:tcMar>
            <w:vAlign w:val="bottom"/>
            <w:hideMark/>
          </w:tcPr>
          <w:p w14:paraId="570C37C6" w14:textId="77777777" w:rsidR="00FE7BB4" w:rsidRPr="00A9104B" w:rsidRDefault="00FE7BB4" w:rsidP="00FE7BB4">
            <w:pPr>
              <w:jc w:val="right"/>
              <w:rPr>
                <w:color w:val="000000"/>
                <w:lang w:eastAsia="nl-NL"/>
              </w:rPr>
            </w:pPr>
            <w:r w:rsidRPr="00A9104B">
              <w:rPr>
                <w:color w:val="000000"/>
                <w:lang w:eastAsia="nl-NL"/>
              </w:rPr>
              <w:t>-0.09</w:t>
            </w:r>
          </w:p>
        </w:tc>
        <w:tc>
          <w:tcPr>
            <w:tcW w:w="1118" w:type="dxa"/>
            <w:shd w:val="clear" w:color="auto" w:fill="auto"/>
            <w:noWrap/>
            <w:tcMar>
              <w:top w:w="19" w:type="dxa"/>
              <w:left w:w="19" w:type="dxa"/>
              <w:bottom w:w="0" w:type="dxa"/>
              <w:right w:w="19" w:type="dxa"/>
            </w:tcMar>
            <w:vAlign w:val="bottom"/>
            <w:hideMark/>
          </w:tcPr>
          <w:p w14:paraId="0AC48D9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178612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232D3D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22F63A1F"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B3E36BA"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0B0F6842" w14:textId="77777777" w:rsidR="00FE7BB4" w:rsidRPr="00A9104B" w:rsidRDefault="00FE7BB4" w:rsidP="00FE7BB4">
            <w:pPr>
              <w:rPr>
                <w:color w:val="000000"/>
                <w:lang w:eastAsia="nl-NL"/>
              </w:rPr>
            </w:pPr>
            <w:r w:rsidRPr="00A9104B">
              <w:rPr>
                <w:color w:val="000000"/>
                <w:lang w:eastAsia="nl-NL"/>
              </w:rPr>
              <w:t>SH</w:t>
            </w:r>
          </w:p>
        </w:tc>
        <w:tc>
          <w:tcPr>
            <w:tcW w:w="1119" w:type="dxa"/>
            <w:shd w:val="clear" w:color="auto" w:fill="auto"/>
            <w:noWrap/>
            <w:tcMar>
              <w:top w:w="19" w:type="dxa"/>
              <w:left w:w="19" w:type="dxa"/>
              <w:bottom w:w="0" w:type="dxa"/>
              <w:right w:w="19" w:type="dxa"/>
            </w:tcMar>
            <w:vAlign w:val="bottom"/>
            <w:hideMark/>
          </w:tcPr>
          <w:p w14:paraId="691F6FC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76105A9E"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hideMark/>
          </w:tcPr>
          <w:p w14:paraId="6C714F1D" w14:textId="77777777" w:rsidR="00FE7BB4" w:rsidRPr="00A9104B" w:rsidRDefault="00FE7BB4" w:rsidP="00FE7BB4">
            <w:pPr>
              <w:jc w:val="right"/>
              <w:rPr>
                <w:color w:val="000000"/>
                <w:lang w:eastAsia="nl-NL"/>
              </w:rPr>
            </w:pPr>
            <w:r w:rsidRPr="00A9104B">
              <w:rPr>
                <w:color w:val="000000"/>
                <w:lang w:eastAsia="nl-NL"/>
              </w:rPr>
              <w:t>-0.28</w:t>
            </w:r>
          </w:p>
        </w:tc>
        <w:tc>
          <w:tcPr>
            <w:tcW w:w="1118" w:type="dxa"/>
            <w:shd w:val="clear" w:color="auto" w:fill="auto"/>
            <w:noWrap/>
            <w:tcMar>
              <w:top w:w="19" w:type="dxa"/>
              <w:left w:w="19" w:type="dxa"/>
              <w:bottom w:w="0" w:type="dxa"/>
              <w:right w:w="19" w:type="dxa"/>
            </w:tcMar>
            <w:vAlign w:val="bottom"/>
            <w:hideMark/>
          </w:tcPr>
          <w:p w14:paraId="51F5052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FD32ECA"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hideMark/>
          </w:tcPr>
          <w:p w14:paraId="23B6C6C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5F3F657"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189B309C" w14:textId="77777777" w:rsidTr="00F53276">
        <w:trPr>
          <w:trHeight w:val="170"/>
        </w:trPr>
        <w:tc>
          <w:tcPr>
            <w:tcW w:w="1118" w:type="dxa"/>
            <w:shd w:val="clear" w:color="auto" w:fill="auto"/>
            <w:noWrap/>
            <w:tcMar>
              <w:top w:w="19" w:type="dxa"/>
              <w:left w:w="19" w:type="dxa"/>
              <w:bottom w:w="0" w:type="dxa"/>
              <w:right w:w="19" w:type="dxa"/>
            </w:tcMar>
            <w:vAlign w:val="center"/>
            <w:hideMark/>
          </w:tcPr>
          <w:p w14:paraId="4CC67694" w14:textId="77777777" w:rsidR="00FE7BB4" w:rsidRPr="00A9104B" w:rsidRDefault="00FE7BB4" w:rsidP="00FE7BB4">
            <w:pPr>
              <w:rPr>
                <w:color w:val="000000"/>
                <w:lang w:eastAsia="nl-NL"/>
              </w:rPr>
            </w:pPr>
            <w:r w:rsidRPr="00A9104B">
              <w:rPr>
                <w:color w:val="000000"/>
                <w:lang w:eastAsia="nl-NL"/>
              </w:rPr>
              <w:t>SI</w:t>
            </w:r>
          </w:p>
        </w:tc>
        <w:tc>
          <w:tcPr>
            <w:tcW w:w="1119" w:type="dxa"/>
            <w:shd w:val="clear" w:color="auto" w:fill="auto"/>
            <w:noWrap/>
            <w:tcMar>
              <w:top w:w="19" w:type="dxa"/>
              <w:left w:w="19" w:type="dxa"/>
              <w:bottom w:w="0" w:type="dxa"/>
              <w:right w:w="19" w:type="dxa"/>
            </w:tcMar>
            <w:vAlign w:val="bottom"/>
            <w:hideMark/>
          </w:tcPr>
          <w:p w14:paraId="74BFF317"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hideMark/>
          </w:tcPr>
          <w:p w14:paraId="02DDA5B5" w14:textId="77777777" w:rsidR="00FE7BB4" w:rsidRPr="00A9104B" w:rsidRDefault="00FE7BB4" w:rsidP="00FE7BB4">
            <w:pPr>
              <w:jc w:val="right"/>
              <w:rPr>
                <w:color w:val="000000"/>
                <w:lang w:eastAsia="nl-NL"/>
              </w:rPr>
            </w:pPr>
            <w:r w:rsidRPr="00A9104B">
              <w:rPr>
                <w:color w:val="000000"/>
                <w:lang w:eastAsia="nl-NL"/>
              </w:rPr>
              <w:t>0.07</w:t>
            </w:r>
          </w:p>
        </w:tc>
        <w:tc>
          <w:tcPr>
            <w:tcW w:w="1119" w:type="dxa"/>
            <w:shd w:val="clear" w:color="auto" w:fill="auto"/>
            <w:noWrap/>
            <w:tcMar>
              <w:top w:w="19" w:type="dxa"/>
              <w:left w:w="19" w:type="dxa"/>
              <w:bottom w:w="0" w:type="dxa"/>
              <w:right w:w="19" w:type="dxa"/>
            </w:tcMar>
            <w:vAlign w:val="bottom"/>
            <w:hideMark/>
          </w:tcPr>
          <w:p w14:paraId="0C2AB70C" w14:textId="77777777" w:rsidR="00FE7BB4" w:rsidRPr="00A9104B" w:rsidRDefault="00350F4F" w:rsidP="00FE7BB4">
            <w:pPr>
              <w:jc w:val="right"/>
              <w:rPr>
                <w:color w:val="000000"/>
                <w:lang w:eastAsia="nl-NL"/>
              </w:rPr>
            </w:pPr>
            <w:r w:rsidRPr="00350F4F">
              <w:rPr>
                <w:i/>
                <w:color w:val="000000"/>
                <w:lang w:eastAsia="nl-NL"/>
              </w:rPr>
              <w:t>0.00</w:t>
            </w:r>
          </w:p>
        </w:tc>
        <w:tc>
          <w:tcPr>
            <w:tcW w:w="1118" w:type="dxa"/>
            <w:shd w:val="clear" w:color="auto" w:fill="auto"/>
            <w:noWrap/>
            <w:tcMar>
              <w:top w:w="19" w:type="dxa"/>
              <w:left w:w="19" w:type="dxa"/>
              <w:bottom w:w="0" w:type="dxa"/>
              <w:right w:w="19" w:type="dxa"/>
            </w:tcMar>
            <w:vAlign w:val="bottom"/>
            <w:hideMark/>
          </w:tcPr>
          <w:p w14:paraId="5DBCF3DE"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4E4787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3BED215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hideMark/>
          </w:tcPr>
          <w:p w14:paraId="13254A2C"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0988E301" w14:textId="77777777" w:rsidTr="00F53276">
        <w:trPr>
          <w:trHeight w:val="170"/>
        </w:trPr>
        <w:tc>
          <w:tcPr>
            <w:tcW w:w="1118" w:type="dxa"/>
            <w:shd w:val="clear" w:color="auto" w:fill="auto"/>
            <w:noWrap/>
            <w:tcMar>
              <w:top w:w="19" w:type="dxa"/>
              <w:left w:w="19" w:type="dxa"/>
              <w:bottom w:w="0" w:type="dxa"/>
              <w:right w:w="19" w:type="dxa"/>
            </w:tcMar>
            <w:vAlign w:val="center"/>
          </w:tcPr>
          <w:p w14:paraId="14A4941C" w14:textId="77777777" w:rsidR="00FE7BB4" w:rsidRPr="00A9104B" w:rsidRDefault="00FE7BB4" w:rsidP="00FE7BB4">
            <w:pPr>
              <w:rPr>
                <w:color w:val="000000"/>
                <w:lang w:eastAsia="nl-NL"/>
              </w:rPr>
            </w:pPr>
            <w:r w:rsidRPr="00A9104B">
              <w:rPr>
                <w:color w:val="000000"/>
                <w:lang w:eastAsia="nl-NL"/>
              </w:rPr>
              <w:t>SK</w:t>
            </w:r>
          </w:p>
        </w:tc>
        <w:tc>
          <w:tcPr>
            <w:tcW w:w="1119" w:type="dxa"/>
            <w:shd w:val="clear" w:color="auto" w:fill="auto"/>
            <w:noWrap/>
            <w:tcMar>
              <w:top w:w="19" w:type="dxa"/>
              <w:left w:w="19" w:type="dxa"/>
              <w:bottom w:w="0" w:type="dxa"/>
              <w:right w:w="19" w:type="dxa"/>
            </w:tcMar>
            <w:vAlign w:val="bottom"/>
          </w:tcPr>
          <w:p w14:paraId="08D2BBEF" w14:textId="77777777" w:rsidR="00FE7BB4" w:rsidRPr="00A9104B" w:rsidRDefault="00FE7BB4" w:rsidP="00FE7BB4">
            <w:pPr>
              <w:jc w:val="right"/>
              <w:rPr>
                <w:color w:val="000000"/>
                <w:lang w:eastAsia="nl-NL"/>
              </w:rPr>
            </w:pPr>
            <w:r w:rsidRPr="00A9104B">
              <w:rPr>
                <w:color w:val="000000"/>
                <w:lang w:eastAsia="nl-NL"/>
              </w:rPr>
              <w:t>0.44</w:t>
            </w:r>
          </w:p>
        </w:tc>
        <w:tc>
          <w:tcPr>
            <w:tcW w:w="1119" w:type="dxa"/>
            <w:shd w:val="clear" w:color="auto" w:fill="auto"/>
            <w:noWrap/>
            <w:tcMar>
              <w:top w:w="19" w:type="dxa"/>
              <w:left w:w="19" w:type="dxa"/>
              <w:bottom w:w="0" w:type="dxa"/>
              <w:right w:w="19" w:type="dxa"/>
            </w:tcMar>
            <w:vAlign w:val="bottom"/>
          </w:tcPr>
          <w:p w14:paraId="1780776C"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tcPr>
          <w:p w14:paraId="36723B88" w14:textId="77777777" w:rsidR="00FE7BB4" w:rsidRPr="00A9104B" w:rsidRDefault="00FE7BB4" w:rsidP="00FE7BB4">
            <w:pPr>
              <w:jc w:val="right"/>
              <w:rPr>
                <w:color w:val="000000"/>
                <w:lang w:eastAsia="nl-NL"/>
              </w:rPr>
            </w:pPr>
            <w:r w:rsidRPr="00A9104B">
              <w:rPr>
                <w:color w:val="000000"/>
                <w:lang w:eastAsia="nl-NL"/>
              </w:rPr>
              <w:t>-0.09</w:t>
            </w:r>
          </w:p>
        </w:tc>
        <w:tc>
          <w:tcPr>
            <w:tcW w:w="1118" w:type="dxa"/>
            <w:shd w:val="clear" w:color="auto" w:fill="auto"/>
            <w:noWrap/>
            <w:tcMar>
              <w:top w:w="19" w:type="dxa"/>
              <w:left w:w="19" w:type="dxa"/>
              <w:bottom w:w="0" w:type="dxa"/>
              <w:right w:w="19" w:type="dxa"/>
            </w:tcMar>
            <w:vAlign w:val="bottom"/>
          </w:tcPr>
          <w:p w14:paraId="5762AD5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7F9FDF4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3344B0D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6D419F4B"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4C1209CA" w14:textId="77777777" w:rsidTr="00F53276">
        <w:trPr>
          <w:trHeight w:val="170"/>
        </w:trPr>
        <w:tc>
          <w:tcPr>
            <w:tcW w:w="1118" w:type="dxa"/>
            <w:shd w:val="clear" w:color="auto" w:fill="auto"/>
            <w:noWrap/>
            <w:tcMar>
              <w:top w:w="19" w:type="dxa"/>
              <w:left w:w="19" w:type="dxa"/>
              <w:bottom w:w="0" w:type="dxa"/>
              <w:right w:w="19" w:type="dxa"/>
            </w:tcMar>
            <w:vAlign w:val="center"/>
          </w:tcPr>
          <w:p w14:paraId="6379606C" w14:textId="77777777" w:rsidR="00FE7BB4" w:rsidRPr="00A9104B" w:rsidRDefault="00FE7BB4" w:rsidP="00FE7BB4">
            <w:pPr>
              <w:rPr>
                <w:color w:val="000000"/>
                <w:lang w:eastAsia="nl-NL"/>
              </w:rPr>
            </w:pPr>
            <w:r w:rsidRPr="00A9104B">
              <w:rPr>
                <w:color w:val="000000"/>
                <w:lang w:eastAsia="nl-NL"/>
              </w:rPr>
              <w:t>SL</w:t>
            </w:r>
          </w:p>
        </w:tc>
        <w:tc>
          <w:tcPr>
            <w:tcW w:w="1119" w:type="dxa"/>
            <w:shd w:val="clear" w:color="auto" w:fill="auto"/>
            <w:noWrap/>
            <w:tcMar>
              <w:top w:w="19" w:type="dxa"/>
              <w:left w:w="19" w:type="dxa"/>
              <w:bottom w:w="0" w:type="dxa"/>
              <w:right w:w="19" w:type="dxa"/>
            </w:tcMar>
            <w:vAlign w:val="bottom"/>
          </w:tcPr>
          <w:p w14:paraId="4274FEE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1D62C9F1" w14:textId="77777777" w:rsidR="00FE7BB4" w:rsidRPr="00A9104B" w:rsidRDefault="00FE7BB4" w:rsidP="00FE7BB4">
            <w:pPr>
              <w:jc w:val="right"/>
              <w:rPr>
                <w:color w:val="000000"/>
                <w:lang w:eastAsia="nl-NL"/>
              </w:rPr>
            </w:pPr>
            <w:r w:rsidRPr="00A9104B">
              <w:rPr>
                <w:color w:val="000000"/>
                <w:lang w:eastAsia="nl-NL"/>
              </w:rPr>
              <w:t>0.09</w:t>
            </w:r>
          </w:p>
        </w:tc>
        <w:tc>
          <w:tcPr>
            <w:tcW w:w="1119" w:type="dxa"/>
            <w:shd w:val="clear" w:color="auto" w:fill="auto"/>
            <w:noWrap/>
            <w:tcMar>
              <w:top w:w="19" w:type="dxa"/>
              <w:left w:w="19" w:type="dxa"/>
              <w:bottom w:w="0" w:type="dxa"/>
              <w:right w:w="19" w:type="dxa"/>
            </w:tcMar>
            <w:vAlign w:val="bottom"/>
          </w:tcPr>
          <w:p w14:paraId="71E9F1F9" w14:textId="77777777" w:rsidR="00FE7BB4" w:rsidRPr="00A9104B" w:rsidRDefault="00350F4F" w:rsidP="00FE7BB4">
            <w:pPr>
              <w:jc w:val="right"/>
              <w:rPr>
                <w:color w:val="000000"/>
                <w:lang w:eastAsia="nl-NL"/>
              </w:rPr>
            </w:pPr>
            <w:r w:rsidRPr="00350F4F">
              <w:rPr>
                <w:i/>
                <w:color w:val="000000"/>
                <w:lang w:eastAsia="nl-NL"/>
              </w:rPr>
              <w:t>0.00</w:t>
            </w:r>
          </w:p>
        </w:tc>
        <w:tc>
          <w:tcPr>
            <w:tcW w:w="1118" w:type="dxa"/>
            <w:shd w:val="clear" w:color="auto" w:fill="auto"/>
            <w:noWrap/>
            <w:tcMar>
              <w:top w:w="19" w:type="dxa"/>
              <w:left w:w="19" w:type="dxa"/>
              <w:bottom w:w="0" w:type="dxa"/>
              <w:right w:w="19" w:type="dxa"/>
            </w:tcMar>
            <w:vAlign w:val="bottom"/>
          </w:tcPr>
          <w:p w14:paraId="36F4CBF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68420CA9" w14:textId="77777777" w:rsidR="00FE7BB4" w:rsidRPr="00A9104B" w:rsidRDefault="00FE7BB4" w:rsidP="00FE7BB4">
            <w:pPr>
              <w:jc w:val="right"/>
              <w:rPr>
                <w:color w:val="000000"/>
                <w:lang w:eastAsia="nl-NL"/>
              </w:rPr>
            </w:pPr>
            <w:r w:rsidRPr="00A9104B">
              <w:rPr>
                <w:color w:val="000000"/>
                <w:lang w:eastAsia="nl-NL"/>
              </w:rPr>
              <w:t>-0.22</w:t>
            </w:r>
          </w:p>
        </w:tc>
        <w:tc>
          <w:tcPr>
            <w:tcW w:w="1119" w:type="dxa"/>
            <w:shd w:val="clear" w:color="auto" w:fill="auto"/>
            <w:noWrap/>
            <w:tcMar>
              <w:top w:w="19" w:type="dxa"/>
              <w:left w:w="19" w:type="dxa"/>
              <w:bottom w:w="0" w:type="dxa"/>
              <w:right w:w="19" w:type="dxa"/>
            </w:tcMar>
            <w:vAlign w:val="bottom"/>
          </w:tcPr>
          <w:p w14:paraId="48EC9D3D" w14:textId="77777777" w:rsidR="00FE7BB4" w:rsidRPr="00A9104B" w:rsidRDefault="00FE7BB4" w:rsidP="00FE7BB4">
            <w:pPr>
              <w:jc w:val="right"/>
              <w:rPr>
                <w:color w:val="000000"/>
                <w:lang w:eastAsia="nl-NL"/>
              </w:rPr>
            </w:pPr>
            <w:r w:rsidRPr="00A9104B">
              <w:rPr>
                <w:color w:val="000000"/>
                <w:lang w:eastAsia="nl-NL"/>
              </w:rPr>
              <w:t>0.03</w:t>
            </w:r>
          </w:p>
        </w:tc>
        <w:tc>
          <w:tcPr>
            <w:tcW w:w="1119" w:type="dxa"/>
            <w:shd w:val="clear" w:color="auto" w:fill="auto"/>
            <w:noWrap/>
            <w:tcMar>
              <w:top w:w="19" w:type="dxa"/>
              <w:left w:w="19" w:type="dxa"/>
              <w:bottom w:w="0" w:type="dxa"/>
              <w:right w:w="19" w:type="dxa"/>
            </w:tcMar>
            <w:vAlign w:val="bottom"/>
          </w:tcPr>
          <w:p w14:paraId="385911F1"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778ABD3E" w14:textId="77777777" w:rsidTr="00F53276">
        <w:trPr>
          <w:trHeight w:val="170"/>
        </w:trPr>
        <w:tc>
          <w:tcPr>
            <w:tcW w:w="1118" w:type="dxa"/>
            <w:shd w:val="clear" w:color="auto" w:fill="auto"/>
            <w:noWrap/>
            <w:tcMar>
              <w:top w:w="19" w:type="dxa"/>
              <w:left w:w="19" w:type="dxa"/>
              <w:bottom w:w="0" w:type="dxa"/>
              <w:right w:w="19" w:type="dxa"/>
            </w:tcMar>
            <w:vAlign w:val="center"/>
          </w:tcPr>
          <w:p w14:paraId="6B0E6FE9" w14:textId="77777777" w:rsidR="00FE7BB4" w:rsidRPr="00A9104B" w:rsidRDefault="00FE7BB4" w:rsidP="00FE7BB4">
            <w:pPr>
              <w:rPr>
                <w:color w:val="000000"/>
                <w:lang w:eastAsia="nl-NL"/>
              </w:rPr>
            </w:pPr>
            <w:r w:rsidRPr="00A9104B">
              <w:rPr>
                <w:color w:val="000000"/>
                <w:lang w:eastAsia="nl-NL"/>
              </w:rPr>
              <w:t>SM</w:t>
            </w:r>
          </w:p>
        </w:tc>
        <w:tc>
          <w:tcPr>
            <w:tcW w:w="1119" w:type="dxa"/>
            <w:shd w:val="clear" w:color="auto" w:fill="auto"/>
            <w:noWrap/>
            <w:tcMar>
              <w:top w:w="19" w:type="dxa"/>
              <w:left w:w="19" w:type="dxa"/>
              <w:bottom w:w="0" w:type="dxa"/>
              <w:right w:w="19" w:type="dxa"/>
            </w:tcMar>
            <w:vAlign w:val="bottom"/>
          </w:tcPr>
          <w:p w14:paraId="23E81C3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1A8ED9B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7543581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tcPr>
          <w:p w14:paraId="3397219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47EFFFA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5D2FC884"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tcPr>
          <w:p w14:paraId="0D2C4CCB"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676D545" w14:textId="77777777" w:rsidTr="00F53276">
        <w:trPr>
          <w:trHeight w:val="170"/>
        </w:trPr>
        <w:tc>
          <w:tcPr>
            <w:tcW w:w="1118" w:type="dxa"/>
            <w:shd w:val="clear" w:color="auto" w:fill="auto"/>
            <w:noWrap/>
            <w:tcMar>
              <w:top w:w="19" w:type="dxa"/>
              <w:left w:w="19" w:type="dxa"/>
              <w:bottom w:w="0" w:type="dxa"/>
              <w:right w:w="19" w:type="dxa"/>
            </w:tcMar>
            <w:vAlign w:val="center"/>
          </w:tcPr>
          <w:p w14:paraId="208AE7E4" w14:textId="77777777" w:rsidR="00FE7BB4" w:rsidRPr="00A9104B" w:rsidRDefault="00FE7BB4" w:rsidP="00FE7BB4">
            <w:pPr>
              <w:rPr>
                <w:color w:val="000000"/>
                <w:lang w:eastAsia="nl-NL"/>
              </w:rPr>
            </w:pPr>
            <w:r w:rsidRPr="00A9104B">
              <w:rPr>
                <w:color w:val="000000"/>
                <w:lang w:eastAsia="nl-NL"/>
              </w:rPr>
              <w:t>SN</w:t>
            </w:r>
          </w:p>
        </w:tc>
        <w:tc>
          <w:tcPr>
            <w:tcW w:w="1119" w:type="dxa"/>
            <w:shd w:val="clear" w:color="auto" w:fill="auto"/>
            <w:noWrap/>
            <w:tcMar>
              <w:top w:w="19" w:type="dxa"/>
              <w:left w:w="19" w:type="dxa"/>
              <w:bottom w:w="0" w:type="dxa"/>
              <w:right w:w="19" w:type="dxa"/>
            </w:tcMar>
            <w:vAlign w:val="bottom"/>
          </w:tcPr>
          <w:p w14:paraId="0BEECCC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6331C10F"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tcPr>
          <w:p w14:paraId="06C83817"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tcPr>
          <w:p w14:paraId="4A1C837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42EBBC5A"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tcPr>
          <w:p w14:paraId="68A59FE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34F497F8"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774A0E0B" w14:textId="77777777" w:rsidTr="00F53276">
        <w:trPr>
          <w:trHeight w:val="170"/>
        </w:trPr>
        <w:tc>
          <w:tcPr>
            <w:tcW w:w="1118" w:type="dxa"/>
            <w:shd w:val="clear" w:color="auto" w:fill="auto"/>
            <w:noWrap/>
            <w:tcMar>
              <w:top w:w="19" w:type="dxa"/>
              <w:left w:w="19" w:type="dxa"/>
              <w:bottom w:w="0" w:type="dxa"/>
              <w:right w:w="19" w:type="dxa"/>
            </w:tcMar>
            <w:vAlign w:val="center"/>
          </w:tcPr>
          <w:p w14:paraId="37E0792E" w14:textId="77777777" w:rsidR="00FE7BB4" w:rsidRPr="00A9104B" w:rsidRDefault="00FE7BB4" w:rsidP="00FE7BB4">
            <w:pPr>
              <w:rPr>
                <w:color w:val="000000"/>
                <w:lang w:eastAsia="nl-NL"/>
              </w:rPr>
            </w:pPr>
            <w:r w:rsidRPr="00A9104B">
              <w:rPr>
                <w:color w:val="000000"/>
                <w:lang w:eastAsia="nl-NL"/>
              </w:rPr>
              <w:t>SR</w:t>
            </w:r>
          </w:p>
        </w:tc>
        <w:tc>
          <w:tcPr>
            <w:tcW w:w="1119" w:type="dxa"/>
            <w:shd w:val="clear" w:color="auto" w:fill="auto"/>
            <w:noWrap/>
            <w:tcMar>
              <w:top w:w="19" w:type="dxa"/>
              <w:left w:w="19" w:type="dxa"/>
              <w:bottom w:w="0" w:type="dxa"/>
              <w:right w:w="19" w:type="dxa"/>
            </w:tcMar>
            <w:vAlign w:val="bottom"/>
          </w:tcPr>
          <w:p w14:paraId="3995ADA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3E32E41D" w14:textId="77777777" w:rsidR="00FE7BB4" w:rsidRPr="00A9104B" w:rsidRDefault="00FE7BB4" w:rsidP="00FE7BB4">
            <w:pPr>
              <w:jc w:val="right"/>
              <w:rPr>
                <w:color w:val="000000"/>
                <w:lang w:eastAsia="nl-NL"/>
              </w:rPr>
            </w:pPr>
            <w:r w:rsidRPr="00A9104B">
              <w:rPr>
                <w:color w:val="000000"/>
                <w:lang w:eastAsia="nl-NL"/>
              </w:rPr>
              <w:t>0.07</w:t>
            </w:r>
          </w:p>
        </w:tc>
        <w:tc>
          <w:tcPr>
            <w:tcW w:w="1119" w:type="dxa"/>
            <w:shd w:val="clear" w:color="auto" w:fill="auto"/>
            <w:noWrap/>
            <w:tcMar>
              <w:top w:w="19" w:type="dxa"/>
              <w:left w:w="19" w:type="dxa"/>
              <w:bottom w:w="0" w:type="dxa"/>
              <w:right w:w="19" w:type="dxa"/>
            </w:tcMar>
            <w:vAlign w:val="bottom"/>
          </w:tcPr>
          <w:p w14:paraId="4165F238" w14:textId="77777777" w:rsidR="00FE7BB4" w:rsidRPr="00A9104B" w:rsidRDefault="00350F4F" w:rsidP="00FE7BB4">
            <w:pPr>
              <w:jc w:val="right"/>
              <w:rPr>
                <w:color w:val="000000"/>
                <w:lang w:eastAsia="nl-NL"/>
              </w:rPr>
            </w:pPr>
            <w:r w:rsidRPr="00350F4F">
              <w:rPr>
                <w:i/>
                <w:color w:val="000000"/>
                <w:lang w:eastAsia="nl-NL"/>
              </w:rPr>
              <w:t>0.00</w:t>
            </w:r>
          </w:p>
        </w:tc>
        <w:tc>
          <w:tcPr>
            <w:tcW w:w="1118" w:type="dxa"/>
            <w:shd w:val="clear" w:color="auto" w:fill="auto"/>
            <w:noWrap/>
            <w:tcMar>
              <w:top w:w="19" w:type="dxa"/>
              <w:left w:w="19" w:type="dxa"/>
              <w:bottom w:w="0" w:type="dxa"/>
              <w:right w:w="19" w:type="dxa"/>
            </w:tcMar>
            <w:vAlign w:val="bottom"/>
          </w:tcPr>
          <w:p w14:paraId="7F0A255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434729A9" w14:textId="77777777" w:rsidR="00FE7BB4" w:rsidRPr="00A9104B" w:rsidRDefault="00FE7BB4" w:rsidP="00FE7BB4">
            <w:pPr>
              <w:jc w:val="right"/>
              <w:rPr>
                <w:color w:val="000000"/>
                <w:lang w:eastAsia="nl-NL"/>
              </w:rPr>
            </w:pPr>
            <w:r w:rsidRPr="00A9104B">
              <w:rPr>
                <w:color w:val="000000"/>
                <w:lang w:eastAsia="nl-NL"/>
              </w:rPr>
              <w:t>-0.42</w:t>
            </w:r>
          </w:p>
        </w:tc>
        <w:tc>
          <w:tcPr>
            <w:tcW w:w="1119" w:type="dxa"/>
            <w:shd w:val="clear" w:color="auto" w:fill="auto"/>
            <w:noWrap/>
            <w:tcMar>
              <w:top w:w="19" w:type="dxa"/>
              <w:left w:w="19" w:type="dxa"/>
              <w:bottom w:w="0" w:type="dxa"/>
              <w:right w:w="19" w:type="dxa"/>
            </w:tcMar>
            <w:vAlign w:val="bottom"/>
          </w:tcPr>
          <w:p w14:paraId="1C1614EF" w14:textId="77777777" w:rsidR="00FE7BB4" w:rsidRPr="00A9104B" w:rsidRDefault="00FE7BB4" w:rsidP="00FE7BB4">
            <w:pPr>
              <w:jc w:val="right"/>
              <w:rPr>
                <w:color w:val="000000"/>
                <w:lang w:eastAsia="nl-NL"/>
              </w:rPr>
            </w:pPr>
            <w:r w:rsidRPr="00A9104B">
              <w:rPr>
                <w:color w:val="000000"/>
                <w:lang w:eastAsia="nl-NL"/>
              </w:rPr>
              <w:t>-0.20</w:t>
            </w:r>
          </w:p>
        </w:tc>
        <w:tc>
          <w:tcPr>
            <w:tcW w:w="1119" w:type="dxa"/>
            <w:shd w:val="clear" w:color="auto" w:fill="auto"/>
            <w:noWrap/>
            <w:tcMar>
              <w:top w:w="19" w:type="dxa"/>
              <w:left w:w="19" w:type="dxa"/>
              <w:bottom w:w="0" w:type="dxa"/>
              <w:right w:w="19" w:type="dxa"/>
            </w:tcMar>
            <w:vAlign w:val="bottom"/>
          </w:tcPr>
          <w:p w14:paraId="162DD4D1" w14:textId="77777777" w:rsidR="00FE7BB4" w:rsidRPr="00A9104B" w:rsidRDefault="00FE7BB4" w:rsidP="00FE7BB4">
            <w:pPr>
              <w:jc w:val="right"/>
              <w:rPr>
                <w:color w:val="000000"/>
                <w:lang w:eastAsia="nl-NL"/>
              </w:rPr>
            </w:pPr>
            <w:r w:rsidRPr="00A9104B">
              <w:rPr>
                <w:color w:val="000000"/>
                <w:lang w:eastAsia="nl-NL"/>
              </w:rPr>
              <w:t>0.22</w:t>
            </w:r>
          </w:p>
        </w:tc>
      </w:tr>
      <w:tr w:rsidR="00FE7BB4" w14:paraId="7423A9CC" w14:textId="77777777" w:rsidTr="00F53276">
        <w:trPr>
          <w:trHeight w:val="170"/>
        </w:trPr>
        <w:tc>
          <w:tcPr>
            <w:tcW w:w="1118" w:type="dxa"/>
            <w:shd w:val="clear" w:color="auto" w:fill="auto"/>
            <w:noWrap/>
            <w:tcMar>
              <w:top w:w="19" w:type="dxa"/>
              <w:left w:w="19" w:type="dxa"/>
              <w:bottom w:w="0" w:type="dxa"/>
              <w:right w:w="19" w:type="dxa"/>
            </w:tcMar>
            <w:vAlign w:val="center"/>
          </w:tcPr>
          <w:p w14:paraId="6F09BE12" w14:textId="77777777" w:rsidR="00FE7BB4" w:rsidRPr="00A9104B" w:rsidRDefault="00FE7BB4" w:rsidP="00FE7BB4">
            <w:pPr>
              <w:rPr>
                <w:color w:val="000000"/>
                <w:lang w:eastAsia="nl-NL"/>
              </w:rPr>
            </w:pPr>
            <w:r w:rsidRPr="00A9104B">
              <w:rPr>
                <w:color w:val="000000"/>
                <w:lang w:eastAsia="nl-NL"/>
              </w:rPr>
              <w:t>SV</w:t>
            </w:r>
          </w:p>
        </w:tc>
        <w:tc>
          <w:tcPr>
            <w:tcW w:w="1119" w:type="dxa"/>
            <w:shd w:val="clear" w:color="auto" w:fill="auto"/>
            <w:noWrap/>
            <w:tcMar>
              <w:top w:w="19" w:type="dxa"/>
              <w:left w:w="19" w:type="dxa"/>
              <w:bottom w:w="0" w:type="dxa"/>
              <w:right w:w="19" w:type="dxa"/>
            </w:tcMar>
            <w:vAlign w:val="bottom"/>
          </w:tcPr>
          <w:p w14:paraId="63CD9EF7"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tcPr>
          <w:p w14:paraId="62584F42" w14:textId="77777777" w:rsidR="00FE7BB4" w:rsidRPr="00A9104B" w:rsidRDefault="00FE7BB4" w:rsidP="00FE7BB4">
            <w:pPr>
              <w:jc w:val="right"/>
              <w:rPr>
                <w:color w:val="000000"/>
                <w:lang w:eastAsia="nl-NL"/>
              </w:rPr>
            </w:pPr>
            <w:r w:rsidRPr="00A9104B">
              <w:rPr>
                <w:color w:val="000000"/>
                <w:lang w:eastAsia="nl-NL"/>
              </w:rPr>
              <w:t>0.08</w:t>
            </w:r>
          </w:p>
        </w:tc>
        <w:tc>
          <w:tcPr>
            <w:tcW w:w="1119" w:type="dxa"/>
            <w:shd w:val="clear" w:color="auto" w:fill="auto"/>
            <w:noWrap/>
            <w:tcMar>
              <w:top w:w="19" w:type="dxa"/>
              <w:left w:w="19" w:type="dxa"/>
              <w:bottom w:w="0" w:type="dxa"/>
              <w:right w:w="19" w:type="dxa"/>
            </w:tcMar>
            <w:vAlign w:val="bottom"/>
          </w:tcPr>
          <w:p w14:paraId="70E57589" w14:textId="77777777" w:rsidR="00FE7BB4" w:rsidRPr="00A9104B" w:rsidRDefault="00350F4F" w:rsidP="00FE7BB4">
            <w:pPr>
              <w:jc w:val="right"/>
              <w:rPr>
                <w:color w:val="000000"/>
                <w:lang w:eastAsia="nl-NL"/>
              </w:rPr>
            </w:pPr>
            <w:r w:rsidRPr="00350F4F">
              <w:rPr>
                <w:i/>
                <w:color w:val="000000"/>
                <w:lang w:eastAsia="nl-NL"/>
              </w:rPr>
              <w:t>0.00</w:t>
            </w:r>
          </w:p>
        </w:tc>
        <w:tc>
          <w:tcPr>
            <w:tcW w:w="1118" w:type="dxa"/>
            <w:shd w:val="clear" w:color="auto" w:fill="auto"/>
            <w:noWrap/>
            <w:tcMar>
              <w:top w:w="19" w:type="dxa"/>
              <w:left w:w="19" w:type="dxa"/>
              <w:bottom w:w="0" w:type="dxa"/>
              <w:right w:w="19" w:type="dxa"/>
            </w:tcMar>
            <w:vAlign w:val="bottom"/>
          </w:tcPr>
          <w:p w14:paraId="2DDAEB74" w14:textId="77777777" w:rsidR="00FE7BB4" w:rsidRPr="00A9104B" w:rsidRDefault="00FE7BB4" w:rsidP="00FE7BB4">
            <w:pPr>
              <w:jc w:val="right"/>
              <w:rPr>
                <w:i/>
                <w:color w:val="000000"/>
                <w:lang w:eastAsia="nl-NL"/>
              </w:rPr>
            </w:pPr>
            <w:r w:rsidRPr="00A9104B">
              <w:rPr>
                <w:i/>
                <w:color w:val="000000"/>
                <w:lang w:eastAsia="nl-NL"/>
              </w:rPr>
              <w:t>-0.06</w:t>
            </w:r>
          </w:p>
        </w:tc>
        <w:tc>
          <w:tcPr>
            <w:tcW w:w="1119" w:type="dxa"/>
            <w:shd w:val="clear" w:color="auto" w:fill="auto"/>
            <w:noWrap/>
            <w:tcMar>
              <w:top w:w="19" w:type="dxa"/>
              <w:left w:w="19" w:type="dxa"/>
              <w:bottom w:w="0" w:type="dxa"/>
              <w:right w:w="19" w:type="dxa"/>
            </w:tcMar>
            <w:vAlign w:val="bottom"/>
          </w:tcPr>
          <w:p w14:paraId="42877D29" w14:textId="77777777" w:rsidR="00FE7BB4" w:rsidRPr="00A9104B" w:rsidRDefault="00FE7BB4" w:rsidP="00FE7BB4">
            <w:pPr>
              <w:jc w:val="right"/>
              <w:rPr>
                <w:color w:val="000000"/>
                <w:lang w:eastAsia="nl-NL"/>
              </w:rPr>
            </w:pPr>
            <w:r w:rsidRPr="00A9104B">
              <w:rPr>
                <w:color w:val="000000"/>
                <w:lang w:eastAsia="nl-NL"/>
              </w:rPr>
              <w:t>-0.23</w:t>
            </w:r>
          </w:p>
        </w:tc>
        <w:tc>
          <w:tcPr>
            <w:tcW w:w="1119" w:type="dxa"/>
            <w:shd w:val="clear" w:color="auto" w:fill="auto"/>
            <w:noWrap/>
            <w:tcMar>
              <w:top w:w="19" w:type="dxa"/>
              <w:left w:w="19" w:type="dxa"/>
              <w:bottom w:w="0" w:type="dxa"/>
              <w:right w:w="19" w:type="dxa"/>
            </w:tcMar>
            <w:vAlign w:val="bottom"/>
          </w:tcPr>
          <w:p w14:paraId="62D95453"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tcPr>
          <w:p w14:paraId="4684EA77" w14:textId="77777777" w:rsidR="00FE7BB4" w:rsidRPr="00A9104B" w:rsidRDefault="00FE7BB4" w:rsidP="00FE7BB4">
            <w:pPr>
              <w:jc w:val="right"/>
              <w:rPr>
                <w:color w:val="000000"/>
                <w:lang w:eastAsia="nl-NL"/>
              </w:rPr>
            </w:pPr>
            <w:r w:rsidRPr="00A9104B">
              <w:rPr>
                <w:color w:val="000000"/>
                <w:lang w:eastAsia="nl-NL"/>
              </w:rPr>
              <w:t>0.17</w:t>
            </w:r>
          </w:p>
        </w:tc>
      </w:tr>
      <w:tr w:rsidR="00FE7BB4" w14:paraId="34BBAD46" w14:textId="77777777" w:rsidTr="00F53276">
        <w:trPr>
          <w:trHeight w:val="170"/>
        </w:trPr>
        <w:tc>
          <w:tcPr>
            <w:tcW w:w="1118" w:type="dxa"/>
            <w:shd w:val="clear" w:color="auto" w:fill="auto"/>
            <w:noWrap/>
            <w:tcMar>
              <w:top w:w="19" w:type="dxa"/>
              <w:left w:w="19" w:type="dxa"/>
              <w:bottom w:w="0" w:type="dxa"/>
              <w:right w:w="19" w:type="dxa"/>
            </w:tcMar>
            <w:vAlign w:val="center"/>
          </w:tcPr>
          <w:p w14:paraId="1735FDC2" w14:textId="77777777" w:rsidR="00FE7BB4" w:rsidRPr="00A9104B" w:rsidRDefault="00FE7BB4" w:rsidP="00FE7BB4">
            <w:pPr>
              <w:rPr>
                <w:color w:val="000000"/>
                <w:lang w:eastAsia="nl-NL"/>
              </w:rPr>
            </w:pPr>
            <w:r w:rsidRPr="00A9104B">
              <w:rPr>
                <w:color w:val="000000"/>
                <w:lang w:eastAsia="nl-NL"/>
              </w:rPr>
              <w:t>SW</w:t>
            </w:r>
          </w:p>
        </w:tc>
        <w:tc>
          <w:tcPr>
            <w:tcW w:w="1119" w:type="dxa"/>
            <w:shd w:val="clear" w:color="auto" w:fill="auto"/>
            <w:noWrap/>
            <w:tcMar>
              <w:top w:w="19" w:type="dxa"/>
              <w:left w:w="19" w:type="dxa"/>
              <w:bottom w:w="0" w:type="dxa"/>
              <w:right w:w="19" w:type="dxa"/>
            </w:tcMar>
            <w:vAlign w:val="bottom"/>
          </w:tcPr>
          <w:p w14:paraId="0D54BEB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07243D28"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tcPr>
          <w:p w14:paraId="144AEB7F"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tcPr>
          <w:p w14:paraId="193910F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3D4BFB64"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tcPr>
          <w:p w14:paraId="26F7FF4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1307FE83"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69E81ED0" w14:textId="77777777" w:rsidTr="00F53276">
        <w:trPr>
          <w:trHeight w:val="170"/>
        </w:trPr>
        <w:tc>
          <w:tcPr>
            <w:tcW w:w="1118" w:type="dxa"/>
            <w:shd w:val="clear" w:color="auto" w:fill="auto"/>
            <w:noWrap/>
            <w:tcMar>
              <w:top w:w="19" w:type="dxa"/>
              <w:left w:w="19" w:type="dxa"/>
              <w:bottom w:w="0" w:type="dxa"/>
              <w:right w:w="19" w:type="dxa"/>
            </w:tcMar>
            <w:vAlign w:val="center"/>
          </w:tcPr>
          <w:p w14:paraId="1EF32D6C" w14:textId="77777777" w:rsidR="00FE7BB4" w:rsidRPr="00A9104B" w:rsidRDefault="00FE7BB4" w:rsidP="00FE7BB4">
            <w:pPr>
              <w:rPr>
                <w:color w:val="000000"/>
                <w:lang w:eastAsia="nl-NL"/>
              </w:rPr>
            </w:pPr>
            <w:r w:rsidRPr="00A9104B">
              <w:rPr>
                <w:color w:val="000000"/>
                <w:lang w:eastAsia="nl-NL"/>
              </w:rPr>
              <w:t>SY</w:t>
            </w:r>
          </w:p>
        </w:tc>
        <w:tc>
          <w:tcPr>
            <w:tcW w:w="1119" w:type="dxa"/>
            <w:shd w:val="clear" w:color="auto" w:fill="auto"/>
            <w:noWrap/>
            <w:tcMar>
              <w:top w:w="19" w:type="dxa"/>
              <w:left w:w="19" w:type="dxa"/>
              <w:bottom w:w="0" w:type="dxa"/>
              <w:right w:w="19" w:type="dxa"/>
            </w:tcMar>
            <w:vAlign w:val="bottom"/>
          </w:tcPr>
          <w:p w14:paraId="72225DA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2B6FAC35"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tcPr>
          <w:p w14:paraId="762E2D5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tcPr>
          <w:p w14:paraId="648D61E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1EF0CC7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16E1591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5E226E23"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03625616" w14:textId="77777777" w:rsidTr="00F53276">
        <w:trPr>
          <w:trHeight w:val="170"/>
        </w:trPr>
        <w:tc>
          <w:tcPr>
            <w:tcW w:w="1118" w:type="dxa"/>
            <w:shd w:val="clear" w:color="auto" w:fill="auto"/>
            <w:noWrap/>
            <w:tcMar>
              <w:top w:w="19" w:type="dxa"/>
              <w:left w:w="19" w:type="dxa"/>
              <w:bottom w:w="0" w:type="dxa"/>
              <w:right w:w="19" w:type="dxa"/>
            </w:tcMar>
            <w:vAlign w:val="center"/>
          </w:tcPr>
          <w:p w14:paraId="08F2F333" w14:textId="77777777" w:rsidR="00FE7BB4" w:rsidRPr="00A9104B" w:rsidRDefault="00FE7BB4" w:rsidP="00FE7BB4">
            <w:pPr>
              <w:rPr>
                <w:color w:val="000000"/>
                <w:lang w:eastAsia="nl-NL"/>
              </w:rPr>
            </w:pPr>
            <w:r w:rsidRPr="00A9104B">
              <w:rPr>
                <w:color w:val="000000"/>
                <w:lang w:eastAsia="nl-NL"/>
              </w:rPr>
              <w:t>SZ</w:t>
            </w:r>
          </w:p>
        </w:tc>
        <w:tc>
          <w:tcPr>
            <w:tcW w:w="1119" w:type="dxa"/>
            <w:shd w:val="clear" w:color="auto" w:fill="auto"/>
            <w:noWrap/>
            <w:tcMar>
              <w:top w:w="19" w:type="dxa"/>
              <w:left w:w="19" w:type="dxa"/>
              <w:bottom w:w="0" w:type="dxa"/>
              <w:right w:w="19" w:type="dxa"/>
            </w:tcMar>
            <w:vAlign w:val="bottom"/>
          </w:tcPr>
          <w:p w14:paraId="6B6892A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25CE7060"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tcPr>
          <w:p w14:paraId="7BB9E1C5" w14:textId="77777777" w:rsidR="00FE7BB4" w:rsidRPr="00A9104B" w:rsidRDefault="00FE7BB4" w:rsidP="00FE7BB4">
            <w:pPr>
              <w:jc w:val="right"/>
              <w:rPr>
                <w:color w:val="000000"/>
                <w:lang w:eastAsia="nl-NL"/>
              </w:rPr>
            </w:pPr>
            <w:r w:rsidRPr="00A9104B">
              <w:rPr>
                <w:color w:val="000000"/>
                <w:lang w:eastAsia="nl-NL"/>
              </w:rPr>
              <w:t>-0.48</w:t>
            </w:r>
          </w:p>
        </w:tc>
        <w:tc>
          <w:tcPr>
            <w:tcW w:w="1118" w:type="dxa"/>
            <w:shd w:val="clear" w:color="auto" w:fill="auto"/>
            <w:noWrap/>
            <w:tcMar>
              <w:top w:w="19" w:type="dxa"/>
              <w:left w:w="19" w:type="dxa"/>
              <w:bottom w:w="0" w:type="dxa"/>
              <w:right w:w="19" w:type="dxa"/>
            </w:tcMar>
            <w:vAlign w:val="bottom"/>
          </w:tcPr>
          <w:p w14:paraId="25174D0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09F31F86"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tcPr>
          <w:p w14:paraId="4F0D1592" w14:textId="77777777" w:rsidR="00FE7BB4" w:rsidRPr="00A9104B" w:rsidRDefault="00FE7BB4" w:rsidP="00FE7BB4">
            <w:pPr>
              <w:jc w:val="right"/>
              <w:rPr>
                <w:color w:val="000000"/>
                <w:lang w:eastAsia="nl-NL"/>
              </w:rPr>
            </w:pPr>
            <w:r w:rsidRPr="00A9104B">
              <w:rPr>
                <w:color w:val="000000"/>
                <w:lang w:eastAsia="nl-NL"/>
              </w:rPr>
              <w:t>0.15</w:t>
            </w:r>
          </w:p>
        </w:tc>
        <w:tc>
          <w:tcPr>
            <w:tcW w:w="1119" w:type="dxa"/>
            <w:shd w:val="clear" w:color="auto" w:fill="auto"/>
            <w:noWrap/>
            <w:tcMar>
              <w:top w:w="19" w:type="dxa"/>
              <w:left w:w="19" w:type="dxa"/>
              <w:bottom w:w="0" w:type="dxa"/>
              <w:right w:w="19" w:type="dxa"/>
            </w:tcMar>
            <w:vAlign w:val="bottom"/>
          </w:tcPr>
          <w:p w14:paraId="44015D3A"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195909A3" w14:textId="77777777" w:rsidTr="00F53276">
        <w:trPr>
          <w:trHeight w:val="170"/>
        </w:trPr>
        <w:tc>
          <w:tcPr>
            <w:tcW w:w="1118" w:type="dxa"/>
            <w:shd w:val="clear" w:color="auto" w:fill="auto"/>
            <w:noWrap/>
            <w:tcMar>
              <w:top w:w="19" w:type="dxa"/>
              <w:left w:w="19" w:type="dxa"/>
              <w:bottom w:w="0" w:type="dxa"/>
              <w:right w:w="19" w:type="dxa"/>
            </w:tcMar>
            <w:vAlign w:val="center"/>
          </w:tcPr>
          <w:p w14:paraId="6E8D3F90" w14:textId="77777777" w:rsidR="00FE7BB4" w:rsidRPr="00A9104B" w:rsidRDefault="00FE7BB4" w:rsidP="00FE7BB4">
            <w:pPr>
              <w:rPr>
                <w:color w:val="000000"/>
                <w:lang w:eastAsia="nl-NL"/>
              </w:rPr>
            </w:pPr>
            <w:r w:rsidRPr="00A9104B">
              <w:rPr>
                <w:color w:val="000000"/>
                <w:lang w:eastAsia="nl-NL"/>
              </w:rPr>
              <w:t>TD</w:t>
            </w:r>
          </w:p>
        </w:tc>
        <w:tc>
          <w:tcPr>
            <w:tcW w:w="1119" w:type="dxa"/>
            <w:shd w:val="clear" w:color="auto" w:fill="auto"/>
            <w:noWrap/>
            <w:tcMar>
              <w:top w:w="19" w:type="dxa"/>
              <w:left w:w="19" w:type="dxa"/>
              <w:bottom w:w="0" w:type="dxa"/>
              <w:right w:w="19" w:type="dxa"/>
            </w:tcMar>
            <w:vAlign w:val="bottom"/>
          </w:tcPr>
          <w:p w14:paraId="3BCC72A5" w14:textId="77777777" w:rsidR="00FE7BB4" w:rsidRPr="00A9104B" w:rsidRDefault="00FE7BB4" w:rsidP="00FE7BB4">
            <w:pPr>
              <w:jc w:val="right"/>
              <w:rPr>
                <w:color w:val="000000"/>
                <w:lang w:eastAsia="nl-NL"/>
              </w:rPr>
            </w:pPr>
            <w:r w:rsidRPr="00A9104B">
              <w:rPr>
                <w:color w:val="000000"/>
                <w:lang w:eastAsia="nl-NL"/>
              </w:rPr>
              <w:t>0.13</w:t>
            </w:r>
          </w:p>
        </w:tc>
        <w:tc>
          <w:tcPr>
            <w:tcW w:w="1119" w:type="dxa"/>
            <w:shd w:val="clear" w:color="auto" w:fill="auto"/>
            <w:noWrap/>
            <w:tcMar>
              <w:top w:w="19" w:type="dxa"/>
              <w:left w:w="19" w:type="dxa"/>
              <w:bottom w:w="0" w:type="dxa"/>
              <w:right w:w="19" w:type="dxa"/>
            </w:tcMar>
            <w:vAlign w:val="bottom"/>
          </w:tcPr>
          <w:p w14:paraId="2D56FD2F"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tcPr>
          <w:p w14:paraId="7D3BB45C" w14:textId="77777777" w:rsidR="00FE7BB4" w:rsidRPr="00A9104B" w:rsidRDefault="00FE7BB4" w:rsidP="00FE7BB4">
            <w:pPr>
              <w:jc w:val="right"/>
              <w:rPr>
                <w:color w:val="000000"/>
                <w:lang w:eastAsia="nl-NL"/>
              </w:rPr>
            </w:pPr>
            <w:r w:rsidRPr="00A9104B">
              <w:rPr>
                <w:color w:val="000000"/>
                <w:lang w:eastAsia="nl-NL"/>
              </w:rPr>
              <w:t>-0.01</w:t>
            </w:r>
          </w:p>
        </w:tc>
        <w:tc>
          <w:tcPr>
            <w:tcW w:w="1118" w:type="dxa"/>
            <w:shd w:val="clear" w:color="auto" w:fill="auto"/>
            <w:noWrap/>
            <w:tcMar>
              <w:top w:w="19" w:type="dxa"/>
              <w:left w:w="19" w:type="dxa"/>
              <w:bottom w:w="0" w:type="dxa"/>
              <w:right w:w="19" w:type="dxa"/>
            </w:tcMar>
            <w:vAlign w:val="bottom"/>
          </w:tcPr>
          <w:p w14:paraId="768327C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2099EEF6" w14:textId="77777777" w:rsidR="00FE7BB4" w:rsidRPr="00A9104B" w:rsidRDefault="00FE7BB4" w:rsidP="00FE7BB4">
            <w:pPr>
              <w:jc w:val="right"/>
              <w:rPr>
                <w:color w:val="000000"/>
                <w:lang w:eastAsia="nl-NL"/>
              </w:rPr>
            </w:pPr>
            <w:r w:rsidRPr="00A9104B">
              <w:rPr>
                <w:color w:val="000000"/>
                <w:lang w:eastAsia="nl-NL"/>
              </w:rPr>
              <w:t>-0.05</w:t>
            </w:r>
          </w:p>
        </w:tc>
        <w:tc>
          <w:tcPr>
            <w:tcW w:w="1119" w:type="dxa"/>
            <w:shd w:val="clear" w:color="auto" w:fill="auto"/>
            <w:noWrap/>
            <w:tcMar>
              <w:top w:w="19" w:type="dxa"/>
              <w:left w:w="19" w:type="dxa"/>
              <w:bottom w:w="0" w:type="dxa"/>
              <w:right w:w="19" w:type="dxa"/>
            </w:tcMar>
            <w:vAlign w:val="bottom"/>
          </w:tcPr>
          <w:p w14:paraId="4C711BF9"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tcPr>
          <w:p w14:paraId="2A4AF9AC"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7D276C09" w14:textId="77777777" w:rsidTr="00F53276">
        <w:trPr>
          <w:trHeight w:val="170"/>
        </w:trPr>
        <w:tc>
          <w:tcPr>
            <w:tcW w:w="1118" w:type="dxa"/>
            <w:shd w:val="clear" w:color="auto" w:fill="auto"/>
            <w:noWrap/>
            <w:tcMar>
              <w:top w:w="19" w:type="dxa"/>
              <w:left w:w="19" w:type="dxa"/>
              <w:bottom w:w="0" w:type="dxa"/>
              <w:right w:w="19" w:type="dxa"/>
            </w:tcMar>
            <w:vAlign w:val="center"/>
          </w:tcPr>
          <w:p w14:paraId="07D37701" w14:textId="77777777" w:rsidR="00FE7BB4" w:rsidRPr="00A9104B" w:rsidRDefault="00FE7BB4" w:rsidP="00FE7BB4">
            <w:pPr>
              <w:rPr>
                <w:color w:val="000000"/>
                <w:lang w:eastAsia="nl-NL"/>
              </w:rPr>
            </w:pPr>
            <w:r w:rsidRPr="00A9104B">
              <w:rPr>
                <w:color w:val="000000"/>
                <w:lang w:eastAsia="nl-NL"/>
              </w:rPr>
              <w:t>TG</w:t>
            </w:r>
          </w:p>
        </w:tc>
        <w:tc>
          <w:tcPr>
            <w:tcW w:w="1119" w:type="dxa"/>
            <w:shd w:val="clear" w:color="auto" w:fill="auto"/>
            <w:noWrap/>
            <w:tcMar>
              <w:top w:w="19" w:type="dxa"/>
              <w:left w:w="19" w:type="dxa"/>
              <w:bottom w:w="0" w:type="dxa"/>
              <w:right w:w="19" w:type="dxa"/>
            </w:tcMar>
            <w:vAlign w:val="bottom"/>
          </w:tcPr>
          <w:p w14:paraId="56890B1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627B9E97" w14:textId="77777777" w:rsidR="00FE7BB4" w:rsidRPr="00A9104B" w:rsidRDefault="00FE7BB4" w:rsidP="00FE7BB4">
            <w:pPr>
              <w:jc w:val="right"/>
              <w:rPr>
                <w:color w:val="000000"/>
                <w:lang w:eastAsia="nl-NL"/>
              </w:rPr>
            </w:pPr>
            <w:r w:rsidRPr="00A9104B">
              <w:rPr>
                <w:color w:val="000000"/>
                <w:lang w:eastAsia="nl-NL"/>
              </w:rPr>
              <w:t>-0.01</w:t>
            </w:r>
          </w:p>
        </w:tc>
        <w:tc>
          <w:tcPr>
            <w:tcW w:w="1119" w:type="dxa"/>
            <w:shd w:val="clear" w:color="auto" w:fill="auto"/>
            <w:noWrap/>
            <w:tcMar>
              <w:top w:w="19" w:type="dxa"/>
              <w:left w:w="19" w:type="dxa"/>
              <w:bottom w:w="0" w:type="dxa"/>
              <w:right w:w="19" w:type="dxa"/>
            </w:tcMar>
            <w:vAlign w:val="bottom"/>
          </w:tcPr>
          <w:p w14:paraId="3B7FDEE6" w14:textId="77777777" w:rsidR="00FE7BB4" w:rsidRPr="00A9104B" w:rsidRDefault="00FE7BB4" w:rsidP="00FE7BB4">
            <w:pPr>
              <w:jc w:val="right"/>
              <w:rPr>
                <w:color w:val="000000"/>
                <w:lang w:eastAsia="nl-NL"/>
              </w:rPr>
            </w:pPr>
            <w:r w:rsidRPr="00A9104B">
              <w:rPr>
                <w:color w:val="000000"/>
                <w:lang w:eastAsia="nl-NL"/>
              </w:rPr>
              <w:t>0.14</w:t>
            </w:r>
          </w:p>
        </w:tc>
        <w:tc>
          <w:tcPr>
            <w:tcW w:w="1118" w:type="dxa"/>
            <w:shd w:val="clear" w:color="auto" w:fill="auto"/>
            <w:noWrap/>
            <w:tcMar>
              <w:top w:w="19" w:type="dxa"/>
              <w:left w:w="19" w:type="dxa"/>
              <w:bottom w:w="0" w:type="dxa"/>
              <w:right w:w="19" w:type="dxa"/>
            </w:tcMar>
            <w:vAlign w:val="bottom"/>
          </w:tcPr>
          <w:p w14:paraId="3396E17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3E537542" w14:textId="77777777" w:rsidR="00FE7BB4" w:rsidRPr="00A9104B" w:rsidRDefault="00FE7BB4" w:rsidP="00FE7BB4">
            <w:pPr>
              <w:jc w:val="right"/>
              <w:rPr>
                <w:color w:val="000000"/>
                <w:lang w:eastAsia="nl-NL"/>
              </w:rPr>
            </w:pPr>
            <w:r w:rsidRPr="00A9104B">
              <w:rPr>
                <w:color w:val="000000"/>
                <w:lang w:eastAsia="nl-NL"/>
              </w:rPr>
              <w:t>-0.66</w:t>
            </w:r>
          </w:p>
        </w:tc>
        <w:tc>
          <w:tcPr>
            <w:tcW w:w="1119" w:type="dxa"/>
            <w:shd w:val="clear" w:color="auto" w:fill="auto"/>
            <w:noWrap/>
            <w:tcMar>
              <w:top w:w="19" w:type="dxa"/>
              <w:left w:w="19" w:type="dxa"/>
              <w:bottom w:w="0" w:type="dxa"/>
              <w:right w:w="19" w:type="dxa"/>
            </w:tcMar>
            <w:vAlign w:val="bottom"/>
          </w:tcPr>
          <w:p w14:paraId="22C62A36" w14:textId="77777777" w:rsidR="00FE7BB4" w:rsidRPr="00A9104B" w:rsidRDefault="00FE7BB4" w:rsidP="00FE7BB4">
            <w:pPr>
              <w:jc w:val="right"/>
              <w:rPr>
                <w:color w:val="000000"/>
                <w:lang w:eastAsia="nl-NL"/>
              </w:rPr>
            </w:pPr>
            <w:r w:rsidRPr="00A9104B">
              <w:rPr>
                <w:color w:val="000000"/>
                <w:lang w:eastAsia="nl-NL"/>
              </w:rPr>
              <w:t>-0.17</w:t>
            </w:r>
          </w:p>
        </w:tc>
        <w:tc>
          <w:tcPr>
            <w:tcW w:w="1119" w:type="dxa"/>
            <w:shd w:val="clear" w:color="auto" w:fill="auto"/>
            <w:noWrap/>
            <w:tcMar>
              <w:top w:w="19" w:type="dxa"/>
              <w:left w:w="19" w:type="dxa"/>
              <w:bottom w:w="0" w:type="dxa"/>
              <w:right w:w="19" w:type="dxa"/>
            </w:tcMar>
            <w:vAlign w:val="bottom"/>
          </w:tcPr>
          <w:p w14:paraId="274E2D2A"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4333F3AB" w14:textId="77777777" w:rsidTr="00F53276">
        <w:trPr>
          <w:trHeight w:val="170"/>
        </w:trPr>
        <w:tc>
          <w:tcPr>
            <w:tcW w:w="1118" w:type="dxa"/>
            <w:shd w:val="clear" w:color="auto" w:fill="auto"/>
            <w:noWrap/>
            <w:tcMar>
              <w:top w:w="19" w:type="dxa"/>
              <w:left w:w="19" w:type="dxa"/>
              <w:bottom w:w="0" w:type="dxa"/>
              <w:right w:w="19" w:type="dxa"/>
            </w:tcMar>
            <w:vAlign w:val="center"/>
          </w:tcPr>
          <w:p w14:paraId="6C6895EB" w14:textId="77777777" w:rsidR="00FE7BB4" w:rsidRPr="00A9104B" w:rsidRDefault="00FE7BB4" w:rsidP="00FE7BB4">
            <w:pPr>
              <w:rPr>
                <w:color w:val="000000"/>
                <w:lang w:eastAsia="nl-NL"/>
              </w:rPr>
            </w:pPr>
            <w:r w:rsidRPr="00A9104B">
              <w:rPr>
                <w:color w:val="000000"/>
                <w:lang w:eastAsia="nl-NL"/>
              </w:rPr>
              <w:t>TH</w:t>
            </w:r>
          </w:p>
        </w:tc>
        <w:tc>
          <w:tcPr>
            <w:tcW w:w="1119" w:type="dxa"/>
            <w:shd w:val="clear" w:color="auto" w:fill="auto"/>
            <w:noWrap/>
            <w:tcMar>
              <w:top w:w="19" w:type="dxa"/>
              <w:left w:w="19" w:type="dxa"/>
              <w:bottom w:w="0" w:type="dxa"/>
              <w:right w:w="19" w:type="dxa"/>
            </w:tcMar>
            <w:vAlign w:val="bottom"/>
          </w:tcPr>
          <w:p w14:paraId="034C53EF" w14:textId="77777777" w:rsidR="00FE7BB4" w:rsidRPr="00A9104B" w:rsidRDefault="00FE7BB4" w:rsidP="00FE7BB4">
            <w:pPr>
              <w:jc w:val="right"/>
              <w:rPr>
                <w:color w:val="000000"/>
                <w:lang w:eastAsia="nl-NL"/>
              </w:rPr>
            </w:pPr>
            <w:r w:rsidRPr="00A9104B">
              <w:rPr>
                <w:color w:val="000000"/>
                <w:lang w:eastAsia="nl-NL"/>
              </w:rPr>
              <w:t>0.18</w:t>
            </w:r>
          </w:p>
        </w:tc>
        <w:tc>
          <w:tcPr>
            <w:tcW w:w="1119" w:type="dxa"/>
            <w:shd w:val="clear" w:color="auto" w:fill="auto"/>
            <w:noWrap/>
            <w:tcMar>
              <w:top w:w="19" w:type="dxa"/>
              <w:left w:w="19" w:type="dxa"/>
              <w:bottom w:w="0" w:type="dxa"/>
              <w:right w:w="19" w:type="dxa"/>
            </w:tcMar>
            <w:vAlign w:val="bottom"/>
          </w:tcPr>
          <w:p w14:paraId="223C992B"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tcPr>
          <w:p w14:paraId="09CCD9F3" w14:textId="77777777" w:rsidR="00FE7BB4" w:rsidRPr="00A9104B" w:rsidRDefault="00FE7BB4" w:rsidP="00FE7BB4">
            <w:pPr>
              <w:jc w:val="right"/>
              <w:rPr>
                <w:color w:val="000000"/>
                <w:lang w:eastAsia="nl-NL"/>
              </w:rPr>
            </w:pPr>
            <w:r w:rsidRPr="00A9104B">
              <w:rPr>
                <w:color w:val="000000"/>
                <w:lang w:eastAsia="nl-NL"/>
              </w:rPr>
              <w:t>-1.19</w:t>
            </w:r>
          </w:p>
        </w:tc>
        <w:tc>
          <w:tcPr>
            <w:tcW w:w="1118" w:type="dxa"/>
            <w:shd w:val="clear" w:color="auto" w:fill="auto"/>
            <w:noWrap/>
            <w:tcMar>
              <w:top w:w="19" w:type="dxa"/>
              <w:left w:w="19" w:type="dxa"/>
              <w:bottom w:w="0" w:type="dxa"/>
              <w:right w:w="19" w:type="dxa"/>
            </w:tcMar>
            <w:vAlign w:val="bottom"/>
          </w:tcPr>
          <w:p w14:paraId="12D1E2C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18F6635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3F4D88B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1C82062F"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1A4C6EB1" w14:textId="77777777" w:rsidTr="00F53276">
        <w:trPr>
          <w:trHeight w:val="170"/>
        </w:trPr>
        <w:tc>
          <w:tcPr>
            <w:tcW w:w="1118" w:type="dxa"/>
            <w:shd w:val="clear" w:color="auto" w:fill="auto"/>
            <w:noWrap/>
            <w:tcMar>
              <w:top w:w="19" w:type="dxa"/>
              <w:left w:w="19" w:type="dxa"/>
              <w:bottom w:w="0" w:type="dxa"/>
              <w:right w:w="19" w:type="dxa"/>
            </w:tcMar>
            <w:vAlign w:val="center"/>
          </w:tcPr>
          <w:p w14:paraId="3B17C29C" w14:textId="77777777" w:rsidR="00FE7BB4" w:rsidRPr="00A9104B" w:rsidRDefault="00FE7BB4" w:rsidP="00FE7BB4">
            <w:pPr>
              <w:rPr>
                <w:color w:val="000000"/>
                <w:lang w:eastAsia="nl-NL"/>
              </w:rPr>
            </w:pPr>
            <w:r w:rsidRPr="00A9104B">
              <w:rPr>
                <w:color w:val="000000"/>
                <w:lang w:eastAsia="nl-NL"/>
              </w:rPr>
              <w:t>TJ</w:t>
            </w:r>
          </w:p>
        </w:tc>
        <w:tc>
          <w:tcPr>
            <w:tcW w:w="1119" w:type="dxa"/>
            <w:shd w:val="clear" w:color="auto" w:fill="auto"/>
            <w:noWrap/>
            <w:tcMar>
              <w:top w:w="19" w:type="dxa"/>
              <w:left w:w="19" w:type="dxa"/>
              <w:bottom w:w="0" w:type="dxa"/>
              <w:right w:w="19" w:type="dxa"/>
            </w:tcMar>
            <w:vAlign w:val="bottom"/>
          </w:tcPr>
          <w:p w14:paraId="1991AC32" w14:textId="77777777" w:rsidR="00FE7BB4" w:rsidRPr="00A9104B" w:rsidRDefault="00FE7BB4" w:rsidP="00FE7BB4">
            <w:pPr>
              <w:jc w:val="right"/>
              <w:rPr>
                <w:color w:val="000000"/>
                <w:lang w:eastAsia="nl-NL"/>
              </w:rPr>
            </w:pPr>
            <w:r w:rsidRPr="00A9104B">
              <w:rPr>
                <w:color w:val="000000"/>
                <w:lang w:eastAsia="nl-NL"/>
              </w:rPr>
              <w:t>0.40</w:t>
            </w:r>
          </w:p>
        </w:tc>
        <w:tc>
          <w:tcPr>
            <w:tcW w:w="1119" w:type="dxa"/>
            <w:shd w:val="clear" w:color="auto" w:fill="auto"/>
            <w:noWrap/>
            <w:tcMar>
              <w:top w:w="19" w:type="dxa"/>
              <w:left w:w="19" w:type="dxa"/>
              <w:bottom w:w="0" w:type="dxa"/>
              <w:right w:w="19" w:type="dxa"/>
            </w:tcMar>
            <w:vAlign w:val="bottom"/>
          </w:tcPr>
          <w:p w14:paraId="0487C59F"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tcPr>
          <w:p w14:paraId="67B514DD"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tcPr>
          <w:p w14:paraId="28EE53A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5A0C00B0"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tcPr>
          <w:p w14:paraId="198343A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5BC7C7E4"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5E186F4" w14:textId="77777777" w:rsidTr="00F53276">
        <w:trPr>
          <w:trHeight w:val="170"/>
        </w:trPr>
        <w:tc>
          <w:tcPr>
            <w:tcW w:w="1118" w:type="dxa"/>
            <w:shd w:val="clear" w:color="auto" w:fill="auto"/>
            <w:noWrap/>
            <w:tcMar>
              <w:top w:w="19" w:type="dxa"/>
              <w:left w:w="19" w:type="dxa"/>
              <w:bottom w:w="0" w:type="dxa"/>
              <w:right w:w="19" w:type="dxa"/>
            </w:tcMar>
            <w:vAlign w:val="center"/>
          </w:tcPr>
          <w:p w14:paraId="013F2F42" w14:textId="77777777" w:rsidR="00FE7BB4" w:rsidRPr="00A9104B" w:rsidRDefault="00FE7BB4" w:rsidP="00FE7BB4">
            <w:pPr>
              <w:rPr>
                <w:color w:val="000000"/>
                <w:lang w:eastAsia="nl-NL"/>
              </w:rPr>
            </w:pPr>
            <w:r w:rsidRPr="00A9104B">
              <w:rPr>
                <w:color w:val="000000"/>
                <w:lang w:eastAsia="nl-NL"/>
              </w:rPr>
              <w:t>TN</w:t>
            </w:r>
          </w:p>
        </w:tc>
        <w:tc>
          <w:tcPr>
            <w:tcW w:w="1119" w:type="dxa"/>
            <w:shd w:val="clear" w:color="auto" w:fill="auto"/>
            <w:noWrap/>
            <w:tcMar>
              <w:top w:w="19" w:type="dxa"/>
              <w:left w:w="19" w:type="dxa"/>
              <w:bottom w:w="0" w:type="dxa"/>
              <w:right w:w="19" w:type="dxa"/>
            </w:tcMar>
            <w:vAlign w:val="bottom"/>
          </w:tcPr>
          <w:p w14:paraId="700497DE"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tcPr>
          <w:p w14:paraId="7B4315E2"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tcPr>
          <w:p w14:paraId="57AB7C9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tcPr>
          <w:p w14:paraId="68D829B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47C612EC"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tcPr>
          <w:p w14:paraId="14D0CAB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28FDA64C" w14:textId="77777777" w:rsidR="00FE7BB4" w:rsidRPr="00A9104B" w:rsidRDefault="00FE7BB4" w:rsidP="00FE7BB4">
            <w:pPr>
              <w:jc w:val="right"/>
              <w:rPr>
                <w:color w:val="000000"/>
                <w:lang w:eastAsia="nl-NL"/>
              </w:rPr>
            </w:pPr>
            <w:r w:rsidRPr="00A9104B">
              <w:rPr>
                <w:color w:val="000000"/>
                <w:lang w:eastAsia="nl-NL"/>
              </w:rPr>
              <w:t>0.41</w:t>
            </w:r>
          </w:p>
        </w:tc>
      </w:tr>
      <w:tr w:rsidR="00FE7BB4" w14:paraId="5FB8C74D" w14:textId="77777777" w:rsidTr="00F53276">
        <w:trPr>
          <w:trHeight w:val="170"/>
        </w:trPr>
        <w:tc>
          <w:tcPr>
            <w:tcW w:w="1118" w:type="dxa"/>
            <w:shd w:val="clear" w:color="auto" w:fill="auto"/>
            <w:noWrap/>
            <w:tcMar>
              <w:top w:w="19" w:type="dxa"/>
              <w:left w:w="19" w:type="dxa"/>
              <w:bottom w:w="0" w:type="dxa"/>
              <w:right w:w="19" w:type="dxa"/>
            </w:tcMar>
            <w:vAlign w:val="center"/>
          </w:tcPr>
          <w:p w14:paraId="58031435" w14:textId="77777777" w:rsidR="00FE7BB4" w:rsidRPr="00A9104B" w:rsidRDefault="00FE7BB4" w:rsidP="00FE7BB4">
            <w:pPr>
              <w:rPr>
                <w:color w:val="000000"/>
                <w:lang w:eastAsia="nl-NL"/>
              </w:rPr>
            </w:pPr>
            <w:r w:rsidRPr="00A9104B">
              <w:rPr>
                <w:color w:val="000000"/>
                <w:lang w:eastAsia="nl-NL"/>
              </w:rPr>
              <w:t>TO</w:t>
            </w:r>
          </w:p>
        </w:tc>
        <w:tc>
          <w:tcPr>
            <w:tcW w:w="1119" w:type="dxa"/>
            <w:shd w:val="clear" w:color="auto" w:fill="auto"/>
            <w:noWrap/>
            <w:tcMar>
              <w:top w:w="19" w:type="dxa"/>
              <w:left w:w="19" w:type="dxa"/>
              <w:bottom w:w="0" w:type="dxa"/>
              <w:right w:w="19" w:type="dxa"/>
            </w:tcMar>
            <w:vAlign w:val="bottom"/>
          </w:tcPr>
          <w:p w14:paraId="092B1FBB" w14:textId="77777777" w:rsidR="00FE7BB4" w:rsidRPr="00A9104B" w:rsidRDefault="00FE7BB4" w:rsidP="00FE7BB4">
            <w:pPr>
              <w:jc w:val="right"/>
              <w:rPr>
                <w:color w:val="000000"/>
                <w:lang w:eastAsia="nl-NL"/>
              </w:rPr>
            </w:pPr>
            <w:r w:rsidRPr="00A9104B">
              <w:rPr>
                <w:color w:val="000000"/>
                <w:lang w:eastAsia="nl-NL"/>
              </w:rPr>
              <w:t>0.08</w:t>
            </w:r>
          </w:p>
        </w:tc>
        <w:tc>
          <w:tcPr>
            <w:tcW w:w="1119" w:type="dxa"/>
            <w:shd w:val="clear" w:color="auto" w:fill="auto"/>
            <w:noWrap/>
            <w:tcMar>
              <w:top w:w="19" w:type="dxa"/>
              <w:left w:w="19" w:type="dxa"/>
              <w:bottom w:w="0" w:type="dxa"/>
              <w:right w:w="19" w:type="dxa"/>
            </w:tcMar>
            <w:vAlign w:val="bottom"/>
          </w:tcPr>
          <w:p w14:paraId="566D00AE"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tcPr>
          <w:p w14:paraId="2EBFF272" w14:textId="77777777" w:rsidR="00FE7BB4" w:rsidRPr="00A9104B" w:rsidRDefault="00350F4F" w:rsidP="00FE7BB4">
            <w:pPr>
              <w:jc w:val="right"/>
              <w:rPr>
                <w:color w:val="000000"/>
                <w:lang w:eastAsia="nl-NL"/>
              </w:rPr>
            </w:pPr>
            <w:r w:rsidRPr="004B5673">
              <w:rPr>
                <w:color w:val="000000"/>
                <w:lang w:eastAsia="nl-NL"/>
              </w:rPr>
              <w:t>-0.12</w:t>
            </w:r>
          </w:p>
        </w:tc>
        <w:tc>
          <w:tcPr>
            <w:tcW w:w="1118" w:type="dxa"/>
            <w:shd w:val="clear" w:color="auto" w:fill="auto"/>
            <w:noWrap/>
            <w:tcMar>
              <w:top w:w="19" w:type="dxa"/>
              <w:left w:w="19" w:type="dxa"/>
              <w:bottom w:w="0" w:type="dxa"/>
              <w:right w:w="19" w:type="dxa"/>
            </w:tcMar>
            <w:vAlign w:val="bottom"/>
          </w:tcPr>
          <w:p w14:paraId="14C4D41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5E090D35"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tcPr>
          <w:p w14:paraId="1C4C9375"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tcPr>
          <w:p w14:paraId="40C1A3E1"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423390DC" w14:textId="77777777" w:rsidTr="00F53276">
        <w:trPr>
          <w:trHeight w:val="170"/>
        </w:trPr>
        <w:tc>
          <w:tcPr>
            <w:tcW w:w="1118" w:type="dxa"/>
            <w:shd w:val="clear" w:color="auto" w:fill="auto"/>
            <w:noWrap/>
            <w:tcMar>
              <w:top w:w="19" w:type="dxa"/>
              <w:left w:w="19" w:type="dxa"/>
              <w:bottom w:w="0" w:type="dxa"/>
              <w:right w:w="19" w:type="dxa"/>
            </w:tcMar>
            <w:vAlign w:val="center"/>
          </w:tcPr>
          <w:p w14:paraId="4EC2C9A3" w14:textId="77777777" w:rsidR="00FE7BB4" w:rsidRPr="00A9104B" w:rsidRDefault="00FE7BB4" w:rsidP="00FE7BB4">
            <w:pPr>
              <w:rPr>
                <w:color w:val="000000"/>
                <w:lang w:eastAsia="nl-NL"/>
              </w:rPr>
            </w:pPr>
            <w:r w:rsidRPr="00A9104B">
              <w:rPr>
                <w:color w:val="000000"/>
                <w:lang w:eastAsia="nl-NL"/>
              </w:rPr>
              <w:t>TR</w:t>
            </w:r>
          </w:p>
        </w:tc>
        <w:tc>
          <w:tcPr>
            <w:tcW w:w="1119" w:type="dxa"/>
            <w:shd w:val="clear" w:color="auto" w:fill="auto"/>
            <w:noWrap/>
            <w:tcMar>
              <w:top w:w="19" w:type="dxa"/>
              <w:left w:w="19" w:type="dxa"/>
              <w:bottom w:w="0" w:type="dxa"/>
              <w:right w:w="19" w:type="dxa"/>
            </w:tcMar>
            <w:vAlign w:val="bottom"/>
          </w:tcPr>
          <w:p w14:paraId="21BE44F0" w14:textId="77777777" w:rsidR="00FE7BB4" w:rsidRPr="00A9104B" w:rsidRDefault="00FE7BB4" w:rsidP="00FE7BB4">
            <w:pPr>
              <w:jc w:val="right"/>
              <w:rPr>
                <w:color w:val="000000"/>
                <w:lang w:eastAsia="nl-NL"/>
              </w:rPr>
            </w:pPr>
            <w:r w:rsidRPr="00A9104B">
              <w:rPr>
                <w:color w:val="000000"/>
                <w:lang w:eastAsia="nl-NL"/>
              </w:rPr>
              <w:t>0.15</w:t>
            </w:r>
          </w:p>
        </w:tc>
        <w:tc>
          <w:tcPr>
            <w:tcW w:w="1119" w:type="dxa"/>
            <w:shd w:val="clear" w:color="auto" w:fill="auto"/>
            <w:noWrap/>
            <w:tcMar>
              <w:top w:w="19" w:type="dxa"/>
              <w:left w:w="19" w:type="dxa"/>
              <w:bottom w:w="0" w:type="dxa"/>
              <w:right w:w="19" w:type="dxa"/>
            </w:tcMar>
            <w:vAlign w:val="bottom"/>
          </w:tcPr>
          <w:p w14:paraId="1B67730C"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tcPr>
          <w:p w14:paraId="6AB54E40" w14:textId="77777777" w:rsidR="00FE7BB4" w:rsidRPr="00A9104B" w:rsidRDefault="00FE7BB4" w:rsidP="00FE7BB4">
            <w:pPr>
              <w:jc w:val="right"/>
              <w:rPr>
                <w:color w:val="000000"/>
                <w:lang w:eastAsia="nl-NL"/>
              </w:rPr>
            </w:pPr>
            <w:r w:rsidRPr="00A9104B">
              <w:rPr>
                <w:color w:val="000000"/>
                <w:lang w:eastAsia="nl-NL"/>
              </w:rPr>
              <w:t>-0.24</w:t>
            </w:r>
          </w:p>
        </w:tc>
        <w:tc>
          <w:tcPr>
            <w:tcW w:w="1118" w:type="dxa"/>
            <w:shd w:val="clear" w:color="auto" w:fill="auto"/>
            <w:noWrap/>
            <w:tcMar>
              <w:top w:w="19" w:type="dxa"/>
              <w:left w:w="19" w:type="dxa"/>
              <w:bottom w:w="0" w:type="dxa"/>
              <w:right w:w="19" w:type="dxa"/>
            </w:tcMar>
            <w:vAlign w:val="bottom"/>
          </w:tcPr>
          <w:p w14:paraId="4887E49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205A1C1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3BF3D1D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13C686F1"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3B38537B" w14:textId="77777777" w:rsidTr="00F53276">
        <w:trPr>
          <w:trHeight w:val="170"/>
        </w:trPr>
        <w:tc>
          <w:tcPr>
            <w:tcW w:w="1118" w:type="dxa"/>
            <w:shd w:val="clear" w:color="auto" w:fill="auto"/>
            <w:noWrap/>
            <w:tcMar>
              <w:top w:w="19" w:type="dxa"/>
              <w:left w:w="19" w:type="dxa"/>
              <w:bottom w:w="0" w:type="dxa"/>
              <w:right w:w="19" w:type="dxa"/>
            </w:tcMar>
            <w:vAlign w:val="center"/>
          </w:tcPr>
          <w:p w14:paraId="4F49226F" w14:textId="77777777" w:rsidR="00FE7BB4" w:rsidRPr="00A9104B" w:rsidRDefault="00FE7BB4" w:rsidP="00FE7BB4">
            <w:pPr>
              <w:rPr>
                <w:color w:val="000000"/>
                <w:lang w:eastAsia="nl-NL"/>
              </w:rPr>
            </w:pPr>
            <w:r w:rsidRPr="00A9104B">
              <w:rPr>
                <w:color w:val="000000"/>
                <w:lang w:eastAsia="nl-NL"/>
              </w:rPr>
              <w:t>TT</w:t>
            </w:r>
          </w:p>
        </w:tc>
        <w:tc>
          <w:tcPr>
            <w:tcW w:w="1119" w:type="dxa"/>
            <w:shd w:val="clear" w:color="auto" w:fill="auto"/>
            <w:noWrap/>
            <w:tcMar>
              <w:top w:w="19" w:type="dxa"/>
              <w:left w:w="19" w:type="dxa"/>
              <w:bottom w:w="0" w:type="dxa"/>
              <w:right w:w="19" w:type="dxa"/>
            </w:tcMar>
            <w:vAlign w:val="bottom"/>
          </w:tcPr>
          <w:p w14:paraId="43BAE65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7423BEFE"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tcPr>
          <w:p w14:paraId="1A630E3C" w14:textId="77777777" w:rsidR="00FE7BB4" w:rsidRPr="00A9104B" w:rsidRDefault="00FE7BB4" w:rsidP="00FE7BB4">
            <w:pPr>
              <w:jc w:val="right"/>
              <w:rPr>
                <w:color w:val="000000"/>
                <w:lang w:eastAsia="nl-NL"/>
              </w:rPr>
            </w:pPr>
            <w:r w:rsidRPr="00A9104B">
              <w:rPr>
                <w:color w:val="000000"/>
                <w:lang w:eastAsia="nl-NL"/>
              </w:rPr>
              <w:t>-0.09</w:t>
            </w:r>
          </w:p>
        </w:tc>
        <w:tc>
          <w:tcPr>
            <w:tcW w:w="1118" w:type="dxa"/>
            <w:shd w:val="clear" w:color="auto" w:fill="auto"/>
            <w:noWrap/>
            <w:tcMar>
              <w:top w:w="19" w:type="dxa"/>
              <w:left w:w="19" w:type="dxa"/>
              <w:bottom w:w="0" w:type="dxa"/>
              <w:right w:w="19" w:type="dxa"/>
            </w:tcMar>
            <w:vAlign w:val="bottom"/>
          </w:tcPr>
          <w:p w14:paraId="6525E64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7A00A48F"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tcPr>
          <w:p w14:paraId="05B5EF93"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tcPr>
          <w:p w14:paraId="2FB483FD"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E7C2A50" w14:textId="77777777" w:rsidTr="00F53276">
        <w:trPr>
          <w:trHeight w:val="170"/>
        </w:trPr>
        <w:tc>
          <w:tcPr>
            <w:tcW w:w="1118" w:type="dxa"/>
            <w:shd w:val="clear" w:color="auto" w:fill="auto"/>
            <w:noWrap/>
            <w:tcMar>
              <w:top w:w="19" w:type="dxa"/>
              <w:left w:w="19" w:type="dxa"/>
              <w:bottom w:w="0" w:type="dxa"/>
              <w:right w:w="19" w:type="dxa"/>
            </w:tcMar>
            <w:vAlign w:val="center"/>
          </w:tcPr>
          <w:p w14:paraId="7AE775F7" w14:textId="77777777" w:rsidR="00FE7BB4" w:rsidRPr="00A9104B" w:rsidRDefault="00FE7BB4" w:rsidP="00FE7BB4">
            <w:pPr>
              <w:rPr>
                <w:color w:val="000000"/>
                <w:lang w:eastAsia="nl-NL"/>
              </w:rPr>
            </w:pPr>
            <w:r w:rsidRPr="00A9104B">
              <w:rPr>
                <w:color w:val="000000"/>
                <w:lang w:eastAsia="nl-NL"/>
              </w:rPr>
              <w:t>TW</w:t>
            </w:r>
          </w:p>
        </w:tc>
        <w:tc>
          <w:tcPr>
            <w:tcW w:w="1119" w:type="dxa"/>
            <w:shd w:val="clear" w:color="auto" w:fill="auto"/>
            <w:noWrap/>
            <w:tcMar>
              <w:top w:w="19" w:type="dxa"/>
              <w:left w:w="19" w:type="dxa"/>
              <w:bottom w:w="0" w:type="dxa"/>
              <w:right w:w="19" w:type="dxa"/>
            </w:tcMar>
            <w:vAlign w:val="bottom"/>
          </w:tcPr>
          <w:p w14:paraId="1CA56E3B"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tcPr>
          <w:p w14:paraId="11829DA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5AE80AA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tcPr>
          <w:p w14:paraId="12ED9ED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40F3160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48A0599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4A9AC4C9"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1BA7416" w14:textId="77777777" w:rsidTr="00F53276">
        <w:trPr>
          <w:trHeight w:val="170"/>
        </w:trPr>
        <w:tc>
          <w:tcPr>
            <w:tcW w:w="1118" w:type="dxa"/>
            <w:shd w:val="clear" w:color="auto" w:fill="auto"/>
            <w:noWrap/>
            <w:tcMar>
              <w:top w:w="19" w:type="dxa"/>
              <w:left w:w="19" w:type="dxa"/>
              <w:bottom w:w="0" w:type="dxa"/>
              <w:right w:w="19" w:type="dxa"/>
            </w:tcMar>
            <w:vAlign w:val="center"/>
          </w:tcPr>
          <w:p w14:paraId="6C7009FD" w14:textId="77777777" w:rsidR="00FE7BB4" w:rsidRPr="00A9104B" w:rsidRDefault="00FE7BB4" w:rsidP="00FE7BB4">
            <w:pPr>
              <w:rPr>
                <w:color w:val="000000"/>
                <w:lang w:eastAsia="nl-NL"/>
              </w:rPr>
            </w:pPr>
            <w:r w:rsidRPr="00A9104B">
              <w:rPr>
                <w:color w:val="000000"/>
                <w:lang w:eastAsia="nl-NL"/>
              </w:rPr>
              <w:t>TZ</w:t>
            </w:r>
          </w:p>
        </w:tc>
        <w:tc>
          <w:tcPr>
            <w:tcW w:w="1119" w:type="dxa"/>
            <w:shd w:val="clear" w:color="auto" w:fill="auto"/>
            <w:noWrap/>
            <w:tcMar>
              <w:top w:w="19" w:type="dxa"/>
              <w:left w:w="19" w:type="dxa"/>
              <w:bottom w:w="0" w:type="dxa"/>
              <w:right w:w="19" w:type="dxa"/>
            </w:tcMar>
            <w:vAlign w:val="bottom"/>
          </w:tcPr>
          <w:p w14:paraId="213C215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1AD7551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51E7B7A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tcPr>
          <w:p w14:paraId="417C93C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633CF4AE"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34839F70"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tcPr>
          <w:p w14:paraId="38885891"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5068EE25" w14:textId="77777777" w:rsidTr="00F53276">
        <w:trPr>
          <w:trHeight w:val="170"/>
        </w:trPr>
        <w:tc>
          <w:tcPr>
            <w:tcW w:w="1118" w:type="dxa"/>
            <w:shd w:val="clear" w:color="auto" w:fill="auto"/>
            <w:noWrap/>
            <w:tcMar>
              <w:top w:w="19" w:type="dxa"/>
              <w:left w:w="19" w:type="dxa"/>
              <w:bottom w:w="0" w:type="dxa"/>
              <w:right w:w="19" w:type="dxa"/>
            </w:tcMar>
            <w:vAlign w:val="center"/>
          </w:tcPr>
          <w:p w14:paraId="49045FC9" w14:textId="77777777" w:rsidR="00FE7BB4" w:rsidRPr="00A9104B" w:rsidRDefault="00FE7BB4" w:rsidP="00FE7BB4">
            <w:pPr>
              <w:rPr>
                <w:color w:val="000000"/>
                <w:lang w:eastAsia="nl-NL"/>
              </w:rPr>
            </w:pPr>
            <w:r w:rsidRPr="00A9104B">
              <w:rPr>
                <w:color w:val="000000"/>
                <w:lang w:eastAsia="nl-NL"/>
              </w:rPr>
              <w:t>UA</w:t>
            </w:r>
          </w:p>
        </w:tc>
        <w:tc>
          <w:tcPr>
            <w:tcW w:w="1119" w:type="dxa"/>
            <w:shd w:val="clear" w:color="auto" w:fill="auto"/>
            <w:noWrap/>
            <w:tcMar>
              <w:top w:w="19" w:type="dxa"/>
              <w:left w:w="19" w:type="dxa"/>
              <w:bottom w:w="0" w:type="dxa"/>
              <w:right w:w="19" w:type="dxa"/>
            </w:tcMar>
            <w:vAlign w:val="bottom"/>
          </w:tcPr>
          <w:p w14:paraId="47DB7C28"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4A36F81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39D7E02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tcPr>
          <w:p w14:paraId="29BFC7B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3D5D4EC9"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3FA43B4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1A83E15A"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6E39A557" w14:textId="77777777" w:rsidTr="00F53276">
        <w:trPr>
          <w:trHeight w:val="170"/>
        </w:trPr>
        <w:tc>
          <w:tcPr>
            <w:tcW w:w="1118" w:type="dxa"/>
            <w:shd w:val="clear" w:color="auto" w:fill="auto"/>
            <w:noWrap/>
            <w:tcMar>
              <w:top w:w="19" w:type="dxa"/>
              <w:left w:w="19" w:type="dxa"/>
              <w:bottom w:w="0" w:type="dxa"/>
              <w:right w:w="19" w:type="dxa"/>
            </w:tcMar>
            <w:vAlign w:val="center"/>
          </w:tcPr>
          <w:p w14:paraId="6484E0F9" w14:textId="77777777" w:rsidR="00FE7BB4" w:rsidRPr="00A9104B" w:rsidRDefault="00FE7BB4" w:rsidP="00FE7BB4">
            <w:pPr>
              <w:rPr>
                <w:color w:val="000000"/>
                <w:lang w:eastAsia="nl-NL"/>
              </w:rPr>
            </w:pPr>
            <w:r w:rsidRPr="00A9104B">
              <w:rPr>
                <w:color w:val="000000"/>
                <w:lang w:eastAsia="nl-NL"/>
              </w:rPr>
              <w:t>UG</w:t>
            </w:r>
          </w:p>
        </w:tc>
        <w:tc>
          <w:tcPr>
            <w:tcW w:w="1119" w:type="dxa"/>
            <w:shd w:val="clear" w:color="auto" w:fill="auto"/>
            <w:noWrap/>
            <w:tcMar>
              <w:top w:w="19" w:type="dxa"/>
              <w:left w:w="19" w:type="dxa"/>
              <w:bottom w:w="0" w:type="dxa"/>
              <w:right w:w="19" w:type="dxa"/>
            </w:tcMar>
            <w:vAlign w:val="bottom"/>
          </w:tcPr>
          <w:p w14:paraId="58B7A10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17A85019"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tcPr>
          <w:p w14:paraId="2F15936B"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tcPr>
          <w:p w14:paraId="69C53C8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4EAFB38D"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tcPr>
          <w:p w14:paraId="4587FE04"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tcPr>
          <w:p w14:paraId="0D28B879" w14:textId="77777777" w:rsidR="00FE7BB4" w:rsidRPr="00A9104B" w:rsidRDefault="00857340" w:rsidP="00FE7BB4">
            <w:pPr>
              <w:jc w:val="right"/>
              <w:rPr>
                <w:color w:val="000000"/>
                <w:lang w:eastAsia="nl-NL"/>
              </w:rPr>
            </w:pPr>
            <w:r w:rsidRPr="00857340">
              <w:rPr>
                <w:i/>
                <w:color w:val="000000"/>
                <w:lang w:eastAsia="nl-NL"/>
              </w:rPr>
              <w:t>0.25</w:t>
            </w:r>
          </w:p>
        </w:tc>
      </w:tr>
      <w:tr w:rsidR="00FE7BB4" w14:paraId="68CF99C7" w14:textId="77777777" w:rsidTr="00F53276">
        <w:trPr>
          <w:trHeight w:val="170"/>
        </w:trPr>
        <w:tc>
          <w:tcPr>
            <w:tcW w:w="1118" w:type="dxa"/>
            <w:shd w:val="clear" w:color="auto" w:fill="auto"/>
            <w:noWrap/>
            <w:tcMar>
              <w:top w:w="19" w:type="dxa"/>
              <w:left w:w="19" w:type="dxa"/>
              <w:bottom w:w="0" w:type="dxa"/>
              <w:right w:w="19" w:type="dxa"/>
            </w:tcMar>
            <w:vAlign w:val="center"/>
          </w:tcPr>
          <w:p w14:paraId="3488DAF7" w14:textId="77777777" w:rsidR="00FE7BB4" w:rsidRPr="00A9104B" w:rsidRDefault="00FE7BB4" w:rsidP="00FE7BB4">
            <w:pPr>
              <w:rPr>
                <w:color w:val="000000"/>
                <w:lang w:eastAsia="nl-NL"/>
              </w:rPr>
            </w:pPr>
            <w:r w:rsidRPr="00A9104B">
              <w:rPr>
                <w:color w:val="000000"/>
                <w:lang w:eastAsia="nl-NL"/>
              </w:rPr>
              <w:t>US</w:t>
            </w:r>
          </w:p>
        </w:tc>
        <w:tc>
          <w:tcPr>
            <w:tcW w:w="1119" w:type="dxa"/>
            <w:shd w:val="clear" w:color="auto" w:fill="auto"/>
            <w:noWrap/>
            <w:tcMar>
              <w:top w:w="19" w:type="dxa"/>
              <w:left w:w="19" w:type="dxa"/>
              <w:bottom w:w="0" w:type="dxa"/>
              <w:right w:w="19" w:type="dxa"/>
            </w:tcMar>
            <w:vAlign w:val="bottom"/>
          </w:tcPr>
          <w:p w14:paraId="0144FFFD" w14:textId="77777777" w:rsidR="00FE7BB4" w:rsidRPr="00A9104B" w:rsidRDefault="00FE7BB4" w:rsidP="00FE7BB4">
            <w:pPr>
              <w:jc w:val="right"/>
              <w:rPr>
                <w:color w:val="000000"/>
                <w:lang w:eastAsia="nl-NL"/>
              </w:rPr>
            </w:pPr>
            <w:r w:rsidRPr="00A9104B">
              <w:rPr>
                <w:color w:val="000000"/>
                <w:lang w:eastAsia="nl-NL"/>
              </w:rPr>
              <w:t>0.04</w:t>
            </w:r>
          </w:p>
        </w:tc>
        <w:tc>
          <w:tcPr>
            <w:tcW w:w="1119" w:type="dxa"/>
            <w:shd w:val="clear" w:color="auto" w:fill="auto"/>
            <w:noWrap/>
            <w:tcMar>
              <w:top w:w="19" w:type="dxa"/>
              <w:left w:w="19" w:type="dxa"/>
              <w:bottom w:w="0" w:type="dxa"/>
              <w:right w:w="19" w:type="dxa"/>
            </w:tcMar>
            <w:vAlign w:val="bottom"/>
          </w:tcPr>
          <w:p w14:paraId="4F1D409C" w14:textId="77777777" w:rsidR="00FE7BB4" w:rsidRPr="00A9104B" w:rsidRDefault="00FE7BB4" w:rsidP="00FE7BB4">
            <w:pPr>
              <w:jc w:val="right"/>
              <w:rPr>
                <w:color w:val="000000"/>
                <w:lang w:eastAsia="nl-NL"/>
              </w:rPr>
            </w:pPr>
            <w:r w:rsidRPr="00A9104B">
              <w:rPr>
                <w:color w:val="000000"/>
                <w:lang w:eastAsia="nl-NL"/>
              </w:rPr>
              <w:t>0.08</w:t>
            </w:r>
          </w:p>
        </w:tc>
        <w:tc>
          <w:tcPr>
            <w:tcW w:w="1119" w:type="dxa"/>
            <w:shd w:val="clear" w:color="auto" w:fill="auto"/>
            <w:noWrap/>
            <w:tcMar>
              <w:top w:w="19" w:type="dxa"/>
              <w:left w:w="19" w:type="dxa"/>
              <w:bottom w:w="0" w:type="dxa"/>
              <w:right w:w="19" w:type="dxa"/>
            </w:tcMar>
            <w:vAlign w:val="bottom"/>
          </w:tcPr>
          <w:p w14:paraId="30448740" w14:textId="77777777" w:rsidR="00FE7BB4" w:rsidRPr="00A9104B" w:rsidRDefault="00FE7BB4" w:rsidP="00FE7BB4">
            <w:pPr>
              <w:jc w:val="right"/>
              <w:rPr>
                <w:color w:val="000000"/>
                <w:lang w:eastAsia="nl-NL"/>
              </w:rPr>
            </w:pPr>
            <w:r w:rsidRPr="00A9104B">
              <w:rPr>
                <w:color w:val="000000"/>
                <w:lang w:eastAsia="nl-NL"/>
              </w:rPr>
              <w:t>-0.08</w:t>
            </w:r>
          </w:p>
        </w:tc>
        <w:tc>
          <w:tcPr>
            <w:tcW w:w="1118" w:type="dxa"/>
            <w:shd w:val="clear" w:color="auto" w:fill="auto"/>
            <w:noWrap/>
            <w:tcMar>
              <w:top w:w="19" w:type="dxa"/>
              <w:left w:w="19" w:type="dxa"/>
              <w:bottom w:w="0" w:type="dxa"/>
              <w:right w:w="19" w:type="dxa"/>
            </w:tcMar>
            <w:vAlign w:val="bottom"/>
          </w:tcPr>
          <w:p w14:paraId="50057ABD" w14:textId="77777777" w:rsidR="00FE7BB4" w:rsidRPr="00A9104B" w:rsidRDefault="00FE7BB4" w:rsidP="00FE7BB4">
            <w:pPr>
              <w:jc w:val="right"/>
              <w:rPr>
                <w:color w:val="000000"/>
                <w:lang w:eastAsia="nl-NL"/>
              </w:rPr>
            </w:pPr>
            <w:r w:rsidRPr="00A9104B">
              <w:rPr>
                <w:color w:val="000000"/>
                <w:lang w:eastAsia="nl-NL"/>
              </w:rPr>
              <w:t>-0.10</w:t>
            </w:r>
          </w:p>
        </w:tc>
        <w:tc>
          <w:tcPr>
            <w:tcW w:w="1119" w:type="dxa"/>
            <w:shd w:val="clear" w:color="auto" w:fill="auto"/>
            <w:noWrap/>
            <w:tcMar>
              <w:top w:w="19" w:type="dxa"/>
              <w:left w:w="19" w:type="dxa"/>
              <w:bottom w:w="0" w:type="dxa"/>
              <w:right w:w="19" w:type="dxa"/>
            </w:tcMar>
            <w:vAlign w:val="bottom"/>
          </w:tcPr>
          <w:p w14:paraId="7D42925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7DF583E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4ED1FC79"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47FD358A" w14:textId="77777777" w:rsidTr="00F53276">
        <w:trPr>
          <w:trHeight w:val="170"/>
        </w:trPr>
        <w:tc>
          <w:tcPr>
            <w:tcW w:w="1118" w:type="dxa"/>
            <w:shd w:val="clear" w:color="auto" w:fill="auto"/>
            <w:noWrap/>
            <w:tcMar>
              <w:top w:w="19" w:type="dxa"/>
              <w:left w:w="19" w:type="dxa"/>
              <w:bottom w:w="0" w:type="dxa"/>
              <w:right w:w="19" w:type="dxa"/>
            </w:tcMar>
            <w:vAlign w:val="center"/>
          </w:tcPr>
          <w:p w14:paraId="7F4B4FBD" w14:textId="77777777" w:rsidR="00FE7BB4" w:rsidRPr="00A9104B" w:rsidRDefault="00FE7BB4" w:rsidP="00FE7BB4">
            <w:pPr>
              <w:rPr>
                <w:color w:val="000000"/>
                <w:lang w:eastAsia="nl-NL"/>
              </w:rPr>
            </w:pPr>
            <w:r w:rsidRPr="00A9104B">
              <w:rPr>
                <w:color w:val="000000"/>
                <w:lang w:eastAsia="nl-NL"/>
              </w:rPr>
              <w:t>UY</w:t>
            </w:r>
          </w:p>
        </w:tc>
        <w:tc>
          <w:tcPr>
            <w:tcW w:w="1119" w:type="dxa"/>
            <w:shd w:val="clear" w:color="auto" w:fill="auto"/>
            <w:noWrap/>
            <w:tcMar>
              <w:top w:w="19" w:type="dxa"/>
              <w:left w:w="19" w:type="dxa"/>
              <w:bottom w:w="0" w:type="dxa"/>
              <w:right w:w="19" w:type="dxa"/>
            </w:tcMar>
            <w:vAlign w:val="bottom"/>
          </w:tcPr>
          <w:p w14:paraId="073F0DCF" w14:textId="77777777" w:rsidR="00FE7BB4" w:rsidRPr="00A9104B" w:rsidRDefault="00FE7BB4" w:rsidP="00FE7BB4">
            <w:pPr>
              <w:jc w:val="right"/>
              <w:rPr>
                <w:color w:val="000000"/>
                <w:lang w:eastAsia="nl-NL"/>
              </w:rPr>
            </w:pPr>
            <w:r w:rsidRPr="00A9104B">
              <w:rPr>
                <w:color w:val="000000"/>
                <w:lang w:eastAsia="nl-NL"/>
              </w:rPr>
              <w:t>0.19</w:t>
            </w:r>
          </w:p>
        </w:tc>
        <w:tc>
          <w:tcPr>
            <w:tcW w:w="1119" w:type="dxa"/>
            <w:shd w:val="clear" w:color="auto" w:fill="auto"/>
            <w:noWrap/>
            <w:tcMar>
              <w:top w:w="19" w:type="dxa"/>
              <w:left w:w="19" w:type="dxa"/>
              <w:bottom w:w="0" w:type="dxa"/>
              <w:right w:w="19" w:type="dxa"/>
            </w:tcMar>
            <w:vAlign w:val="bottom"/>
          </w:tcPr>
          <w:p w14:paraId="19017353"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67B208A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tcPr>
          <w:p w14:paraId="3403A04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0A29807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75313A0D"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7C8CFE1A"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1E02A3B6" w14:textId="77777777" w:rsidTr="00F53276">
        <w:trPr>
          <w:trHeight w:val="170"/>
        </w:trPr>
        <w:tc>
          <w:tcPr>
            <w:tcW w:w="1118" w:type="dxa"/>
            <w:shd w:val="clear" w:color="auto" w:fill="auto"/>
            <w:noWrap/>
            <w:tcMar>
              <w:top w:w="19" w:type="dxa"/>
              <w:left w:w="19" w:type="dxa"/>
              <w:bottom w:w="0" w:type="dxa"/>
              <w:right w:w="19" w:type="dxa"/>
            </w:tcMar>
            <w:vAlign w:val="center"/>
          </w:tcPr>
          <w:p w14:paraId="57FBBFFB" w14:textId="77777777" w:rsidR="00FE7BB4" w:rsidRPr="00A9104B" w:rsidRDefault="00FE7BB4" w:rsidP="00FE7BB4">
            <w:pPr>
              <w:rPr>
                <w:color w:val="000000"/>
                <w:lang w:eastAsia="nl-NL"/>
              </w:rPr>
            </w:pPr>
            <w:r w:rsidRPr="00A9104B">
              <w:rPr>
                <w:color w:val="000000"/>
                <w:lang w:eastAsia="nl-NL"/>
              </w:rPr>
              <w:t>VC</w:t>
            </w:r>
          </w:p>
        </w:tc>
        <w:tc>
          <w:tcPr>
            <w:tcW w:w="1119" w:type="dxa"/>
            <w:shd w:val="clear" w:color="auto" w:fill="auto"/>
            <w:noWrap/>
            <w:tcMar>
              <w:top w:w="19" w:type="dxa"/>
              <w:left w:w="19" w:type="dxa"/>
              <w:bottom w:w="0" w:type="dxa"/>
              <w:right w:w="19" w:type="dxa"/>
            </w:tcMar>
            <w:vAlign w:val="bottom"/>
          </w:tcPr>
          <w:p w14:paraId="7000D9A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6BAA8A7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0890183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tcPr>
          <w:p w14:paraId="1AFD7CA7" w14:textId="77777777" w:rsidR="00FE7BB4" w:rsidRPr="00A9104B" w:rsidRDefault="00FE7BB4" w:rsidP="00FE7BB4">
            <w:pPr>
              <w:jc w:val="right"/>
              <w:rPr>
                <w:i/>
                <w:color w:val="000000"/>
                <w:lang w:eastAsia="nl-NL"/>
              </w:rPr>
            </w:pPr>
            <w:r w:rsidRPr="00A9104B">
              <w:rPr>
                <w:i/>
                <w:color w:val="000000"/>
                <w:lang w:eastAsia="nl-NL"/>
              </w:rPr>
              <w:t>-0.06</w:t>
            </w:r>
          </w:p>
        </w:tc>
        <w:tc>
          <w:tcPr>
            <w:tcW w:w="1119" w:type="dxa"/>
            <w:shd w:val="clear" w:color="auto" w:fill="auto"/>
            <w:noWrap/>
            <w:tcMar>
              <w:top w:w="19" w:type="dxa"/>
              <w:left w:w="19" w:type="dxa"/>
              <w:bottom w:w="0" w:type="dxa"/>
              <w:right w:w="19" w:type="dxa"/>
            </w:tcMar>
            <w:vAlign w:val="bottom"/>
          </w:tcPr>
          <w:p w14:paraId="09A3CC84" w14:textId="77777777" w:rsidR="00FE7BB4" w:rsidRPr="00A9104B" w:rsidRDefault="00FE7BB4" w:rsidP="00FE7BB4">
            <w:pPr>
              <w:jc w:val="right"/>
              <w:rPr>
                <w:color w:val="000000"/>
                <w:lang w:eastAsia="nl-NL"/>
              </w:rPr>
            </w:pPr>
            <w:r w:rsidRPr="00A9104B">
              <w:rPr>
                <w:color w:val="000000"/>
                <w:lang w:eastAsia="nl-NL"/>
              </w:rPr>
              <w:t>-0.38</w:t>
            </w:r>
          </w:p>
        </w:tc>
        <w:tc>
          <w:tcPr>
            <w:tcW w:w="1119" w:type="dxa"/>
            <w:shd w:val="clear" w:color="auto" w:fill="auto"/>
            <w:noWrap/>
            <w:tcMar>
              <w:top w:w="19" w:type="dxa"/>
              <w:left w:w="19" w:type="dxa"/>
              <w:bottom w:w="0" w:type="dxa"/>
              <w:right w:w="19" w:type="dxa"/>
            </w:tcMar>
            <w:vAlign w:val="bottom"/>
          </w:tcPr>
          <w:p w14:paraId="6BE9A01E"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7CB099A1" w14:textId="77777777" w:rsidR="00FE7BB4" w:rsidRPr="00A9104B" w:rsidRDefault="00FE7BB4" w:rsidP="00FE7BB4">
            <w:pPr>
              <w:jc w:val="right"/>
              <w:rPr>
                <w:color w:val="000000"/>
                <w:lang w:eastAsia="nl-NL"/>
              </w:rPr>
            </w:pPr>
            <w:r w:rsidRPr="00A9104B">
              <w:rPr>
                <w:color w:val="000000"/>
                <w:lang w:eastAsia="nl-NL"/>
              </w:rPr>
              <w:t>0.05</w:t>
            </w:r>
          </w:p>
        </w:tc>
      </w:tr>
      <w:tr w:rsidR="00FE7BB4" w14:paraId="67FA57CC" w14:textId="77777777" w:rsidTr="00F53276">
        <w:trPr>
          <w:trHeight w:val="170"/>
        </w:trPr>
        <w:tc>
          <w:tcPr>
            <w:tcW w:w="1118" w:type="dxa"/>
            <w:shd w:val="clear" w:color="auto" w:fill="auto"/>
            <w:noWrap/>
            <w:tcMar>
              <w:top w:w="19" w:type="dxa"/>
              <w:left w:w="19" w:type="dxa"/>
              <w:bottom w:w="0" w:type="dxa"/>
              <w:right w:w="19" w:type="dxa"/>
            </w:tcMar>
            <w:vAlign w:val="center"/>
          </w:tcPr>
          <w:p w14:paraId="664F3815" w14:textId="77777777" w:rsidR="00FE7BB4" w:rsidRPr="00A9104B" w:rsidRDefault="00FE7BB4" w:rsidP="00FE7BB4">
            <w:pPr>
              <w:rPr>
                <w:color w:val="000000"/>
                <w:lang w:eastAsia="nl-NL"/>
              </w:rPr>
            </w:pPr>
            <w:r w:rsidRPr="00A9104B">
              <w:rPr>
                <w:color w:val="000000"/>
                <w:lang w:eastAsia="nl-NL"/>
              </w:rPr>
              <w:t>VE</w:t>
            </w:r>
          </w:p>
        </w:tc>
        <w:tc>
          <w:tcPr>
            <w:tcW w:w="1119" w:type="dxa"/>
            <w:shd w:val="clear" w:color="auto" w:fill="auto"/>
            <w:noWrap/>
            <w:tcMar>
              <w:top w:w="19" w:type="dxa"/>
              <w:left w:w="19" w:type="dxa"/>
              <w:bottom w:w="0" w:type="dxa"/>
              <w:right w:w="19" w:type="dxa"/>
            </w:tcMar>
            <w:vAlign w:val="bottom"/>
          </w:tcPr>
          <w:p w14:paraId="08277BF6" w14:textId="77777777" w:rsidR="00FE7BB4" w:rsidRPr="00A9104B" w:rsidRDefault="00FE7BB4" w:rsidP="00FE7BB4">
            <w:pPr>
              <w:jc w:val="right"/>
              <w:rPr>
                <w:color w:val="000000"/>
                <w:lang w:eastAsia="nl-NL"/>
              </w:rPr>
            </w:pPr>
            <w:r w:rsidRPr="00A9104B">
              <w:rPr>
                <w:color w:val="000000"/>
                <w:lang w:eastAsia="nl-NL"/>
              </w:rPr>
              <w:t>0.19</w:t>
            </w:r>
          </w:p>
        </w:tc>
        <w:tc>
          <w:tcPr>
            <w:tcW w:w="1119" w:type="dxa"/>
            <w:shd w:val="clear" w:color="auto" w:fill="auto"/>
            <w:noWrap/>
            <w:tcMar>
              <w:top w:w="19" w:type="dxa"/>
              <w:left w:w="19" w:type="dxa"/>
              <w:bottom w:w="0" w:type="dxa"/>
              <w:right w:w="19" w:type="dxa"/>
            </w:tcMar>
            <w:vAlign w:val="bottom"/>
          </w:tcPr>
          <w:p w14:paraId="6DCB4948" w14:textId="77777777" w:rsidR="00FE7BB4" w:rsidRPr="00A9104B" w:rsidRDefault="003C4329" w:rsidP="00FE7BB4">
            <w:pPr>
              <w:jc w:val="right"/>
              <w:rPr>
                <w:color w:val="000000"/>
                <w:lang w:eastAsia="nl-NL"/>
              </w:rPr>
            </w:pPr>
            <w:r w:rsidRPr="003C4329">
              <w:rPr>
                <w:i/>
                <w:color w:val="000000"/>
                <w:lang w:eastAsia="nl-NL"/>
              </w:rPr>
              <w:t>0.00</w:t>
            </w:r>
          </w:p>
        </w:tc>
        <w:tc>
          <w:tcPr>
            <w:tcW w:w="1119" w:type="dxa"/>
            <w:shd w:val="clear" w:color="auto" w:fill="auto"/>
            <w:noWrap/>
            <w:tcMar>
              <w:top w:w="19" w:type="dxa"/>
              <w:left w:w="19" w:type="dxa"/>
              <w:bottom w:w="0" w:type="dxa"/>
              <w:right w:w="19" w:type="dxa"/>
            </w:tcMar>
            <w:vAlign w:val="bottom"/>
          </w:tcPr>
          <w:p w14:paraId="2AC742D9" w14:textId="77777777" w:rsidR="00FE7BB4" w:rsidRPr="00A9104B" w:rsidRDefault="00FE7BB4" w:rsidP="00FE7BB4">
            <w:pPr>
              <w:jc w:val="right"/>
              <w:rPr>
                <w:color w:val="000000"/>
                <w:lang w:eastAsia="nl-NL"/>
              </w:rPr>
            </w:pPr>
            <w:r w:rsidRPr="00A9104B">
              <w:rPr>
                <w:color w:val="000000"/>
                <w:lang w:eastAsia="nl-NL"/>
              </w:rPr>
              <w:t>-0.21</w:t>
            </w:r>
          </w:p>
        </w:tc>
        <w:tc>
          <w:tcPr>
            <w:tcW w:w="1118" w:type="dxa"/>
            <w:shd w:val="clear" w:color="auto" w:fill="auto"/>
            <w:noWrap/>
            <w:tcMar>
              <w:top w:w="19" w:type="dxa"/>
              <w:left w:w="19" w:type="dxa"/>
              <w:bottom w:w="0" w:type="dxa"/>
              <w:right w:w="19" w:type="dxa"/>
            </w:tcMar>
            <w:vAlign w:val="bottom"/>
          </w:tcPr>
          <w:p w14:paraId="395C43B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239DB45F" w14:textId="77777777" w:rsidR="00FE7BB4" w:rsidRPr="00A9104B" w:rsidRDefault="00FE7BB4" w:rsidP="00FE7BB4">
            <w:pPr>
              <w:jc w:val="right"/>
              <w:rPr>
                <w:color w:val="000000"/>
                <w:lang w:eastAsia="nl-NL"/>
              </w:rPr>
            </w:pPr>
            <w:r w:rsidRPr="00A9104B">
              <w:rPr>
                <w:color w:val="000000"/>
                <w:lang w:eastAsia="nl-NL"/>
              </w:rPr>
              <w:t>-0.38</w:t>
            </w:r>
          </w:p>
        </w:tc>
        <w:tc>
          <w:tcPr>
            <w:tcW w:w="1119" w:type="dxa"/>
            <w:shd w:val="clear" w:color="auto" w:fill="auto"/>
            <w:noWrap/>
            <w:tcMar>
              <w:top w:w="19" w:type="dxa"/>
              <w:left w:w="19" w:type="dxa"/>
              <w:bottom w:w="0" w:type="dxa"/>
              <w:right w:w="19" w:type="dxa"/>
            </w:tcMar>
            <w:vAlign w:val="bottom"/>
          </w:tcPr>
          <w:p w14:paraId="741D5688" w14:textId="77777777" w:rsidR="00FE7BB4" w:rsidRPr="00A9104B" w:rsidRDefault="00FE7BB4" w:rsidP="00FE7BB4">
            <w:pPr>
              <w:jc w:val="right"/>
              <w:rPr>
                <w:color w:val="000000"/>
                <w:lang w:eastAsia="nl-NL"/>
              </w:rPr>
            </w:pPr>
            <w:r w:rsidRPr="00A9104B">
              <w:rPr>
                <w:color w:val="000000"/>
                <w:lang w:eastAsia="nl-NL"/>
              </w:rPr>
              <w:t>-0.20</w:t>
            </w:r>
          </w:p>
        </w:tc>
        <w:tc>
          <w:tcPr>
            <w:tcW w:w="1119" w:type="dxa"/>
            <w:shd w:val="clear" w:color="auto" w:fill="auto"/>
            <w:noWrap/>
            <w:tcMar>
              <w:top w:w="19" w:type="dxa"/>
              <w:left w:w="19" w:type="dxa"/>
              <w:bottom w:w="0" w:type="dxa"/>
              <w:right w:w="19" w:type="dxa"/>
            </w:tcMar>
            <w:vAlign w:val="bottom"/>
          </w:tcPr>
          <w:p w14:paraId="248D9E30"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FA3DB30" w14:textId="77777777" w:rsidTr="00F53276">
        <w:trPr>
          <w:trHeight w:val="170"/>
        </w:trPr>
        <w:tc>
          <w:tcPr>
            <w:tcW w:w="1118" w:type="dxa"/>
            <w:shd w:val="clear" w:color="auto" w:fill="auto"/>
            <w:noWrap/>
            <w:tcMar>
              <w:top w:w="19" w:type="dxa"/>
              <w:left w:w="19" w:type="dxa"/>
              <w:bottom w:w="0" w:type="dxa"/>
              <w:right w:w="19" w:type="dxa"/>
            </w:tcMar>
            <w:vAlign w:val="center"/>
          </w:tcPr>
          <w:p w14:paraId="0A072E70" w14:textId="77777777" w:rsidR="00FE7BB4" w:rsidRPr="00A9104B" w:rsidRDefault="00FE7BB4" w:rsidP="00FE7BB4">
            <w:pPr>
              <w:rPr>
                <w:color w:val="000000"/>
                <w:lang w:eastAsia="nl-NL"/>
              </w:rPr>
            </w:pPr>
            <w:r w:rsidRPr="00A9104B">
              <w:rPr>
                <w:color w:val="000000"/>
                <w:lang w:eastAsia="nl-NL"/>
              </w:rPr>
              <w:t>VG</w:t>
            </w:r>
          </w:p>
        </w:tc>
        <w:tc>
          <w:tcPr>
            <w:tcW w:w="1119" w:type="dxa"/>
            <w:shd w:val="clear" w:color="auto" w:fill="auto"/>
            <w:noWrap/>
            <w:tcMar>
              <w:top w:w="19" w:type="dxa"/>
              <w:left w:w="19" w:type="dxa"/>
              <w:bottom w:w="0" w:type="dxa"/>
              <w:right w:w="19" w:type="dxa"/>
            </w:tcMar>
            <w:vAlign w:val="bottom"/>
          </w:tcPr>
          <w:p w14:paraId="508D45C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56BB650C"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tcPr>
          <w:p w14:paraId="6E205134"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tcPr>
          <w:p w14:paraId="68D81B8B"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45A593D0"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tcPr>
          <w:p w14:paraId="7C24771D"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tcPr>
          <w:p w14:paraId="1DFA8A99"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4B476BD3" w14:textId="77777777" w:rsidTr="00F53276">
        <w:trPr>
          <w:trHeight w:val="170"/>
        </w:trPr>
        <w:tc>
          <w:tcPr>
            <w:tcW w:w="1118" w:type="dxa"/>
            <w:tcBorders>
              <w:bottom w:val="nil"/>
            </w:tcBorders>
            <w:shd w:val="clear" w:color="auto" w:fill="auto"/>
            <w:noWrap/>
            <w:tcMar>
              <w:top w:w="19" w:type="dxa"/>
              <w:left w:w="19" w:type="dxa"/>
              <w:bottom w:w="0" w:type="dxa"/>
              <w:right w:w="19" w:type="dxa"/>
            </w:tcMar>
            <w:vAlign w:val="center"/>
          </w:tcPr>
          <w:p w14:paraId="3C1C7E7B" w14:textId="77777777" w:rsidR="00FE7BB4" w:rsidRPr="00A9104B" w:rsidRDefault="00FE7BB4" w:rsidP="00FE7BB4">
            <w:pPr>
              <w:rPr>
                <w:color w:val="000000"/>
                <w:lang w:eastAsia="nl-NL"/>
              </w:rPr>
            </w:pPr>
            <w:r w:rsidRPr="00A9104B">
              <w:rPr>
                <w:color w:val="000000"/>
                <w:lang w:eastAsia="nl-NL"/>
              </w:rPr>
              <w:t>VI</w:t>
            </w:r>
          </w:p>
        </w:tc>
        <w:tc>
          <w:tcPr>
            <w:tcW w:w="1119" w:type="dxa"/>
            <w:tcBorders>
              <w:bottom w:val="nil"/>
            </w:tcBorders>
            <w:shd w:val="clear" w:color="auto" w:fill="auto"/>
            <w:noWrap/>
            <w:tcMar>
              <w:top w:w="19" w:type="dxa"/>
              <w:left w:w="19" w:type="dxa"/>
              <w:bottom w:w="0" w:type="dxa"/>
              <w:right w:w="19" w:type="dxa"/>
            </w:tcMar>
            <w:vAlign w:val="bottom"/>
          </w:tcPr>
          <w:p w14:paraId="2C2CF77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bottom w:val="nil"/>
            </w:tcBorders>
            <w:shd w:val="clear" w:color="auto" w:fill="auto"/>
            <w:noWrap/>
            <w:tcMar>
              <w:top w:w="19" w:type="dxa"/>
              <w:left w:w="19" w:type="dxa"/>
              <w:bottom w:w="0" w:type="dxa"/>
              <w:right w:w="19" w:type="dxa"/>
            </w:tcMar>
            <w:vAlign w:val="bottom"/>
          </w:tcPr>
          <w:p w14:paraId="541DA42F"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tcBorders>
              <w:bottom w:val="nil"/>
            </w:tcBorders>
            <w:shd w:val="clear" w:color="auto" w:fill="auto"/>
            <w:noWrap/>
            <w:tcMar>
              <w:top w:w="19" w:type="dxa"/>
              <w:left w:w="19" w:type="dxa"/>
              <w:bottom w:w="0" w:type="dxa"/>
              <w:right w:w="19" w:type="dxa"/>
            </w:tcMar>
            <w:vAlign w:val="bottom"/>
          </w:tcPr>
          <w:p w14:paraId="10307BC4"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tcBorders>
              <w:bottom w:val="nil"/>
            </w:tcBorders>
            <w:shd w:val="clear" w:color="auto" w:fill="auto"/>
            <w:noWrap/>
            <w:tcMar>
              <w:top w:w="19" w:type="dxa"/>
              <w:left w:w="19" w:type="dxa"/>
              <w:bottom w:w="0" w:type="dxa"/>
              <w:right w:w="19" w:type="dxa"/>
            </w:tcMar>
            <w:vAlign w:val="bottom"/>
          </w:tcPr>
          <w:p w14:paraId="2F08B5C4"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bottom w:val="nil"/>
            </w:tcBorders>
            <w:shd w:val="clear" w:color="auto" w:fill="auto"/>
            <w:noWrap/>
            <w:tcMar>
              <w:top w:w="19" w:type="dxa"/>
              <w:left w:w="19" w:type="dxa"/>
              <w:bottom w:w="0" w:type="dxa"/>
              <w:right w:w="19" w:type="dxa"/>
            </w:tcMar>
            <w:vAlign w:val="bottom"/>
          </w:tcPr>
          <w:p w14:paraId="7C31F67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bottom w:val="nil"/>
            </w:tcBorders>
            <w:shd w:val="clear" w:color="auto" w:fill="auto"/>
            <w:noWrap/>
            <w:tcMar>
              <w:top w:w="19" w:type="dxa"/>
              <w:left w:w="19" w:type="dxa"/>
              <w:bottom w:w="0" w:type="dxa"/>
              <w:right w:w="19" w:type="dxa"/>
            </w:tcMar>
            <w:vAlign w:val="bottom"/>
          </w:tcPr>
          <w:p w14:paraId="23C84FE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bottom w:val="nil"/>
            </w:tcBorders>
            <w:shd w:val="clear" w:color="auto" w:fill="auto"/>
            <w:noWrap/>
            <w:tcMar>
              <w:top w:w="19" w:type="dxa"/>
              <w:left w:w="19" w:type="dxa"/>
              <w:bottom w:w="0" w:type="dxa"/>
              <w:right w:w="19" w:type="dxa"/>
            </w:tcMar>
            <w:vAlign w:val="bottom"/>
          </w:tcPr>
          <w:p w14:paraId="56AD23E8"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23950DD" w14:textId="77777777" w:rsidTr="00F53276">
        <w:trPr>
          <w:trHeight w:val="170"/>
        </w:trPr>
        <w:tc>
          <w:tcPr>
            <w:tcW w:w="1118" w:type="dxa"/>
            <w:tcBorders>
              <w:top w:val="nil"/>
              <w:bottom w:val="nil"/>
            </w:tcBorders>
            <w:shd w:val="clear" w:color="auto" w:fill="auto"/>
            <w:noWrap/>
            <w:tcMar>
              <w:top w:w="19" w:type="dxa"/>
              <w:left w:w="19" w:type="dxa"/>
              <w:bottom w:w="0" w:type="dxa"/>
              <w:right w:w="19" w:type="dxa"/>
            </w:tcMar>
            <w:vAlign w:val="bottom"/>
          </w:tcPr>
          <w:p w14:paraId="0E0050C0" w14:textId="77777777" w:rsidR="00FE7BB4" w:rsidRPr="00A9104B" w:rsidRDefault="00FE7BB4" w:rsidP="00FE7BB4">
            <w:pPr>
              <w:rPr>
                <w:color w:val="000000"/>
                <w:lang w:eastAsia="nl-NL"/>
              </w:rPr>
            </w:pPr>
            <w:r w:rsidRPr="00A9104B">
              <w:rPr>
                <w:color w:val="000000"/>
                <w:lang w:eastAsia="nl-NL"/>
              </w:rPr>
              <w:t>YA</w:t>
            </w:r>
          </w:p>
        </w:tc>
        <w:tc>
          <w:tcPr>
            <w:tcW w:w="1119" w:type="dxa"/>
            <w:tcBorders>
              <w:top w:val="nil"/>
              <w:bottom w:val="nil"/>
            </w:tcBorders>
            <w:shd w:val="clear" w:color="auto" w:fill="auto"/>
            <w:noWrap/>
            <w:tcMar>
              <w:top w:w="19" w:type="dxa"/>
              <w:left w:w="19" w:type="dxa"/>
              <w:bottom w:w="0" w:type="dxa"/>
              <w:right w:w="19" w:type="dxa"/>
            </w:tcMar>
            <w:vAlign w:val="bottom"/>
          </w:tcPr>
          <w:p w14:paraId="3D269A16"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top w:val="nil"/>
              <w:bottom w:val="nil"/>
            </w:tcBorders>
            <w:shd w:val="clear" w:color="auto" w:fill="auto"/>
            <w:noWrap/>
            <w:tcMar>
              <w:top w:w="19" w:type="dxa"/>
              <w:left w:w="19" w:type="dxa"/>
              <w:bottom w:w="0" w:type="dxa"/>
              <w:right w:w="19" w:type="dxa"/>
            </w:tcMar>
            <w:vAlign w:val="bottom"/>
          </w:tcPr>
          <w:p w14:paraId="0CF20AA6"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tcBorders>
              <w:top w:val="nil"/>
              <w:bottom w:val="nil"/>
            </w:tcBorders>
            <w:shd w:val="clear" w:color="auto" w:fill="auto"/>
            <w:noWrap/>
            <w:tcMar>
              <w:top w:w="19" w:type="dxa"/>
              <w:left w:w="19" w:type="dxa"/>
              <w:bottom w:w="0" w:type="dxa"/>
              <w:right w:w="19" w:type="dxa"/>
            </w:tcMar>
            <w:vAlign w:val="bottom"/>
          </w:tcPr>
          <w:p w14:paraId="3C8F2ED0"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tcBorders>
              <w:top w:val="nil"/>
              <w:bottom w:val="nil"/>
            </w:tcBorders>
            <w:shd w:val="clear" w:color="auto" w:fill="auto"/>
            <w:noWrap/>
            <w:tcMar>
              <w:top w:w="19" w:type="dxa"/>
              <w:left w:w="19" w:type="dxa"/>
              <w:bottom w:w="0" w:type="dxa"/>
              <w:right w:w="19" w:type="dxa"/>
            </w:tcMar>
            <w:vAlign w:val="bottom"/>
          </w:tcPr>
          <w:p w14:paraId="5C03B75B" w14:textId="77777777" w:rsidR="00FE7BB4" w:rsidRPr="00A9104B" w:rsidRDefault="00FE7BB4" w:rsidP="00FE7BB4">
            <w:pPr>
              <w:jc w:val="right"/>
              <w:rPr>
                <w:i/>
                <w:color w:val="000000"/>
                <w:lang w:eastAsia="nl-NL"/>
              </w:rPr>
            </w:pPr>
            <w:r w:rsidRPr="00A9104B">
              <w:rPr>
                <w:i/>
                <w:color w:val="000000"/>
                <w:lang w:eastAsia="nl-NL"/>
              </w:rPr>
              <w:t>-0.06</w:t>
            </w:r>
          </w:p>
        </w:tc>
        <w:tc>
          <w:tcPr>
            <w:tcW w:w="1119" w:type="dxa"/>
            <w:tcBorders>
              <w:top w:val="nil"/>
              <w:bottom w:val="nil"/>
            </w:tcBorders>
            <w:shd w:val="clear" w:color="auto" w:fill="auto"/>
            <w:noWrap/>
            <w:tcMar>
              <w:top w:w="19" w:type="dxa"/>
              <w:left w:w="19" w:type="dxa"/>
              <w:bottom w:w="0" w:type="dxa"/>
              <w:right w:w="19" w:type="dxa"/>
            </w:tcMar>
            <w:vAlign w:val="bottom"/>
          </w:tcPr>
          <w:p w14:paraId="159DF714"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tcBorders>
              <w:top w:val="nil"/>
              <w:bottom w:val="nil"/>
            </w:tcBorders>
            <w:shd w:val="clear" w:color="auto" w:fill="auto"/>
            <w:noWrap/>
            <w:tcMar>
              <w:top w:w="19" w:type="dxa"/>
              <w:left w:w="19" w:type="dxa"/>
              <w:bottom w:w="0" w:type="dxa"/>
              <w:right w:w="19" w:type="dxa"/>
            </w:tcMar>
            <w:vAlign w:val="bottom"/>
          </w:tcPr>
          <w:p w14:paraId="681C65A6"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tcBorders>
              <w:top w:val="nil"/>
              <w:bottom w:val="nil"/>
            </w:tcBorders>
            <w:shd w:val="clear" w:color="auto" w:fill="auto"/>
            <w:noWrap/>
            <w:tcMar>
              <w:top w:w="19" w:type="dxa"/>
              <w:left w:w="19" w:type="dxa"/>
              <w:bottom w:w="0" w:type="dxa"/>
              <w:right w:w="19" w:type="dxa"/>
            </w:tcMar>
            <w:vAlign w:val="bottom"/>
          </w:tcPr>
          <w:p w14:paraId="247471AA"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35829B8C" w14:textId="77777777" w:rsidTr="00F53276">
        <w:trPr>
          <w:trHeight w:val="170"/>
        </w:trPr>
        <w:tc>
          <w:tcPr>
            <w:tcW w:w="1118" w:type="dxa"/>
            <w:tcBorders>
              <w:top w:val="nil"/>
            </w:tcBorders>
            <w:shd w:val="clear" w:color="auto" w:fill="auto"/>
            <w:noWrap/>
            <w:tcMar>
              <w:top w:w="19" w:type="dxa"/>
              <w:left w:w="19" w:type="dxa"/>
              <w:bottom w:w="0" w:type="dxa"/>
              <w:right w:w="19" w:type="dxa"/>
            </w:tcMar>
            <w:vAlign w:val="bottom"/>
          </w:tcPr>
          <w:p w14:paraId="0BDFFA6A" w14:textId="77777777" w:rsidR="00FE7BB4" w:rsidRPr="00A9104B" w:rsidRDefault="00FE7BB4" w:rsidP="00FE7BB4">
            <w:pPr>
              <w:rPr>
                <w:color w:val="000000"/>
                <w:lang w:eastAsia="nl-NL"/>
              </w:rPr>
            </w:pPr>
            <w:r w:rsidRPr="00A9104B">
              <w:rPr>
                <w:color w:val="000000"/>
                <w:lang w:eastAsia="nl-NL"/>
              </w:rPr>
              <w:lastRenderedPageBreak/>
              <w:t>YU</w:t>
            </w:r>
          </w:p>
        </w:tc>
        <w:tc>
          <w:tcPr>
            <w:tcW w:w="1119" w:type="dxa"/>
            <w:tcBorders>
              <w:top w:val="nil"/>
            </w:tcBorders>
            <w:shd w:val="clear" w:color="auto" w:fill="auto"/>
            <w:noWrap/>
            <w:tcMar>
              <w:top w:w="19" w:type="dxa"/>
              <w:left w:w="19" w:type="dxa"/>
              <w:bottom w:w="0" w:type="dxa"/>
              <w:right w:w="19" w:type="dxa"/>
            </w:tcMar>
            <w:vAlign w:val="bottom"/>
          </w:tcPr>
          <w:p w14:paraId="2A967CF7" w14:textId="77777777" w:rsidR="00FE7BB4" w:rsidRPr="00A9104B" w:rsidRDefault="00FE7BB4" w:rsidP="00FE7BB4">
            <w:pPr>
              <w:jc w:val="right"/>
              <w:rPr>
                <w:color w:val="000000"/>
                <w:lang w:eastAsia="nl-NL"/>
              </w:rPr>
            </w:pPr>
            <w:r w:rsidRPr="00A9104B">
              <w:rPr>
                <w:color w:val="000000"/>
                <w:lang w:eastAsia="nl-NL"/>
              </w:rPr>
              <w:t>0</w:t>
            </w:r>
            <w:r w:rsidR="00640D44">
              <w:rPr>
                <w:color w:val="000000"/>
                <w:lang w:eastAsia="nl-NL"/>
              </w:rPr>
              <w:t>.00</w:t>
            </w:r>
          </w:p>
        </w:tc>
        <w:tc>
          <w:tcPr>
            <w:tcW w:w="1119" w:type="dxa"/>
            <w:tcBorders>
              <w:top w:val="nil"/>
            </w:tcBorders>
            <w:shd w:val="clear" w:color="auto" w:fill="auto"/>
            <w:noWrap/>
            <w:tcMar>
              <w:top w:w="19" w:type="dxa"/>
              <w:left w:w="19" w:type="dxa"/>
              <w:bottom w:w="0" w:type="dxa"/>
              <w:right w:w="19" w:type="dxa"/>
            </w:tcMar>
            <w:vAlign w:val="bottom"/>
          </w:tcPr>
          <w:p w14:paraId="6A44DC01"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top w:val="nil"/>
            </w:tcBorders>
            <w:shd w:val="clear" w:color="auto" w:fill="auto"/>
            <w:noWrap/>
            <w:tcMar>
              <w:top w:w="19" w:type="dxa"/>
              <w:left w:w="19" w:type="dxa"/>
              <w:bottom w:w="0" w:type="dxa"/>
              <w:right w:w="19" w:type="dxa"/>
            </w:tcMar>
            <w:vAlign w:val="bottom"/>
          </w:tcPr>
          <w:p w14:paraId="6EB90F1E"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tcBorders>
              <w:top w:val="nil"/>
            </w:tcBorders>
            <w:shd w:val="clear" w:color="auto" w:fill="auto"/>
            <w:noWrap/>
            <w:tcMar>
              <w:top w:w="19" w:type="dxa"/>
              <w:left w:w="19" w:type="dxa"/>
              <w:bottom w:w="0" w:type="dxa"/>
              <w:right w:w="19" w:type="dxa"/>
            </w:tcMar>
            <w:vAlign w:val="bottom"/>
          </w:tcPr>
          <w:p w14:paraId="4C85DC4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top w:val="nil"/>
            </w:tcBorders>
            <w:shd w:val="clear" w:color="auto" w:fill="auto"/>
            <w:noWrap/>
            <w:tcMar>
              <w:top w:w="19" w:type="dxa"/>
              <w:left w:w="19" w:type="dxa"/>
              <w:bottom w:w="0" w:type="dxa"/>
              <w:right w:w="19" w:type="dxa"/>
            </w:tcMar>
            <w:vAlign w:val="bottom"/>
          </w:tcPr>
          <w:p w14:paraId="466126C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top w:val="nil"/>
            </w:tcBorders>
            <w:shd w:val="clear" w:color="auto" w:fill="auto"/>
            <w:noWrap/>
            <w:tcMar>
              <w:top w:w="19" w:type="dxa"/>
              <w:left w:w="19" w:type="dxa"/>
              <w:bottom w:w="0" w:type="dxa"/>
              <w:right w:w="19" w:type="dxa"/>
            </w:tcMar>
            <w:vAlign w:val="bottom"/>
          </w:tcPr>
          <w:p w14:paraId="1818771C"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tcBorders>
              <w:top w:val="nil"/>
            </w:tcBorders>
            <w:shd w:val="clear" w:color="auto" w:fill="auto"/>
            <w:noWrap/>
            <w:tcMar>
              <w:top w:w="19" w:type="dxa"/>
              <w:left w:w="19" w:type="dxa"/>
              <w:bottom w:w="0" w:type="dxa"/>
              <w:right w:w="19" w:type="dxa"/>
            </w:tcMar>
            <w:vAlign w:val="bottom"/>
          </w:tcPr>
          <w:p w14:paraId="7D9E1B19"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95E06C7" w14:textId="77777777" w:rsidTr="00F53276">
        <w:trPr>
          <w:trHeight w:val="170"/>
        </w:trPr>
        <w:tc>
          <w:tcPr>
            <w:tcW w:w="1118" w:type="dxa"/>
            <w:shd w:val="clear" w:color="auto" w:fill="auto"/>
            <w:noWrap/>
            <w:tcMar>
              <w:top w:w="19" w:type="dxa"/>
              <w:left w:w="19" w:type="dxa"/>
              <w:bottom w:w="0" w:type="dxa"/>
              <w:right w:w="19" w:type="dxa"/>
            </w:tcMar>
            <w:vAlign w:val="bottom"/>
          </w:tcPr>
          <w:p w14:paraId="6E96214C" w14:textId="77777777" w:rsidR="00FE7BB4" w:rsidRPr="00A9104B" w:rsidRDefault="00FE7BB4" w:rsidP="00FE7BB4">
            <w:pPr>
              <w:rPr>
                <w:color w:val="000000"/>
                <w:lang w:eastAsia="nl-NL"/>
              </w:rPr>
            </w:pPr>
            <w:r w:rsidRPr="00A9104B">
              <w:rPr>
                <w:color w:val="000000"/>
                <w:lang w:eastAsia="nl-NL"/>
              </w:rPr>
              <w:t>ZA</w:t>
            </w:r>
          </w:p>
        </w:tc>
        <w:tc>
          <w:tcPr>
            <w:tcW w:w="1119" w:type="dxa"/>
            <w:shd w:val="clear" w:color="auto" w:fill="auto"/>
            <w:noWrap/>
            <w:tcMar>
              <w:top w:w="19" w:type="dxa"/>
              <w:left w:w="19" w:type="dxa"/>
              <w:bottom w:w="0" w:type="dxa"/>
              <w:right w:w="19" w:type="dxa"/>
            </w:tcMar>
            <w:vAlign w:val="bottom"/>
          </w:tcPr>
          <w:p w14:paraId="10885FD7"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tcPr>
          <w:p w14:paraId="5AD17F1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32047F5A"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8" w:type="dxa"/>
            <w:shd w:val="clear" w:color="auto" w:fill="auto"/>
            <w:noWrap/>
            <w:tcMar>
              <w:top w:w="19" w:type="dxa"/>
              <w:left w:w="19" w:type="dxa"/>
              <w:bottom w:w="0" w:type="dxa"/>
              <w:right w:w="19" w:type="dxa"/>
            </w:tcMar>
            <w:vAlign w:val="bottom"/>
          </w:tcPr>
          <w:p w14:paraId="719660CE"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310CB91F"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50269E8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749C405C"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4B9E4245" w14:textId="77777777" w:rsidTr="00F53276">
        <w:trPr>
          <w:trHeight w:val="170"/>
        </w:trPr>
        <w:tc>
          <w:tcPr>
            <w:tcW w:w="1118" w:type="dxa"/>
            <w:shd w:val="clear" w:color="auto" w:fill="auto"/>
            <w:noWrap/>
            <w:tcMar>
              <w:top w:w="19" w:type="dxa"/>
              <w:left w:w="19" w:type="dxa"/>
              <w:bottom w:w="0" w:type="dxa"/>
              <w:right w:w="19" w:type="dxa"/>
            </w:tcMar>
            <w:vAlign w:val="bottom"/>
          </w:tcPr>
          <w:p w14:paraId="1736D5CA" w14:textId="77777777" w:rsidR="00FE7BB4" w:rsidRPr="00A9104B" w:rsidRDefault="00FE7BB4" w:rsidP="00FE7BB4">
            <w:pPr>
              <w:rPr>
                <w:color w:val="000000"/>
                <w:lang w:eastAsia="nl-NL"/>
              </w:rPr>
            </w:pPr>
            <w:r w:rsidRPr="00A9104B">
              <w:rPr>
                <w:color w:val="000000"/>
                <w:lang w:eastAsia="nl-NL"/>
              </w:rPr>
              <w:t>ZM</w:t>
            </w:r>
          </w:p>
        </w:tc>
        <w:tc>
          <w:tcPr>
            <w:tcW w:w="1119" w:type="dxa"/>
            <w:shd w:val="clear" w:color="auto" w:fill="auto"/>
            <w:noWrap/>
            <w:tcMar>
              <w:top w:w="19" w:type="dxa"/>
              <w:left w:w="19" w:type="dxa"/>
              <w:bottom w:w="0" w:type="dxa"/>
              <w:right w:w="19" w:type="dxa"/>
            </w:tcMar>
            <w:vAlign w:val="bottom"/>
          </w:tcPr>
          <w:p w14:paraId="2DB46387"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7C5AEDE8" w14:textId="77777777" w:rsidR="00FE7BB4" w:rsidRPr="00A9104B" w:rsidRDefault="00FE7BB4" w:rsidP="00FE7BB4">
            <w:pPr>
              <w:jc w:val="right"/>
              <w:rPr>
                <w:color w:val="000000"/>
                <w:lang w:eastAsia="nl-NL"/>
              </w:rPr>
            </w:pPr>
            <w:r w:rsidRPr="00A9104B">
              <w:rPr>
                <w:color w:val="000000"/>
                <w:lang w:eastAsia="nl-NL"/>
              </w:rPr>
              <w:t>0.06</w:t>
            </w:r>
          </w:p>
        </w:tc>
        <w:tc>
          <w:tcPr>
            <w:tcW w:w="1119" w:type="dxa"/>
            <w:shd w:val="clear" w:color="auto" w:fill="auto"/>
            <w:noWrap/>
            <w:tcMar>
              <w:top w:w="19" w:type="dxa"/>
              <w:left w:w="19" w:type="dxa"/>
              <w:bottom w:w="0" w:type="dxa"/>
              <w:right w:w="19" w:type="dxa"/>
            </w:tcMar>
            <w:vAlign w:val="bottom"/>
          </w:tcPr>
          <w:p w14:paraId="4765E281" w14:textId="77777777" w:rsidR="00FE7BB4" w:rsidRPr="00A9104B" w:rsidRDefault="00FE7BB4" w:rsidP="00FE7BB4">
            <w:pPr>
              <w:jc w:val="right"/>
              <w:rPr>
                <w:color w:val="000000"/>
                <w:lang w:eastAsia="nl-NL"/>
              </w:rPr>
            </w:pPr>
            <w:r w:rsidRPr="00A9104B">
              <w:rPr>
                <w:color w:val="000000"/>
                <w:lang w:eastAsia="nl-NL"/>
              </w:rPr>
              <w:t>0</w:t>
            </w:r>
            <w:r w:rsidR="00640D44">
              <w:rPr>
                <w:color w:val="000000"/>
                <w:lang w:eastAsia="nl-NL"/>
              </w:rPr>
              <w:t>.00</w:t>
            </w:r>
          </w:p>
        </w:tc>
        <w:tc>
          <w:tcPr>
            <w:tcW w:w="1118" w:type="dxa"/>
            <w:shd w:val="clear" w:color="auto" w:fill="auto"/>
            <w:noWrap/>
            <w:tcMar>
              <w:top w:w="19" w:type="dxa"/>
              <w:left w:w="19" w:type="dxa"/>
              <w:bottom w:w="0" w:type="dxa"/>
              <w:right w:w="19" w:type="dxa"/>
            </w:tcMar>
            <w:vAlign w:val="bottom"/>
          </w:tcPr>
          <w:p w14:paraId="2AAF4735"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214B75A7" w14:textId="77777777" w:rsidR="00FE7BB4" w:rsidRPr="00A9104B" w:rsidRDefault="00FE7BB4" w:rsidP="00FE7BB4">
            <w:pPr>
              <w:jc w:val="right"/>
              <w:rPr>
                <w:color w:val="000000"/>
                <w:lang w:eastAsia="nl-NL"/>
              </w:rPr>
            </w:pPr>
            <w:r w:rsidRPr="00A9104B">
              <w:rPr>
                <w:color w:val="000000"/>
                <w:lang w:eastAsia="nl-NL"/>
              </w:rPr>
              <w:t>-0.18</w:t>
            </w:r>
          </w:p>
        </w:tc>
        <w:tc>
          <w:tcPr>
            <w:tcW w:w="1119" w:type="dxa"/>
            <w:shd w:val="clear" w:color="auto" w:fill="auto"/>
            <w:noWrap/>
            <w:tcMar>
              <w:top w:w="19" w:type="dxa"/>
              <w:left w:w="19" w:type="dxa"/>
              <w:bottom w:w="0" w:type="dxa"/>
              <w:right w:w="19" w:type="dxa"/>
            </w:tcMar>
            <w:vAlign w:val="bottom"/>
          </w:tcPr>
          <w:p w14:paraId="66ED4063" w14:textId="77777777" w:rsidR="00FE7BB4" w:rsidRPr="00A9104B" w:rsidRDefault="00FE7BB4" w:rsidP="00FE7BB4">
            <w:pPr>
              <w:jc w:val="right"/>
              <w:rPr>
                <w:color w:val="000000"/>
                <w:lang w:eastAsia="nl-NL"/>
              </w:rPr>
            </w:pPr>
            <w:r w:rsidRPr="00A9104B">
              <w:rPr>
                <w:color w:val="000000"/>
                <w:lang w:eastAsia="nl-NL"/>
              </w:rPr>
              <w:t>0.13</w:t>
            </w:r>
          </w:p>
        </w:tc>
        <w:tc>
          <w:tcPr>
            <w:tcW w:w="1119" w:type="dxa"/>
            <w:shd w:val="clear" w:color="auto" w:fill="auto"/>
            <w:noWrap/>
            <w:tcMar>
              <w:top w:w="19" w:type="dxa"/>
              <w:left w:w="19" w:type="dxa"/>
              <w:bottom w:w="0" w:type="dxa"/>
              <w:right w:w="19" w:type="dxa"/>
            </w:tcMar>
            <w:vAlign w:val="bottom"/>
          </w:tcPr>
          <w:p w14:paraId="36CC0310" w14:textId="77777777" w:rsidR="00FE7BB4" w:rsidRPr="00A9104B" w:rsidRDefault="00FE7BB4" w:rsidP="00FE7BB4">
            <w:pPr>
              <w:jc w:val="right"/>
              <w:rPr>
                <w:color w:val="000000"/>
                <w:lang w:eastAsia="nl-NL"/>
              </w:rPr>
            </w:pPr>
            <w:r w:rsidRPr="00A9104B">
              <w:rPr>
                <w:color w:val="000000"/>
                <w:lang w:eastAsia="nl-NL"/>
              </w:rPr>
              <w:t>0.26</w:t>
            </w:r>
          </w:p>
        </w:tc>
      </w:tr>
      <w:tr w:rsidR="00FE7BB4" w14:paraId="69C58AE8" w14:textId="77777777" w:rsidTr="00F53276">
        <w:trPr>
          <w:trHeight w:val="170"/>
        </w:trPr>
        <w:tc>
          <w:tcPr>
            <w:tcW w:w="1118" w:type="dxa"/>
            <w:shd w:val="clear" w:color="auto" w:fill="auto"/>
            <w:noWrap/>
            <w:tcMar>
              <w:top w:w="19" w:type="dxa"/>
              <w:left w:w="19" w:type="dxa"/>
              <w:bottom w:w="0" w:type="dxa"/>
              <w:right w:w="19" w:type="dxa"/>
            </w:tcMar>
            <w:vAlign w:val="bottom"/>
          </w:tcPr>
          <w:p w14:paraId="11613985" w14:textId="77777777" w:rsidR="00FE7BB4" w:rsidRPr="00A9104B" w:rsidRDefault="00FE7BB4" w:rsidP="00FE7BB4">
            <w:pPr>
              <w:rPr>
                <w:color w:val="000000"/>
                <w:lang w:eastAsia="nl-NL"/>
              </w:rPr>
            </w:pPr>
            <w:r w:rsidRPr="00A9104B">
              <w:rPr>
                <w:color w:val="000000"/>
                <w:lang w:eastAsia="nl-NL"/>
              </w:rPr>
              <w:t>ZR</w:t>
            </w:r>
          </w:p>
        </w:tc>
        <w:tc>
          <w:tcPr>
            <w:tcW w:w="1119" w:type="dxa"/>
            <w:shd w:val="clear" w:color="auto" w:fill="auto"/>
            <w:noWrap/>
            <w:tcMar>
              <w:top w:w="19" w:type="dxa"/>
              <w:left w:w="19" w:type="dxa"/>
              <w:bottom w:w="0" w:type="dxa"/>
              <w:right w:w="19" w:type="dxa"/>
            </w:tcMar>
            <w:vAlign w:val="bottom"/>
          </w:tcPr>
          <w:p w14:paraId="59E85EBC" w14:textId="77777777" w:rsidR="00FE7BB4" w:rsidRPr="00A9104B" w:rsidRDefault="008F044F" w:rsidP="00FE7BB4">
            <w:pPr>
              <w:jc w:val="right"/>
              <w:rPr>
                <w:color w:val="000000"/>
                <w:lang w:eastAsia="nl-NL"/>
              </w:rPr>
            </w:pPr>
            <w:r w:rsidRPr="008F044F">
              <w:rPr>
                <w:i/>
                <w:color w:val="000000"/>
                <w:lang w:eastAsia="nl-NL"/>
              </w:rPr>
              <w:t>0.12</w:t>
            </w:r>
          </w:p>
        </w:tc>
        <w:tc>
          <w:tcPr>
            <w:tcW w:w="1119" w:type="dxa"/>
            <w:shd w:val="clear" w:color="auto" w:fill="auto"/>
            <w:noWrap/>
            <w:tcMar>
              <w:top w:w="19" w:type="dxa"/>
              <w:left w:w="19" w:type="dxa"/>
              <w:bottom w:w="0" w:type="dxa"/>
              <w:right w:w="19" w:type="dxa"/>
            </w:tcMar>
            <w:vAlign w:val="bottom"/>
          </w:tcPr>
          <w:p w14:paraId="42872DB6" w14:textId="77777777" w:rsidR="00FE7BB4" w:rsidRPr="00A9104B" w:rsidRDefault="003C4329" w:rsidP="00FE7BB4">
            <w:pPr>
              <w:jc w:val="right"/>
              <w:rPr>
                <w:color w:val="000000"/>
                <w:lang w:eastAsia="nl-NL"/>
              </w:rPr>
            </w:pPr>
            <w:r w:rsidRPr="003C4329">
              <w:rPr>
                <w:i/>
                <w:color w:val="000000"/>
                <w:lang w:eastAsia="nl-NL"/>
              </w:rPr>
              <w:t>0.03</w:t>
            </w:r>
          </w:p>
        </w:tc>
        <w:tc>
          <w:tcPr>
            <w:tcW w:w="1119" w:type="dxa"/>
            <w:shd w:val="clear" w:color="auto" w:fill="auto"/>
            <w:noWrap/>
            <w:tcMar>
              <w:top w:w="19" w:type="dxa"/>
              <w:left w:w="19" w:type="dxa"/>
              <w:bottom w:w="0" w:type="dxa"/>
              <w:right w:w="19" w:type="dxa"/>
            </w:tcMar>
            <w:vAlign w:val="bottom"/>
          </w:tcPr>
          <w:p w14:paraId="56F169AB" w14:textId="77777777" w:rsidR="00FE7BB4" w:rsidRPr="00A9104B" w:rsidRDefault="00350F4F" w:rsidP="00FE7BB4">
            <w:pPr>
              <w:jc w:val="right"/>
              <w:rPr>
                <w:color w:val="000000"/>
                <w:lang w:eastAsia="nl-NL"/>
              </w:rPr>
            </w:pPr>
            <w:r w:rsidRPr="00350F4F">
              <w:rPr>
                <w:i/>
                <w:color w:val="000000"/>
                <w:lang w:eastAsia="nl-NL"/>
              </w:rPr>
              <w:t>-0.12</w:t>
            </w:r>
          </w:p>
        </w:tc>
        <w:tc>
          <w:tcPr>
            <w:tcW w:w="1118" w:type="dxa"/>
            <w:shd w:val="clear" w:color="auto" w:fill="auto"/>
            <w:noWrap/>
            <w:tcMar>
              <w:top w:w="19" w:type="dxa"/>
              <w:left w:w="19" w:type="dxa"/>
              <w:bottom w:w="0" w:type="dxa"/>
              <w:right w:w="19" w:type="dxa"/>
            </w:tcMar>
            <w:vAlign w:val="bottom"/>
          </w:tcPr>
          <w:p w14:paraId="066FBB10"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0768048C" w14:textId="77777777" w:rsidR="00FE7BB4" w:rsidRPr="00A9104B" w:rsidRDefault="00A40E9D" w:rsidP="00FE7BB4">
            <w:pPr>
              <w:jc w:val="right"/>
              <w:rPr>
                <w:color w:val="000000"/>
                <w:lang w:eastAsia="nl-NL"/>
              </w:rPr>
            </w:pPr>
            <w:r w:rsidRPr="00A40E9D">
              <w:rPr>
                <w:i/>
                <w:color w:val="000000"/>
                <w:lang w:eastAsia="nl-NL"/>
              </w:rPr>
              <w:t>-0.17</w:t>
            </w:r>
          </w:p>
        </w:tc>
        <w:tc>
          <w:tcPr>
            <w:tcW w:w="1119" w:type="dxa"/>
            <w:shd w:val="clear" w:color="auto" w:fill="auto"/>
            <w:noWrap/>
            <w:tcMar>
              <w:top w:w="19" w:type="dxa"/>
              <w:left w:w="19" w:type="dxa"/>
              <w:bottom w:w="0" w:type="dxa"/>
              <w:right w:w="19" w:type="dxa"/>
            </w:tcMar>
            <w:vAlign w:val="bottom"/>
          </w:tcPr>
          <w:p w14:paraId="3C831705"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tcPr>
          <w:p w14:paraId="0C170272" w14:textId="77777777" w:rsidR="00FE7BB4" w:rsidRPr="00A9104B" w:rsidRDefault="00FE7BB4" w:rsidP="00FE7BB4">
            <w:pPr>
              <w:jc w:val="right"/>
              <w:rPr>
                <w:color w:val="000000"/>
                <w:lang w:eastAsia="nl-NL"/>
              </w:rPr>
            </w:pPr>
            <w:r w:rsidRPr="00A9104B">
              <w:rPr>
                <w:color w:val="000000"/>
                <w:lang w:eastAsia="nl-NL"/>
              </w:rPr>
              <w:t xml:space="preserve">    .</w:t>
            </w:r>
          </w:p>
        </w:tc>
      </w:tr>
      <w:tr w:rsidR="00FE7BB4" w14:paraId="24F114E0" w14:textId="77777777" w:rsidTr="00F53276">
        <w:trPr>
          <w:trHeight w:val="170"/>
        </w:trPr>
        <w:tc>
          <w:tcPr>
            <w:tcW w:w="1118" w:type="dxa"/>
            <w:shd w:val="clear" w:color="auto" w:fill="auto"/>
            <w:noWrap/>
            <w:tcMar>
              <w:top w:w="19" w:type="dxa"/>
              <w:left w:w="19" w:type="dxa"/>
              <w:bottom w:w="0" w:type="dxa"/>
              <w:right w:w="19" w:type="dxa"/>
            </w:tcMar>
            <w:vAlign w:val="bottom"/>
          </w:tcPr>
          <w:p w14:paraId="5A6EC8A9" w14:textId="77777777" w:rsidR="00FE7BB4" w:rsidRPr="00A9104B" w:rsidRDefault="00FE7BB4" w:rsidP="00FE7BB4">
            <w:pPr>
              <w:rPr>
                <w:color w:val="000000"/>
                <w:lang w:eastAsia="nl-NL"/>
              </w:rPr>
            </w:pPr>
            <w:r w:rsidRPr="00A9104B">
              <w:rPr>
                <w:color w:val="000000"/>
                <w:lang w:eastAsia="nl-NL"/>
              </w:rPr>
              <w:t>ZW</w:t>
            </w:r>
          </w:p>
        </w:tc>
        <w:tc>
          <w:tcPr>
            <w:tcW w:w="1119" w:type="dxa"/>
            <w:shd w:val="clear" w:color="auto" w:fill="auto"/>
            <w:noWrap/>
            <w:tcMar>
              <w:top w:w="19" w:type="dxa"/>
              <w:left w:w="19" w:type="dxa"/>
              <w:bottom w:w="0" w:type="dxa"/>
              <w:right w:w="19" w:type="dxa"/>
            </w:tcMar>
            <w:vAlign w:val="bottom"/>
          </w:tcPr>
          <w:p w14:paraId="6714E830" w14:textId="77777777" w:rsidR="00FE7BB4" w:rsidRPr="00A9104B" w:rsidRDefault="00FE7BB4" w:rsidP="00FE7BB4">
            <w:pPr>
              <w:jc w:val="right"/>
              <w:rPr>
                <w:color w:val="000000"/>
                <w:lang w:eastAsia="nl-NL"/>
              </w:rPr>
            </w:pPr>
            <w:r w:rsidRPr="00A9104B">
              <w:rPr>
                <w:color w:val="000000"/>
                <w:lang w:eastAsia="nl-NL"/>
              </w:rPr>
              <w:t>0.19</w:t>
            </w:r>
          </w:p>
        </w:tc>
        <w:tc>
          <w:tcPr>
            <w:tcW w:w="1119" w:type="dxa"/>
            <w:shd w:val="clear" w:color="auto" w:fill="auto"/>
            <w:noWrap/>
            <w:tcMar>
              <w:top w:w="19" w:type="dxa"/>
              <w:left w:w="19" w:type="dxa"/>
              <w:bottom w:w="0" w:type="dxa"/>
              <w:right w:w="19" w:type="dxa"/>
            </w:tcMar>
            <w:vAlign w:val="bottom"/>
          </w:tcPr>
          <w:p w14:paraId="281C6FC0" w14:textId="77777777" w:rsidR="00FE7BB4" w:rsidRPr="00A9104B" w:rsidRDefault="00FE7BB4" w:rsidP="00FE7BB4">
            <w:pPr>
              <w:jc w:val="right"/>
              <w:rPr>
                <w:color w:val="000000"/>
                <w:lang w:eastAsia="nl-NL"/>
              </w:rPr>
            </w:pPr>
            <w:r w:rsidRPr="00A9104B">
              <w:rPr>
                <w:color w:val="000000"/>
                <w:lang w:eastAsia="nl-NL"/>
              </w:rPr>
              <w:t>0</w:t>
            </w:r>
            <w:r w:rsidR="00640D44">
              <w:rPr>
                <w:color w:val="000000"/>
                <w:lang w:eastAsia="nl-NL"/>
              </w:rPr>
              <w:t>.00</w:t>
            </w:r>
          </w:p>
        </w:tc>
        <w:tc>
          <w:tcPr>
            <w:tcW w:w="1119" w:type="dxa"/>
            <w:shd w:val="clear" w:color="auto" w:fill="auto"/>
            <w:noWrap/>
            <w:tcMar>
              <w:top w:w="19" w:type="dxa"/>
              <w:left w:w="19" w:type="dxa"/>
              <w:bottom w:w="0" w:type="dxa"/>
              <w:right w:w="19" w:type="dxa"/>
            </w:tcMar>
            <w:vAlign w:val="bottom"/>
          </w:tcPr>
          <w:p w14:paraId="65F7EB52" w14:textId="77777777" w:rsidR="00FE7BB4" w:rsidRPr="00A9104B" w:rsidRDefault="00FE7BB4" w:rsidP="00FE7BB4">
            <w:pPr>
              <w:jc w:val="right"/>
              <w:rPr>
                <w:color w:val="000000"/>
                <w:lang w:eastAsia="nl-NL"/>
              </w:rPr>
            </w:pPr>
            <w:r w:rsidRPr="00A9104B">
              <w:rPr>
                <w:color w:val="000000"/>
                <w:lang w:eastAsia="nl-NL"/>
              </w:rPr>
              <w:t>-0.03</w:t>
            </w:r>
          </w:p>
        </w:tc>
        <w:tc>
          <w:tcPr>
            <w:tcW w:w="1118" w:type="dxa"/>
            <w:shd w:val="clear" w:color="auto" w:fill="auto"/>
            <w:noWrap/>
            <w:tcMar>
              <w:top w:w="19" w:type="dxa"/>
              <w:left w:w="19" w:type="dxa"/>
              <w:bottom w:w="0" w:type="dxa"/>
              <w:right w:w="19" w:type="dxa"/>
            </w:tcMar>
            <w:vAlign w:val="bottom"/>
          </w:tcPr>
          <w:p w14:paraId="730B8912" w14:textId="77777777" w:rsidR="00FE7BB4" w:rsidRPr="00A9104B" w:rsidRDefault="00FE7BB4" w:rsidP="00FE7BB4">
            <w:pPr>
              <w:jc w:val="right"/>
              <w:rPr>
                <w:color w:val="000000"/>
                <w:lang w:eastAsia="nl-NL"/>
              </w:rPr>
            </w:pPr>
            <w:r w:rsidRPr="00A9104B">
              <w:rPr>
                <w:color w:val="000000"/>
                <w:lang w:eastAsia="nl-NL"/>
              </w:rPr>
              <w:t xml:space="preserve">    .</w:t>
            </w:r>
          </w:p>
        </w:tc>
        <w:tc>
          <w:tcPr>
            <w:tcW w:w="1119" w:type="dxa"/>
            <w:shd w:val="clear" w:color="auto" w:fill="auto"/>
            <w:noWrap/>
            <w:tcMar>
              <w:top w:w="19" w:type="dxa"/>
              <w:left w:w="19" w:type="dxa"/>
              <w:bottom w:w="0" w:type="dxa"/>
              <w:right w:w="19" w:type="dxa"/>
            </w:tcMar>
            <w:vAlign w:val="bottom"/>
          </w:tcPr>
          <w:p w14:paraId="1C96610A" w14:textId="77777777" w:rsidR="00FE7BB4" w:rsidRPr="00A9104B" w:rsidRDefault="00FE7BB4" w:rsidP="00FE7BB4">
            <w:pPr>
              <w:jc w:val="right"/>
              <w:rPr>
                <w:color w:val="000000"/>
                <w:lang w:eastAsia="nl-NL"/>
              </w:rPr>
            </w:pPr>
            <w:r w:rsidRPr="00A9104B">
              <w:rPr>
                <w:color w:val="000000"/>
                <w:lang w:eastAsia="nl-NL"/>
              </w:rPr>
              <w:t>-0.09</w:t>
            </w:r>
          </w:p>
        </w:tc>
        <w:tc>
          <w:tcPr>
            <w:tcW w:w="1119" w:type="dxa"/>
            <w:shd w:val="clear" w:color="auto" w:fill="auto"/>
            <w:noWrap/>
            <w:tcMar>
              <w:top w:w="19" w:type="dxa"/>
              <w:left w:w="19" w:type="dxa"/>
              <w:bottom w:w="0" w:type="dxa"/>
              <w:right w:w="19" w:type="dxa"/>
            </w:tcMar>
            <w:vAlign w:val="bottom"/>
          </w:tcPr>
          <w:p w14:paraId="50158CE1" w14:textId="77777777" w:rsidR="00FE7BB4" w:rsidRPr="00A9104B" w:rsidRDefault="00A40E9D" w:rsidP="00FE7BB4">
            <w:pPr>
              <w:jc w:val="right"/>
              <w:rPr>
                <w:color w:val="000000"/>
                <w:lang w:eastAsia="nl-NL"/>
              </w:rPr>
            </w:pPr>
            <w:r w:rsidRPr="00A40E9D">
              <w:rPr>
                <w:i/>
                <w:color w:val="000000"/>
                <w:lang w:eastAsia="nl-NL"/>
              </w:rPr>
              <w:t>-0.02</w:t>
            </w:r>
          </w:p>
        </w:tc>
        <w:tc>
          <w:tcPr>
            <w:tcW w:w="1119" w:type="dxa"/>
            <w:shd w:val="clear" w:color="auto" w:fill="auto"/>
            <w:noWrap/>
            <w:tcMar>
              <w:top w:w="19" w:type="dxa"/>
              <w:left w:w="19" w:type="dxa"/>
              <w:bottom w:w="0" w:type="dxa"/>
              <w:right w:w="19" w:type="dxa"/>
            </w:tcMar>
            <w:vAlign w:val="bottom"/>
          </w:tcPr>
          <w:p w14:paraId="65CA822E" w14:textId="77777777" w:rsidR="00FE7BB4" w:rsidRPr="00A9104B" w:rsidRDefault="00FE7BB4" w:rsidP="00FE7BB4">
            <w:pPr>
              <w:jc w:val="right"/>
              <w:rPr>
                <w:color w:val="000000"/>
                <w:lang w:eastAsia="nl-NL"/>
              </w:rPr>
            </w:pPr>
            <w:r w:rsidRPr="00A9104B">
              <w:rPr>
                <w:color w:val="000000"/>
                <w:lang w:eastAsia="nl-NL"/>
              </w:rPr>
              <w:t xml:space="preserve">    .</w:t>
            </w:r>
          </w:p>
        </w:tc>
      </w:tr>
    </w:tbl>
    <w:p w14:paraId="4FBA9A02" w14:textId="77777777" w:rsidR="00824E91" w:rsidRDefault="00CC698B" w:rsidP="00824E91">
      <w:pPr>
        <w:pStyle w:val="PlainText"/>
        <w:rPr>
          <w:rFonts w:ascii="Times New Roman" w:hAnsi="Times New Roman"/>
          <w:b/>
          <w:sz w:val="22"/>
          <w:lang w:val="en-US"/>
        </w:rPr>
      </w:pPr>
      <w:r>
        <w:br w:type="page"/>
      </w:r>
      <w:r w:rsidR="00824E91">
        <w:rPr>
          <w:rFonts w:ascii="Times New Roman" w:hAnsi="Times New Roman"/>
          <w:b/>
          <w:sz w:val="22"/>
          <w:lang w:val="en-US"/>
        </w:rPr>
        <w:lastRenderedPageBreak/>
        <w:t>Table A.4. Estimated data correction factors for monthly wages, 1983-2008</w:t>
      </w:r>
    </w:p>
    <w:tbl>
      <w:tblPr>
        <w:tblW w:w="9351" w:type="dxa"/>
        <w:tblLayout w:type="fixed"/>
        <w:tblCellMar>
          <w:left w:w="0" w:type="dxa"/>
          <w:right w:w="0" w:type="dxa"/>
        </w:tblCellMar>
        <w:tblLook w:val="04A0" w:firstRow="1" w:lastRow="0" w:firstColumn="1" w:lastColumn="0" w:noHBand="0" w:noVBand="1"/>
      </w:tblPr>
      <w:tblGrid>
        <w:gridCol w:w="846"/>
        <w:gridCol w:w="1063"/>
        <w:gridCol w:w="1063"/>
        <w:gridCol w:w="1063"/>
        <w:gridCol w:w="1063"/>
        <w:gridCol w:w="1063"/>
        <w:gridCol w:w="1063"/>
        <w:gridCol w:w="1063"/>
        <w:gridCol w:w="1064"/>
      </w:tblGrid>
      <w:tr w:rsidR="00DB00F9" w:rsidRPr="00A9104B" w14:paraId="36B4426B" w14:textId="77777777" w:rsidTr="00F53276">
        <w:trPr>
          <w:trHeight w:val="170"/>
        </w:trPr>
        <w:tc>
          <w:tcPr>
            <w:tcW w:w="846" w:type="dxa"/>
            <w:tcBorders>
              <w:top w:val="single" w:sz="4" w:space="0" w:color="auto"/>
              <w:bottom w:val="single" w:sz="4" w:space="0" w:color="auto"/>
            </w:tcBorders>
            <w:shd w:val="clear" w:color="auto" w:fill="auto"/>
            <w:noWrap/>
            <w:tcMar>
              <w:top w:w="19" w:type="dxa"/>
              <w:left w:w="19" w:type="dxa"/>
              <w:bottom w:w="0" w:type="dxa"/>
              <w:right w:w="19" w:type="dxa"/>
            </w:tcMar>
            <w:vAlign w:val="bottom"/>
          </w:tcPr>
          <w:p w14:paraId="44B32740" w14:textId="77777777" w:rsidR="00DB00F9" w:rsidRPr="00110EE0" w:rsidRDefault="00DB00F9" w:rsidP="00DB00F9">
            <w:pPr>
              <w:rPr>
                <w:color w:val="000000"/>
              </w:rPr>
            </w:pPr>
            <w:r w:rsidRPr="00110EE0">
              <w:rPr>
                <w:color w:val="000000"/>
              </w:rPr>
              <w:t>Country</w:t>
            </w:r>
          </w:p>
        </w:tc>
        <w:tc>
          <w:tcPr>
            <w:tcW w:w="1063" w:type="dxa"/>
            <w:tcBorders>
              <w:top w:val="single" w:sz="4" w:space="0" w:color="auto"/>
              <w:bottom w:val="single" w:sz="4" w:space="0" w:color="auto"/>
            </w:tcBorders>
            <w:shd w:val="clear" w:color="auto" w:fill="auto"/>
            <w:noWrap/>
            <w:tcMar>
              <w:top w:w="19" w:type="dxa"/>
              <w:left w:w="19" w:type="dxa"/>
              <w:bottom w:w="0" w:type="dxa"/>
              <w:right w:w="19" w:type="dxa"/>
            </w:tcMar>
            <w:vAlign w:val="bottom"/>
          </w:tcPr>
          <w:p w14:paraId="27F5AB00" w14:textId="77777777" w:rsidR="00DB00F9" w:rsidRPr="00110EE0" w:rsidRDefault="00DB00F9" w:rsidP="00DB00F9">
            <w:pPr>
              <w:jc w:val="right"/>
              <w:rPr>
                <w:color w:val="000000"/>
              </w:rPr>
            </w:pPr>
            <w:r w:rsidRPr="00110EE0">
              <w:rPr>
                <w:color w:val="000000"/>
              </w:rPr>
              <w:t>Earnings</w:t>
            </w:r>
          </w:p>
        </w:tc>
        <w:tc>
          <w:tcPr>
            <w:tcW w:w="1063" w:type="dxa"/>
            <w:tcBorders>
              <w:top w:val="single" w:sz="4" w:space="0" w:color="auto"/>
              <w:bottom w:val="single" w:sz="4" w:space="0" w:color="auto"/>
            </w:tcBorders>
            <w:shd w:val="clear" w:color="auto" w:fill="auto"/>
            <w:noWrap/>
            <w:tcMar>
              <w:top w:w="19" w:type="dxa"/>
              <w:left w:w="19" w:type="dxa"/>
              <w:bottom w:w="0" w:type="dxa"/>
              <w:right w:w="19" w:type="dxa"/>
            </w:tcMar>
            <w:vAlign w:val="bottom"/>
          </w:tcPr>
          <w:p w14:paraId="16ADF64B" w14:textId="77777777" w:rsidR="00DB00F9" w:rsidRPr="00110EE0" w:rsidRDefault="00DB00F9" w:rsidP="00DB00F9">
            <w:pPr>
              <w:jc w:val="right"/>
              <w:rPr>
                <w:color w:val="000000"/>
              </w:rPr>
            </w:pPr>
            <w:r>
              <w:rPr>
                <w:color w:val="000000"/>
              </w:rPr>
              <w:t>Males</w:t>
            </w:r>
          </w:p>
        </w:tc>
        <w:tc>
          <w:tcPr>
            <w:tcW w:w="1063" w:type="dxa"/>
            <w:tcBorders>
              <w:top w:val="single" w:sz="4" w:space="0" w:color="auto"/>
              <w:bottom w:val="single" w:sz="4" w:space="0" w:color="auto"/>
            </w:tcBorders>
            <w:shd w:val="clear" w:color="auto" w:fill="auto"/>
            <w:noWrap/>
            <w:tcMar>
              <w:top w:w="19" w:type="dxa"/>
              <w:left w:w="19" w:type="dxa"/>
              <w:bottom w:w="0" w:type="dxa"/>
              <w:right w:w="19" w:type="dxa"/>
            </w:tcMar>
            <w:vAlign w:val="bottom"/>
          </w:tcPr>
          <w:p w14:paraId="2ACE662D" w14:textId="77777777" w:rsidR="00DB00F9" w:rsidRPr="00110EE0" w:rsidRDefault="00DB00F9" w:rsidP="00DB00F9">
            <w:pPr>
              <w:jc w:val="right"/>
              <w:rPr>
                <w:color w:val="000000"/>
              </w:rPr>
            </w:pPr>
            <w:r>
              <w:rPr>
                <w:color w:val="000000"/>
              </w:rPr>
              <w:t>Females</w:t>
            </w:r>
          </w:p>
        </w:tc>
        <w:tc>
          <w:tcPr>
            <w:tcW w:w="1063" w:type="dxa"/>
            <w:tcBorders>
              <w:top w:val="single" w:sz="4" w:space="0" w:color="auto"/>
              <w:bottom w:val="single" w:sz="4" w:space="0" w:color="auto"/>
            </w:tcBorders>
            <w:shd w:val="clear" w:color="auto" w:fill="auto"/>
            <w:noWrap/>
            <w:tcMar>
              <w:top w:w="19" w:type="dxa"/>
              <w:left w:w="19" w:type="dxa"/>
              <w:bottom w:w="0" w:type="dxa"/>
              <w:right w:w="19" w:type="dxa"/>
            </w:tcMar>
            <w:vAlign w:val="bottom"/>
          </w:tcPr>
          <w:p w14:paraId="4B329866" w14:textId="77777777" w:rsidR="00DB00F9" w:rsidRPr="00110EE0" w:rsidRDefault="00DB00F9" w:rsidP="00DB00F9">
            <w:pPr>
              <w:jc w:val="right"/>
              <w:rPr>
                <w:color w:val="000000"/>
              </w:rPr>
            </w:pPr>
            <w:r>
              <w:rPr>
                <w:color w:val="000000"/>
              </w:rPr>
              <w:t>Daily</w:t>
            </w:r>
          </w:p>
        </w:tc>
        <w:tc>
          <w:tcPr>
            <w:tcW w:w="1063" w:type="dxa"/>
            <w:tcBorders>
              <w:top w:val="single" w:sz="4" w:space="0" w:color="auto"/>
              <w:bottom w:val="single" w:sz="4" w:space="0" w:color="auto"/>
            </w:tcBorders>
            <w:shd w:val="clear" w:color="auto" w:fill="auto"/>
            <w:noWrap/>
            <w:tcMar>
              <w:top w:w="19" w:type="dxa"/>
              <w:left w:w="19" w:type="dxa"/>
              <w:bottom w:w="0" w:type="dxa"/>
              <w:right w:w="19" w:type="dxa"/>
            </w:tcMar>
            <w:vAlign w:val="bottom"/>
          </w:tcPr>
          <w:p w14:paraId="6F0D68E7" w14:textId="77777777" w:rsidR="00DB00F9" w:rsidRPr="00110EE0" w:rsidRDefault="00DB00F9" w:rsidP="00DB00F9">
            <w:pPr>
              <w:jc w:val="right"/>
              <w:rPr>
                <w:color w:val="000000"/>
              </w:rPr>
            </w:pPr>
            <w:r w:rsidRPr="00110EE0">
              <w:rPr>
                <w:color w:val="000000"/>
              </w:rPr>
              <w:t>Median</w:t>
            </w:r>
          </w:p>
        </w:tc>
        <w:tc>
          <w:tcPr>
            <w:tcW w:w="1063" w:type="dxa"/>
            <w:tcBorders>
              <w:top w:val="single" w:sz="4" w:space="0" w:color="auto"/>
              <w:bottom w:val="single" w:sz="4" w:space="0" w:color="auto"/>
            </w:tcBorders>
            <w:shd w:val="clear" w:color="auto" w:fill="auto"/>
            <w:noWrap/>
            <w:tcMar>
              <w:top w:w="19" w:type="dxa"/>
              <w:left w:w="19" w:type="dxa"/>
              <w:bottom w:w="0" w:type="dxa"/>
              <w:right w:w="19" w:type="dxa"/>
            </w:tcMar>
            <w:vAlign w:val="bottom"/>
          </w:tcPr>
          <w:p w14:paraId="707E5CAD" w14:textId="77777777" w:rsidR="00DB00F9" w:rsidRPr="00110EE0" w:rsidRDefault="00DB00F9" w:rsidP="00DB00F9">
            <w:pPr>
              <w:jc w:val="right"/>
              <w:rPr>
                <w:color w:val="000000"/>
              </w:rPr>
            </w:pPr>
            <w:r w:rsidRPr="00110EE0">
              <w:rPr>
                <w:color w:val="000000"/>
              </w:rPr>
              <w:t>Minimum</w:t>
            </w:r>
          </w:p>
        </w:tc>
        <w:tc>
          <w:tcPr>
            <w:tcW w:w="1063" w:type="dxa"/>
            <w:tcBorders>
              <w:top w:val="single" w:sz="4" w:space="0" w:color="auto"/>
              <w:bottom w:val="single" w:sz="4" w:space="0" w:color="auto"/>
            </w:tcBorders>
            <w:shd w:val="clear" w:color="auto" w:fill="auto"/>
            <w:noWrap/>
            <w:tcMar>
              <w:top w:w="19" w:type="dxa"/>
              <w:left w:w="19" w:type="dxa"/>
              <w:bottom w:w="0" w:type="dxa"/>
              <w:right w:w="19" w:type="dxa"/>
            </w:tcMar>
            <w:vAlign w:val="bottom"/>
          </w:tcPr>
          <w:p w14:paraId="3AB6554E" w14:textId="77777777" w:rsidR="00DB00F9" w:rsidRPr="00110EE0" w:rsidRDefault="00DB00F9" w:rsidP="00DB00F9">
            <w:pPr>
              <w:jc w:val="right"/>
              <w:rPr>
                <w:color w:val="000000"/>
              </w:rPr>
            </w:pPr>
            <w:r w:rsidRPr="00110EE0">
              <w:rPr>
                <w:color w:val="000000"/>
              </w:rPr>
              <w:t>Prevailing</w:t>
            </w:r>
          </w:p>
        </w:tc>
        <w:tc>
          <w:tcPr>
            <w:tcW w:w="1064" w:type="dxa"/>
            <w:tcBorders>
              <w:top w:val="single" w:sz="4" w:space="0" w:color="auto"/>
              <w:bottom w:val="single" w:sz="4" w:space="0" w:color="auto"/>
            </w:tcBorders>
            <w:vAlign w:val="bottom"/>
          </w:tcPr>
          <w:p w14:paraId="7FF35FEF" w14:textId="77777777" w:rsidR="00DB00F9" w:rsidRPr="00110EE0" w:rsidRDefault="00DB00F9" w:rsidP="00DB00F9">
            <w:pPr>
              <w:jc w:val="right"/>
              <w:rPr>
                <w:color w:val="000000"/>
              </w:rPr>
            </w:pPr>
            <w:r w:rsidRPr="00110EE0">
              <w:rPr>
                <w:color w:val="000000"/>
              </w:rPr>
              <w:t>Maximum</w:t>
            </w:r>
          </w:p>
        </w:tc>
      </w:tr>
      <w:tr w:rsidR="00DB00F9" w:rsidRPr="00A9104B" w14:paraId="680289A2" w14:textId="77777777" w:rsidTr="00F53276">
        <w:trPr>
          <w:trHeight w:val="170"/>
        </w:trPr>
        <w:tc>
          <w:tcPr>
            <w:tcW w:w="846" w:type="dxa"/>
            <w:tcBorders>
              <w:top w:val="single" w:sz="4" w:space="0" w:color="auto"/>
            </w:tcBorders>
            <w:shd w:val="clear" w:color="auto" w:fill="auto"/>
            <w:noWrap/>
            <w:tcMar>
              <w:top w:w="19" w:type="dxa"/>
              <w:left w:w="19" w:type="dxa"/>
              <w:bottom w:w="0" w:type="dxa"/>
              <w:right w:w="19" w:type="dxa"/>
            </w:tcMar>
            <w:vAlign w:val="center"/>
            <w:hideMark/>
          </w:tcPr>
          <w:p w14:paraId="3C64E09B" w14:textId="77777777" w:rsidR="00DB00F9" w:rsidRPr="002E05B0" w:rsidRDefault="00DB00F9" w:rsidP="00DB00F9">
            <w:pPr>
              <w:rPr>
                <w:color w:val="000000"/>
                <w:lang w:eastAsia="nl-NL"/>
              </w:rPr>
            </w:pPr>
            <w:r w:rsidRPr="002E05B0">
              <w:rPr>
                <w:color w:val="000000"/>
                <w:lang w:eastAsia="nl-NL"/>
              </w:rPr>
              <w:t>AG</w:t>
            </w:r>
          </w:p>
        </w:tc>
        <w:tc>
          <w:tcPr>
            <w:tcW w:w="1063" w:type="dxa"/>
            <w:tcBorders>
              <w:top w:val="single" w:sz="4" w:space="0" w:color="auto"/>
            </w:tcBorders>
            <w:shd w:val="clear" w:color="auto" w:fill="auto"/>
            <w:noWrap/>
            <w:tcMar>
              <w:top w:w="19" w:type="dxa"/>
              <w:left w:w="19" w:type="dxa"/>
              <w:bottom w:w="0" w:type="dxa"/>
              <w:right w:w="19" w:type="dxa"/>
            </w:tcMar>
            <w:vAlign w:val="bottom"/>
            <w:hideMark/>
          </w:tcPr>
          <w:p w14:paraId="05097D11" w14:textId="77777777" w:rsidR="00DB00F9" w:rsidRPr="002E05B0" w:rsidRDefault="00DB00F9" w:rsidP="00DB00F9">
            <w:pPr>
              <w:jc w:val="right"/>
              <w:rPr>
                <w:color w:val="000000"/>
                <w:lang w:eastAsia="nl-NL"/>
              </w:rPr>
            </w:pPr>
            <w:r w:rsidRPr="002E05B0">
              <w:rPr>
                <w:color w:val="000000"/>
                <w:lang w:eastAsia="nl-NL"/>
              </w:rPr>
              <w:t>0.05</w:t>
            </w:r>
          </w:p>
        </w:tc>
        <w:tc>
          <w:tcPr>
            <w:tcW w:w="1063" w:type="dxa"/>
            <w:tcBorders>
              <w:top w:val="single" w:sz="4" w:space="0" w:color="auto"/>
            </w:tcBorders>
            <w:shd w:val="clear" w:color="auto" w:fill="auto"/>
            <w:noWrap/>
            <w:tcMar>
              <w:top w:w="19" w:type="dxa"/>
              <w:left w:w="19" w:type="dxa"/>
              <w:bottom w:w="0" w:type="dxa"/>
              <w:right w:w="19" w:type="dxa"/>
            </w:tcMar>
            <w:vAlign w:val="bottom"/>
            <w:hideMark/>
          </w:tcPr>
          <w:p w14:paraId="580FB816"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tcBorders>
              <w:top w:val="single" w:sz="4" w:space="0" w:color="auto"/>
            </w:tcBorders>
            <w:shd w:val="clear" w:color="auto" w:fill="auto"/>
            <w:noWrap/>
            <w:tcMar>
              <w:top w:w="19" w:type="dxa"/>
              <w:left w:w="19" w:type="dxa"/>
              <w:bottom w:w="0" w:type="dxa"/>
              <w:right w:w="19" w:type="dxa"/>
            </w:tcMar>
            <w:vAlign w:val="bottom"/>
            <w:hideMark/>
          </w:tcPr>
          <w:p w14:paraId="6E1605B2" w14:textId="77777777" w:rsidR="00DB00F9" w:rsidRPr="002E05B0" w:rsidRDefault="00DB00F9" w:rsidP="00DB00F9">
            <w:pPr>
              <w:jc w:val="right"/>
              <w:rPr>
                <w:color w:val="000000"/>
                <w:lang w:eastAsia="nl-NL"/>
              </w:rPr>
            </w:pPr>
            <w:r w:rsidRPr="002E05B0">
              <w:rPr>
                <w:color w:val="000000"/>
                <w:lang w:eastAsia="nl-NL"/>
              </w:rPr>
              <w:t>-0.05</w:t>
            </w:r>
          </w:p>
        </w:tc>
        <w:tc>
          <w:tcPr>
            <w:tcW w:w="1063" w:type="dxa"/>
            <w:tcBorders>
              <w:top w:val="single" w:sz="4" w:space="0" w:color="auto"/>
            </w:tcBorders>
            <w:shd w:val="clear" w:color="auto" w:fill="auto"/>
            <w:noWrap/>
            <w:tcMar>
              <w:top w:w="19" w:type="dxa"/>
              <w:left w:w="19" w:type="dxa"/>
              <w:bottom w:w="0" w:type="dxa"/>
              <w:right w:w="19" w:type="dxa"/>
            </w:tcMar>
            <w:vAlign w:val="bottom"/>
            <w:hideMark/>
          </w:tcPr>
          <w:p w14:paraId="5DE57878"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tcBorders>
              <w:top w:val="single" w:sz="4" w:space="0" w:color="auto"/>
            </w:tcBorders>
            <w:shd w:val="clear" w:color="auto" w:fill="auto"/>
            <w:noWrap/>
            <w:tcMar>
              <w:top w:w="19" w:type="dxa"/>
              <w:left w:w="19" w:type="dxa"/>
              <w:bottom w:w="0" w:type="dxa"/>
              <w:right w:w="19" w:type="dxa"/>
            </w:tcMar>
            <w:vAlign w:val="bottom"/>
            <w:hideMark/>
          </w:tcPr>
          <w:p w14:paraId="474B88B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tcBorders>
              <w:top w:val="single" w:sz="4" w:space="0" w:color="auto"/>
            </w:tcBorders>
            <w:shd w:val="clear" w:color="auto" w:fill="auto"/>
            <w:noWrap/>
            <w:tcMar>
              <w:top w:w="19" w:type="dxa"/>
              <w:left w:w="19" w:type="dxa"/>
              <w:bottom w:w="0" w:type="dxa"/>
              <w:right w:w="19" w:type="dxa"/>
            </w:tcMar>
            <w:vAlign w:val="bottom"/>
            <w:hideMark/>
          </w:tcPr>
          <w:p w14:paraId="37C85DEC" w14:textId="77777777" w:rsidR="00DB00F9" w:rsidRPr="002E05B0" w:rsidRDefault="00DB00F9" w:rsidP="00DB00F9">
            <w:pPr>
              <w:jc w:val="right"/>
              <w:rPr>
                <w:color w:val="000000"/>
                <w:lang w:eastAsia="nl-NL"/>
              </w:rPr>
            </w:pPr>
            <w:r w:rsidRPr="002E05B0">
              <w:rPr>
                <w:color w:val="000000"/>
                <w:lang w:eastAsia="nl-NL"/>
              </w:rPr>
              <w:t>-0.31</w:t>
            </w:r>
          </w:p>
        </w:tc>
        <w:tc>
          <w:tcPr>
            <w:tcW w:w="1063" w:type="dxa"/>
            <w:tcBorders>
              <w:top w:val="single" w:sz="4" w:space="0" w:color="auto"/>
            </w:tcBorders>
            <w:shd w:val="clear" w:color="auto" w:fill="auto"/>
            <w:noWrap/>
            <w:tcMar>
              <w:top w:w="19" w:type="dxa"/>
              <w:left w:w="19" w:type="dxa"/>
              <w:bottom w:w="0" w:type="dxa"/>
              <w:right w:w="19" w:type="dxa"/>
            </w:tcMar>
            <w:vAlign w:val="bottom"/>
            <w:hideMark/>
          </w:tcPr>
          <w:p w14:paraId="1CC7FC3B" w14:textId="77777777" w:rsidR="00DB00F9" w:rsidRPr="002E05B0" w:rsidRDefault="00DB00F9" w:rsidP="00DB00F9">
            <w:pPr>
              <w:jc w:val="right"/>
              <w:rPr>
                <w:color w:val="000000"/>
                <w:lang w:eastAsia="nl-NL"/>
              </w:rPr>
            </w:pPr>
            <w:r w:rsidRPr="002E05B0">
              <w:rPr>
                <w:color w:val="000000"/>
                <w:lang w:eastAsia="nl-NL"/>
              </w:rPr>
              <w:t>-0.01</w:t>
            </w:r>
          </w:p>
        </w:tc>
        <w:tc>
          <w:tcPr>
            <w:tcW w:w="1064" w:type="dxa"/>
            <w:tcBorders>
              <w:top w:val="single" w:sz="4" w:space="0" w:color="auto"/>
            </w:tcBorders>
            <w:vAlign w:val="bottom"/>
          </w:tcPr>
          <w:p w14:paraId="3F242093" w14:textId="77777777" w:rsidR="00DB00F9" w:rsidRPr="002E05B0" w:rsidRDefault="00DB00F9" w:rsidP="00DB00F9">
            <w:pPr>
              <w:jc w:val="right"/>
              <w:rPr>
                <w:color w:val="000000"/>
                <w:lang w:eastAsia="nl-NL"/>
              </w:rPr>
            </w:pPr>
            <w:r w:rsidRPr="002E05B0">
              <w:rPr>
                <w:color w:val="000000"/>
                <w:lang w:eastAsia="nl-NL"/>
              </w:rPr>
              <w:t>0.26</w:t>
            </w:r>
          </w:p>
        </w:tc>
      </w:tr>
      <w:tr w:rsidR="00DB00F9" w:rsidRPr="00A9104B" w14:paraId="1B9F17F5"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4466EAB6" w14:textId="77777777" w:rsidR="00DB00F9" w:rsidRPr="002E05B0" w:rsidRDefault="00DB00F9" w:rsidP="00DB00F9">
            <w:pPr>
              <w:rPr>
                <w:color w:val="000000"/>
                <w:lang w:eastAsia="nl-NL"/>
              </w:rPr>
            </w:pPr>
            <w:r w:rsidRPr="002E05B0">
              <w:rPr>
                <w:color w:val="000000"/>
                <w:lang w:eastAsia="nl-NL"/>
              </w:rPr>
              <w:t>AI</w:t>
            </w:r>
          </w:p>
        </w:tc>
        <w:tc>
          <w:tcPr>
            <w:tcW w:w="1063" w:type="dxa"/>
            <w:shd w:val="clear" w:color="auto" w:fill="auto"/>
            <w:noWrap/>
            <w:tcMar>
              <w:top w:w="19" w:type="dxa"/>
              <w:left w:w="19" w:type="dxa"/>
              <w:bottom w:w="0" w:type="dxa"/>
              <w:right w:w="19" w:type="dxa"/>
            </w:tcMar>
            <w:vAlign w:val="bottom"/>
            <w:hideMark/>
          </w:tcPr>
          <w:p w14:paraId="3B47204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2AF4886"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097DFDA5" w14:textId="77777777" w:rsidR="00DB00F9" w:rsidRPr="002E05B0" w:rsidRDefault="00DB00F9" w:rsidP="00DB00F9">
            <w:pPr>
              <w:jc w:val="right"/>
              <w:rPr>
                <w:color w:val="000000"/>
                <w:lang w:eastAsia="nl-NL"/>
              </w:rPr>
            </w:pPr>
            <w:r w:rsidRPr="002E05B0">
              <w:rPr>
                <w:color w:val="000000"/>
                <w:lang w:eastAsia="nl-NL"/>
              </w:rPr>
              <w:t>-0.08</w:t>
            </w:r>
          </w:p>
        </w:tc>
        <w:tc>
          <w:tcPr>
            <w:tcW w:w="1063" w:type="dxa"/>
            <w:shd w:val="clear" w:color="auto" w:fill="auto"/>
            <w:noWrap/>
            <w:tcMar>
              <w:top w:w="19" w:type="dxa"/>
              <w:left w:w="19" w:type="dxa"/>
              <w:bottom w:w="0" w:type="dxa"/>
              <w:right w:w="19" w:type="dxa"/>
            </w:tcMar>
            <w:vAlign w:val="bottom"/>
            <w:hideMark/>
          </w:tcPr>
          <w:p w14:paraId="417868ED"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435E189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BE290E2"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0DDCE5C7"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6E67B531"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328BD787"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4166CEEC" w14:textId="77777777" w:rsidR="00DB00F9" w:rsidRPr="002E05B0" w:rsidRDefault="00DB00F9" w:rsidP="00DB00F9">
            <w:pPr>
              <w:rPr>
                <w:color w:val="000000"/>
                <w:lang w:eastAsia="nl-NL"/>
              </w:rPr>
            </w:pPr>
            <w:r w:rsidRPr="002E05B0">
              <w:rPr>
                <w:color w:val="000000"/>
                <w:lang w:eastAsia="nl-NL"/>
              </w:rPr>
              <w:t>AN</w:t>
            </w:r>
          </w:p>
        </w:tc>
        <w:tc>
          <w:tcPr>
            <w:tcW w:w="1063" w:type="dxa"/>
            <w:shd w:val="clear" w:color="auto" w:fill="auto"/>
            <w:noWrap/>
            <w:tcMar>
              <w:top w:w="19" w:type="dxa"/>
              <w:left w:w="19" w:type="dxa"/>
              <w:bottom w:w="0" w:type="dxa"/>
              <w:right w:w="19" w:type="dxa"/>
            </w:tcMar>
            <w:vAlign w:val="bottom"/>
            <w:hideMark/>
          </w:tcPr>
          <w:p w14:paraId="201D0110" w14:textId="77777777" w:rsidR="00DB00F9" w:rsidRPr="002E05B0" w:rsidRDefault="00DB00F9" w:rsidP="00DB00F9">
            <w:pPr>
              <w:jc w:val="right"/>
              <w:rPr>
                <w:color w:val="000000"/>
                <w:lang w:eastAsia="nl-NL"/>
              </w:rPr>
            </w:pPr>
            <w:r w:rsidRPr="002E05B0">
              <w:rPr>
                <w:color w:val="000000"/>
                <w:lang w:eastAsia="nl-NL"/>
              </w:rPr>
              <w:t>0.08</w:t>
            </w:r>
          </w:p>
        </w:tc>
        <w:tc>
          <w:tcPr>
            <w:tcW w:w="1063" w:type="dxa"/>
            <w:shd w:val="clear" w:color="auto" w:fill="auto"/>
            <w:noWrap/>
            <w:tcMar>
              <w:top w:w="19" w:type="dxa"/>
              <w:left w:w="19" w:type="dxa"/>
              <w:bottom w:w="0" w:type="dxa"/>
              <w:right w:w="19" w:type="dxa"/>
            </w:tcMar>
            <w:vAlign w:val="bottom"/>
            <w:hideMark/>
          </w:tcPr>
          <w:p w14:paraId="13BE87AD"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0F67A88E" w14:textId="77777777" w:rsidR="00DB00F9" w:rsidRPr="002E05B0" w:rsidRDefault="00DB00F9" w:rsidP="00DB00F9">
            <w:pPr>
              <w:jc w:val="right"/>
              <w:rPr>
                <w:color w:val="000000"/>
                <w:lang w:eastAsia="nl-NL"/>
              </w:rPr>
            </w:pPr>
            <w:r w:rsidRPr="002E05B0">
              <w:rPr>
                <w:color w:val="000000"/>
                <w:lang w:eastAsia="nl-NL"/>
              </w:rPr>
              <w:t>-0.11</w:t>
            </w:r>
          </w:p>
        </w:tc>
        <w:tc>
          <w:tcPr>
            <w:tcW w:w="1063" w:type="dxa"/>
            <w:shd w:val="clear" w:color="auto" w:fill="auto"/>
            <w:noWrap/>
            <w:tcMar>
              <w:top w:w="19" w:type="dxa"/>
              <w:left w:w="19" w:type="dxa"/>
              <w:bottom w:w="0" w:type="dxa"/>
              <w:right w:w="19" w:type="dxa"/>
            </w:tcMar>
            <w:vAlign w:val="bottom"/>
            <w:hideMark/>
          </w:tcPr>
          <w:p w14:paraId="16BA059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9760A1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06DD4B8"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508671E2"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50CBB92D"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7A0247B7"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9D82A43" w14:textId="77777777" w:rsidR="00DB00F9" w:rsidRPr="002E05B0" w:rsidRDefault="00DB00F9" w:rsidP="00DB00F9">
            <w:pPr>
              <w:rPr>
                <w:color w:val="000000"/>
                <w:lang w:eastAsia="nl-NL"/>
              </w:rPr>
            </w:pPr>
            <w:r w:rsidRPr="002E05B0">
              <w:rPr>
                <w:color w:val="000000"/>
                <w:lang w:eastAsia="nl-NL"/>
              </w:rPr>
              <w:t>AO</w:t>
            </w:r>
          </w:p>
        </w:tc>
        <w:tc>
          <w:tcPr>
            <w:tcW w:w="1063" w:type="dxa"/>
            <w:shd w:val="clear" w:color="auto" w:fill="auto"/>
            <w:noWrap/>
            <w:tcMar>
              <w:top w:w="19" w:type="dxa"/>
              <w:left w:w="19" w:type="dxa"/>
              <w:bottom w:w="0" w:type="dxa"/>
              <w:right w:w="19" w:type="dxa"/>
            </w:tcMar>
            <w:vAlign w:val="bottom"/>
            <w:hideMark/>
          </w:tcPr>
          <w:p w14:paraId="34DA2C7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0E8F98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4B93BC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1383B8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550A73F" w14:textId="77777777" w:rsidR="00DB00F9" w:rsidRPr="002E05B0" w:rsidRDefault="00621E53" w:rsidP="00DB00F9">
            <w:pPr>
              <w:jc w:val="right"/>
              <w:rPr>
                <w:color w:val="000000"/>
                <w:lang w:eastAsia="nl-NL"/>
              </w:rPr>
            </w:pPr>
            <w:r w:rsidRPr="00621E53">
              <w:rPr>
                <w:i/>
                <w:color w:val="000000"/>
                <w:lang w:eastAsia="nl-NL"/>
              </w:rPr>
              <w:t>-0.05</w:t>
            </w:r>
          </w:p>
        </w:tc>
        <w:tc>
          <w:tcPr>
            <w:tcW w:w="1063" w:type="dxa"/>
            <w:shd w:val="clear" w:color="auto" w:fill="auto"/>
            <w:noWrap/>
            <w:tcMar>
              <w:top w:w="19" w:type="dxa"/>
              <w:left w:w="19" w:type="dxa"/>
              <w:bottom w:w="0" w:type="dxa"/>
              <w:right w:w="19" w:type="dxa"/>
            </w:tcMar>
            <w:vAlign w:val="bottom"/>
            <w:hideMark/>
          </w:tcPr>
          <w:p w14:paraId="622D09BB" w14:textId="77777777" w:rsidR="00DB00F9" w:rsidRPr="002E05B0" w:rsidRDefault="00DB00F9" w:rsidP="00DB00F9">
            <w:pPr>
              <w:jc w:val="right"/>
              <w:rPr>
                <w:color w:val="000000"/>
                <w:lang w:eastAsia="nl-NL"/>
              </w:rPr>
            </w:pPr>
            <w:r w:rsidRPr="002E05B0">
              <w:rPr>
                <w:color w:val="000000"/>
                <w:lang w:eastAsia="nl-NL"/>
              </w:rPr>
              <w:t>-0.88</w:t>
            </w:r>
          </w:p>
        </w:tc>
        <w:tc>
          <w:tcPr>
            <w:tcW w:w="1063" w:type="dxa"/>
            <w:shd w:val="clear" w:color="auto" w:fill="auto"/>
            <w:noWrap/>
            <w:tcMar>
              <w:top w:w="19" w:type="dxa"/>
              <w:left w:w="19" w:type="dxa"/>
              <w:bottom w:w="0" w:type="dxa"/>
              <w:right w:w="19" w:type="dxa"/>
            </w:tcMar>
            <w:vAlign w:val="bottom"/>
            <w:hideMark/>
          </w:tcPr>
          <w:p w14:paraId="74DB3B2C"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197A0AF0"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7C36A877"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44862FF7" w14:textId="77777777" w:rsidR="00DB00F9" w:rsidRPr="002E05B0" w:rsidRDefault="00DB00F9" w:rsidP="00DB00F9">
            <w:pPr>
              <w:rPr>
                <w:color w:val="000000"/>
                <w:lang w:eastAsia="nl-NL"/>
              </w:rPr>
            </w:pPr>
            <w:r w:rsidRPr="002E05B0">
              <w:rPr>
                <w:color w:val="000000"/>
                <w:lang w:eastAsia="nl-NL"/>
              </w:rPr>
              <w:t>AR</w:t>
            </w:r>
          </w:p>
        </w:tc>
        <w:tc>
          <w:tcPr>
            <w:tcW w:w="1063" w:type="dxa"/>
            <w:shd w:val="clear" w:color="auto" w:fill="auto"/>
            <w:noWrap/>
            <w:tcMar>
              <w:top w:w="19" w:type="dxa"/>
              <w:left w:w="19" w:type="dxa"/>
              <w:bottom w:w="0" w:type="dxa"/>
              <w:right w:w="19" w:type="dxa"/>
            </w:tcMar>
            <w:vAlign w:val="bottom"/>
            <w:hideMark/>
          </w:tcPr>
          <w:p w14:paraId="6AEAF390" w14:textId="77777777" w:rsidR="00DB00F9" w:rsidRPr="002E05B0" w:rsidRDefault="00DB00F9" w:rsidP="00DB00F9">
            <w:pPr>
              <w:jc w:val="right"/>
              <w:rPr>
                <w:color w:val="000000"/>
                <w:lang w:eastAsia="nl-NL"/>
              </w:rPr>
            </w:pPr>
            <w:r w:rsidRPr="002E05B0">
              <w:rPr>
                <w:color w:val="000000"/>
                <w:lang w:eastAsia="nl-NL"/>
              </w:rPr>
              <w:t>0.36</w:t>
            </w:r>
          </w:p>
        </w:tc>
        <w:tc>
          <w:tcPr>
            <w:tcW w:w="1063" w:type="dxa"/>
            <w:shd w:val="clear" w:color="auto" w:fill="auto"/>
            <w:noWrap/>
            <w:tcMar>
              <w:top w:w="19" w:type="dxa"/>
              <w:left w:w="19" w:type="dxa"/>
              <w:bottom w:w="0" w:type="dxa"/>
              <w:right w:w="19" w:type="dxa"/>
            </w:tcMar>
            <w:vAlign w:val="bottom"/>
            <w:hideMark/>
          </w:tcPr>
          <w:p w14:paraId="528EDD89"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4DD5C54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CFE464E" w14:textId="77777777" w:rsidR="00DB00F9" w:rsidRPr="002E05B0" w:rsidRDefault="00DB00F9" w:rsidP="00DB00F9">
            <w:pPr>
              <w:jc w:val="right"/>
              <w:rPr>
                <w:color w:val="000000"/>
                <w:lang w:eastAsia="nl-NL"/>
              </w:rPr>
            </w:pPr>
            <w:r w:rsidRPr="002E05B0">
              <w:rPr>
                <w:color w:val="000000"/>
                <w:lang w:eastAsia="nl-NL"/>
              </w:rPr>
              <w:t>-3.22</w:t>
            </w:r>
          </w:p>
        </w:tc>
        <w:tc>
          <w:tcPr>
            <w:tcW w:w="1063" w:type="dxa"/>
            <w:shd w:val="clear" w:color="auto" w:fill="auto"/>
            <w:noWrap/>
            <w:tcMar>
              <w:top w:w="19" w:type="dxa"/>
              <w:left w:w="19" w:type="dxa"/>
              <w:bottom w:w="0" w:type="dxa"/>
              <w:right w:w="19" w:type="dxa"/>
            </w:tcMar>
            <w:vAlign w:val="bottom"/>
            <w:hideMark/>
          </w:tcPr>
          <w:p w14:paraId="61DBEE6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D56F8D5" w14:textId="77777777" w:rsidR="00DB00F9" w:rsidRPr="002E05B0" w:rsidRDefault="00DB00F9" w:rsidP="00DB00F9">
            <w:pPr>
              <w:jc w:val="right"/>
              <w:rPr>
                <w:color w:val="000000"/>
                <w:lang w:eastAsia="nl-NL"/>
              </w:rPr>
            </w:pPr>
            <w:r w:rsidRPr="002E05B0">
              <w:rPr>
                <w:color w:val="000000"/>
                <w:lang w:eastAsia="nl-NL"/>
              </w:rPr>
              <w:t>-0.04</w:t>
            </w:r>
          </w:p>
        </w:tc>
        <w:tc>
          <w:tcPr>
            <w:tcW w:w="1063" w:type="dxa"/>
            <w:shd w:val="clear" w:color="auto" w:fill="auto"/>
            <w:noWrap/>
            <w:tcMar>
              <w:top w:w="19" w:type="dxa"/>
              <w:left w:w="19" w:type="dxa"/>
              <w:bottom w:w="0" w:type="dxa"/>
              <w:right w:w="19" w:type="dxa"/>
            </w:tcMar>
            <w:vAlign w:val="bottom"/>
            <w:hideMark/>
          </w:tcPr>
          <w:p w14:paraId="1C94DB6C" w14:textId="77777777" w:rsidR="00DB00F9" w:rsidRPr="002E05B0" w:rsidRDefault="00DB00F9" w:rsidP="00DB00F9">
            <w:pPr>
              <w:jc w:val="right"/>
              <w:rPr>
                <w:color w:val="000000"/>
                <w:lang w:eastAsia="nl-NL"/>
              </w:rPr>
            </w:pPr>
            <w:r w:rsidRPr="002E05B0">
              <w:rPr>
                <w:color w:val="000000"/>
                <w:lang w:eastAsia="nl-NL"/>
              </w:rPr>
              <w:t>0.00</w:t>
            </w:r>
          </w:p>
        </w:tc>
        <w:tc>
          <w:tcPr>
            <w:tcW w:w="1064" w:type="dxa"/>
            <w:vAlign w:val="bottom"/>
          </w:tcPr>
          <w:p w14:paraId="15B2821F"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0EBBAF49"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57E9C8D4" w14:textId="77777777" w:rsidR="00DB00F9" w:rsidRPr="002E05B0" w:rsidRDefault="00DB00F9" w:rsidP="00DB00F9">
            <w:pPr>
              <w:rPr>
                <w:color w:val="000000"/>
                <w:lang w:eastAsia="nl-NL"/>
              </w:rPr>
            </w:pPr>
            <w:r w:rsidRPr="002E05B0">
              <w:rPr>
                <w:color w:val="000000"/>
                <w:lang w:eastAsia="nl-NL"/>
              </w:rPr>
              <w:t>AS</w:t>
            </w:r>
          </w:p>
        </w:tc>
        <w:tc>
          <w:tcPr>
            <w:tcW w:w="1063" w:type="dxa"/>
            <w:shd w:val="clear" w:color="auto" w:fill="auto"/>
            <w:noWrap/>
            <w:tcMar>
              <w:top w:w="19" w:type="dxa"/>
              <w:left w:w="19" w:type="dxa"/>
              <w:bottom w:w="0" w:type="dxa"/>
              <w:right w:w="19" w:type="dxa"/>
            </w:tcMar>
            <w:vAlign w:val="bottom"/>
            <w:hideMark/>
          </w:tcPr>
          <w:p w14:paraId="3ECA4090"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701B9C17"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6E401F01" w14:textId="77777777" w:rsidR="00DB00F9" w:rsidRPr="002E05B0" w:rsidRDefault="00DB00F9" w:rsidP="00DB00F9">
            <w:pPr>
              <w:jc w:val="right"/>
              <w:rPr>
                <w:color w:val="000000"/>
                <w:lang w:eastAsia="nl-NL"/>
              </w:rPr>
            </w:pPr>
            <w:r w:rsidRPr="002E05B0">
              <w:rPr>
                <w:color w:val="000000"/>
                <w:lang w:eastAsia="nl-NL"/>
              </w:rPr>
              <w:t>-0.38</w:t>
            </w:r>
          </w:p>
        </w:tc>
        <w:tc>
          <w:tcPr>
            <w:tcW w:w="1063" w:type="dxa"/>
            <w:shd w:val="clear" w:color="auto" w:fill="auto"/>
            <w:noWrap/>
            <w:tcMar>
              <w:top w:w="19" w:type="dxa"/>
              <w:left w:w="19" w:type="dxa"/>
              <w:bottom w:w="0" w:type="dxa"/>
              <w:right w:w="19" w:type="dxa"/>
            </w:tcMar>
            <w:vAlign w:val="bottom"/>
            <w:hideMark/>
          </w:tcPr>
          <w:p w14:paraId="2CF264E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A16797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B3DB75E"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09B090C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55ADFC7A"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7F8F45C8"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51404AA0" w14:textId="77777777" w:rsidR="00DB00F9" w:rsidRPr="002E05B0" w:rsidRDefault="00DB00F9" w:rsidP="00DB00F9">
            <w:pPr>
              <w:rPr>
                <w:color w:val="000000"/>
                <w:lang w:eastAsia="nl-NL"/>
              </w:rPr>
            </w:pPr>
            <w:r w:rsidRPr="002E05B0">
              <w:rPr>
                <w:color w:val="000000"/>
                <w:lang w:eastAsia="nl-NL"/>
              </w:rPr>
              <w:t>AT</w:t>
            </w:r>
          </w:p>
        </w:tc>
        <w:tc>
          <w:tcPr>
            <w:tcW w:w="1063" w:type="dxa"/>
            <w:shd w:val="clear" w:color="auto" w:fill="auto"/>
            <w:noWrap/>
            <w:tcMar>
              <w:top w:w="19" w:type="dxa"/>
              <w:left w:w="19" w:type="dxa"/>
              <w:bottom w:w="0" w:type="dxa"/>
              <w:right w:w="19" w:type="dxa"/>
            </w:tcMar>
            <w:vAlign w:val="bottom"/>
            <w:hideMark/>
          </w:tcPr>
          <w:p w14:paraId="2A7BC46D" w14:textId="77777777" w:rsidR="00DB00F9" w:rsidRPr="002E05B0" w:rsidRDefault="00DB00F9" w:rsidP="00DB00F9">
            <w:pPr>
              <w:jc w:val="right"/>
              <w:rPr>
                <w:color w:val="000000"/>
                <w:lang w:eastAsia="nl-NL"/>
              </w:rPr>
            </w:pPr>
            <w:r w:rsidRPr="002E05B0">
              <w:rPr>
                <w:color w:val="000000"/>
                <w:lang w:eastAsia="nl-NL"/>
              </w:rPr>
              <w:t>0.20</w:t>
            </w:r>
          </w:p>
        </w:tc>
        <w:tc>
          <w:tcPr>
            <w:tcW w:w="1063" w:type="dxa"/>
            <w:shd w:val="clear" w:color="auto" w:fill="auto"/>
            <w:noWrap/>
            <w:tcMar>
              <w:top w:w="19" w:type="dxa"/>
              <w:left w:w="19" w:type="dxa"/>
              <w:bottom w:w="0" w:type="dxa"/>
              <w:right w:w="19" w:type="dxa"/>
            </w:tcMar>
            <w:vAlign w:val="bottom"/>
            <w:hideMark/>
          </w:tcPr>
          <w:p w14:paraId="692B5D71"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3FAC9BB5" w14:textId="77777777" w:rsidR="00DB00F9" w:rsidRPr="002E05B0" w:rsidRDefault="00DB00F9" w:rsidP="00DB00F9">
            <w:pPr>
              <w:jc w:val="right"/>
              <w:rPr>
                <w:color w:val="000000"/>
                <w:lang w:eastAsia="nl-NL"/>
              </w:rPr>
            </w:pPr>
            <w:r w:rsidRPr="002E05B0">
              <w:rPr>
                <w:color w:val="000000"/>
                <w:lang w:eastAsia="nl-NL"/>
              </w:rPr>
              <w:t>-0.03</w:t>
            </w:r>
          </w:p>
        </w:tc>
        <w:tc>
          <w:tcPr>
            <w:tcW w:w="1063" w:type="dxa"/>
            <w:shd w:val="clear" w:color="auto" w:fill="auto"/>
            <w:noWrap/>
            <w:tcMar>
              <w:top w:w="19" w:type="dxa"/>
              <w:left w:w="19" w:type="dxa"/>
              <w:bottom w:w="0" w:type="dxa"/>
              <w:right w:w="19" w:type="dxa"/>
            </w:tcMar>
            <w:vAlign w:val="bottom"/>
            <w:hideMark/>
          </w:tcPr>
          <w:p w14:paraId="5BDE388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72C9C9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57F3F9F" w14:textId="77777777" w:rsidR="00DB00F9" w:rsidRPr="002E05B0" w:rsidRDefault="00DB00F9" w:rsidP="00DB00F9">
            <w:pPr>
              <w:jc w:val="right"/>
              <w:rPr>
                <w:color w:val="000000"/>
                <w:lang w:eastAsia="nl-NL"/>
              </w:rPr>
            </w:pPr>
            <w:r w:rsidRPr="002E05B0">
              <w:rPr>
                <w:color w:val="000000"/>
                <w:lang w:eastAsia="nl-NL"/>
              </w:rPr>
              <w:t>-0.10</w:t>
            </w:r>
          </w:p>
        </w:tc>
        <w:tc>
          <w:tcPr>
            <w:tcW w:w="1063" w:type="dxa"/>
            <w:shd w:val="clear" w:color="auto" w:fill="auto"/>
            <w:noWrap/>
            <w:tcMar>
              <w:top w:w="19" w:type="dxa"/>
              <w:left w:w="19" w:type="dxa"/>
              <w:bottom w:w="0" w:type="dxa"/>
              <w:right w:w="19" w:type="dxa"/>
            </w:tcMar>
            <w:vAlign w:val="bottom"/>
            <w:hideMark/>
          </w:tcPr>
          <w:p w14:paraId="7DB85B40" w14:textId="77777777" w:rsidR="00DB00F9" w:rsidRPr="002E05B0" w:rsidRDefault="00DB00F9" w:rsidP="00DB00F9">
            <w:pPr>
              <w:jc w:val="right"/>
              <w:rPr>
                <w:color w:val="000000"/>
                <w:lang w:eastAsia="nl-NL"/>
              </w:rPr>
            </w:pPr>
            <w:r w:rsidRPr="002E05B0">
              <w:rPr>
                <w:color w:val="000000"/>
                <w:lang w:eastAsia="nl-NL"/>
              </w:rPr>
              <w:t>0.02</w:t>
            </w:r>
          </w:p>
        </w:tc>
        <w:tc>
          <w:tcPr>
            <w:tcW w:w="1064" w:type="dxa"/>
            <w:vAlign w:val="bottom"/>
          </w:tcPr>
          <w:p w14:paraId="249191B3" w14:textId="77777777" w:rsidR="00DB00F9" w:rsidRPr="002E05B0" w:rsidRDefault="00DB00F9" w:rsidP="00DB00F9">
            <w:pPr>
              <w:jc w:val="right"/>
              <w:rPr>
                <w:color w:val="000000"/>
                <w:lang w:eastAsia="nl-NL"/>
              </w:rPr>
            </w:pPr>
            <w:r w:rsidRPr="002E05B0">
              <w:rPr>
                <w:color w:val="000000"/>
                <w:lang w:eastAsia="nl-NL"/>
              </w:rPr>
              <w:t>0.12</w:t>
            </w:r>
          </w:p>
        </w:tc>
      </w:tr>
      <w:tr w:rsidR="00DB00F9" w:rsidRPr="00A9104B" w14:paraId="75857ED7"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6750DFB" w14:textId="77777777" w:rsidR="00DB00F9" w:rsidRPr="002E05B0" w:rsidRDefault="00DB00F9" w:rsidP="00DB00F9">
            <w:pPr>
              <w:rPr>
                <w:color w:val="000000"/>
                <w:lang w:eastAsia="nl-NL"/>
              </w:rPr>
            </w:pPr>
            <w:r w:rsidRPr="002E05B0">
              <w:rPr>
                <w:color w:val="000000"/>
                <w:lang w:eastAsia="nl-NL"/>
              </w:rPr>
              <w:t>AU</w:t>
            </w:r>
          </w:p>
        </w:tc>
        <w:tc>
          <w:tcPr>
            <w:tcW w:w="1063" w:type="dxa"/>
            <w:shd w:val="clear" w:color="auto" w:fill="auto"/>
            <w:noWrap/>
            <w:tcMar>
              <w:top w:w="19" w:type="dxa"/>
              <w:left w:w="19" w:type="dxa"/>
              <w:bottom w:w="0" w:type="dxa"/>
              <w:right w:w="19" w:type="dxa"/>
            </w:tcMar>
            <w:vAlign w:val="bottom"/>
            <w:hideMark/>
          </w:tcPr>
          <w:p w14:paraId="43A627A1" w14:textId="77777777" w:rsidR="00DB00F9" w:rsidRPr="002E05B0" w:rsidRDefault="00DB00F9" w:rsidP="00DB00F9">
            <w:pPr>
              <w:jc w:val="right"/>
              <w:rPr>
                <w:color w:val="000000"/>
                <w:lang w:eastAsia="nl-NL"/>
              </w:rPr>
            </w:pPr>
            <w:r w:rsidRPr="002E05B0">
              <w:rPr>
                <w:color w:val="000000"/>
                <w:lang w:eastAsia="nl-NL"/>
              </w:rPr>
              <w:t>0.10</w:t>
            </w:r>
          </w:p>
        </w:tc>
        <w:tc>
          <w:tcPr>
            <w:tcW w:w="1063" w:type="dxa"/>
            <w:shd w:val="clear" w:color="auto" w:fill="auto"/>
            <w:noWrap/>
            <w:tcMar>
              <w:top w:w="19" w:type="dxa"/>
              <w:left w:w="19" w:type="dxa"/>
              <w:bottom w:w="0" w:type="dxa"/>
              <w:right w:w="19" w:type="dxa"/>
            </w:tcMar>
            <w:vAlign w:val="bottom"/>
            <w:hideMark/>
          </w:tcPr>
          <w:p w14:paraId="584B3656" w14:textId="77777777" w:rsidR="00DB00F9" w:rsidRPr="002E05B0" w:rsidRDefault="00DB00F9" w:rsidP="00DB00F9">
            <w:pPr>
              <w:jc w:val="right"/>
              <w:rPr>
                <w:color w:val="000000"/>
                <w:lang w:eastAsia="nl-NL"/>
              </w:rPr>
            </w:pPr>
            <w:r w:rsidRPr="002E05B0">
              <w:rPr>
                <w:color w:val="000000"/>
                <w:lang w:eastAsia="nl-NL"/>
              </w:rPr>
              <w:t>0.09</w:t>
            </w:r>
          </w:p>
        </w:tc>
        <w:tc>
          <w:tcPr>
            <w:tcW w:w="1063" w:type="dxa"/>
            <w:shd w:val="clear" w:color="auto" w:fill="auto"/>
            <w:noWrap/>
            <w:tcMar>
              <w:top w:w="19" w:type="dxa"/>
              <w:left w:w="19" w:type="dxa"/>
              <w:bottom w:w="0" w:type="dxa"/>
              <w:right w:w="19" w:type="dxa"/>
            </w:tcMar>
            <w:vAlign w:val="bottom"/>
            <w:hideMark/>
          </w:tcPr>
          <w:p w14:paraId="58705BD4"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697FC50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5B5B44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6D18D0B" w14:textId="77777777" w:rsidR="00DB00F9" w:rsidRPr="002E05B0" w:rsidRDefault="00DB00F9" w:rsidP="00DB00F9">
            <w:pPr>
              <w:jc w:val="right"/>
              <w:rPr>
                <w:color w:val="000000"/>
                <w:lang w:eastAsia="nl-NL"/>
              </w:rPr>
            </w:pPr>
            <w:r w:rsidRPr="002E05B0">
              <w:rPr>
                <w:color w:val="000000"/>
                <w:lang w:eastAsia="nl-NL"/>
              </w:rPr>
              <w:t>-0.14</w:t>
            </w:r>
          </w:p>
        </w:tc>
        <w:tc>
          <w:tcPr>
            <w:tcW w:w="1063" w:type="dxa"/>
            <w:shd w:val="clear" w:color="auto" w:fill="auto"/>
            <w:noWrap/>
            <w:tcMar>
              <w:top w:w="19" w:type="dxa"/>
              <w:left w:w="19" w:type="dxa"/>
              <w:bottom w:w="0" w:type="dxa"/>
              <w:right w:w="19" w:type="dxa"/>
            </w:tcMar>
            <w:vAlign w:val="bottom"/>
            <w:hideMark/>
          </w:tcPr>
          <w:p w14:paraId="301C878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51885082"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0F552434"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D5FE25D" w14:textId="77777777" w:rsidR="00DB00F9" w:rsidRPr="002E05B0" w:rsidRDefault="00DB00F9" w:rsidP="00DB00F9">
            <w:pPr>
              <w:rPr>
                <w:color w:val="000000"/>
                <w:lang w:eastAsia="nl-NL"/>
              </w:rPr>
            </w:pPr>
            <w:r w:rsidRPr="002E05B0">
              <w:rPr>
                <w:color w:val="000000"/>
                <w:lang w:eastAsia="nl-NL"/>
              </w:rPr>
              <w:t>AZ</w:t>
            </w:r>
          </w:p>
        </w:tc>
        <w:tc>
          <w:tcPr>
            <w:tcW w:w="1063" w:type="dxa"/>
            <w:shd w:val="clear" w:color="auto" w:fill="auto"/>
            <w:noWrap/>
            <w:tcMar>
              <w:top w:w="19" w:type="dxa"/>
              <w:left w:w="19" w:type="dxa"/>
              <w:bottom w:w="0" w:type="dxa"/>
              <w:right w:w="19" w:type="dxa"/>
            </w:tcMar>
            <w:vAlign w:val="bottom"/>
            <w:hideMark/>
          </w:tcPr>
          <w:p w14:paraId="027BBEC3" w14:textId="77777777" w:rsidR="00DB00F9" w:rsidRPr="002E05B0" w:rsidRDefault="00DB00F9" w:rsidP="00DB00F9">
            <w:pPr>
              <w:jc w:val="right"/>
              <w:rPr>
                <w:color w:val="000000"/>
                <w:lang w:eastAsia="nl-NL"/>
              </w:rPr>
            </w:pPr>
            <w:r w:rsidRPr="002E05B0">
              <w:rPr>
                <w:color w:val="000000"/>
                <w:lang w:eastAsia="nl-NL"/>
              </w:rPr>
              <w:t>0.13</w:t>
            </w:r>
          </w:p>
        </w:tc>
        <w:tc>
          <w:tcPr>
            <w:tcW w:w="1063" w:type="dxa"/>
            <w:shd w:val="clear" w:color="auto" w:fill="auto"/>
            <w:noWrap/>
            <w:tcMar>
              <w:top w:w="19" w:type="dxa"/>
              <w:left w:w="19" w:type="dxa"/>
              <w:bottom w:w="0" w:type="dxa"/>
              <w:right w:w="19" w:type="dxa"/>
            </w:tcMar>
            <w:vAlign w:val="bottom"/>
            <w:hideMark/>
          </w:tcPr>
          <w:p w14:paraId="6052026C"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4533E34B" w14:textId="77777777" w:rsidR="00DB00F9" w:rsidRPr="002E05B0" w:rsidRDefault="00DB00F9" w:rsidP="00DB00F9">
            <w:pPr>
              <w:jc w:val="right"/>
              <w:rPr>
                <w:color w:val="000000"/>
                <w:lang w:eastAsia="nl-NL"/>
              </w:rPr>
            </w:pPr>
            <w:r w:rsidRPr="002E05B0">
              <w:rPr>
                <w:color w:val="000000"/>
                <w:lang w:eastAsia="nl-NL"/>
              </w:rPr>
              <w:t>-0.31</w:t>
            </w:r>
          </w:p>
        </w:tc>
        <w:tc>
          <w:tcPr>
            <w:tcW w:w="1063" w:type="dxa"/>
            <w:shd w:val="clear" w:color="auto" w:fill="auto"/>
            <w:noWrap/>
            <w:tcMar>
              <w:top w:w="19" w:type="dxa"/>
              <w:left w:w="19" w:type="dxa"/>
              <w:bottom w:w="0" w:type="dxa"/>
              <w:right w:w="19" w:type="dxa"/>
            </w:tcMar>
            <w:vAlign w:val="bottom"/>
            <w:hideMark/>
          </w:tcPr>
          <w:p w14:paraId="72A3A0F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A63131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5DF96B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DA6E4D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46A6FD6D"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1052D726"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505A9E0E" w14:textId="77777777" w:rsidR="00DB00F9" w:rsidRPr="002E05B0" w:rsidRDefault="00DB00F9" w:rsidP="00DB00F9">
            <w:pPr>
              <w:rPr>
                <w:color w:val="000000"/>
                <w:lang w:eastAsia="nl-NL"/>
              </w:rPr>
            </w:pPr>
            <w:r w:rsidRPr="002E05B0">
              <w:rPr>
                <w:color w:val="000000"/>
                <w:lang w:eastAsia="nl-NL"/>
              </w:rPr>
              <w:t>BB</w:t>
            </w:r>
          </w:p>
        </w:tc>
        <w:tc>
          <w:tcPr>
            <w:tcW w:w="1063" w:type="dxa"/>
            <w:shd w:val="clear" w:color="auto" w:fill="auto"/>
            <w:noWrap/>
            <w:tcMar>
              <w:top w:w="19" w:type="dxa"/>
              <w:left w:w="19" w:type="dxa"/>
              <w:bottom w:w="0" w:type="dxa"/>
              <w:right w:w="19" w:type="dxa"/>
            </w:tcMar>
            <w:vAlign w:val="bottom"/>
            <w:hideMark/>
          </w:tcPr>
          <w:p w14:paraId="3F6E5DA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80B65A0"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38466712"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7FECDD00" w14:textId="77777777" w:rsidR="00DB00F9" w:rsidRPr="002E05B0" w:rsidRDefault="00DB00F9" w:rsidP="00DB00F9">
            <w:pPr>
              <w:jc w:val="right"/>
              <w:rPr>
                <w:color w:val="000000"/>
                <w:lang w:eastAsia="nl-NL"/>
              </w:rPr>
            </w:pPr>
            <w:r w:rsidRPr="002E05B0">
              <w:rPr>
                <w:color w:val="000000"/>
                <w:lang w:eastAsia="nl-NL"/>
              </w:rPr>
              <w:t>-3.11</w:t>
            </w:r>
          </w:p>
        </w:tc>
        <w:tc>
          <w:tcPr>
            <w:tcW w:w="1063" w:type="dxa"/>
            <w:shd w:val="clear" w:color="auto" w:fill="auto"/>
            <w:noWrap/>
            <w:tcMar>
              <w:top w:w="19" w:type="dxa"/>
              <w:left w:w="19" w:type="dxa"/>
              <w:bottom w:w="0" w:type="dxa"/>
              <w:right w:w="19" w:type="dxa"/>
            </w:tcMar>
            <w:vAlign w:val="bottom"/>
            <w:hideMark/>
          </w:tcPr>
          <w:p w14:paraId="3CE7436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F12CBAC" w14:textId="77777777" w:rsidR="00DB00F9" w:rsidRPr="002E05B0" w:rsidRDefault="00DB00F9" w:rsidP="00DB00F9">
            <w:pPr>
              <w:jc w:val="right"/>
              <w:rPr>
                <w:color w:val="000000"/>
                <w:lang w:eastAsia="nl-NL"/>
              </w:rPr>
            </w:pPr>
            <w:r w:rsidRPr="002E05B0">
              <w:rPr>
                <w:color w:val="000000"/>
                <w:lang w:eastAsia="nl-NL"/>
              </w:rPr>
              <w:t>-0.20</w:t>
            </w:r>
          </w:p>
        </w:tc>
        <w:tc>
          <w:tcPr>
            <w:tcW w:w="1063" w:type="dxa"/>
            <w:shd w:val="clear" w:color="auto" w:fill="auto"/>
            <w:noWrap/>
            <w:tcMar>
              <w:top w:w="19" w:type="dxa"/>
              <w:left w:w="19" w:type="dxa"/>
              <w:bottom w:w="0" w:type="dxa"/>
              <w:right w:w="19" w:type="dxa"/>
            </w:tcMar>
            <w:vAlign w:val="bottom"/>
            <w:hideMark/>
          </w:tcPr>
          <w:p w14:paraId="5F1C50DC" w14:textId="77777777" w:rsidR="00DB00F9" w:rsidRPr="002E05B0" w:rsidRDefault="00DB00F9" w:rsidP="00DB00F9">
            <w:pPr>
              <w:jc w:val="right"/>
              <w:rPr>
                <w:color w:val="000000"/>
                <w:lang w:eastAsia="nl-NL"/>
              </w:rPr>
            </w:pPr>
            <w:r w:rsidRPr="002E05B0">
              <w:rPr>
                <w:color w:val="000000"/>
                <w:lang w:eastAsia="nl-NL"/>
              </w:rPr>
              <w:t>-0.01</w:t>
            </w:r>
          </w:p>
        </w:tc>
        <w:tc>
          <w:tcPr>
            <w:tcW w:w="1064" w:type="dxa"/>
            <w:vAlign w:val="bottom"/>
          </w:tcPr>
          <w:p w14:paraId="5C56FDC8" w14:textId="77777777" w:rsidR="00DB00F9" w:rsidRPr="002E05B0" w:rsidRDefault="00DB00F9" w:rsidP="00DB00F9">
            <w:pPr>
              <w:jc w:val="right"/>
              <w:rPr>
                <w:color w:val="000000"/>
                <w:lang w:eastAsia="nl-NL"/>
              </w:rPr>
            </w:pPr>
            <w:r w:rsidRPr="002E05B0">
              <w:rPr>
                <w:color w:val="000000"/>
                <w:lang w:eastAsia="nl-NL"/>
              </w:rPr>
              <w:t>0.16</w:t>
            </w:r>
          </w:p>
        </w:tc>
      </w:tr>
      <w:tr w:rsidR="00DB00F9" w:rsidRPr="00A9104B" w14:paraId="376948FC"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55147916" w14:textId="77777777" w:rsidR="00DB00F9" w:rsidRPr="002E05B0" w:rsidRDefault="00DB00F9" w:rsidP="00DB00F9">
            <w:pPr>
              <w:rPr>
                <w:color w:val="000000"/>
                <w:lang w:eastAsia="nl-NL"/>
              </w:rPr>
            </w:pPr>
            <w:r w:rsidRPr="002E05B0">
              <w:rPr>
                <w:color w:val="000000"/>
                <w:lang w:eastAsia="nl-NL"/>
              </w:rPr>
              <w:t>BD</w:t>
            </w:r>
          </w:p>
        </w:tc>
        <w:tc>
          <w:tcPr>
            <w:tcW w:w="1063" w:type="dxa"/>
            <w:shd w:val="clear" w:color="auto" w:fill="auto"/>
            <w:noWrap/>
            <w:tcMar>
              <w:top w:w="19" w:type="dxa"/>
              <w:left w:w="19" w:type="dxa"/>
              <w:bottom w:w="0" w:type="dxa"/>
              <w:right w:w="19" w:type="dxa"/>
            </w:tcMar>
            <w:vAlign w:val="bottom"/>
            <w:hideMark/>
          </w:tcPr>
          <w:p w14:paraId="0D76283F" w14:textId="77777777" w:rsidR="00DB00F9" w:rsidRPr="002E05B0" w:rsidRDefault="00DB00F9" w:rsidP="00DB00F9">
            <w:pPr>
              <w:jc w:val="right"/>
              <w:rPr>
                <w:color w:val="000000"/>
                <w:lang w:eastAsia="nl-NL"/>
              </w:rPr>
            </w:pPr>
            <w:r w:rsidRPr="002E05B0">
              <w:rPr>
                <w:color w:val="000000"/>
                <w:lang w:eastAsia="nl-NL"/>
              </w:rPr>
              <w:t>0.41</w:t>
            </w:r>
          </w:p>
        </w:tc>
        <w:tc>
          <w:tcPr>
            <w:tcW w:w="1063" w:type="dxa"/>
            <w:shd w:val="clear" w:color="auto" w:fill="auto"/>
            <w:noWrap/>
            <w:tcMar>
              <w:top w:w="19" w:type="dxa"/>
              <w:left w:w="19" w:type="dxa"/>
              <w:bottom w:w="0" w:type="dxa"/>
              <w:right w:w="19" w:type="dxa"/>
            </w:tcMar>
            <w:vAlign w:val="bottom"/>
            <w:hideMark/>
          </w:tcPr>
          <w:p w14:paraId="08F2B7E8" w14:textId="77777777" w:rsidR="00DB00F9" w:rsidRPr="002E05B0" w:rsidRDefault="00B75377" w:rsidP="00DB00F9">
            <w:pPr>
              <w:jc w:val="right"/>
              <w:rPr>
                <w:color w:val="000000"/>
                <w:lang w:eastAsia="nl-NL"/>
              </w:rPr>
            </w:pPr>
            <w:r w:rsidRPr="00B75377">
              <w:rPr>
                <w:color w:val="000000"/>
                <w:lang w:eastAsia="nl-NL"/>
              </w:rPr>
              <w:t>0.00</w:t>
            </w:r>
          </w:p>
        </w:tc>
        <w:tc>
          <w:tcPr>
            <w:tcW w:w="1063" w:type="dxa"/>
            <w:shd w:val="clear" w:color="auto" w:fill="auto"/>
            <w:noWrap/>
            <w:tcMar>
              <w:top w:w="19" w:type="dxa"/>
              <w:left w:w="19" w:type="dxa"/>
              <w:bottom w:w="0" w:type="dxa"/>
              <w:right w:w="19" w:type="dxa"/>
            </w:tcMar>
            <w:vAlign w:val="bottom"/>
            <w:hideMark/>
          </w:tcPr>
          <w:p w14:paraId="6285E98A" w14:textId="77777777" w:rsidR="00DB00F9" w:rsidRPr="002E05B0" w:rsidRDefault="00DB00F9" w:rsidP="00DB00F9">
            <w:pPr>
              <w:jc w:val="right"/>
              <w:rPr>
                <w:color w:val="000000"/>
                <w:lang w:eastAsia="nl-NL"/>
              </w:rPr>
            </w:pPr>
            <w:r w:rsidRPr="002E05B0">
              <w:rPr>
                <w:color w:val="000000"/>
                <w:lang w:eastAsia="nl-NL"/>
              </w:rPr>
              <w:t>-0.28</w:t>
            </w:r>
          </w:p>
        </w:tc>
        <w:tc>
          <w:tcPr>
            <w:tcW w:w="1063" w:type="dxa"/>
            <w:shd w:val="clear" w:color="auto" w:fill="auto"/>
            <w:noWrap/>
            <w:tcMar>
              <w:top w:w="19" w:type="dxa"/>
              <w:left w:w="19" w:type="dxa"/>
              <w:bottom w:w="0" w:type="dxa"/>
              <w:right w:w="19" w:type="dxa"/>
            </w:tcMar>
            <w:vAlign w:val="bottom"/>
            <w:hideMark/>
          </w:tcPr>
          <w:p w14:paraId="465D3E0E"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022280A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0AE0074"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2E5412B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6A5E1C1C"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3ABE76B9"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5D21AF6E" w14:textId="77777777" w:rsidR="00DB00F9" w:rsidRPr="002E05B0" w:rsidRDefault="00DB00F9" w:rsidP="00DB00F9">
            <w:pPr>
              <w:rPr>
                <w:color w:val="000000"/>
                <w:lang w:eastAsia="nl-NL"/>
              </w:rPr>
            </w:pPr>
            <w:r w:rsidRPr="002E05B0">
              <w:rPr>
                <w:color w:val="000000"/>
                <w:lang w:eastAsia="nl-NL"/>
              </w:rPr>
              <w:t>BE</w:t>
            </w:r>
          </w:p>
        </w:tc>
        <w:tc>
          <w:tcPr>
            <w:tcW w:w="1063" w:type="dxa"/>
            <w:shd w:val="clear" w:color="auto" w:fill="auto"/>
            <w:noWrap/>
            <w:tcMar>
              <w:top w:w="19" w:type="dxa"/>
              <w:left w:w="19" w:type="dxa"/>
              <w:bottom w:w="0" w:type="dxa"/>
              <w:right w:w="19" w:type="dxa"/>
            </w:tcMar>
            <w:vAlign w:val="bottom"/>
            <w:hideMark/>
          </w:tcPr>
          <w:p w14:paraId="7053FE8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1586CA3"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184CA320"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4F1ACA6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1D3D21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62ED1A8"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0D2E0110" w14:textId="77777777" w:rsidR="00DB00F9" w:rsidRPr="002E05B0" w:rsidRDefault="00DB00F9" w:rsidP="00DB00F9">
            <w:pPr>
              <w:jc w:val="right"/>
              <w:rPr>
                <w:color w:val="000000"/>
                <w:lang w:eastAsia="nl-NL"/>
              </w:rPr>
            </w:pPr>
            <w:r w:rsidRPr="002E05B0">
              <w:rPr>
                <w:color w:val="000000"/>
                <w:lang w:eastAsia="nl-NL"/>
              </w:rPr>
              <w:t>-0.10</w:t>
            </w:r>
          </w:p>
        </w:tc>
        <w:tc>
          <w:tcPr>
            <w:tcW w:w="1064" w:type="dxa"/>
            <w:vAlign w:val="bottom"/>
          </w:tcPr>
          <w:p w14:paraId="38EB6CEC"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2790184C"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7DD5AA5" w14:textId="77777777" w:rsidR="00DB00F9" w:rsidRPr="002E05B0" w:rsidRDefault="00DB00F9" w:rsidP="00DB00F9">
            <w:pPr>
              <w:rPr>
                <w:color w:val="000000"/>
                <w:lang w:eastAsia="nl-NL"/>
              </w:rPr>
            </w:pPr>
            <w:r w:rsidRPr="002E05B0">
              <w:rPr>
                <w:color w:val="000000"/>
                <w:lang w:eastAsia="nl-NL"/>
              </w:rPr>
              <w:t>BF</w:t>
            </w:r>
          </w:p>
        </w:tc>
        <w:tc>
          <w:tcPr>
            <w:tcW w:w="1063" w:type="dxa"/>
            <w:shd w:val="clear" w:color="auto" w:fill="auto"/>
            <w:noWrap/>
            <w:tcMar>
              <w:top w:w="19" w:type="dxa"/>
              <w:left w:w="19" w:type="dxa"/>
              <w:bottom w:w="0" w:type="dxa"/>
              <w:right w:w="19" w:type="dxa"/>
            </w:tcMar>
            <w:vAlign w:val="bottom"/>
            <w:hideMark/>
          </w:tcPr>
          <w:p w14:paraId="41EB31B3" w14:textId="77777777" w:rsidR="00DB00F9" w:rsidRPr="002E05B0" w:rsidRDefault="00DB00F9" w:rsidP="00DB00F9">
            <w:pPr>
              <w:jc w:val="right"/>
              <w:rPr>
                <w:color w:val="000000"/>
                <w:lang w:eastAsia="nl-NL"/>
              </w:rPr>
            </w:pPr>
            <w:r w:rsidRPr="002E05B0">
              <w:rPr>
                <w:color w:val="000000"/>
                <w:lang w:eastAsia="nl-NL"/>
              </w:rPr>
              <w:t>0.23</w:t>
            </w:r>
          </w:p>
        </w:tc>
        <w:tc>
          <w:tcPr>
            <w:tcW w:w="1063" w:type="dxa"/>
            <w:shd w:val="clear" w:color="auto" w:fill="auto"/>
            <w:noWrap/>
            <w:tcMar>
              <w:top w:w="19" w:type="dxa"/>
              <w:left w:w="19" w:type="dxa"/>
              <w:bottom w:w="0" w:type="dxa"/>
              <w:right w:w="19" w:type="dxa"/>
            </w:tcMar>
            <w:vAlign w:val="bottom"/>
            <w:hideMark/>
          </w:tcPr>
          <w:p w14:paraId="76DE7DFC"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50942435"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5E3DE23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71D27F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492CE21"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0EFA7F97" w14:textId="77777777" w:rsidR="00DB00F9" w:rsidRPr="002E05B0" w:rsidRDefault="00DB00F9" w:rsidP="00DB00F9">
            <w:pPr>
              <w:jc w:val="right"/>
              <w:rPr>
                <w:color w:val="000000"/>
                <w:lang w:eastAsia="nl-NL"/>
              </w:rPr>
            </w:pPr>
            <w:r w:rsidRPr="002E05B0">
              <w:rPr>
                <w:color w:val="000000"/>
                <w:lang w:eastAsia="nl-NL"/>
              </w:rPr>
              <w:t>-0.08</w:t>
            </w:r>
          </w:p>
        </w:tc>
        <w:tc>
          <w:tcPr>
            <w:tcW w:w="1064" w:type="dxa"/>
            <w:vAlign w:val="bottom"/>
          </w:tcPr>
          <w:p w14:paraId="3AFD6ECA"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7AF25B77"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5E00D813" w14:textId="77777777" w:rsidR="00DB00F9" w:rsidRPr="002E05B0" w:rsidRDefault="00DB00F9" w:rsidP="00DB00F9">
            <w:pPr>
              <w:rPr>
                <w:color w:val="000000"/>
                <w:lang w:eastAsia="nl-NL"/>
              </w:rPr>
            </w:pPr>
            <w:r w:rsidRPr="002E05B0">
              <w:rPr>
                <w:color w:val="000000"/>
                <w:lang w:eastAsia="nl-NL"/>
              </w:rPr>
              <w:t>BG</w:t>
            </w:r>
          </w:p>
        </w:tc>
        <w:tc>
          <w:tcPr>
            <w:tcW w:w="1063" w:type="dxa"/>
            <w:shd w:val="clear" w:color="auto" w:fill="auto"/>
            <w:noWrap/>
            <w:tcMar>
              <w:top w:w="19" w:type="dxa"/>
              <w:left w:w="19" w:type="dxa"/>
              <w:bottom w:w="0" w:type="dxa"/>
              <w:right w:w="19" w:type="dxa"/>
            </w:tcMar>
            <w:vAlign w:val="bottom"/>
            <w:hideMark/>
          </w:tcPr>
          <w:p w14:paraId="616E4125"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5DC60606"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10E20F5D" w14:textId="77777777" w:rsidR="00DB00F9" w:rsidRPr="002E05B0" w:rsidRDefault="00DB00F9" w:rsidP="00DB00F9">
            <w:pPr>
              <w:jc w:val="right"/>
              <w:rPr>
                <w:color w:val="000000"/>
                <w:lang w:eastAsia="nl-NL"/>
              </w:rPr>
            </w:pPr>
            <w:r w:rsidRPr="002E05B0">
              <w:rPr>
                <w:color w:val="000000"/>
                <w:lang w:eastAsia="nl-NL"/>
              </w:rPr>
              <w:t>-0.07</w:t>
            </w:r>
          </w:p>
        </w:tc>
        <w:tc>
          <w:tcPr>
            <w:tcW w:w="1063" w:type="dxa"/>
            <w:shd w:val="clear" w:color="auto" w:fill="auto"/>
            <w:noWrap/>
            <w:tcMar>
              <w:top w:w="19" w:type="dxa"/>
              <w:left w:w="19" w:type="dxa"/>
              <w:bottom w:w="0" w:type="dxa"/>
              <w:right w:w="19" w:type="dxa"/>
            </w:tcMar>
            <w:vAlign w:val="bottom"/>
            <w:hideMark/>
          </w:tcPr>
          <w:p w14:paraId="4B742DF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313312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25133E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04202F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4F794900"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0F1086B2"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EABD599" w14:textId="77777777" w:rsidR="00DB00F9" w:rsidRPr="002E05B0" w:rsidRDefault="00DB00F9" w:rsidP="00DB00F9">
            <w:pPr>
              <w:rPr>
                <w:color w:val="000000"/>
                <w:lang w:eastAsia="nl-NL"/>
              </w:rPr>
            </w:pPr>
            <w:r w:rsidRPr="002E05B0">
              <w:rPr>
                <w:color w:val="000000"/>
                <w:lang w:eastAsia="nl-NL"/>
              </w:rPr>
              <w:t>BH</w:t>
            </w:r>
          </w:p>
        </w:tc>
        <w:tc>
          <w:tcPr>
            <w:tcW w:w="1063" w:type="dxa"/>
            <w:shd w:val="clear" w:color="auto" w:fill="auto"/>
            <w:noWrap/>
            <w:tcMar>
              <w:top w:w="19" w:type="dxa"/>
              <w:left w:w="19" w:type="dxa"/>
              <w:bottom w:w="0" w:type="dxa"/>
              <w:right w:w="19" w:type="dxa"/>
            </w:tcMar>
            <w:vAlign w:val="bottom"/>
            <w:hideMark/>
          </w:tcPr>
          <w:p w14:paraId="612E21A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1CED48C" w14:textId="77777777" w:rsidR="00DB00F9" w:rsidRPr="002E05B0" w:rsidRDefault="00DB00F9" w:rsidP="00DB00F9">
            <w:pPr>
              <w:jc w:val="right"/>
              <w:rPr>
                <w:color w:val="000000"/>
                <w:lang w:eastAsia="nl-NL"/>
              </w:rPr>
            </w:pPr>
            <w:r w:rsidRPr="002E05B0">
              <w:rPr>
                <w:color w:val="000000"/>
                <w:lang w:eastAsia="nl-NL"/>
              </w:rPr>
              <w:t>0.04</w:t>
            </w:r>
          </w:p>
        </w:tc>
        <w:tc>
          <w:tcPr>
            <w:tcW w:w="1063" w:type="dxa"/>
            <w:shd w:val="clear" w:color="auto" w:fill="auto"/>
            <w:noWrap/>
            <w:tcMar>
              <w:top w:w="19" w:type="dxa"/>
              <w:left w:w="19" w:type="dxa"/>
              <w:bottom w:w="0" w:type="dxa"/>
              <w:right w:w="19" w:type="dxa"/>
            </w:tcMar>
            <w:vAlign w:val="bottom"/>
            <w:hideMark/>
          </w:tcPr>
          <w:p w14:paraId="36BCCB83" w14:textId="77777777" w:rsidR="00DB00F9" w:rsidRPr="002E05B0" w:rsidRDefault="005A3148" w:rsidP="00DB00F9">
            <w:pPr>
              <w:jc w:val="right"/>
              <w:rPr>
                <w:color w:val="000000"/>
                <w:lang w:eastAsia="nl-NL"/>
              </w:rPr>
            </w:pPr>
            <w:r w:rsidRPr="005A3148">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03D8337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83B0BA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C3B2B6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4FD2CE3" w14:textId="77777777" w:rsidR="00DB00F9" w:rsidRPr="002E05B0" w:rsidRDefault="00DB00F9" w:rsidP="00DB00F9">
            <w:pPr>
              <w:jc w:val="right"/>
              <w:rPr>
                <w:color w:val="000000"/>
                <w:lang w:eastAsia="nl-NL"/>
              </w:rPr>
            </w:pPr>
            <w:r w:rsidRPr="002E05B0">
              <w:rPr>
                <w:color w:val="000000"/>
                <w:lang w:eastAsia="nl-NL"/>
              </w:rPr>
              <w:t>0.18</w:t>
            </w:r>
          </w:p>
        </w:tc>
        <w:tc>
          <w:tcPr>
            <w:tcW w:w="1064" w:type="dxa"/>
            <w:vAlign w:val="bottom"/>
          </w:tcPr>
          <w:p w14:paraId="2FB00730"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6A8601D4"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80C0E5E" w14:textId="77777777" w:rsidR="00DB00F9" w:rsidRPr="002E05B0" w:rsidRDefault="00DB00F9" w:rsidP="00DB00F9">
            <w:pPr>
              <w:rPr>
                <w:color w:val="000000"/>
                <w:lang w:eastAsia="nl-NL"/>
              </w:rPr>
            </w:pPr>
            <w:r w:rsidRPr="002E05B0">
              <w:rPr>
                <w:color w:val="000000"/>
                <w:lang w:eastAsia="nl-NL"/>
              </w:rPr>
              <w:t>BI</w:t>
            </w:r>
          </w:p>
        </w:tc>
        <w:tc>
          <w:tcPr>
            <w:tcW w:w="1063" w:type="dxa"/>
            <w:shd w:val="clear" w:color="auto" w:fill="auto"/>
            <w:noWrap/>
            <w:tcMar>
              <w:top w:w="19" w:type="dxa"/>
              <w:left w:w="19" w:type="dxa"/>
              <w:bottom w:w="0" w:type="dxa"/>
              <w:right w:w="19" w:type="dxa"/>
            </w:tcMar>
            <w:vAlign w:val="bottom"/>
            <w:hideMark/>
          </w:tcPr>
          <w:p w14:paraId="518FEC5C" w14:textId="77777777" w:rsidR="00DB00F9" w:rsidRPr="002E05B0" w:rsidRDefault="00DB00F9" w:rsidP="00DB00F9">
            <w:pPr>
              <w:jc w:val="right"/>
              <w:rPr>
                <w:color w:val="000000"/>
                <w:lang w:eastAsia="nl-NL"/>
              </w:rPr>
            </w:pPr>
            <w:r w:rsidRPr="002E05B0">
              <w:rPr>
                <w:color w:val="000000"/>
                <w:lang w:eastAsia="nl-NL"/>
              </w:rPr>
              <w:t>0.19</w:t>
            </w:r>
          </w:p>
        </w:tc>
        <w:tc>
          <w:tcPr>
            <w:tcW w:w="1063" w:type="dxa"/>
            <w:shd w:val="clear" w:color="auto" w:fill="auto"/>
            <w:noWrap/>
            <w:tcMar>
              <w:top w:w="19" w:type="dxa"/>
              <w:left w:w="19" w:type="dxa"/>
              <w:bottom w:w="0" w:type="dxa"/>
              <w:right w:w="19" w:type="dxa"/>
            </w:tcMar>
            <w:vAlign w:val="bottom"/>
            <w:hideMark/>
          </w:tcPr>
          <w:p w14:paraId="196B78D0"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4B0692E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63EDC3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492450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A6FEA3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279792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3928BA76"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0E17FE8"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2010E5D" w14:textId="77777777" w:rsidR="00DB00F9" w:rsidRPr="002E05B0" w:rsidRDefault="00DB00F9" w:rsidP="00DB00F9">
            <w:pPr>
              <w:rPr>
                <w:color w:val="000000"/>
                <w:lang w:eastAsia="nl-NL"/>
              </w:rPr>
            </w:pPr>
            <w:r w:rsidRPr="002E05B0">
              <w:rPr>
                <w:color w:val="000000"/>
                <w:lang w:eastAsia="nl-NL"/>
              </w:rPr>
              <w:t>BJ</w:t>
            </w:r>
          </w:p>
        </w:tc>
        <w:tc>
          <w:tcPr>
            <w:tcW w:w="1063" w:type="dxa"/>
            <w:shd w:val="clear" w:color="auto" w:fill="auto"/>
            <w:noWrap/>
            <w:tcMar>
              <w:top w:w="19" w:type="dxa"/>
              <w:left w:w="19" w:type="dxa"/>
              <w:bottom w:w="0" w:type="dxa"/>
              <w:right w:w="19" w:type="dxa"/>
            </w:tcMar>
            <w:vAlign w:val="bottom"/>
            <w:hideMark/>
          </w:tcPr>
          <w:p w14:paraId="6D90D249" w14:textId="77777777" w:rsidR="00DB00F9" w:rsidRPr="002E05B0" w:rsidRDefault="00DB00F9" w:rsidP="00DB00F9">
            <w:pPr>
              <w:jc w:val="right"/>
              <w:rPr>
                <w:color w:val="000000"/>
                <w:lang w:eastAsia="nl-NL"/>
              </w:rPr>
            </w:pPr>
            <w:r w:rsidRPr="002E05B0">
              <w:rPr>
                <w:color w:val="000000"/>
                <w:lang w:eastAsia="nl-NL"/>
              </w:rPr>
              <w:t>0.18</w:t>
            </w:r>
          </w:p>
        </w:tc>
        <w:tc>
          <w:tcPr>
            <w:tcW w:w="1063" w:type="dxa"/>
            <w:shd w:val="clear" w:color="auto" w:fill="auto"/>
            <w:noWrap/>
            <w:tcMar>
              <w:top w:w="19" w:type="dxa"/>
              <w:left w:w="19" w:type="dxa"/>
              <w:bottom w:w="0" w:type="dxa"/>
              <w:right w:w="19" w:type="dxa"/>
            </w:tcMar>
            <w:vAlign w:val="bottom"/>
            <w:hideMark/>
          </w:tcPr>
          <w:p w14:paraId="67E025D1" w14:textId="77777777" w:rsidR="00DB00F9" w:rsidRPr="002E05B0" w:rsidRDefault="00DB00F9" w:rsidP="00DB00F9">
            <w:pPr>
              <w:jc w:val="right"/>
              <w:rPr>
                <w:color w:val="000000"/>
                <w:lang w:eastAsia="nl-NL"/>
              </w:rPr>
            </w:pPr>
            <w:r w:rsidRPr="002E05B0">
              <w:rPr>
                <w:color w:val="000000"/>
                <w:lang w:eastAsia="nl-NL"/>
              </w:rPr>
              <w:t>-</w:t>
            </w:r>
            <w:r w:rsidR="00B75377" w:rsidRPr="00B75377">
              <w:rPr>
                <w:color w:val="000000"/>
                <w:lang w:eastAsia="nl-NL"/>
              </w:rPr>
              <w:t>0.03</w:t>
            </w:r>
          </w:p>
        </w:tc>
        <w:tc>
          <w:tcPr>
            <w:tcW w:w="1063" w:type="dxa"/>
            <w:shd w:val="clear" w:color="auto" w:fill="auto"/>
            <w:noWrap/>
            <w:tcMar>
              <w:top w:w="19" w:type="dxa"/>
              <w:left w:w="19" w:type="dxa"/>
              <w:bottom w:w="0" w:type="dxa"/>
              <w:right w:w="19" w:type="dxa"/>
            </w:tcMar>
            <w:vAlign w:val="bottom"/>
            <w:hideMark/>
          </w:tcPr>
          <w:p w14:paraId="1D17A0F7" w14:textId="77777777" w:rsidR="00DB00F9" w:rsidRPr="002E05B0" w:rsidRDefault="00DB00F9" w:rsidP="00DB00F9">
            <w:pPr>
              <w:jc w:val="right"/>
              <w:rPr>
                <w:color w:val="000000"/>
                <w:lang w:eastAsia="nl-NL"/>
              </w:rPr>
            </w:pPr>
            <w:r w:rsidRPr="002E05B0">
              <w:rPr>
                <w:color w:val="000000"/>
                <w:lang w:eastAsia="nl-NL"/>
              </w:rPr>
              <w:t>0.03</w:t>
            </w:r>
          </w:p>
        </w:tc>
        <w:tc>
          <w:tcPr>
            <w:tcW w:w="1063" w:type="dxa"/>
            <w:shd w:val="clear" w:color="auto" w:fill="auto"/>
            <w:noWrap/>
            <w:tcMar>
              <w:top w:w="19" w:type="dxa"/>
              <w:left w:w="19" w:type="dxa"/>
              <w:bottom w:w="0" w:type="dxa"/>
              <w:right w:w="19" w:type="dxa"/>
            </w:tcMar>
            <w:vAlign w:val="bottom"/>
            <w:hideMark/>
          </w:tcPr>
          <w:p w14:paraId="2E86D5A2"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05BE80A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859F6C8" w14:textId="77777777" w:rsidR="00DB00F9" w:rsidRPr="002E05B0" w:rsidRDefault="00DB00F9" w:rsidP="00DB00F9">
            <w:pPr>
              <w:jc w:val="right"/>
              <w:rPr>
                <w:color w:val="000000"/>
                <w:lang w:eastAsia="nl-NL"/>
              </w:rPr>
            </w:pPr>
            <w:r w:rsidRPr="002E05B0">
              <w:rPr>
                <w:color w:val="000000"/>
                <w:lang w:eastAsia="nl-NL"/>
              </w:rPr>
              <w:t>-0.07</w:t>
            </w:r>
          </w:p>
        </w:tc>
        <w:tc>
          <w:tcPr>
            <w:tcW w:w="1063" w:type="dxa"/>
            <w:shd w:val="clear" w:color="auto" w:fill="auto"/>
            <w:noWrap/>
            <w:tcMar>
              <w:top w:w="19" w:type="dxa"/>
              <w:left w:w="19" w:type="dxa"/>
              <w:bottom w:w="0" w:type="dxa"/>
              <w:right w:w="19" w:type="dxa"/>
            </w:tcMar>
            <w:vAlign w:val="bottom"/>
            <w:hideMark/>
          </w:tcPr>
          <w:p w14:paraId="2E5D4361" w14:textId="77777777" w:rsidR="00DB00F9" w:rsidRPr="002E05B0" w:rsidRDefault="00DB00F9" w:rsidP="00DB00F9">
            <w:pPr>
              <w:jc w:val="right"/>
              <w:rPr>
                <w:color w:val="000000"/>
                <w:lang w:eastAsia="nl-NL"/>
              </w:rPr>
            </w:pPr>
            <w:r w:rsidRPr="002E05B0">
              <w:rPr>
                <w:color w:val="000000"/>
                <w:lang w:eastAsia="nl-NL"/>
              </w:rPr>
              <w:t>0.09</w:t>
            </w:r>
          </w:p>
        </w:tc>
        <w:tc>
          <w:tcPr>
            <w:tcW w:w="1064" w:type="dxa"/>
            <w:vAlign w:val="bottom"/>
          </w:tcPr>
          <w:p w14:paraId="4AEEA94B" w14:textId="77777777" w:rsidR="00DB00F9" w:rsidRPr="002E05B0" w:rsidRDefault="00DB00F9" w:rsidP="00DB00F9">
            <w:pPr>
              <w:jc w:val="right"/>
              <w:rPr>
                <w:color w:val="000000"/>
                <w:lang w:eastAsia="nl-NL"/>
              </w:rPr>
            </w:pPr>
            <w:r w:rsidRPr="002E05B0">
              <w:rPr>
                <w:color w:val="000000"/>
                <w:lang w:eastAsia="nl-NL"/>
              </w:rPr>
              <w:t>0.32</w:t>
            </w:r>
          </w:p>
        </w:tc>
      </w:tr>
      <w:tr w:rsidR="00DB00F9" w:rsidRPr="00A9104B" w14:paraId="3832CD2D"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25F4C312" w14:textId="77777777" w:rsidR="00DB00F9" w:rsidRPr="002E05B0" w:rsidRDefault="00DB00F9" w:rsidP="00DB00F9">
            <w:pPr>
              <w:rPr>
                <w:color w:val="000000"/>
                <w:lang w:eastAsia="nl-NL"/>
              </w:rPr>
            </w:pPr>
            <w:r w:rsidRPr="002E05B0">
              <w:rPr>
                <w:color w:val="000000"/>
                <w:lang w:eastAsia="nl-NL"/>
              </w:rPr>
              <w:t>BM</w:t>
            </w:r>
          </w:p>
        </w:tc>
        <w:tc>
          <w:tcPr>
            <w:tcW w:w="1063" w:type="dxa"/>
            <w:shd w:val="clear" w:color="auto" w:fill="auto"/>
            <w:noWrap/>
            <w:tcMar>
              <w:top w:w="19" w:type="dxa"/>
              <w:left w:w="19" w:type="dxa"/>
              <w:bottom w:w="0" w:type="dxa"/>
              <w:right w:w="19" w:type="dxa"/>
            </w:tcMar>
            <w:vAlign w:val="bottom"/>
            <w:hideMark/>
          </w:tcPr>
          <w:p w14:paraId="39EC5092"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39DBD25F"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41225E7A"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5E8F519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B3A4E46" w14:textId="77777777" w:rsidR="00DB00F9" w:rsidRPr="002E05B0" w:rsidRDefault="00621E53" w:rsidP="00DB00F9">
            <w:pPr>
              <w:jc w:val="right"/>
              <w:rPr>
                <w:color w:val="000000"/>
                <w:lang w:eastAsia="nl-NL"/>
              </w:rPr>
            </w:pPr>
            <w:r w:rsidRPr="00621E53">
              <w:rPr>
                <w:i/>
                <w:color w:val="000000"/>
                <w:lang w:eastAsia="nl-NL"/>
              </w:rPr>
              <w:t>-0.05</w:t>
            </w:r>
          </w:p>
        </w:tc>
        <w:tc>
          <w:tcPr>
            <w:tcW w:w="1063" w:type="dxa"/>
            <w:shd w:val="clear" w:color="auto" w:fill="auto"/>
            <w:noWrap/>
            <w:tcMar>
              <w:top w:w="19" w:type="dxa"/>
              <w:left w:w="19" w:type="dxa"/>
              <w:bottom w:w="0" w:type="dxa"/>
              <w:right w:w="19" w:type="dxa"/>
            </w:tcMar>
            <w:vAlign w:val="bottom"/>
            <w:hideMark/>
          </w:tcPr>
          <w:p w14:paraId="46D9984A"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24B425F4" w14:textId="77777777" w:rsidR="00DB00F9" w:rsidRPr="002E05B0" w:rsidRDefault="00DB00F9" w:rsidP="00DB00F9">
            <w:pPr>
              <w:jc w:val="right"/>
              <w:rPr>
                <w:color w:val="000000"/>
                <w:lang w:eastAsia="nl-NL"/>
              </w:rPr>
            </w:pPr>
            <w:r w:rsidRPr="002E05B0">
              <w:rPr>
                <w:color w:val="000000"/>
                <w:lang w:eastAsia="nl-NL"/>
              </w:rPr>
              <w:t>-0.07</w:t>
            </w:r>
          </w:p>
        </w:tc>
        <w:tc>
          <w:tcPr>
            <w:tcW w:w="1064" w:type="dxa"/>
            <w:vAlign w:val="bottom"/>
          </w:tcPr>
          <w:p w14:paraId="2E20B7AA"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4B3E7ED8"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FF5F7B7" w14:textId="77777777" w:rsidR="00DB00F9" w:rsidRPr="002E05B0" w:rsidRDefault="00DB00F9" w:rsidP="00DB00F9">
            <w:pPr>
              <w:rPr>
                <w:color w:val="000000"/>
                <w:lang w:eastAsia="nl-NL"/>
              </w:rPr>
            </w:pPr>
            <w:r w:rsidRPr="002E05B0">
              <w:rPr>
                <w:color w:val="000000"/>
                <w:lang w:eastAsia="nl-NL"/>
              </w:rPr>
              <w:t>BN</w:t>
            </w:r>
          </w:p>
        </w:tc>
        <w:tc>
          <w:tcPr>
            <w:tcW w:w="1063" w:type="dxa"/>
            <w:shd w:val="clear" w:color="auto" w:fill="auto"/>
            <w:noWrap/>
            <w:tcMar>
              <w:top w:w="19" w:type="dxa"/>
              <w:left w:w="19" w:type="dxa"/>
              <w:bottom w:w="0" w:type="dxa"/>
              <w:right w:w="19" w:type="dxa"/>
            </w:tcMar>
            <w:vAlign w:val="bottom"/>
            <w:hideMark/>
          </w:tcPr>
          <w:p w14:paraId="6A2CDC14"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5603D8BC"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6C9E8C98"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19849D6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F98425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F35614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DE2266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07E7308E"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3658484C"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794F458" w14:textId="77777777" w:rsidR="00DB00F9" w:rsidRPr="002E05B0" w:rsidRDefault="00DB00F9" w:rsidP="00DB00F9">
            <w:pPr>
              <w:rPr>
                <w:color w:val="000000"/>
                <w:lang w:eastAsia="nl-NL"/>
              </w:rPr>
            </w:pPr>
            <w:r w:rsidRPr="002E05B0">
              <w:rPr>
                <w:color w:val="000000"/>
                <w:lang w:eastAsia="nl-NL"/>
              </w:rPr>
              <w:t>BO</w:t>
            </w:r>
          </w:p>
        </w:tc>
        <w:tc>
          <w:tcPr>
            <w:tcW w:w="1063" w:type="dxa"/>
            <w:shd w:val="clear" w:color="auto" w:fill="auto"/>
            <w:noWrap/>
            <w:tcMar>
              <w:top w:w="19" w:type="dxa"/>
              <w:left w:w="19" w:type="dxa"/>
              <w:bottom w:w="0" w:type="dxa"/>
              <w:right w:w="19" w:type="dxa"/>
            </w:tcMar>
            <w:vAlign w:val="bottom"/>
            <w:hideMark/>
          </w:tcPr>
          <w:p w14:paraId="686E9F92" w14:textId="77777777" w:rsidR="00DB00F9" w:rsidRPr="002E05B0" w:rsidRDefault="00DB00F9" w:rsidP="00DB00F9">
            <w:pPr>
              <w:jc w:val="right"/>
              <w:rPr>
                <w:color w:val="000000"/>
                <w:lang w:eastAsia="nl-NL"/>
              </w:rPr>
            </w:pPr>
            <w:r w:rsidRPr="002E05B0">
              <w:rPr>
                <w:color w:val="000000"/>
                <w:lang w:eastAsia="nl-NL"/>
              </w:rPr>
              <w:t>0.18</w:t>
            </w:r>
          </w:p>
        </w:tc>
        <w:tc>
          <w:tcPr>
            <w:tcW w:w="1063" w:type="dxa"/>
            <w:shd w:val="clear" w:color="auto" w:fill="auto"/>
            <w:noWrap/>
            <w:tcMar>
              <w:top w:w="19" w:type="dxa"/>
              <w:left w:w="19" w:type="dxa"/>
              <w:bottom w:w="0" w:type="dxa"/>
              <w:right w:w="19" w:type="dxa"/>
            </w:tcMar>
            <w:vAlign w:val="bottom"/>
            <w:hideMark/>
          </w:tcPr>
          <w:p w14:paraId="76EC8871" w14:textId="77777777" w:rsidR="00DB00F9" w:rsidRPr="002E05B0" w:rsidRDefault="00DB00F9" w:rsidP="00DB00F9">
            <w:pPr>
              <w:jc w:val="right"/>
              <w:rPr>
                <w:color w:val="000000"/>
                <w:lang w:eastAsia="nl-NL"/>
              </w:rPr>
            </w:pPr>
            <w:r w:rsidRPr="002E05B0">
              <w:rPr>
                <w:color w:val="000000"/>
                <w:lang w:eastAsia="nl-NL"/>
              </w:rPr>
              <w:t>0.10</w:t>
            </w:r>
          </w:p>
        </w:tc>
        <w:tc>
          <w:tcPr>
            <w:tcW w:w="1063" w:type="dxa"/>
            <w:shd w:val="clear" w:color="auto" w:fill="auto"/>
            <w:noWrap/>
            <w:tcMar>
              <w:top w:w="19" w:type="dxa"/>
              <w:left w:w="19" w:type="dxa"/>
              <w:bottom w:w="0" w:type="dxa"/>
              <w:right w:w="19" w:type="dxa"/>
            </w:tcMar>
            <w:vAlign w:val="bottom"/>
            <w:hideMark/>
          </w:tcPr>
          <w:p w14:paraId="6B3B402C" w14:textId="77777777" w:rsidR="00DB00F9" w:rsidRPr="002E05B0" w:rsidRDefault="005A3148" w:rsidP="00DB00F9">
            <w:pPr>
              <w:jc w:val="right"/>
              <w:rPr>
                <w:color w:val="000000"/>
                <w:lang w:eastAsia="nl-NL"/>
              </w:rPr>
            </w:pPr>
            <w:r w:rsidRPr="005A3148">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5B19D23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8A1858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78C832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4914E36" w14:textId="77777777" w:rsidR="00DB00F9" w:rsidRPr="002E05B0" w:rsidRDefault="00DB00F9" w:rsidP="00DB00F9">
            <w:pPr>
              <w:jc w:val="right"/>
              <w:rPr>
                <w:color w:val="000000"/>
                <w:lang w:eastAsia="nl-NL"/>
              </w:rPr>
            </w:pPr>
            <w:r w:rsidRPr="002E05B0">
              <w:rPr>
                <w:color w:val="000000"/>
                <w:lang w:eastAsia="nl-NL"/>
              </w:rPr>
              <w:t>-0.23</w:t>
            </w:r>
          </w:p>
        </w:tc>
        <w:tc>
          <w:tcPr>
            <w:tcW w:w="1064" w:type="dxa"/>
            <w:vAlign w:val="bottom"/>
          </w:tcPr>
          <w:p w14:paraId="75722091"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11F910EC"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3DA5B8E" w14:textId="77777777" w:rsidR="00DB00F9" w:rsidRPr="002E05B0" w:rsidRDefault="00DB00F9" w:rsidP="00DB00F9">
            <w:pPr>
              <w:rPr>
                <w:color w:val="000000"/>
                <w:lang w:eastAsia="nl-NL"/>
              </w:rPr>
            </w:pPr>
            <w:r w:rsidRPr="002E05B0">
              <w:rPr>
                <w:color w:val="000000"/>
                <w:lang w:eastAsia="nl-NL"/>
              </w:rPr>
              <w:t>BR</w:t>
            </w:r>
          </w:p>
        </w:tc>
        <w:tc>
          <w:tcPr>
            <w:tcW w:w="1063" w:type="dxa"/>
            <w:shd w:val="clear" w:color="auto" w:fill="auto"/>
            <w:noWrap/>
            <w:tcMar>
              <w:top w:w="19" w:type="dxa"/>
              <w:left w:w="19" w:type="dxa"/>
              <w:bottom w:w="0" w:type="dxa"/>
              <w:right w:w="19" w:type="dxa"/>
            </w:tcMar>
            <w:vAlign w:val="bottom"/>
            <w:hideMark/>
          </w:tcPr>
          <w:p w14:paraId="1AF74F86" w14:textId="77777777" w:rsidR="00DB00F9" w:rsidRPr="002E05B0" w:rsidRDefault="00DB00F9" w:rsidP="00DB00F9">
            <w:pPr>
              <w:jc w:val="right"/>
              <w:rPr>
                <w:color w:val="000000"/>
                <w:lang w:eastAsia="nl-NL"/>
              </w:rPr>
            </w:pPr>
            <w:r w:rsidRPr="002E05B0">
              <w:rPr>
                <w:color w:val="000000"/>
                <w:lang w:eastAsia="nl-NL"/>
              </w:rPr>
              <w:t>0.26</w:t>
            </w:r>
          </w:p>
        </w:tc>
        <w:tc>
          <w:tcPr>
            <w:tcW w:w="1063" w:type="dxa"/>
            <w:shd w:val="clear" w:color="auto" w:fill="auto"/>
            <w:noWrap/>
            <w:tcMar>
              <w:top w:w="19" w:type="dxa"/>
              <w:left w:w="19" w:type="dxa"/>
              <w:bottom w:w="0" w:type="dxa"/>
              <w:right w:w="19" w:type="dxa"/>
            </w:tcMar>
            <w:vAlign w:val="bottom"/>
            <w:hideMark/>
          </w:tcPr>
          <w:p w14:paraId="1CB281C0"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072873D4" w14:textId="77777777" w:rsidR="00DB00F9" w:rsidRPr="002E05B0" w:rsidRDefault="00DB00F9" w:rsidP="00DB00F9">
            <w:pPr>
              <w:jc w:val="right"/>
              <w:rPr>
                <w:color w:val="000000"/>
                <w:lang w:eastAsia="nl-NL"/>
              </w:rPr>
            </w:pPr>
            <w:r w:rsidRPr="002E05B0">
              <w:rPr>
                <w:color w:val="000000"/>
                <w:lang w:eastAsia="nl-NL"/>
              </w:rPr>
              <w:t>-0.14</w:t>
            </w:r>
          </w:p>
        </w:tc>
        <w:tc>
          <w:tcPr>
            <w:tcW w:w="1063" w:type="dxa"/>
            <w:shd w:val="clear" w:color="auto" w:fill="auto"/>
            <w:noWrap/>
            <w:tcMar>
              <w:top w:w="19" w:type="dxa"/>
              <w:left w:w="19" w:type="dxa"/>
              <w:bottom w:w="0" w:type="dxa"/>
              <w:right w:w="19" w:type="dxa"/>
            </w:tcMar>
            <w:vAlign w:val="bottom"/>
            <w:hideMark/>
          </w:tcPr>
          <w:p w14:paraId="35F02DA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A14753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DE1FAD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16058C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283B9CBF"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B3E64F6"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B0AF6CB" w14:textId="77777777" w:rsidR="00DB00F9" w:rsidRPr="002E05B0" w:rsidRDefault="00DB00F9" w:rsidP="00DB00F9">
            <w:pPr>
              <w:rPr>
                <w:color w:val="000000"/>
                <w:lang w:eastAsia="nl-NL"/>
              </w:rPr>
            </w:pPr>
            <w:r w:rsidRPr="002E05B0">
              <w:rPr>
                <w:color w:val="000000"/>
                <w:lang w:eastAsia="nl-NL"/>
              </w:rPr>
              <w:t>BS</w:t>
            </w:r>
          </w:p>
        </w:tc>
        <w:tc>
          <w:tcPr>
            <w:tcW w:w="1063" w:type="dxa"/>
            <w:shd w:val="clear" w:color="auto" w:fill="auto"/>
            <w:noWrap/>
            <w:tcMar>
              <w:top w:w="19" w:type="dxa"/>
              <w:left w:w="19" w:type="dxa"/>
              <w:bottom w:w="0" w:type="dxa"/>
              <w:right w:w="19" w:type="dxa"/>
            </w:tcMar>
            <w:vAlign w:val="bottom"/>
            <w:hideMark/>
          </w:tcPr>
          <w:p w14:paraId="0EAA810C"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3E255EC9" w14:textId="77777777" w:rsidR="00DB00F9" w:rsidRPr="002E05B0" w:rsidRDefault="00DB00F9" w:rsidP="00DB00F9">
            <w:pPr>
              <w:jc w:val="right"/>
              <w:rPr>
                <w:color w:val="000000"/>
                <w:lang w:eastAsia="nl-NL"/>
              </w:rPr>
            </w:pPr>
            <w:r w:rsidRPr="002E05B0">
              <w:rPr>
                <w:color w:val="000000"/>
                <w:lang w:eastAsia="nl-NL"/>
              </w:rPr>
              <w:t>0.15</w:t>
            </w:r>
          </w:p>
        </w:tc>
        <w:tc>
          <w:tcPr>
            <w:tcW w:w="1063" w:type="dxa"/>
            <w:shd w:val="clear" w:color="auto" w:fill="auto"/>
            <w:noWrap/>
            <w:tcMar>
              <w:top w:w="19" w:type="dxa"/>
              <w:left w:w="19" w:type="dxa"/>
              <w:bottom w:w="0" w:type="dxa"/>
              <w:right w:w="19" w:type="dxa"/>
            </w:tcMar>
            <w:vAlign w:val="bottom"/>
            <w:hideMark/>
          </w:tcPr>
          <w:p w14:paraId="3AB20C0D" w14:textId="77777777" w:rsidR="00DB00F9" w:rsidRPr="002E05B0" w:rsidRDefault="00DB00F9" w:rsidP="00DB00F9">
            <w:pPr>
              <w:jc w:val="right"/>
              <w:rPr>
                <w:color w:val="000000"/>
                <w:lang w:eastAsia="nl-NL"/>
              </w:rPr>
            </w:pPr>
            <w:r w:rsidRPr="002E05B0">
              <w:rPr>
                <w:color w:val="000000"/>
                <w:lang w:eastAsia="nl-NL"/>
              </w:rPr>
              <w:t>-0.02</w:t>
            </w:r>
          </w:p>
        </w:tc>
        <w:tc>
          <w:tcPr>
            <w:tcW w:w="1063" w:type="dxa"/>
            <w:shd w:val="clear" w:color="auto" w:fill="auto"/>
            <w:noWrap/>
            <w:tcMar>
              <w:top w:w="19" w:type="dxa"/>
              <w:left w:w="19" w:type="dxa"/>
              <w:bottom w:w="0" w:type="dxa"/>
              <w:right w:w="19" w:type="dxa"/>
            </w:tcMar>
            <w:vAlign w:val="bottom"/>
            <w:hideMark/>
          </w:tcPr>
          <w:p w14:paraId="5B85300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F91610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7451301"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1FF6DAB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5C307D29" w14:textId="77777777" w:rsidR="00DB00F9" w:rsidRPr="002E05B0" w:rsidRDefault="00DB00F9" w:rsidP="00DB00F9">
            <w:pPr>
              <w:jc w:val="right"/>
              <w:rPr>
                <w:color w:val="000000"/>
                <w:lang w:eastAsia="nl-NL"/>
              </w:rPr>
            </w:pPr>
            <w:r w:rsidRPr="002E05B0">
              <w:rPr>
                <w:color w:val="000000"/>
                <w:lang w:eastAsia="nl-NL"/>
              </w:rPr>
              <w:t>0.39</w:t>
            </w:r>
          </w:p>
        </w:tc>
      </w:tr>
      <w:tr w:rsidR="00DB00F9" w:rsidRPr="00A9104B" w14:paraId="46E76DB8"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3B40DC1" w14:textId="77777777" w:rsidR="00DB00F9" w:rsidRPr="002E05B0" w:rsidRDefault="00DB00F9" w:rsidP="00DB00F9">
            <w:pPr>
              <w:rPr>
                <w:color w:val="000000"/>
                <w:lang w:eastAsia="nl-NL"/>
              </w:rPr>
            </w:pPr>
            <w:r w:rsidRPr="002E05B0">
              <w:rPr>
                <w:color w:val="000000"/>
                <w:lang w:eastAsia="nl-NL"/>
              </w:rPr>
              <w:t>BW</w:t>
            </w:r>
          </w:p>
        </w:tc>
        <w:tc>
          <w:tcPr>
            <w:tcW w:w="1063" w:type="dxa"/>
            <w:shd w:val="clear" w:color="auto" w:fill="auto"/>
            <w:noWrap/>
            <w:tcMar>
              <w:top w:w="19" w:type="dxa"/>
              <w:left w:w="19" w:type="dxa"/>
              <w:bottom w:w="0" w:type="dxa"/>
              <w:right w:w="19" w:type="dxa"/>
            </w:tcMar>
            <w:vAlign w:val="bottom"/>
            <w:hideMark/>
          </w:tcPr>
          <w:p w14:paraId="1D807D88"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655C8AC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A44828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150628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3E023E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8CDB5AC"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36BF6B2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687E0DE1"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623D6D6B"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76904C9" w14:textId="77777777" w:rsidR="00DB00F9" w:rsidRPr="002E05B0" w:rsidRDefault="00DB00F9" w:rsidP="00DB00F9">
            <w:pPr>
              <w:rPr>
                <w:color w:val="000000"/>
                <w:lang w:eastAsia="nl-NL"/>
              </w:rPr>
            </w:pPr>
            <w:r w:rsidRPr="002E05B0">
              <w:rPr>
                <w:color w:val="000000"/>
                <w:lang w:eastAsia="nl-NL"/>
              </w:rPr>
              <w:t>BY</w:t>
            </w:r>
          </w:p>
        </w:tc>
        <w:tc>
          <w:tcPr>
            <w:tcW w:w="1063" w:type="dxa"/>
            <w:shd w:val="clear" w:color="auto" w:fill="auto"/>
            <w:noWrap/>
            <w:tcMar>
              <w:top w:w="19" w:type="dxa"/>
              <w:left w:w="19" w:type="dxa"/>
              <w:bottom w:w="0" w:type="dxa"/>
              <w:right w:w="19" w:type="dxa"/>
            </w:tcMar>
            <w:vAlign w:val="bottom"/>
            <w:hideMark/>
          </w:tcPr>
          <w:p w14:paraId="52E95DCC" w14:textId="77777777" w:rsidR="00DB00F9" w:rsidRPr="002E05B0" w:rsidRDefault="00DB00F9" w:rsidP="00DB00F9">
            <w:pPr>
              <w:jc w:val="right"/>
              <w:rPr>
                <w:color w:val="000000"/>
                <w:lang w:eastAsia="nl-NL"/>
              </w:rPr>
            </w:pPr>
            <w:r w:rsidRPr="002E05B0">
              <w:rPr>
                <w:color w:val="000000"/>
                <w:lang w:eastAsia="nl-NL"/>
              </w:rPr>
              <w:t>0.39</w:t>
            </w:r>
          </w:p>
        </w:tc>
        <w:tc>
          <w:tcPr>
            <w:tcW w:w="1063" w:type="dxa"/>
            <w:shd w:val="clear" w:color="auto" w:fill="auto"/>
            <w:noWrap/>
            <w:tcMar>
              <w:top w:w="19" w:type="dxa"/>
              <w:left w:w="19" w:type="dxa"/>
              <w:bottom w:w="0" w:type="dxa"/>
              <w:right w:w="19" w:type="dxa"/>
            </w:tcMar>
            <w:vAlign w:val="bottom"/>
            <w:hideMark/>
          </w:tcPr>
          <w:p w14:paraId="5DC03F96"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33544D96" w14:textId="77777777" w:rsidR="00DB00F9" w:rsidRPr="002E05B0" w:rsidRDefault="00DB00F9" w:rsidP="00DB00F9">
            <w:pPr>
              <w:jc w:val="right"/>
              <w:rPr>
                <w:color w:val="000000"/>
                <w:lang w:eastAsia="nl-NL"/>
              </w:rPr>
            </w:pPr>
            <w:r w:rsidRPr="002E05B0">
              <w:rPr>
                <w:color w:val="000000"/>
                <w:lang w:eastAsia="nl-NL"/>
              </w:rPr>
              <w:t>-0.14</w:t>
            </w:r>
          </w:p>
        </w:tc>
        <w:tc>
          <w:tcPr>
            <w:tcW w:w="1063" w:type="dxa"/>
            <w:shd w:val="clear" w:color="auto" w:fill="auto"/>
            <w:noWrap/>
            <w:tcMar>
              <w:top w:w="19" w:type="dxa"/>
              <w:left w:w="19" w:type="dxa"/>
              <w:bottom w:w="0" w:type="dxa"/>
              <w:right w:w="19" w:type="dxa"/>
            </w:tcMar>
            <w:vAlign w:val="bottom"/>
            <w:hideMark/>
          </w:tcPr>
          <w:p w14:paraId="4431432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0E9992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CA4C47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8128AB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6A5F39E8"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2A6D005B"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99B908A" w14:textId="77777777" w:rsidR="00DB00F9" w:rsidRPr="002E05B0" w:rsidRDefault="00DB00F9" w:rsidP="00DB00F9">
            <w:pPr>
              <w:rPr>
                <w:color w:val="000000"/>
                <w:lang w:eastAsia="nl-NL"/>
              </w:rPr>
            </w:pPr>
            <w:r w:rsidRPr="002E05B0">
              <w:rPr>
                <w:color w:val="000000"/>
                <w:lang w:eastAsia="nl-NL"/>
              </w:rPr>
              <w:t>BZ</w:t>
            </w:r>
          </w:p>
        </w:tc>
        <w:tc>
          <w:tcPr>
            <w:tcW w:w="1063" w:type="dxa"/>
            <w:shd w:val="clear" w:color="auto" w:fill="auto"/>
            <w:noWrap/>
            <w:tcMar>
              <w:top w:w="19" w:type="dxa"/>
              <w:left w:w="19" w:type="dxa"/>
              <w:bottom w:w="0" w:type="dxa"/>
              <w:right w:w="19" w:type="dxa"/>
            </w:tcMar>
            <w:vAlign w:val="bottom"/>
            <w:hideMark/>
          </w:tcPr>
          <w:p w14:paraId="1004E2D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67F0A61"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72BDEE85" w14:textId="77777777" w:rsidR="00DB00F9" w:rsidRPr="002E05B0" w:rsidRDefault="00DB00F9" w:rsidP="00DB00F9">
            <w:pPr>
              <w:jc w:val="right"/>
              <w:rPr>
                <w:color w:val="000000"/>
                <w:lang w:eastAsia="nl-NL"/>
              </w:rPr>
            </w:pPr>
            <w:r w:rsidRPr="002E05B0">
              <w:rPr>
                <w:color w:val="000000"/>
                <w:lang w:eastAsia="nl-NL"/>
              </w:rPr>
              <w:t>-0.12</w:t>
            </w:r>
          </w:p>
        </w:tc>
        <w:tc>
          <w:tcPr>
            <w:tcW w:w="1063" w:type="dxa"/>
            <w:shd w:val="clear" w:color="auto" w:fill="auto"/>
            <w:noWrap/>
            <w:tcMar>
              <w:top w:w="19" w:type="dxa"/>
              <w:left w:w="19" w:type="dxa"/>
              <w:bottom w:w="0" w:type="dxa"/>
              <w:right w:w="19" w:type="dxa"/>
            </w:tcMar>
            <w:vAlign w:val="bottom"/>
            <w:hideMark/>
          </w:tcPr>
          <w:p w14:paraId="7B7468DC" w14:textId="77777777" w:rsidR="00DB00F9" w:rsidRPr="002E05B0" w:rsidRDefault="00DB00F9" w:rsidP="00DB00F9">
            <w:pPr>
              <w:jc w:val="right"/>
              <w:rPr>
                <w:color w:val="000000"/>
                <w:lang w:eastAsia="nl-NL"/>
              </w:rPr>
            </w:pPr>
            <w:r w:rsidRPr="002E05B0">
              <w:rPr>
                <w:color w:val="000000"/>
                <w:lang w:eastAsia="nl-NL"/>
              </w:rPr>
              <w:t>-3.39</w:t>
            </w:r>
          </w:p>
        </w:tc>
        <w:tc>
          <w:tcPr>
            <w:tcW w:w="1063" w:type="dxa"/>
            <w:shd w:val="clear" w:color="auto" w:fill="auto"/>
            <w:noWrap/>
            <w:tcMar>
              <w:top w:w="19" w:type="dxa"/>
              <w:left w:w="19" w:type="dxa"/>
              <w:bottom w:w="0" w:type="dxa"/>
              <w:right w:w="19" w:type="dxa"/>
            </w:tcMar>
            <w:vAlign w:val="bottom"/>
            <w:hideMark/>
          </w:tcPr>
          <w:p w14:paraId="3BE7CC9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69F87E7" w14:textId="77777777" w:rsidR="00DB00F9" w:rsidRPr="002E05B0" w:rsidRDefault="00DB00F9" w:rsidP="00DB00F9">
            <w:pPr>
              <w:jc w:val="right"/>
              <w:rPr>
                <w:color w:val="000000"/>
                <w:lang w:eastAsia="nl-NL"/>
              </w:rPr>
            </w:pPr>
            <w:r w:rsidRPr="002E05B0">
              <w:rPr>
                <w:color w:val="000000"/>
                <w:lang w:eastAsia="nl-NL"/>
              </w:rPr>
              <w:t>-0.35</w:t>
            </w:r>
          </w:p>
        </w:tc>
        <w:tc>
          <w:tcPr>
            <w:tcW w:w="1063" w:type="dxa"/>
            <w:shd w:val="clear" w:color="auto" w:fill="auto"/>
            <w:noWrap/>
            <w:tcMar>
              <w:top w:w="19" w:type="dxa"/>
              <w:left w:w="19" w:type="dxa"/>
              <w:bottom w:w="0" w:type="dxa"/>
              <w:right w:w="19" w:type="dxa"/>
            </w:tcMar>
            <w:vAlign w:val="bottom"/>
            <w:hideMark/>
          </w:tcPr>
          <w:p w14:paraId="712D8FB8" w14:textId="77777777" w:rsidR="00DB00F9" w:rsidRPr="002E05B0" w:rsidRDefault="00DB00F9" w:rsidP="00DB00F9">
            <w:pPr>
              <w:jc w:val="right"/>
              <w:rPr>
                <w:color w:val="000000"/>
                <w:lang w:eastAsia="nl-NL"/>
              </w:rPr>
            </w:pPr>
            <w:r w:rsidRPr="002E05B0">
              <w:rPr>
                <w:color w:val="000000"/>
                <w:lang w:eastAsia="nl-NL"/>
              </w:rPr>
              <w:t>-0.01</w:t>
            </w:r>
          </w:p>
        </w:tc>
        <w:tc>
          <w:tcPr>
            <w:tcW w:w="1064" w:type="dxa"/>
            <w:vAlign w:val="bottom"/>
          </w:tcPr>
          <w:p w14:paraId="7BEF67C6" w14:textId="77777777" w:rsidR="00DB00F9" w:rsidRPr="002E05B0" w:rsidRDefault="00DB00F9" w:rsidP="00DB00F9">
            <w:pPr>
              <w:jc w:val="right"/>
              <w:rPr>
                <w:color w:val="000000"/>
                <w:lang w:eastAsia="nl-NL"/>
              </w:rPr>
            </w:pPr>
            <w:r w:rsidRPr="002E05B0">
              <w:rPr>
                <w:color w:val="000000"/>
                <w:lang w:eastAsia="nl-NL"/>
              </w:rPr>
              <w:t>0.18</w:t>
            </w:r>
          </w:p>
        </w:tc>
      </w:tr>
      <w:tr w:rsidR="00DB00F9" w:rsidRPr="00A9104B" w14:paraId="7809FFC2"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2B36C6A" w14:textId="77777777" w:rsidR="00DB00F9" w:rsidRPr="002E05B0" w:rsidRDefault="00DB00F9" w:rsidP="00DB00F9">
            <w:pPr>
              <w:rPr>
                <w:color w:val="000000"/>
                <w:lang w:eastAsia="nl-NL"/>
              </w:rPr>
            </w:pPr>
            <w:r w:rsidRPr="002E05B0">
              <w:rPr>
                <w:color w:val="000000"/>
                <w:lang w:eastAsia="nl-NL"/>
              </w:rPr>
              <w:t>CA</w:t>
            </w:r>
          </w:p>
        </w:tc>
        <w:tc>
          <w:tcPr>
            <w:tcW w:w="1063" w:type="dxa"/>
            <w:shd w:val="clear" w:color="auto" w:fill="auto"/>
            <w:noWrap/>
            <w:tcMar>
              <w:top w:w="19" w:type="dxa"/>
              <w:left w:w="19" w:type="dxa"/>
              <w:bottom w:w="0" w:type="dxa"/>
              <w:right w:w="19" w:type="dxa"/>
            </w:tcMar>
            <w:vAlign w:val="bottom"/>
            <w:hideMark/>
          </w:tcPr>
          <w:p w14:paraId="2852F1AE"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110E6B84" w14:textId="77777777" w:rsidR="00DB00F9" w:rsidRPr="002E05B0" w:rsidRDefault="00DB00F9" w:rsidP="00DB00F9">
            <w:pPr>
              <w:jc w:val="right"/>
              <w:rPr>
                <w:color w:val="000000"/>
                <w:lang w:eastAsia="nl-NL"/>
              </w:rPr>
            </w:pPr>
            <w:r w:rsidRPr="002E05B0">
              <w:rPr>
                <w:color w:val="000000"/>
                <w:lang w:eastAsia="nl-NL"/>
              </w:rPr>
              <w:t>0.07</w:t>
            </w:r>
          </w:p>
        </w:tc>
        <w:tc>
          <w:tcPr>
            <w:tcW w:w="1063" w:type="dxa"/>
            <w:shd w:val="clear" w:color="auto" w:fill="auto"/>
            <w:noWrap/>
            <w:tcMar>
              <w:top w:w="19" w:type="dxa"/>
              <w:left w:w="19" w:type="dxa"/>
              <w:bottom w:w="0" w:type="dxa"/>
              <w:right w:w="19" w:type="dxa"/>
            </w:tcMar>
            <w:vAlign w:val="bottom"/>
            <w:hideMark/>
          </w:tcPr>
          <w:p w14:paraId="713F6F7B" w14:textId="77777777" w:rsidR="00DB00F9" w:rsidRPr="002E05B0" w:rsidRDefault="00DB00F9" w:rsidP="00DB00F9">
            <w:pPr>
              <w:jc w:val="right"/>
              <w:rPr>
                <w:color w:val="000000"/>
                <w:lang w:eastAsia="nl-NL"/>
              </w:rPr>
            </w:pPr>
            <w:r w:rsidRPr="002E05B0">
              <w:rPr>
                <w:color w:val="000000"/>
                <w:lang w:eastAsia="nl-NL"/>
              </w:rPr>
              <w:t>-0.15</w:t>
            </w:r>
          </w:p>
        </w:tc>
        <w:tc>
          <w:tcPr>
            <w:tcW w:w="1063" w:type="dxa"/>
            <w:shd w:val="clear" w:color="auto" w:fill="auto"/>
            <w:noWrap/>
            <w:tcMar>
              <w:top w:w="19" w:type="dxa"/>
              <w:left w:w="19" w:type="dxa"/>
              <w:bottom w:w="0" w:type="dxa"/>
              <w:right w:w="19" w:type="dxa"/>
            </w:tcMar>
            <w:vAlign w:val="bottom"/>
            <w:hideMark/>
          </w:tcPr>
          <w:p w14:paraId="29A4BB4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FB1FE9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A80D89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C023515"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1BBB35C1"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5E5ED8B7"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2A59CBB" w14:textId="77777777" w:rsidR="00DB00F9" w:rsidRPr="002E05B0" w:rsidRDefault="00DB00F9" w:rsidP="00DB00F9">
            <w:pPr>
              <w:rPr>
                <w:color w:val="000000"/>
                <w:lang w:eastAsia="nl-NL"/>
              </w:rPr>
            </w:pPr>
            <w:r w:rsidRPr="002E05B0">
              <w:rPr>
                <w:color w:val="000000"/>
                <w:lang w:eastAsia="nl-NL"/>
              </w:rPr>
              <w:t>CF</w:t>
            </w:r>
          </w:p>
        </w:tc>
        <w:tc>
          <w:tcPr>
            <w:tcW w:w="1063" w:type="dxa"/>
            <w:shd w:val="clear" w:color="auto" w:fill="auto"/>
            <w:noWrap/>
            <w:tcMar>
              <w:top w:w="19" w:type="dxa"/>
              <w:left w:w="19" w:type="dxa"/>
              <w:bottom w:w="0" w:type="dxa"/>
              <w:right w:w="19" w:type="dxa"/>
            </w:tcMar>
            <w:vAlign w:val="bottom"/>
            <w:hideMark/>
          </w:tcPr>
          <w:p w14:paraId="167A711A"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7251AAA4"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420C3842"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69D71E5B"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7CB475D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21A2282" w14:textId="77777777" w:rsidR="00DB00F9" w:rsidRPr="002E05B0" w:rsidRDefault="00DB00F9" w:rsidP="00DB00F9">
            <w:pPr>
              <w:jc w:val="right"/>
              <w:rPr>
                <w:color w:val="000000"/>
                <w:lang w:eastAsia="nl-NL"/>
              </w:rPr>
            </w:pPr>
            <w:r w:rsidRPr="002E05B0">
              <w:rPr>
                <w:color w:val="000000"/>
                <w:lang w:eastAsia="nl-NL"/>
              </w:rPr>
              <w:t>-0.15</w:t>
            </w:r>
          </w:p>
        </w:tc>
        <w:tc>
          <w:tcPr>
            <w:tcW w:w="1063" w:type="dxa"/>
            <w:shd w:val="clear" w:color="auto" w:fill="auto"/>
            <w:noWrap/>
            <w:tcMar>
              <w:top w:w="19" w:type="dxa"/>
              <w:left w:w="19" w:type="dxa"/>
              <w:bottom w:w="0" w:type="dxa"/>
              <w:right w:w="19" w:type="dxa"/>
            </w:tcMar>
            <w:vAlign w:val="bottom"/>
            <w:hideMark/>
          </w:tcPr>
          <w:p w14:paraId="2FAAA7E0" w14:textId="77777777" w:rsidR="00DB00F9" w:rsidRPr="002E05B0" w:rsidRDefault="00DB00F9" w:rsidP="00DB00F9">
            <w:pPr>
              <w:jc w:val="right"/>
              <w:rPr>
                <w:color w:val="000000"/>
                <w:lang w:eastAsia="nl-NL"/>
              </w:rPr>
            </w:pPr>
            <w:r w:rsidRPr="002E05B0">
              <w:rPr>
                <w:color w:val="000000"/>
                <w:lang w:eastAsia="nl-NL"/>
              </w:rPr>
              <w:t>-0.04</w:t>
            </w:r>
          </w:p>
        </w:tc>
        <w:tc>
          <w:tcPr>
            <w:tcW w:w="1064" w:type="dxa"/>
            <w:vAlign w:val="bottom"/>
          </w:tcPr>
          <w:p w14:paraId="40F6FD43"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3AF07ACB"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7ACDB77" w14:textId="77777777" w:rsidR="00DB00F9" w:rsidRPr="002E05B0" w:rsidRDefault="00DB00F9" w:rsidP="00DB00F9">
            <w:pPr>
              <w:rPr>
                <w:color w:val="000000"/>
                <w:lang w:eastAsia="nl-NL"/>
              </w:rPr>
            </w:pPr>
            <w:r w:rsidRPr="002E05B0">
              <w:rPr>
                <w:color w:val="000000"/>
                <w:lang w:eastAsia="nl-NL"/>
              </w:rPr>
              <w:t>CI</w:t>
            </w:r>
          </w:p>
        </w:tc>
        <w:tc>
          <w:tcPr>
            <w:tcW w:w="1063" w:type="dxa"/>
            <w:shd w:val="clear" w:color="auto" w:fill="auto"/>
            <w:noWrap/>
            <w:tcMar>
              <w:top w:w="19" w:type="dxa"/>
              <w:left w:w="19" w:type="dxa"/>
              <w:bottom w:w="0" w:type="dxa"/>
              <w:right w:w="19" w:type="dxa"/>
            </w:tcMar>
            <w:vAlign w:val="bottom"/>
            <w:hideMark/>
          </w:tcPr>
          <w:p w14:paraId="3D6C4F27"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7F256CCC" w14:textId="77777777" w:rsidR="00DB00F9" w:rsidRPr="002E05B0" w:rsidRDefault="00B75377" w:rsidP="00DB00F9">
            <w:pPr>
              <w:jc w:val="right"/>
              <w:rPr>
                <w:color w:val="000000"/>
                <w:lang w:eastAsia="nl-NL"/>
              </w:rPr>
            </w:pPr>
            <w:r w:rsidRPr="00B75377">
              <w:rPr>
                <w:color w:val="000000"/>
                <w:lang w:eastAsia="nl-NL"/>
              </w:rPr>
              <w:t>0.00</w:t>
            </w:r>
          </w:p>
        </w:tc>
        <w:tc>
          <w:tcPr>
            <w:tcW w:w="1063" w:type="dxa"/>
            <w:shd w:val="clear" w:color="auto" w:fill="auto"/>
            <w:noWrap/>
            <w:tcMar>
              <w:top w:w="19" w:type="dxa"/>
              <w:left w:w="19" w:type="dxa"/>
              <w:bottom w:w="0" w:type="dxa"/>
              <w:right w:w="19" w:type="dxa"/>
            </w:tcMar>
            <w:vAlign w:val="bottom"/>
            <w:hideMark/>
          </w:tcPr>
          <w:p w14:paraId="59CBC1F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8DC5A38"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387E197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8A3E5A3"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22AD7E4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74D21805" w14:textId="77777777" w:rsidR="00DB00F9" w:rsidRPr="002E05B0" w:rsidRDefault="00DB00F9" w:rsidP="00DB00F9">
            <w:pPr>
              <w:jc w:val="right"/>
              <w:rPr>
                <w:color w:val="000000"/>
                <w:lang w:eastAsia="nl-NL"/>
              </w:rPr>
            </w:pPr>
            <w:r w:rsidRPr="002E05B0">
              <w:rPr>
                <w:color w:val="000000"/>
                <w:lang w:eastAsia="nl-NL"/>
              </w:rPr>
              <w:t>0.24</w:t>
            </w:r>
          </w:p>
        </w:tc>
      </w:tr>
      <w:tr w:rsidR="00DB00F9" w:rsidRPr="00A9104B" w14:paraId="2EC2CC44"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6A384B4" w14:textId="77777777" w:rsidR="00DB00F9" w:rsidRPr="002E05B0" w:rsidRDefault="00DB00F9" w:rsidP="00DB00F9">
            <w:pPr>
              <w:rPr>
                <w:color w:val="000000"/>
                <w:lang w:eastAsia="nl-NL"/>
              </w:rPr>
            </w:pPr>
            <w:r w:rsidRPr="002E05B0">
              <w:rPr>
                <w:color w:val="000000"/>
                <w:lang w:eastAsia="nl-NL"/>
              </w:rPr>
              <w:t>CL</w:t>
            </w:r>
          </w:p>
        </w:tc>
        <w:tc>
          <w:tcPr>
            <w:tcW w:w="1063" w:type="dxa"/>
            <w:shd w:val="clear" w:color="auto" w:fill="auto"/>
            <w:noWrap/>
            <w:tcMar>
              <w:top w:w="19" w:type="dxa"/>
              <w:left w:w="19" w:type="dxa"/>
              <w:bottom w:w="0" w:type="dxa"/>
              <w:right w:w="19" w:type="dxa"/>
            </w:tcMar>
            <w:vAlign w:val="bottom"/>
            <w:hideMark/>
          </w:tcPr>
          <w:p w14:paraId="3A26C7C1"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7CCA1332" w14:textId="77777777" w:rsidR="00DB00F9" w:rsidRPr="002E05B0" w:rsidRDefault="00B75377" w:rsidP="00DB00F9">
            <w:pPr>
              <w:jc w:val="right"/>
              <w:rPr>
                <w:color w:val="000000"/>
                <w:lang w:eastAsia="nl-NL"/>
              </w:rPr>
            </w:pPr>
            <w:r w:rsidRPr="00B75377">
              <w:rPr>
                <w:color w:val="000000"/>
                <w:lang w:eastAsia="nl-NL"/>
              </w:rPr>
              <w:t>0.00</w:t>
            </w:r>
          </w:p>
        </w:tc>
        <w:tc>
          <w:tcPr>
            <w:tcW w:w="1063" w:type="dxa"/>
            <w:shd w:val="clear" w:color="auto" w:fill="auto"/>
            <w:noWrap/>
            <w:tcMar>
              <w:top w:w="19" w:type="dxa"/>
              <w:left w:w="19" w:type="dxa"/>
              <w:bottom w:w="0" w:type="dxa"/>
              <w:right w:w="19" w:type="dxa"/>
            </w:tcMar>
            <w:vAlign w:val="bottom"/>
            <w:hideMark/>
          </w:tcPr>
          <w:p w14:paraId="6F4F6E6E" w14:textId="77777777" w:rsidR="00DB00F9" w:rsidRPr="002E05B0" w:rsidRDefault="00DB00F9" w:rsidP="00DB00F9">
            <w:pPr>
              <w:jc w:val="right"/>
              <w:rPr>
                <w:color w:val="000000"/>
                <w:lang w:eastAsia="nl-NL"/>
              </w:rPr>
            </w:pPr>
            <w:r w:rsidRPr="002E05B0">
              <w:rPr>
                <w:color w:val="000000"/>
                <w:lang w:eastAsia="nl-NL"/>
              </w:rPr>
              <w:t>-0.08</w:t>
            </w:r>
          </w:p>
        </w:tc>
        <w:tc>
          <w:tcPr>
            <w:tcW w:w="1063" w:type="dxa"/>
            <w:shd w:val="clear" w:color="auto" w:fill="auto"/>
            <w:noWrap/>
            <w:tcMar>
              <w:top w:w="19" w:type="dxa"/>
              <w:left w:w="19" w:type="dxa"/>
              <w:bottom w:w="0" w:type="dxa"/>
              <w:right w:w="19" w:type="dxa"/>
            </w:tcMar>
            <w:vAlign w:val="bottom"/>
            <w:hideMark/>
          </w:tcPr>
          <w:p w14:paraId="554C692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F6B968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D7A6ED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CFB182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37D984A7"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57460AE6"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2231F21" w14:textId="77777777" w:rsidR="00DB00F9" w:rsidRPr="002E05B0" w:rsidRDefault="00DB00F9" w:rsidP="00DB00F9">
            <w:pPr>
              <w:rPr>
                <w:color w:val="000000"/>
                <w:lang w:eastAsia="nl-NL"/>
              </w:rPr>
            </w:pPr>
            <w:r w:rsidRPr="002E05B0">
              <w:rPr>
                <w:color w:val="000000"/>
                <w:lang w:eastAsia="nl-NL"/>
              </w:rPr>
              <w:t>CM</w:t>
            </w:r>
          </w:p>
        </w:tc>
        <w:tc>
          <w:tcPr>
            <w:tcW w:w="1063" w:type="dxa"/>
            <w:shd w:val="clear" w:color="auto" w:fill="auto"/>
            <w:noWrap/>
            <w:tcMar>
              <w:top w:w="19" w:type="dxa"/>
              <w:left w:w="19" w:type="dxa"/>
              <w:bottom w:w="0" w:type="dxa"/>
              <w:right w:w="19" w:type="dxa"/>
            </w:tcMar>
            <w:vAlign w:val="bottom"/>
            <w:hideMark/>
          </w:tcPr>
          <w:p w14:paraId="186DE0F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A5C7BD6"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5907A73E" w14:textId="77777777" w:rsidR="00DB00F9" w:rsidRPr="002E05B0" w:rsidRDefault="00DB00F9" w:rsidP="00DB00F9">
            <w:pPr>
              <w:jc w:val="right"/>
              <w:rPr>
                <w:color w:val="000000"/>
                <w:lang w:eastAsia="nl-NL"/>
              </w:rPr>
            </w:pPr>
            <w:r w:rsidRPr="002E05B0">
              <w:rPr>
                <w:color w:val="000000"/>
                <w:lang w:eastAsia="nl-NL"/>
              </w:rPr>
              <w:t>-0.04</w:t>
            </w:r>
          </w:p>
        </w:tc>
        <w:tc>
          <w:tcPr>
            <w:tcW w:w="1063" w:type="dxa"/>
            <w:shd w:val="clear" w:color="auto" w:fill="auto"/>
            <w:noWrap/>
            <w:tcMar>
              <w:top w:w="19" w:type="dxa"/>
              <w:left w:w="19" w:type="dxa"/>
              <w:bottom w:w="0" w:type="dxa"/>
              <w:right w:w="19" w:type="dxa"/>
            </w:tcMar>
            <w:vAlign w:val="bottom"/>
            <w:hideMark/>
          </w:tcPr>
          <w:p w14:paraId="15A7E1F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493D46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6479AC8" w14:textId="77777777" w:rsidR="00DB00F9" w:rsidRPr="002E05B0" w:rsidRDefault="00DB00F9" w:rsidP="00DB00F9">
            <w:pPr>
              <w:jc w:val="right"/>
              <w:rPr>
                <w:color w:val="000000"/>
                <w:lang w:eastAsia="nl-NL"/>
              </w:rPr>
            </w:pPr>
            <w:r w:rsidRPr="002E05B0">
              <w:rPr>
                <w:color w:val="000000"/>
                <w:lang w:eastAsia="nl-NL"/>
              </w:rPr>
              <w:t>-0.13</w:t>
            </w:r>
          </w:p>
        </w:tc>
        <w:tc>
          <w:tcPr>
            <w:tcW w:w="1063" w:type="dxa"/>
            <w:shd w:val="clear" w:color="auto" w:fill="auto"/>
            <w:noWrap/>
            <w:tcMar>
              <w:top w:w="19" w:type="dxa"/>
              <w:left w:w="19" w:type="dxa"/>
              <w:bottom w:w="0" w:type="dxa"/>
              <w:right w:w="19" w:type="dxa"/>
            </w:tcMar>
            <w:vAlign w:val="bottom"/>
            <w:hideMark/>
          </w:tcPr>
          <w:p w14:paraId="5409A2B4" w14:textId="77777777" w:rsidR="00DB00F9" w:rsidRPr="002E05B0" w:rsidRDefault="00DB00F9" w:rsidP="00DB00F9">
            <w:pPr>
              <w:jc w:val="right"/>
              <w:rPr>
                <w:color w:val="000000"/>
                <w:lang w:eastAsia="nl-NL"/>
              </w:rPr>
            </w:pPr>
            <w:r w:rsidRPr="002E05B0">
              <w:rPr>
                <w:color w:val="000000"/>
                <w:lang w:eastAsia="nl-NL"/>
              </w:rPr>
              <w:t>0.00</w:t>
            </w:r>
          </w:p>
        </w:tc>
        <w:tc>
          <w:tcPr>
            <w:tcW w:w="1064" w:type="dxa"/>
            <w:vAlign w:val="bottom"/>
          </w:tcPr>
          <w:p w14:paraId="10B3A823"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EABB41F"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51CFEA2" w14:textId="77777777" w:rsidR="00DB00F9" w:rsidRPr="002E05B0" w:rsidRDefault="00DB00F9" w:rsidP="00DB00F9">
            <w:pPr>
              <w:rPr>
                <w:color w:val="000000"/>
                <w:lang w:eastAsia="nl-NL"/>
              </w:rPr>
            </w:pPr>
            <w:r w:rsidRPr="002E05B0">
              <w:rPr>
                <w:color w:val="000000"/>
                <w:lang w:eastAsia="nl-NL"/>
              </w:rPr>
              <w:t>CN</w:t>
            </w:r>
          </w:p>
        </w:tc>
        <w:tc>
          <w:tcPr>
            <w:tcW w:w="1063" w:type="dxa"/>
            <w:shd w:val="clear" w:color="auto" w:fill="auto"/>
            <w:noWrap/>
            <w:tcMar>
              <w:top w:w="19" w:type="dxa"/>
              <w:left w:w="19" w:type="dxa"/>
              <w:bottom w:w="0" w:type="dxa"/>
              <w:right w:w="19" w:type="dxa"/>
            </w:tcMar>
            <w:vAlign w:val="bottom"/>
            <w:hideMark/>
          </w:tcPr>
          <w:p w14:paraId="346167F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7DE43C7"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44DAE2FD"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1C42D88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B78A97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F0A744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F1BA22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6228B4C4"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C673B64"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2C29D8D6" w14:textId="77777777" w:rsidR="00DB00F9" w:rsidRPr="002E05B0" w:rsidRDefault="00DB00F9" w:rsidP="00DB00F9">
            <w:pPr>
              <w:rPr>
                <w:color w:val="000000"/>
                <w:lang w:eastAsia="nl-NL"/>
              </w:rPr>
            </w:pPr>
            <w:r w:rsidRPr="002E05B0">
              <w:rPr>
                <w:color w:val="000000"/>
                <w:lang w:eastAsia="nl-NL"/>
              </w:rPr>
              <w:t>CO</w:t>
            </w:r>
          </w:p>
        </w:tc>
        <w:tc>
          <w:tcPr>
            <w:tcW w:w="1063" w:type="dxa"/>
            <w:shd w:val="clear" w:color="auto" w:fill="auto"/>
            <w:noWrap/>
            <w:tcMar>
              <w:top w:w="19" w:type="dxa"/>
              <w:left w:w="19" w:type="dxa"/>
              <w:bottom w:w="0" w:type="dxa"/>
              <w:right w:w="19" w:type="dxa"/>
            </w:tcMar>
            <w:vAlign w:val="bottom"/>
            <w:hideMark/>
          </w:tcPr>
          <w:p w14:paraId="5C705FD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E196344" w14:textId="77777777" w:rsidR="00DB00F9" w:rsidRPr="002E05B0" w:rsidRDefault="00DB00F9" w:rsidP="00DB00F9">
            <w:pPr>
              <w:jc w:val="right"/>
              <w:rPr>
                <w:color w:val="000000"/>
                <w:lang w:eastAsia="nl-NL"/>
              </w:rPr>
            </w:pPr>
            <w:r w:rsidRPr="002E05B0">
              <w:rPr>
                <w:color w:val="000000"/>
                <w:lang w:eastAsia="nl-NL"/>
              </w:rPr>
              <w:t>0.19</w:t>
            </w:r>
          </w:p>
        </w:tc>
        <w:tc>
          <w:tcPr>
            <w:tcW w:w="1063" w:type="dxa"/>
            <w:shd w:val="clear" w:color="auto" w:fill="auto"/>
            <w:noWrap/>
            <w:tcMar>
              <w:top w:w="19" w:type="dxa"/>
              <w:left w:w="19" w:type="dxa"/>
              <w:bottom w:w="0" w:type="dxa"/>
              <w:right w:w="19" w:type="dxa"/>
            </w:tcMar>
            <w:vAlign w:val="bottom"/>
            <w:hideMark/>
          </w:tcPr>
          <w:p w14:paraId="0F020F55" w14:textId="77777777" w:rsidR="00DB00F9" w:rsidRPr="002E05B0" w:rsidRDefault="005A3148" w:rsidP="00DB00F9">
            <w:pPr>
              <w:jc w:val="right"/>
              <w:rPr>
                <w:color w:val="000000"/>
                <w:lang w:eastAsia="nl-NL"/>
              </w:rPr>
            </w:pPr>
            <w:r w:rsidRPr="005A3148">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5D12EB5F"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39DC7DE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AD6809F" w14:textId="77777777" w:rsidR="00DB00F9" w:rsidRPr="002E05B0" w:rsidRDefault="00DB00F9" w:rsidP="00DB00F9">
            <w:pPr>
              <w:jc w:val="right"/>
              <w:rPr>
                <w:color w:val="000000"/>
                <w:lang w:eastAsia="nl-NL"/>
              </w:rPr>
            </w:pPr>
            <w:r w:rsidRPr="002E05B0">
              <w:rPr>
                <w:color w:val="000000"/>
                <w:lang w:eastAsia="nl-NL"/>
              </w:rPr>
              <w:t>-0.54</w:t>
            </w:r>
          </w:p>
        </w:tc>
        <w:tc>
          <w:tcPr>
            <w:tcW w:w="1063" w:type="dxa"/>
            <w:shd w:val="clear" w:color="auto" w:fill="auto"/>
            <w:noWrap/>
            <w:tcMar>
              <w:top w:w="19" w:type="dxa"/>
              <w:left w:w="19" w:type="dxa"/>
              <w:bottom w:w="0" w:type="dxa"/>
              <w:right w:w="19" w:type="dxa"/>
            </w:tcMar>
            <w:vAlign w:val="bottom"/>
            <w:hideMark/>
          </w:tcPr>
          <w:p w14:paraId="72114A12" w14:textId="77777777" w:rsidR="00DB00F9" w:rsidRPr="002E05B0" w:rsidRDefault="00DB00F9" w:rsidP="00DB00F9">
            <w:pPr>
              <w:jc w:val="right"/>
              <w:rPr>
                <w:color w:val="000000"/>
                <w:lang w:eastAsia="nl-NL"/>
              </w:rPr>
            </w:pPr>
            <w:r w:rsidRPr="002E05B0">
              <w:rPr>
                <w:color w:val="000000"/>
                <w:lang w:eastAsia="nl-NL"/>
              </w:rPr>
              <w:t>-0.22</w:t>
            </w:r>
          </w:p>
        </w:tc>
        <w:tc>
          <w:tcPr>
            <w:tcW w:w="1064" w:type="dxa"/>
            <w:vAlign w:val="bottom"/>
          </w:tcPr>
          <w:p w14:paraId="1C538D7A"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616A2DFD"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2F5E3C67" w14:textId="77777777" w:rsidR="00DB00F9" w:rsidRPr="002E05B0" w:rsidRDefault="00DB00F9" w:rsidP="00DB00F9">
            <w:pPr>
              <w:rPr>
                <w:color w:val="000000"/>
                <w:lang w:eastAsia="nl-NL"/>
              </w:rPr>
            </w:pPr>
            <w:r w:rsidRPr="002E05B0">
              <w:rPr>
                <w:color w:val="000000"/>
                <w:lang w:eastAsia="nl-NL"/>
              </w:rPr>
              <w:t>CR</w:t>
            </w:r>
          </w:p>
        </w:tc>
        <w:tc>
          <w:tcPr>
            <w:tcW w:w="1063" w:type="dxa"/>
            <w:shd w:val="clear" w:color="auto" w:fill="auto"/>
            <w:noWrap/>
            <w:tcMar>
              <w:top w:w="19" w:type="dxa"/>
              <w:left w:w="19" w:type="dxa"/>
              <w:bottom w:w="0" w:type="dxa"/>
              <w:right w:w="19" w:type="dxa"/>
            </w:tcMar>
            <w:vAlign w:val="bottom"/>
            <w:hideMark/>
          </w:tcPr>
          <w:p w14:paraId="4D40036C" w14:textId="77777777" w:rsidR="00DB00F9" w:rsidRPr="002E05B0" w:rsidRDefault="00DB00F9" w:rsidP="00DB00F9">
            <w:pPr>
              <w:jc w:val="right"/>
              <w:rPr>
                <w:color w:val="000000"/>
                <w:lang w:eastAsia="nl-NL"/>
              </w:rPr>
            </w:pPr>
            <w:r w:rsidRPr="002E05B0">
              <w:rPr>
                <w:color w:val="000000"/>
                <w:lang w:eastAsia="nl-NL"/>
              </w:rPr>
              <w:t>0.02</w:t>
            </w:r>
          </w:p>
        </w:tc>
        <w:tc>
          <w:tcPr>
            <w:tcW w:w="1063" w:type="dxa"/>
            <w:shd w:val="clear" w:color="auto" w:fill="auto"/>
            <w:noWrap/>
            <w:tcMar>
              <w:top w:w="19" w:type="dxa"/>
              <w:left w:w="19" w:type="dxa"/>
              <w:bottom w:w="0" w:type="dxa"/>
              <w:right w:w="19" w:type="dxa"/>
            </w:tcMar>
            <w:vAlign w:val="bottom"/>
            <w:hideMark/>
          </w:tcPr>
          <w:p w14:paraId="2BD0356E"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6D9E85B7" w14:textId="77777777" w:rsidR="00DB00F9" w:rsidRPr="002E05B0" w:rsidRDefault="00DB00F9" w:rsidP="00DB00F9">
            <w:pPr>
              <w:jc w:val="right"/>
              <w:rPr>
                <w:color w:val="000000"/>
                <w:lang w:eastAsia="nl-NL"/>
              </w:rPr>
            </w:pPr>
            <w:r w:rsidRPr="002E05B0">
              <w:rPr>
                <w:color w:val="000000"/>
                <w:lang w:eastAsia="nl-NL"/>
              </w:rPr>
              <w:t>-0.20</w:t>
            </w:r>
          </w:p>
        </w:tc>
        <w:tc>
          <w:tcPr>
            <w:tcW w:w="1063" w:type="dxa"/>
            <w:shd w:val="clear" w:color="auto" w:fill="auto"/>
            <w:noWrap/>
            <w:tcMar>
              <w:top w:w="19" w:type="dxa"/>
              <w:left w:w="19" w:type="dxa"/>
              <w:bottom w:w="0" w:type="dxa"/>
              <w:right w:w="19" w:type="dxa"/>
            </w:tcMar>
            <w:vAlign w:val="bottom"/>
            <w:hideMark/>
          </w:tcPr>
          <w:p w14:paraId="757CA5A1"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49EAFDE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71BA730" w14:textId="77777777" w:rsidR="00DB00F9" w:rsidRPr="002E05B0" w:rsidRDefault="00DB00F9" w:rsidP="00DB00F9">
            <w:pPr>
              <w:jc w:val="right"/>
              <w:rPr>
                <w:color w:val="000000"/>
                <w:lang w:eastAsia="nl-NL"/>
              </w:rPr>
            </w:pPr>
            <w:r w:rsidRPr="002E05B0">
              <w:rPr>
                <w:color w:val="000000"/>
                <w:lang w:eastAsia="nl-NL"/>
              </w:rPr>
              <w:t>-0.20</w:t>
            </w:r>
          </w:p>
        </w:tc>
        <w:tc>
          <w:tcPr>
            <w:tcW w:w="1063" w:type="dxa"/>
            <w:shd w:val="clear" w:color="auto" w:fill="auto"/>
            <w:noWrap/>
            <w:tcMar>
              <w:top w:w="19" w:type="dxa"/>
              <w:left w:w="19" w:type="dxa"/>
              <w:bottom w:w="0" w:type="dxa"/>
              <w:right w:w="19" w:type="dxa"/>
            </w:tcMar>
            <w:vAlign w:val="bottom"/>
            <w:hideMark/>
          </w:tcPr>
          <w:p w14:paraId="5AE9CA95" w14:textId="77777777" w:rsidR="00DB00F9" w:rsidRPr="002E05B0" w:rsidRDefault="00DB00F9" w:rsidP="00DB00F9">
            <w:pPr>
              <w:jc w:val="right"/>
              <w:rPr>
                <w:color w:val="000000"/>
                <w:lang w:eastAsia="nl-NL"/>
              </w:rPr>
            </w:pPr>
            <w:r w:rsidRPr="002E05B0">
              <w:rPr>
                <w:color w:val="000000"/>
                <w:lang w:eastAsia="nl-NL"/>
              </w:rPr>
              <w:t>0.05</w:t>
            </w:r>
          </w:p>
        </w:tc>
        <w:tc>
          <w:tcPr>
            <w:tcW w:w="1064" w:type="dxa"/>
            <w:vAlign w:val="bottom"/>
          </w:tcPr>
          <w:p w14:paraId="560D906B"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0DA14A66"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417329F0" w14:textId="77777777" w:rsidR="00DB00F9" w:rsidRPr="002E05B0" w:rsidRDefault="00DB00F9" w:rsidP="00DB00F9">
            <w:pPr>
              <w:rPr>
                <w:color w:val="000000"/>
                <w:lang w:eastAsia="nl-NL"/>
              </w:rPr>
            </w:pPr>
            <w:r w:rsidRPr="002E05B0">
              <w:rPr>
                <w:color w:val="000000"/>
                <w:lang w:eastAsia="nl-NL"/>
              </w:rPr>
              <w:t>CS</w:t>
            </w:r>
          </w:p>
        </w:tc>
        <w:tc>
          <w:tcPr>
            <w:tcW w:w="1063" w:type="dxa"/>
            <w:shd w:val="clear" w:color="auto" w:fill="auto"/>
            <w:noWrap/>
            <w:tcMar>
              <w:top w:w="19" w:type="dxa"/>
              <w:left w:w="19" w:type="dxa"/>
              <w:bottom w:w="0" w:type="dxa"/>
              <w:right w:w="19" w:type="dxa"/>
            </w:tcMar>
            <w:vAlign w:val="bottom"/>
            <w:hideMark/>
          </w:tcPr>
          <w:p w14:paraId="7A1CACA8" w14:textId="77777777" w:rsidR="00DB00F9" w:rsidRPr="002E05B0" w:rsidRDefault="00DB00F9" w:rsidP="00DB00F9">
            <w:pPr>
              <w:jc w:val="right"/>
              <w:rPr>
                <w:color w:val="000000"/>
                <w:lang w:eastAsia="nl-NL"/>
              </w:rPr>
            </w:pPr>
            <w:r w:rsidRPr="002E05B0">
              <w:rPr>
                <w:color w:val="000000"/>
                <w:lang w:eastAsia="nl-NL"/>
              </w:rPr>
              <w:t>0.08</w:t>
            </w:r>
          </w:p>
        </w:tc>
        <w:tc>
          <w:tcPr>
            <w:tcW w:w="1063" w:type="dxa"/>
            <w:shd w:val="clear" w:color="auto" w:fill="auto"/>
            <w:noWrap/>
            <w:tcMar>
              <w:top w:w="19" w:type="dxa"/>
              <w:left w:w="19" w:type="dxa"/>
              <w:bottom w:w="0" w:type="dxa"/>
              <w:right w:w="19" w:type="dxa"/>
            </w:tcMar>
            <w:vAlign w:val="bottom"/>
            <w:hideMark/>
          </w:tcPr>
          <w:p w14:paraId="3918AC62"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0299EF1E" w14:textId="77777777" w:rsidR="00DB00F9" w:rsidRPr="002E05B0" w:rsidRDefault="00DB00F9" w:rsidP="00DB00F9">
            <w:pPr>
              <w:jc w:val="right"/>
              <w:rPr>
                <w:color w:val="000000"/>
                <w:lang w:eastAsia="nl-NL"/>
              </w:rPr>
            </w:pPr>
            <w:r w:rsidRPr="002E05B0">
              <w:rPr>
                <w:color w:val="000000"/>
                <w:lang w:eastAsia="nl-NL"/>
              </w:rPr>
              <w:t>-0.07</w:t>
            </w:r>
          </w:p>
        </w:tc>
        <w:tc>
          <w:tcPr>
            <w:tcW w:w="1063" w:type="dxa"/>
            <w:shd w:val="clear" w:color="auto" w:fill="auto"/>
            <w:noWrap/>
            <w:tcMar>
              <w:top w:w="19" w:type="dxa"/>
              <w:left w:w="19" w:type="dxa"/>
              <w:bottom w:w="0" w:type="dxa"/>
              <w:right w:w="19" w:type="dxa"/>
            </w:tcMar>
            <w:vAlign w:val="bottom"/>
            <w:hideMark/>
          </w:tcPr>
          <w:p w14:paraId="6676F84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D1EFC2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8BD596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31AFB5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3D29F4CE"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7AC8BC9D"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FAFE113" w14:textId="77777777" w:rsidR="00DB00F9" w:rsidRPr="002E05B0" w:rsidRDefault="00DB00F9" w:rsidP="00DB00F9">
            <w:pPr>
              <w:rPr>
                <w:color w:val="000000"/>
                <w:lang w:eastAsia="nl-NL"/>
              </w:rPr>
            </w:pPr>
            <w:r w:rsidRPr="002E05B0">
              <w:rPr>
                <w:color w:val="000000"/>
                <w:lang w:eastAsia="nl-NL"/>
              </w:rPr>
              <w:t>CU</w:t>
            </w:r>
          </w:p>
        </w:tc>
        <w:tc>
          <w:tcPr>
            <w:tcW w:w="1063" w:type="dxa"/>
            <w:shd w:val="clear" w:color="auto" w:fill="auto"/>
            <w:noWrap/>
            <w:tcMar>
              <w:top w:w="19" w:type="dxa"/>
              <w:left w:w="19" w:type="dxa"/>
              <w:bottom w:w="0" w:type="dxa"/>
              <w:right w:w="19" w:type="dxa"/>
            </w:tcMar>
            <w:vAlign w:val="bottom"/>
            <w:hideMark/>
          </w:tcPr>
          <w:p w14:paraId="195A94AF" w14:textId="77777777" w:rsidR="00DB00F9" w:rsidRPr="002E05B0" w:rsidRDefault="00DB00F9" w:rsidP="00DB00F9">
            <w:pPr>
              <w:jc w:val="right"/>
              <w:rPr>
                <w:color w:val="000000"/>
                <w:lang w:eastAsia="nl-NL"/>
              </w:rPr>
            </w:pPr>
            <w:r w:rsidRPr="002E05B0">
              <w:rPr>
                <w:color w:val="000000"/>
                <w:lang w:eastAsia="nl-NL"/>
              </w:rPr>
              <w:t>0.19</w:t>
            </w:r>
          </w:p>
        </w:tc>
        <w:tc>
          <w:tcPr>
            <w:tcW w:w="1063" w:type="dxa"/>
            <w:shd w:val="clear" w:color="auto" w:fill="auto"/>
            <w:noWrap/>
            <w:tcMar>
              <w:top w:w="19" w:type="dxa"/>
              <w:left w:w="19" w:type="dxa"/>
              <w:bottom w:w="0" w:type="dxa"/>
              <w:right w:w="19" w:type="dxa"/>
            </w:tcMar>
            <w:vAlign w:val="bottom"/>
            <w:hideMark/>
          </w:tcPr>
          <w:p w14:paraId="4306BDF0" w14:textId="77777777" w:rsidR="00DB00F9" w:rsidRPr="002E05B0" w:rsidRDefault="00DB00F9" w:rsidP="00DB00F9">
            <w:pPr>
              <w:jc w:val="right"/>
              <w:rPr>
                <w:color w:val="000000"/>
                <w:lang w:eastAsia="nl-NL"/>
              </w:rPr>
            </w:pPr>
            <w:r w:rsidRPr="002E05B0">
              <w:rPr>
                <w:color w:val="000000"/>
                <w:lang w:eastAsia="nl-NL"/>
              </w:rPr>
              <w:t>0.02</w:t>
            </w:r>
          </w:p>
        </w:tc>
        <w:tc>
          <w:tcPr>
            <w:tcW w:w="1063" w:type="dxa"/>
            <w:shd w:val="clear" w:color="auto" w:fill="auto"/>
            <w:noWrap/>
            <w:tcMar>
              <w:top w:w="19" w:type="dxa"/>
              <w:left w:w="19" w:type="dxa"/>
              <w:bottom w:w="0" w:type="dxa"/>
              <w:right w:w="19" w:type="dxa"/>
            </w:tcMar>
            <w:vAlign w:val="bottom"/>
            <w:hideMark/>
          </w:tcPr>
          <w:p w14:paraId="74B17B26" w14:textId="77777777" w:rsidR="00DB00F9" w:rsidRPr="002E05B0" w:rsidRDefault="005A3148" w:rsidP="00DB00F9">
            <w:pPr>
              <w:jc w:val="right"/>
              <w:rPr>
                <w:color w:val="000000"/>
                <w:lang w:eastAsia="nl-NL"/>
              </w:rPr>
            </w:pPr>
            <w:r w:rsidRPr="005A3148">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57CE4E4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09DBBC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E3AA8A6" w14:textId="77777777" w:rsidR="00DB00F9" w:rsidRPr="002E05B0" w:rsidRDefault="00DB00F9" w:rsidP="00DB00F9">
            <w:pPr>
              <w:jc w:val="right"/>
              <w:rPr>
                <w:color w:val="000000"/>
                <w:lang w:eastAsia="nl-NL"/>
              </w:rPr>
            </w:pPr>
            <w:r w:rsidRPr="002E05B0">
              <w:rPr>
                <w:color w:val="000000"/>
                <w:lang w:eastAsia="nl-NL"/>
              </w:rPr>
              <w:t>-0.14</w:t>
            </w:r>
          </w:p>
        </w:tc>
        <w:tc>
          <w:tcPr>
            <w:tcW w:w="1063" w:type="dxa"/>
            <w:shd w:val="clear" w:color="auto" w:fill="auto"/>
            <w:noWrap/>
            <w:tcMar>
              <w:top w:w="19" w:type="dxa"/>
              <w:left w:w="19" w:type="dxa"/>
              <w:bottom w:w="0" w:type="dxa"/>
              <w:right w:w="19" w:type="dxa"/>
            </w:tcMar>
            <w:vAlign w:val="bottom"/>
            <w:hideMark/>
          </w:tcPr>
          <w:p w14:paraId="0B64C7D7" w14:textId="77777777" w:rsidR="00DB00F9" w:rsidRPr="002E05B0" w:rsidRDefault="00DB00F9" w:rsidP="00DB00F9">
            <w:pPr>
              <w:jc w:val="right"/>
              <w:rPr>
                <w:color w:val="000000"/>
                <w:lang w:eastAsia="nl-NL"/>
              </w:rPr>
            </w:pPr>
            <w:r w:rsidRPr="002E05B0">
              <w:rPr>
                <w:color w:val="000000"/>
                <w:lang w:eastAsia="nl-NL"/>
              </w:rPr>
              <w:t>-0.01</w:t>
            </w:r>
          </w:p>
        </w:tc>
        <w:tc>
          <w:tcPr>
            <w:tcW w:w="1064" w:type="dxa"/>
            <w:vAlign w:val="bottom"/>
          </w:tcPr>
          <w:p w14:paraId="34534D49"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5EE0E483"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1F8BDBD" w14:textId="77777777" w:rsidR="00DB00F9" w:rsidRPr="002E05B0" w:rsidRDefault="00DB00F9" w:rsidP="00DB00F9">
            <w:pPr>
              <w:rPr>
                <w:color w:val="000000"/>
                <w:lang w:eastAsia="nl-NL"/>
              </w:rPr>
            </w:pPr>
            <w:r w:rsidRPr="002E05B0">
              <w:rPr>
                <w:color w:val="000000"/>
                <w:lang w:eastAsia="nl-NL"/>
              </w:rPr>
              <w:t>CV</w:t>
            </w:r>
          </w:p>
        </w:tc>
        <w:tc>
          <w:tcPr>
            <w:tcW w:w="1063" w:type="dxa"/>
            <w:shd w:val="clear" w:color="auto" w:fill="auto"/>
            <w:noWrap/>
            <w:tcMar>
              <w:top w:w="19" w:type="dxa"/>
              <w:left w:w="19" w:type="dxa"/>
              <w:bottom w:w="0" w:type="dxa"/>
              <w:right w:w="19" w:type="dxa"/>
            </w:tcMar>
            <w:vAlign w:val="bottom"/>
            <w:hideMark/>
          </w:tcPr>
          <w:p w14:paraId="3E93A1F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0B8BA27"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09CA309B"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2CB753E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01A4AC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BB2FB1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C58BDC2"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7374B216"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52F49408"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4AB4C6E" w14:textId="77777777" w:rsidR="00DB00F9" w:rsidRPr="002E05B0" w:rsidRDefault="00DB00F9" w:rsidP="00DB00F9">
            <w:pPr>
              <w:rPr>
                <w:color w:val="000000"/>
                <w:lang w:eastAsia="nl-NL"/>
              </w:rPr>
            </w:pPr>
            <w:r w:rsidRPr="002E05B0">
              <w:rPr>
                <w:color w:val="000000"/>
                <w:lang w:eastAsia="nl-NL"/>
              </w:rPr>
              <w:t>CY</w:t>
            </w:r>
          </w:p>
        </w:tc>
        <w:tc>
          <w:tcPr>
            <w:tcW w:w="1063" w:type="dxa"/>
            <w:shd w:val="clear" w:color="auto" w:fill="auto"/>
            <w:noWrap/>
            <w:tcMar>
              <w:top w:w="19" w:type="dxa"/>
              <w:left w:w="19" w:type="dxa"/>
              <w:bottom w:w="0" w:type="dxa"/>
              <w:right w:w="19" w:type="dxa"/>
            </w:tcMar>
            <w:vAlign w:val="bottom"/>
            <w:hideMark/>
          </w:tcPr>
          <w:p w14:paraId="6AA005CE"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180B94C4" w14:textId="77777777" w:rsidR="00DB00F9" w:rsidRPr="002E05B0" w:rsidRDefault="00DB00F9" w:rsidP="00DB00F9">
            <w:pPr>
              <w:jc w:val="right"/>
              <w:rPr>
                <w:color w:val="000000"/>
                <w:lang w:eastAsia="nl-NL"/>
              </w:rPr>
            </w:pPr>
            <w:r w:rsidRPr="002E05B0">
              <w:rPr>
                <w:color w:val="000000"/>
                <w:lang w:eastAsia="nl-NL"/>
              </w:rPr>
              <w:t>0.09</w:t>
            </w:r>
          </w:p>
        </w:tc>
        <w:tc>
          <w:tcPr>
            <w:tcW w:w="1063" w:type="dxa"/>
            <w:shd w:val="clear" w:color="auto" w:fill="auto"/>
            <w:noWrap/>
            <w:tcMar>
              <w:top w:w="19" w:type="dxa"/>
              <w:left w:w="19" w:type="dxa"/>
              <w:bottom w:w="0" w:type="dxa"/>
              <w:right w:w="19" w:type="dxa"/>
            </w:tcMar>
            <w:vAlign w:val="bottom"/>
            <w:hideMark/>
          </w:tcPr>
          <w:p w14:paraId="0F56F062" w14:textId="77777777" w:rsidR="00DB00F9" w:rsidRPr="009B49D9" w:rsidRDefault="00DB00F9" w:rsidP="00DB00F9">
            <w:pPr>
              <w:jc w:val="right"/>
              <w:rPr>
                <w:color w:val="000000"/>
                <w:lang w:eastAsia="nl-NL"/>
              </w:rPr>
            </w:pPr>
            <w:r w:rsidRPr="009B49D9">
              <w:rPr>
                <w:color w:val="000000"/>
                <w:lang w:eastAsia="nl-NL"/>
              </w:rPr>
              <w:t>-</w:t>
            </w:r>
            <w:r w:rsidR="005A3148" w:rsidRPr="009B49D9">
              <w:rPr>
                <w:color w:val="000000"/>
                <w:lang w:eastAsia="nl-NL"/>
              </w:rPr>
              <w:t>0.13</w:t>
            </w:r>
          </w:p>
        </w:tc>
        <w:tc>
          <w:tcPr>
            <w:tcW w:w="1063" w:type="dxa"/>
            <w:shd w:val="clear" w:color="auto" w:fill="auto"/>
            <w:noWrap/>
            <w:tcMar>
              <w:top w:w="19" w:type="dxa"/>
              <w:left w:w="19" w:type="dxa"/>
              <w:bottom w:w="0" w:type="dxa"/>
              <w:right w:w="19" w:type="dxa"/>
            </w:tcMar>
            <w:vAlign w:val="bottom"/>
            <w:hideMark/>
          </w:tcPr>
          <w:p w14:paraId="1550968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FAB71F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F40D28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4DA245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6FB02126"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7FF49AEB"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BDFE009" w14:textId="77777777" w:rsidR="00DB00F9" w:rsidRPr="002E05B0" w:rsidRDefault="00DB00F9" w:rsidP="00DB00F9">
            <w:pPr>
              <w:rPr>
                <w:color w:val="000000"/>
                <w:lang w:eastAsia="nl-NL"/>
              </w:rPr>
            </w:pPr>
            <w:r w:rsidRPr="002E05B0">
              <w:rPr>
                <w:color w:val="000000"/>
                <w:lang w:eastAsia="nl-NL"/>
              </w:rPr>
              <w:t>CZ</w:t>
            </w:r>
          </w:p>
        </w:tc>
        <w:tc>
          <w:tcPr>
            <w:tcW w:w="1063" w:type="dxa"/>
            <w:shd w:val="clear" w:color="auto" w:fill="auto"/>
            <w:noWrap/>
            <w:tcMar>
              <w:top w:w="19" w:type="dxa"/>
              <w:left w:w="19" w:type="dxa"/>
              <w:bottom w:w="0" w:type="dxa"/>
              <w:right w:w="19" w:type="dxa"/>
            </w:tcMar>
            <w:vAlign w:val="bottom"/>
            <w:hideMark/>
          </w:tcPr>
          <w:p w14:paraId="26A266AE"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3F49D789" w14:textId="77777777" w:rsidR="00DB00F9" w:rsidRPr="002E05B0" w:rsidRDefault="00DB00F9" w:rsidP="00DB00F9">
            <w:pPr>
              <w:jc w:val="right"/>
              <w:rPr>
                <w:color w:val="000000"/>
                <w:lang w:eastAsia="nl-NL"/>
              </w:rPr>
            </w:pPr>
            <w:r w:rsidRPr="002E05B0">
              <w:rPr>
                <w:color w:val="000000"/>
                <w:lang w:eastAsia="nl-NL"/>
              </w:rPr>
              <w:t>0.07</w:t>
            </w:r>
          </w:p>
        </w:tc>
        <w:tc>
          <w:tcPr>
            <w:tcW w:w="1063" w:type="dxa"/>
            <w:shd w:val="clear" w:color="auto" w:fill="auto"/>
            <w:noWrap/>
            <w:tcMar>
              <w:top w:w="19" w:type="dxa"/>
              <w:left w:w="19" w:type="dxa"/>
              <w:bottom w:w="0" w:type="dxa"/>
              <w:right w:w="19" w:type="dxa"/>
            </w:tcMar>
            <w:vAlign w:val="bottom"/>
            <w:hideMark/>
          </w:tcPr>
          <w:p w14:paraId="0EDE70B3" w14:textId="77777777" w:rsidR="00DB00F9" w:rsidRPr="002E05B0" w:rsidRDefault="00DB00F9" w:rsidP="00DB00F9">
            <w:pPr>
              <w:jc w:val="right"/>
              <w:rPr>
                <w:color w:val="000000"/>
                <w:lang w:eastAsia="nl-NL"/>
              </w:rPr>
            </w:pPr>
            <w:r w:rsidRPr="002E05B0">
              <w:rPr>
                <w:color w:val="000000"/>
                <w:lang w:eastAsia="nl-NL"/>
              </w:rPr>
              <w:t>-0.10</w:t>
            </w:r>
          </w:p>
        </w:tc>
        <w:tc>
          <w:tcPr>
            <w:tcW w:w="1063" w:type="dxa"/>
            <w:shd w:val="clear" w:color="auto" w:fill="auto"/>
            <w:noWrap/>
            <w:tcMar>
              <w:top w:w="19" w:type="dxa"/>
              <w:left w:w="19" w:type="dxa"/>
              <w:bottom w:w="0" w:type="dxa"/>
              <w:right w:w="19" w:type="dxa"/>
            </w:tcMar>
            <w:vAlign w:val="bottom"/>
            <w:hideMark/>
          </w:tcPr>
          <w:p w14:paraId="069632E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B2BCAB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A0DBA6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BB50A6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5B5C534D"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17B05045"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5E8236D" w14:textId="77777777" w:rsidR="00DB00F9" w:rsidRPr="002E05B0" w:rsidRDefault="00DB00F9" w:rsidP="00DB00F9">
            <w:pPr>
              <w:rPr>
                <w:color w:val="000000"/>
                <w:lang w:eastAsia="nl-NL"/>
              </w:rPr>
            </w:pPr>
            <w:r w:rsidRPr="002E05B0">
              <w:rPr>
                <w:color w:val="000000"/>
                <w:lang w:eastAsia="nl-NL"/>
              </w:rPr>
              <w:t>DC</w:t>
            </w:r>
          </w:p>
        </w:tc>
        <w:tc>
          <w:tcPr>
            <w:tcW w:w="1063" w:type="dxa"/>
            <w:shd w:val="clear" w:color="auto" w:fill="auto"/>
            <w:noWrap/>
            <w:tcMar>
              <w:top w:w="19" w:type="dxa"/>
              <w:left w:w="19" w:type="dxa"/>
              <w:bottom w:w="0" w:type="dxa"/>
              <w:right w:w="19" w:type="dxa"/>
            </w:tcMar>
            <w:vAlign w:val="bottom"/>
            <w:hideMark/>
          </w:tcPr>
          <w:p w14:paraId="15A408C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0F0AD21"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3C2E9CBC"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633FB8A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E9BCF2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A663DD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F5F4FE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268A0360"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A672B8B"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2042B19" w14:textId="77777777" w:rsidR="00DB00F9" w:rsidRPr="002E05B0" w:rsidRDefault="00DB00F9" w:rsidP="00DB00F9">
            <w:pPr>
              <w:rPr>
                <w:color w:val="000000"/>
                <w:lang w:eastAsia="nl-NL"/>
              </w:rPr>
            </w:pPr>
            <w:r w:rsidRPr="002E05B0">
              <w:rPr>
                <w:color w:val="000000"/>
                <w:lang w:eastAsia="nl-NL"/>
              </w:rPr>
              <w:t>DE</w:t>
            </w:r>
          </w:p>
        </w:tc>
        <w:tc>
          <w:tcPr>
            <w:tcW w:w="1063" w:type="dxa"/>
            <w:shd w:val="clear" w:color="auto" w:fill="auto"/>
            <w:noWrap/>
            <w:tcMar>
              <w:top w:w="19" w:type="dxa"/>
              <w:left w:w="19" w:type="dxa"/>
              <w:bottom w:w="0" w:type="dxa"/>
              <w:right w:w="19" w:type="dxa"/>
            </w:tcMar>
            <w:vAlign w:val="bottom"/>
            <w:hideMark/>
          </w:tcPr>
          <w:p w14:paraId="54F65B96" w14:textId="77777777" w:rsidR="00DB00F9" w:rsidRPr="002E05B0" w:rsidRDefault="00DB00F9" w:rsidP="00DB00F9">
            <w:pPr>
              <w:jc w:val="right"/>
              <w:rPr>
                <w:color w:val="000000"/>
                <w:lang w:eastAsia="nl-NL"/>
              </w:rPr>
            </w:pPr>
            <w:r w:rsidRPr="002E05B0">
              <w:rPr>
                <w:color w:val="000000"/>
                <w:lang w:eastAsia="nl-NL"/>
              </w:rPr>
              <w:t>0.18</w:t>
            </w:r>
          </w:p>
        </w:tc>
        <w:tc>
          <w:tcPr>
            <w:tcW w:w="1063" w:type="dxa"/>
            <w:shd w:val="clear" w:color="auto" w:fill="auto"/>
            <w:noWrap/>
            <w:tcMar>
              <w:top w:w="19" w:type="dxa"/>
              <w:left w:w="19" w:type="dxa"/>
              <w:bottom w:w="0" w:type="dxa"/>
              <w:right w:w="19" w:type="dxa"/>
            </w:tcMar>
            <w:vAlign w:val="bottom"/>
            <w:hideMark/>
          </w:tcPr>
          <w:p w14:paraId="0A246CDA"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32709521"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2415D3BA" w14:textId="77777777" w:rsidR="00DB00F9" w:rsidRPr="002E05B0" w:rsidRDefault="00DB00F9" w:rsidP="00DB00F9">
            <w:pPr>
              <w:jc w:val="right"/>
              <w:rPr>
                <w:color w:val="000000"/>
                <w:lang w:eastAsia="nl-NL"/>
              </w:rPr>
            </w:pPr>
            <w:r w:rsidRPr="002E05B0">
              <w:rPr>
                <w:color w:val="000000"/>
                <w:lang w:eastAsia="nl-NL"/>
              </w:rPr>
              <w:t>-3.13</w:t>
            </w:r>
          </w:p>
        </w:tc>
        <w:tc>
          <w:tcPr>
            <w:tcW w:w="1063" w:type="dxa"/>
            <w:shd w:val="clear" w:color="auto" w:fill="auto"/>
            <w:noWrap/>
            <w:tcMar>
              <w:top w:w="19" w:type="dxa"/>
              <w:left w:w="19" w:type="dxa"/>
              <w:bottom w:w="0" w:type="dxa"/>
              <w:right w:w="19" w:type="dxa"/>
            </w:tcMar>
            <w:vAlign w:val="bottom"/>
            <w:hideMark/>
          </w:tcPr>
          <w:p w14:paraId="74685E0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2EB71F4"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7D7F87F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208FDEE8"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19EDEBDE"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2FE555A" w14:textId="77777777" w:rsidR="00DB00F9" w:rsidRPr="002E05B0" w:rsidRDefault="00DB00F9" w:rsidP="00DB00F9">
            <w:pPr>
              <w:rPr>
                <w:color w:val="000000"/>
                <w:lang w:eastAsia="nl-NL"/>
              </w:rPr>
            </w:pPr>
            <w:r w:rsidRPr="002E05B0">
              <w:rPr>
                <w:color w:val="000000"/>
                <w:lang w:eastAsia="nl-NL"/>
              </w:rPr>
              <w:t>DJ</w:t>
            </w:r>
          </w:p>
        </w:tc>
        <w:tc>
          <w:tcPr>
            <w:tcW w:w="1063" w:type="dxa"/>
            <w:shd w:val="clear" w:color="auto" w:fill="auto"/>
            <w:noWrap/>
            <w:tcMar>
              <w:top w:w="19" w:type="dxa"/>
              <w:left w:w="19" w:type="dxa"/>
              <w:bottom w:w="0" w:type="dxa"/>
              <w:right w:w="19" w:type="dxa"/>
            </w:tcMar>
            <w:vAlign w:val="bottom"/>
            <w:hideMark/>
          </w:tcPr>
          <w:p w14:paraId="221D401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73005C6"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685A53D8"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6C4F7A4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012FCD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3799DB1"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5BA358E1"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249597D1"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36483A40"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577E6D4D" w14:textId="77777777" w:rsidR="00DB00F9" w:rsidRPr="002E05B0" w:rsidRDefault="00DB00F9" w:rsidP="00DB00F9">
            <w:pPr>
              <w:rPr>
                <w:color w:val="000000"/>
                <w:lang w:eastAsia="nl-NL"/>
              </w:rPr>
            </w:pPr>
            <w:r w:rsidRPr="002E05B0">
              <w:rPr>
                <w:color w:val="000000"/>
                <w:lang w:eastAsia="nl-NL"/>
              </w:rPr>
              <w:t>DK</w:t>
            </w:r>
          </w:p>
        </w:tc>
        <w:tc>
          <w:tcPr>
            <w:tcW w:w="1063" w:type="dxa"/>
            <w:shd w:val="clear" w:color="auto" w:fill="auto"/>
            <w:noWrap/>
            <w:tcMar>
              <w:top w:w="19" w:type="dxa"/>
              <w:left w:w="19" w:type="dxa"/>
              <w:bottom w:w="0" w:type="dxa"/>
              <w:right w:w="19" w:type="dxa"/>
            </w:tcMar>
            <w:vAlign w:val="bottom"/>
            <w:hideMark/>
          </w:tcPr>
          <w:p w14:paraId="28341205" w14:textId="77777777" w:rsidR="00DB00F9" w:rsidRPr="002E05B0" w:rsidRDefault="00DB00F9" w:rsidP="00DB00F9">
            <w:pPr>
              <w:jc w:val="right"/>
              <w:rPr>
                <w:color w:val="000000"/>
                <w:lang w:eastAsia="nl-NL"/>
              </w:rPr>
            </w:pPr>
            <w:r w:rsidRPr="002E05B0">
              <w:rPr>
                <w:color w:val="000000"/>
                <w:lang w:eastAsia="nl-NL"/>
              </w:rPr>
              <w:t>0.10</w:t>
            </w:r>
          </w:p>
        </w:tc>
        <w:tc>
          <w:tcPr>
            <w:tcW w:w="1063" w:type="dxa"/>
            <w:shd w:val="clear" w:color="auto" w:fill="auto"/>
            <w:noWrap/>
            <w:tcMar>
              <w:top w:w="19" w:type="dxa"/>
              <w:left w:w="19" w:type="dxa"/>
              <w:bottom w:w="0" w:type="dxa"/>
              <w:right w:w="19" w:type="dxa"/>
            </w:tcMar>
            <w:vAlign w:val="bottom"/>
            <w:hideMark/>
          </w:tcPr>
          <w:p w14:paraId="70A404A2"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5F52AB3E" w14:textId="77777777" w:rsidR="00DB00F9" w:rsidRPr="002E05B0" w:rsidRDefault="00DB00F9" w:rsidP="00DB00F9">
            <w:pPr>
              <w:jc w:val="right"/>
              <w:rPr>
                <w:color w:val="000000"/>
                <w:lang w:eastAsia="nl-NL"/>
              </w:rPr>
            </w:pPr>
            <w:r w:rsidRPr="002E05B0">
              <w:rPr>
                <w:color w:val="000000"/>
                <w:lang w:eastAsia="nl-NL"/>
              </w:rPr>
              <w:t>-0.11</w:t>
            </w:r>
          </w:p>
        </w:tc>
        <w:tc>
          <w:tcPr>
            <w:tcW w:w="1063" w:type="dxa"/>
            <w:shd w:val="clear" w:color="auto" w:fill="auto"/>
            <w:noWrap/>
            <w:tcMar>
              <w:top w:w="19" w:type="dxa"/>
              <w:left w:w="19" w:type="dxa"/>
              <w:bottom w:w="0" w:type="dxa"/>
              <w:right w:w="19" w:type="dxa"/>
            </w:tcMar>
            <w:vAlign w:val="bottom"/>
            <w:hideMark/>
          </w:tcPr>
          <w:p w14:paraId="0180550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34B79F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191B81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E502FC4" w14:textId="77777777" w:rsidR="00DB00F9" w:rsidRPr="002E05B0" w:rsidRDefault="00DB00F9" w:rsidP="00DB00F9">
            <w:pPr>
              <w:jc w:val="right"/>
              <w:rPr>
                <w:color w:val="000000"/>
                <w:lang w:eastAsia="nl-NL"/>
              </w:rPr>
            </w:pPr>
            <w:r w:rsidRPr="002E05B0">
              <w:rPr>
                <w:color w:val="000000"/>
                <w:lang w:eastAsia="nl-NL"/>
              </w:rPr>
              <w:t>-0.09</w:t>
            </w:r>
          </w:p>
        </w:tc>
        <w:tc>
          <w:tcPr>
            <w:tcW w:w="1064" w:type="dxa"/>
            <w:vAlign w:val="bottom"/>
          </w:tcPr>
          <w:p w14:paraId="65457FE4"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6229317D"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BEF7CB9" w14:textId="77777777" w:rsidR="00DB00F9" w:rsidRPr="002E05B0" w:rsidRDefault="00DB00F9" w:rsidP="00DB00F9">
            <w:pPr>
              <w:rPr>
                <w:color w:val="000000"/>
                <w:lang w:eastAsia="nl-NL"/>
              </w:rPr>
            </w:pPr>
            <w:r w:rsidRPr="002E05B0">
              <w:rPr>
                <w:color w:val="000000"/>
                <w:lang w:eastAsia="nl-NL"/>
              </w:rPr>
              <w:t>DO</w:t>
            </w:r>
          </w:p>
        </w:tc>
        <w:tc>
          <w:tcPr>
            <w:tcW w:w="1063" w:type="dxa"/>
            <w:shd w:val="clear" w:color="auto" w:fill="auto"/>
            <w:noWrap/>
            <w:tcMar>
              <w:top w:w="19" w:type="dxa"/>
              <w:left w:w="19" w:type="dxa"/>
              <w:bottom w:w="0" w:type="dxa"/>
              <w:right w:w="19" w:type="dxa"/>
            </w:tcMar>
            <w:vAlign w:val="bottom"/>
            <w:hideMark/>
          </w:tcPr>
          <w:p w14:paraId="7D90860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C724C3A"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37E321D1"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1F95131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50AFE4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1C8B85E"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0C559CD5"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4B6E5113"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22419891"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15C7308" w14:textId="77777777" w:rsidR="00DB00F9" w:rsidRPr="002E05B0" w:rsidRDefault="00DB00F9" w:rsidP="00DB00F9">
            <w:pPr>
              <w:rPr>
                <w:color w:val="000000"/>
                <w:lang w:eastAsia="nl-NL"/>
              </w:rPr>
            </w:pPr>
            <w:r w:rsidRPr="002E05B0">
              <w:rPr>
                <w:color w:val="000000"/>
                <w:lang w:eastAsia="nl-NL"/>
              </w:rPr>
              <w:t>DZ</w:t>
            </w:r>
          </w:p>
        </w:tc>
        <w:tc>
          <w:tcPr>
            <w:tcW w:w="1063" w:type="dxa"/>
            <w:shd w:val="clear" w:color="auto" w:fill="auto"/>
            <w:noWrap/>
            <w:tcMar>
              <w:top w:w="19" w:type="dxa"/>
              <w:left w:w="19" w:type="dxa"/>
              <w:bottom w:w="0" w:type="dxa"/>
              <w:right w:w="19" w:type="dxa"/>
            </w:tcMar>
            <w:vAlign w:val="bottom"/>
            <w:hideMark/>
          </w:tcPr>
          <w:p w14:paraId="32B5E5F4"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074398A3" w14:textId="77777777" w:rsidR="00DB00F9" w:rsidRPr="002E05B0" w:rsidRDefault="00DB00F9" w:rsidP="00DB00F9">
            <w:pPr>
              <w:jc w:val="right"/>
              <w:rPr>
                <w:color w:val="000000"/>
                <w:lang w:eastAsia="nl-NL"/>
              </w:rPr>
            </w:pPr>
            <w:r w:rsidRPr="002E05B0">
              <w:rPr>
                <w:color w:val="000000"/>
                <w:lang w:eastAsia="nl-NL"/>
              </w:rPr>
              <w:t>1.04</w:t>
            </w:r>
          </w:p>
        </w:tc>
        <w:tc>
          <w:tcPr>
            <w:tcW w:w="1063" w:type="dxa"/>
            <w:shd w:val="clear" w:color="auto" w:fill="auto"/>
            <w:noWrap/>
            <w:tcMar>
              <w:top w:w="19" w:type="dxa"/>
              <w:left w:w="19" w:type="dxa"/>
              <w:bottom w:w="0" w:type="dxa"/>
              <w:right w:w="19" w:type="dxa"/>
            </w:tcMar>
            <w:vAlign w:val="bottom"/>
            <w:hideMark/>
          </w:tcPr>
          <w:p w14:paraId="47435445"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7D04B79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904754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B14C33E"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66930B2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32207552"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78EE2FB1"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4986BAFB" w14:textId="77777777" w:rsidR="00DB00F9" w:rsidRPr="002E05B0" w:rsidRDefault="00DB00F9" w:rsidP="00DB00F9">
            <w:pPr>
              <w:rPr>
                <w:color w:val="000000"/>
                <w:lang w:eastAsia="nl-NL"/>
              </w:rPr>
            </w:pPr>
            <w:r w:rsidRPr="002E05B0">
              <w:rPr>
                <w:color w:val="000000"/>
                <w:lang w:eastAsia="nl-NL"/>
              </w:rPr>
              <w:t>EE</w:t>
            </w:r>
          </w:p>
        </w:tc>
        <w:tc>
          <w:tcPr>
            <w:tcW w:w="1063" w:type="dxa"/>
            <w:shd w:val="clear" w:color="auto" w:fill="auto"/>
            <w:noWrap/>
            <w:tcMar>
              <w:top w:w="19" w:type="dxa"/>
              <w:left w:w="19" w:type="dxa"/>
              <w:bottom w:w="0" w:type="dxa"/>
              <w:right w:w="19" w:type="dxa"/>
            </w:tcMar>
            <w:vAlign w:val="bottom"/>
            <w:hideMark/>
          </w:tcPr>
          <w:p w14:paraId="50C013E3"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73C7CA19"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52A10ABB" w14:textId="77777777" w:rsidR="00DB00F9" w:rsidRPr="002E05B0" w:rsidRDefault="00DB00F9" w:rsidP="00DB00F9">
            <w:pPr>
              <w:jc w:val="right"/>
              <w:rPr>
                <w:color w:val="000000"/>
                <w:lang w:eastAsia="nl-NL"/>
              </w:rPr>
            </w:pPr>
            <w:r w:rsidRPr="002E05B0">
              <w:rPr>
                <w:color w:val="000000"/>
                <w:lang w:eastAsia="nl-NL"/>
              </w:rPr>
              <w:t>-0.19</w:t>
            </w:r>
          </w:p>
        </w:tc>
        <w:tc>
          <w:tcPr>
            <w:tcW w:w="1063" w:type="dxa"/>
            <w:shd w:val="clear" w:color="auto" w:fill="auto"/>
            <w:noWrap/>
            <w:tcMar>
              <w:top w:w="19" w:type="dxa"/>
              <w:left w:w="19" w:type="dxa"/>
              <w:bottom w:w="0" w:type="dxa"/>
              <w:right w:w="19" w:type="dxa"/>
            </w:tcMar>
            <w:vAlign w:val="bottom"/>
            <w:hideMark/>
          </w:tcPr>
          <w:p w14:paraId="0725864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59CD2D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C5170C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B6040A2" w14:textId="77777777" w:rsidR="00DB00F9" w:rsidRPr="002E05B0" w:rsidRDefault="00DB00F9" w:rsidP="00DB00F9">
            <w:pPr>
              <w:jc w:val="right"/>
              <w:rPr>
                <w:color w:val="000000"/>
                <w:lang w:eastAsia="nl-NL"/>
              </w:rPr>
            </w:pPr>
            <w:r w:rsidRPr="002E05B0">
              <w:rPr>
                <w:color w:val="000000"/>
                <w:lang w:eastAsia="nl-NL"/>
              </w:rPr>
              <w:t>0.16</w:t>
            </w:r>
          </w:p>
        </w:tc>
        <w:tc>
          <w:tcPr>
            <w:tcW w:w="1064" w:type="dxa"/>
            <w:vAlign w:val="bottom"/>
          </w:tcPr>
          <w:p w14:paraId="469C657C"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1A0A1A0A"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4A89DD9" w14:textId="77777777" w:rsidR="00DB00F9" w:rsidRPr="002E05B0" w:rsidRDefault="00DB00F9" w:rsidP="00DB00F9">
            <w:pPr>
              <w:rPr>
                <w:color w:val="000000"/>
                <w:lang w:eastAsia="nl-NL"/>
              </w:rPr>
            </w:pPr>
            <w:r w:rsidRPr="002E05B0">
              <w:rPr>
                <w:color w:val="000000"/>
                <w:lang w:eastAsia="nl-NL"/>
              </w:rPr>
              <w:t>EG</w:t>
            </w:r>
          </w:p>
        </w:tc>
        <w:tc>
          <w:tcPr>
            <w:tcW w:w="1063" w:type="dxa"/>
            <w:shd w:val="clear" w:color="auto" w:fill="auto"/>
            <w:noWrap/>
            <w:tcMar>
              <w:top w:w="19" w:type="dxa"/>
              <w:left w:w="19" w:type="dxa"/>
              <w:bottom w:w="0" w:type="dxa"/>
              <w:right w:w="19" w:type="dxa"/>
            </w:tcMar>
            <w:vAlign w:val="bottom"/>
            <w:hideMark/>
          </w:tcPr>
          <w:p w14:paraId="33BC741C"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5FBF2DB0"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444898C5" w14:textId="77777777" w:rsidR="00DB00F9" w:rsidRPr="002E05B0" w:rsidRDefault="00DB00F9" w:rsidP="00DB00F9">
            <w:pPr>
              <w:jc w:val="right"/>
              <w:rPr>
                <w:color w:val="000000"/>
                <w:lang w:eastAsia="nl-NL"/>
              </w:rPr>
            </w:pPr>
            <w:r w:rsidRPr="002E05B0">
              <w:rPr>
                <w:color w:val="000000"/>
                <w:lang w:eastAsia="nl-NL"/>
              </w:rPr>
              <w:t>-0.12</w:t>
            </w:r>
          </w:p>
        </w:tc>
        <w:tc>
          <w:tcPr>
            <w:tcW w:w="1063" w:type="dxa"/>
            <w:shd w:val="clear" w:color="auto" w:fill="auto"/>
            <w:noWrap/>
            <w:tcMar>
              <w:top w:w="19" w:type="dxa"/>
              <w:left w:w="19" w:type="dxa"/>
              <w:bottom w:w="0" w:type="dxa"/>
              <w:right w:w="19" w:type="dxa"/>
            </w:tcMar>
            <w:vAlign w:val="bottom"/>
            <w:hideMark/>
          </w:tcPr>
          <w:p w14:paraId="3019A39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2A6CD5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421A1B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94581B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4A8CE3C0"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0419E20E"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095AA95" w14:textId="77777777" w:rsidR="00DB00F9" w:rsidRPr="002E05B0" w:rsidRDefault="00DB00F9" w:rsidP="00DB00F9">
            <w:pPr>
              <w:rPr>
                <w:color w:val="000000"/>
                <w:lang w:eastAsia="nl-NL"/>
              </w:rPr>
            </w:pPr>
            <w:r w:rsidRPr="002E05B0">
              <w:rPr>
                <w:color w:val="000000"/>
                <w:lang w:eastAsia="nl-NL"/>
              </w:rPr>
              <w:t>ER</w:t>
            </w:r>
          </w:p>
        </w:tc>
        <w:tc>
          <w:tcPr>
            <w:tcW w:w="1063" w:type="dxa"/>
            <w:shd w:val="clear" w:color="auto" w:fill="auto"/>
            <w:noWrap/>
            <w:tcMar>
              <w:top w:w="19" w:type="dxa"/>
              <w:left w:w="19" w:type="dxa"/>
              <w:bottom w:w="0" w:type="dxa"/>
              <w:right w:w="19" w:type="dxa"/>
            </w:tcMar>
            <w:vAlign w:val="bottom"/>
            <w:hideMark/>
          </w:tcPr>
          <w:p w14:paraId="58BDCB67" w14:textId="77777777" w:rsidR="00DB00F9" w:rsidRPr="002E05B0" w:rsidRDefault="00DB00F9" w:rsidP="00DB00F9">
            <w:pPr>
              <w:jc w:val="right"/>
              <w:rPr>
                <w:color w:val="000000"/>
                <w:lang w:eastAsia="nl-NL"/>
              </w:rPr>
            </w:pPr>
            <w:r w:rsidRPr="002E05B0">
              <w:rPr>
                <w:color w:val="000000"/>
                <w:lang w:eastAsia="nl-NL"/>
              </w:rPr>
              <w:t>0.03</w:t>
            </w:r>
          </w:p>
        </w:tc>
        <w:tc>
          <w:tcPr>
            <w:tcW w:w="1063" w:type="dxa"/>
            <w:shd w:val="clear" w:color="auto" w:fill="auto"/>
            <w:noWrap/>
            <w:tcMar>
              <w:top w:w="19" w:type="dxa"/>
              <w:left w:w="19" w:type="dxa"/>
              <w:bottom w:w="0" w:type="dxa"/>
              <w:right w:w="19" w:type="dxa"/>
            </w:tcMar>
            <w:vAlign w:val="bottom"/>
            <w:hideMark/>
          </w:tcPr>
          <w:p w14:paraId="04310DE1"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68EE33F2" w14:textId="77777777" w:rsidR="00DB00F9" w:rsidRPr="002E05B0" w:rsidRDefault="00DB00F9" w:rsidP="00DB00F9">
            <w:pPr>
              <w:jc w:val="right"/>
              <w:rPr>
                <w:color w:val="000000"/>
                <w:lang w:eastAsia="nl-NL"/>
              </w:rPr>
            </w:pPr>
            <w:r w:rsidRPr="002E05B0">
              <w:rPr>
                <w:color w:val="000000"/>
                <w:lang w:eastAsia="nl-NL"/>
              </w:rPr>
              <w:t>-0.30</w:t>
            </w:r>
          </w:p>
        </w:tc>
        <w:tc>
          <w:tcPr>
            <w:tcW w:w="1063" w:type="dxa"/>
            <w:shd w:val="clear" w:color="auto" w:fill="auto"/>
            <w:noWrap/>
            <w:tcMar>
              <w:top w:w="19" w:type="dxa"/>
              <w:left w:w="19" w:type="dxa"/>
              <w:bottom w:w="0" w:type="dxa"/>
              <w:right w:w="19" w:type="dxa"/>
            </w:tcMar>
            <w:vAlign w:val="bottom"/>
            <w:hideMark/>
          </w:tcPr>
          <w:p w14:paraId="154BC87F" w14:textId="77777777" w:rsidR="00DB00F9" w:rsidRPr="002E05B0" w:rsidRDefault="00DB00F9" w:rsidP="00DB00F9">
            <w:pPr>
              <w:jc w:val="right"/>
              <w:rPr>
                <w:color w:val="000000"/>
                <w:lang w:eastAsia="nl-NL"/>
              </w:rPr>
            </w:pPr>
            <w:r w:rsidRPr="002E05B0">
              <w:rPr>
                <w:color w:val="000000"/>
                <w:lang w:eastAsia="nl-NL"/>
              </w:rPr>
              <w:t>-3.03</w:t>
            </w:r>
          </w:p>
        </w:tc>
        <w:tc>
          <w:tcPr>
            <w:tcW w:w="1063" w:type="dxa"/>
            <w:shd w:val="clear" w:color="auto" w:fill="auto"/>
            <w:noWrap/>
            <w:tcMar>
              <w:top w:w="19" w:type="dxa"/>
              <w:left w:w="19" w:type="dxa"/>
              <w:bottom w:w="0" w:type="dxa"/>
              <w:right w:w="19" w:type="dxa"/>
            </w:tcMar>
            <w:vAlign w:val="bottom"/>
            <w:hideMark/>
          </w:tcPr>
          <w:p w14:paraId="17577419" w14:textId="77777777" w:rsidR="00DB00F9" w:rsidRPr="002E05B0" w:rsidRDefault="00621E53" w:rsidP="00DB00F9">
            <w:pPr>
              <w:jc w:val="right"/>
              <w:rPr>
                <w:color w:val="000000"/>
                <w:lang w:eastAsia="nl-NL"/>
              </w:rPr>
            </w:pPr>
            <w:r w:rsidRPr="00621E53">
              <w:rPr>
                <w:i/>
                <w:color w:val="000000"/>
                <w:lang w:eastAsia="nl-NL"/>
              </w:rPr>
              <w:t>-0.05</w:t>
            </w:r>
          </w:p>
        </w:tc>
        <w:tc>
          <w:tcPr>
            <w:tcW w:w="1063" w:type="dxa"/>
            <w:shd w:val="clear" w:color="auto" w:fill="auto"/>
            <w:noWrap/>
            <w:tcMar>
              <w:top w:w="19" w:type="dxa"/>
              <w:left w:w="19" w:type="dxa"/>
              <w:bottom w:w="0" w:type="dxa"/>
              <w:right w:w="19" w:type="dxa"/>
            </w:tcMar>
            <w:vAlign w:val="bottom"/>
            <w:hideMark/>
          </w:tcPr>
          <w:p w14:paraId="110DB342"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55A2AC1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5CB0C246"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1C01D8BD"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001F8C4" w14:textId="77777777" w:rsidR="00DB00F9" w:rsidRPr="002E05B0" w:rsidRDefault="00DB00F9" w:rsidP="00DB00F9">
            <w:pPr>
              <w:rPr>
                <w:color w:val="000000"/>
                <w:lang w:eastAsia="nl-NL"/>
              </w:rPr>
            </w:pPr>
            <w:r w:rsidRPr="002E05B0">
              <w:rPr>
                <w:color w:val="000000"/>
                <w:lang w:eastAsia="nl-NL"/>
              </w:rPr>
              <w:t>ET</w:t>
            </w:r>
          </w:p>
        </w:tc>
        <w:tc>
          <w:tcPr>
            <w:tcW w:w="1063" w:type="dxa"/>
            <w:shd w:val="clear" w:color="auto" w:fill="auto"/>
            <w:noWrap/>
            <w:tcMar>
              <w:top w:w="19" w:type="dxa"/>
              <w:left w:w="19" w:type="dxa"/>
              <w:bottom w:w="0" w:type="dxa"/>
              <w:right w:w="19" w:type="dxa"/>
            </w:tcMar>
            <w:vAlign w:val="bottom"/>
            <w:hideMark/>
          </w:tcPr>
          <w:p w14:paraId="16B1749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0D16772" w14:textId="77777777" w:rsidR="00DB00F9" w:rsidRPr="002E05B0" w:rsidRDefault="00DB00F9" w:rsidP="00DB00F9">
            <w:pPr>
              <w:jc w:val="right"/>
              <w:rPr>
                <w:color w:val="000000"/>
                <w:lang w:eastAsia="nl-NL"/>
              </w:rPr>
            </w:pPr>
            <w:r w:rsidRPr="002E05B0">
              <w:rPr>
                <w:color w:val="000000"/>
                <w:lang w:eastAsia="nl-NL"/>
              </w:rPr>
              <w:t>-0.17</w:t>
            </w:r>
          </w:p>
        </w:tc>
        <w:tc>
          <w:tcPr>
            <w:tcW w:w="1063" w:type="dxa"/>
            <w:shd w:val="clear" w:color="auto" w:fill="auto"/>
            <w:noWrap/>
            <w:tcMar>
              <w:top w:w="19" w:type="dxa"/>
              <w:left w:w="19" w:type="dxa"/>
              <w:bottom w:w="0" w:type="dxa"/>
              <w:right w:w="19" w:type="dxa"/>
            </w:tcMar>
            <w:vAlign w:val="bottom"/>
            <w:hideMark/>
          </w:tcPr>
          <w:p w14:paraId="6C7A3D8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89852D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6ADFAD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B7DA91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ECC587A"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306B35F6"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1ECA8F52"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DE4913F" w14:textId="77777777" w:rsidR="00DB00F9" w:rsidRPr="002E05B0" w:rsidRDefault="00DB00F9" w:rsidP="00DB00F9">
            <w:pPr>
              <w:rPr>
                <w:color w:val="000000"/>
                <w:lang w:eastAsia="nl-NL"/>
              </w:rPr>
            </w:pPr>
            <w:r w:rsidRPr="002E05B0">
              <w:rPr>
                <w:color w:val="000000"/>
                <w:lang w:eastAsia="nl-NL"/>
              </w:rPr>
              <w:t>FI</w:t>
            </w:r>
          </w:p>
        </w:tc>
        <w:tc>
          <w:tcPr>
            <w:tcW w:w="1063" w:type="dxa"/>
            <w:shd w:val="clear" w:color="auto" w:fill="auto"/>
            <w:noWrap/>
            <w:tcMar>
              <w:top w:w="19" w:type="dxa"/>
              <w:left w:w="19" w:type="dxa"/>
              <w:bottom w:w="0" w:type="dxa"/>
              <w:right w:w="19" w:type="dxa"/>
            </w:tcMar>
            <w:vAlign w:val="bottom"/>
            <w:hideMark/>
          </w:tcPr>
          <w:p w14:paraId="14A4D569" w14:textId="77777777" w:rsidR="00DB00F9" w:rsidRPr="002E05B0" w:rsidRDefault="00DB00F9" w:rsidP="00DB00F9">
            <w:pPr>
              <w:jc w:val="right"/>
              <w:rPr>
                <w:color w:val="000000"/>
                <w:lang w:eastAsia="nl-NL"/>
              </w:rPr>
            </w:pPr>
            <w:r w:rsidRPr="002E05B0">
              <w:rPr>
                <w:color w:val="000000"/>
                <w:lang w:eastAsia="nl-NL"/>
              </w:rPr>
              <w:t>0.13</w:t>
            </w:r>
          </w:p>
        </w:tc>
        <w:tc>
          <w:tcPr>
            <w:tcW w:w="1063" w:type="dxa"/>
            <w:shd w:val="clear" w:color="auto" w:fill="auto"/>
            <w:noWrap/>
            <w:tcMar>
              <w:top w:w="19" w:type="dxa"/>
              <w:left w:w="19" w:type="dxa"/>
              <w:bottom w:w="0" w:type="dxa"/>
              <w:right w:w="19" w:type="dxa"/>
            </w:tcMar>
            <w:vAlign w:val="bottom"/>
            <w:hideMark/>
          </w:tcPr>
          <w:p w14:paraId="129BE77A" w14:textId="77777777" w:rsidR="00DB00F9" w:rsidRPr="002E05B0" w:rsidRDefault="00B75377" w:rsidP="00DB00F9">
            <w:pPr>
              <w:jc w:val="right"/>
              <w:rPr>
                <w:color w:val="000000"/>
                <w:lang w:eastAsia="nl-NL"/>
              </w:rPr>
            </w:pPr>
            <w:r w:rsidRPr="00B75377">
              <w:rPr>
                <w:color w:val="000000"/>
                <w:lang w:eastAsia="nl-NL"/>
              </w:rPr>
              <w:t>0.00</w:t>
            </w:r>
          </w:p>
        </w:tc>
        <w:tc>
          <w:tcPr>
            <w:tcW w:w="1063" w:type="dxa"/>
            <w:shd w:val="clear" w:color="auto" w:fill="auto"/>
            <w:noWrap/>
            <w:tcMar>
              <w:top w:w="19" w:type="dxa"/>
              <w:left w:w="19" w:type="dxa"/>
              <w:bottom w:w="0" w:type="dxa"/>
              <w:right w:w="19" w:type="dxa"/>
            </w:tcMar>
            <w:vAlign w:val="bottom"/>
            <w:hideMark/>
          </w:tcPr>
          <w:p w14:paraId="020BEDFE" w14:textId="77777777" w:rsidR="00DB00F9" w:rsidRPr="002E05B0" w:rsidRDefault="00DB00F9" w:rsidP="00DB00F9">
            <w:pPr>
              <w:jc w:val="right"/>
              <w:rPr>
                <w:color w:val="000000"/>
                <w:lang w:eastAsia="nl-NL"/>
              </w:rPr>
            </w:pPr>
            <w:r w:rsidRPr="002E05B0">
              <w:rPr>
                <w:color w:val="000000"/>
                <w:lang w:eastAsia="nl-NL"/>
              </w:rPr>
              <w:t>-0.11</w:t>
            </w:r>
          </w:p>
        </w:tc>
        <w:tc>
          <w:tcPr>
            <w:tcW w:w="1063" w:type="dxa"/>
            <w:shd w:val="clear" w:color="auto" w:fill="auto"/>
            <w:noWrap/>
            <w:tcMar>
              <w:top w:w="19" w:type="dxa"/>
              <w:left w:w="19" w:type="dxa"/>
              <w:bottom w:w="0" w:type="dxa"/>
              <w:right w:w="19" w:type="dxa"/>
            </w:tcMar>
            <w:vAlign w:val="bottom"/>
            <w:hideMark/>
          </w:tcPr>
          <w:p w14:paraId="1EB5E55E"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432D148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37A480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52B0AF6"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0F508352"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5199B452"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5BE90EE9" w14:textId="77777777" w:rsidR="00DB00F9" w:rsidRPr="002E05B0" w:rsidRDefault="00DB00F9" w:rsidP="00DB00F9">
            <w:pPr>
              <w:rPr>
                <w:color w:val="000000"/>
                <w:lang w:eastAsia="nl-NL"/>
              </w:rPr>
            </w:pPr>
            <w:r w:rsidRPr="002E05B0">
              <w:rPr>
                <w:color w:val="000000"/>
                <w:lang w:eastAsia="nl-NL"/>
              </w:rPr>
              <w:t>FJ</w:t>
            </w:r>
          </w:p>
        </w:tc>
        <w:tc>
          <w:tcPr>
            <w:tcW w:w="1063" w:type="dxa"/>
            <w:shd w:val="clear" w:color="auto" w:fill="auto"/>
            <w:noWrap/>
            <w:tcMar>
              <w:top w:w="19" w:type="dxa"/>
              <w:left w:w="19" w:type="dxa"/>
              <w:bottom w:w="0" w:type="dxa"/>
              <w:right w:w="19" w:type="dxa"/>
            </w:tcMar>
            <w:vAlign w:val="bottom"/>
            <w:hideMark/>
          </w:tcPr>
          <w:p w14:paraId="16EDDD7C" w14:textId="77777777" w:rsidR="00DB00F9" w:rsidRPr="002E05B0" w:rsidRDefault="00DB00F9" w:rsidP="00DB00F9">
            <w:pPr>
              <w:jc w:val="right"/>
              <w:rPr>
                <w:color w:val="000000"/>
                <w:lang w:eastAsia="nl-NL"/>
              </w:rPr>
            </w:pPr>
            <w:r w:rsidRPr="002E05B0">
              <w:rPr>
                <w:color w:val="000000"/>
                <w:lang w:eastAsia="nl-NL"/>
              </w:rPr>
              <w:t>0.02</w:t>
            </w:r>
          </w:p>
        </w:tc>
        <w:tc>
          <w:tcPr>
            <w:tcW w:w="1063" w:type="dxa"/>
            <w:shd w:val="clear" w:color="auto" w:fill="auto"/>
            <w:noWrap/>
            <w:tcMar>
              <w:top w:w="19" w:type="dxa"/>
              <w:left w:w="19" w:type="dxa"/>
              <w:bottom w:w="0" w:type="dxa"/>
              <w:right w:w="19" w:type="dxa"/>
            </w:tcMar>
            <w:vAlign w:val="bottom"/>
            <w:hideMark/>
          </w:tcPr>
          <w:p w14:paraId="3E56938C"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1A672FD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3A3E82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20D38B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044BE1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83C2489"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76526280"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2266B38C"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0A79651" w14:textId="77777777" w:rsidR="00DB00F9" w:rsidRPr="002E05B0" w:rsidRDefault="00DB00F9" w:rsidP="00DB00F9">
            <w:pPr>
              <w:rPr>
                <w:color w:val="000000"/>
                <w:lang w:eastAsia="nl-NL"/>
              </w:rPr>
            </w:pPr>
            <w:r w:rsidRPr="002E05B0">
              <w:rPr>
                <w:color w:val="000000"/>
                <w:lang w:eastAsia="nl-NL"/>
              </w:rPr>
              <w:t>FK</w:t>
            </w:r>
          </w:p>
        </w:tc>
        <w:tc>
          <w:tcPr>
            <w:tcW w:w="1063" w:type="dxa"/>
            <w:shd w:val="clear" w:color="auto" w:fill="auto"/>
            <w:noWrap/>
            <w:tcMar>
              <w:top w:w="19" w:type="dxa"/>
              <w:left w:w="19" w:type="dxa"/>
              <w:bottom w:w="0" w:type="dxa"/>
              <w:right w:w="19" w:type="dxa"/>
            </w:tcMar>
            <w:vAlign w:val="bottom"/>
            <w:hideMark/>
          </w:tcPr>
          <w:p w14:paraId="083E63D1"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5C87F9DA"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6789117C" w14:textId="77777777" w:rsidR="00DB00F9" w:rsidRPr="002E05B0" w:rsidRDefault="005A3148" w:rsidP="00DB00F9">
            <w:pPr>
              <w:jc w:val="right"/>
              <w:rPr>
                <w:color w:val="000000"/>
                <w:lang w:eastAsia="nl-NL"/>
              </w:rPr>
            </w:pPr>
            <w:r w:rsidRPr="005A3148">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1070B47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EC7FAB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8EA353D"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7C09618A" w14:textId="77777777" w:rsidR="00DB00F9" w:rsidRPr="002E05B0" w:rsidRDefault="00DB00F9" w:rsidP="00DB00F9">
            <w:pPr>
              <w:jc w:val="right"/>
              <w:rPr>
                <w:color w:val="000000"/>
                <w:lang w:eastAsia="nl-NL"/>
              </w:rPr>
            </w:pPr>
            <w:r w:rsidRPr="002E05B0">
              <w:rPr>
                <w:color w:val="000000"/>
                <w:lang w:eastAsia="nl-NL"/>
              </w:rPr>
              <w:t>0.08</w:t>
            </w:r>
          </w:p>
        </w:tc>
        <w:tc>
          <w:tcPr>
            <w:tcW w:w="1064" w:type="dxa"/>
            <w:vAlign w:val="bottom"/>
          </w:tcPr>
          <w:p w14:paraId="0EEFD90E" w14:textId="77777777" w:rsidR="00DB00F9" w:rsidRPr="002E05B0" w:rsidRDefault="00DB00F9" w:rsidP="00DB00F9">
            <w:pPr>
              <w:jc w:val="right"/>
              <w:rPr>
                <w:color w:val="000000"/>
                <w:lang w:eastAsia="nl-NL"/>
              </w:rPr>
            </w:pPr>
            <w:r w:rsidRPr="002E05B0">
              <w:rPr>
                <w:color w:val="000000"/>
                <w:lang w:eastAsia="nl-NL"/>
              </w:rPr>
              <w:t>0.30</w:t>
            </w:r>
          </w:p>
        </w:tc>
      </w:tr>
      <w:tr w:rsidR="00DB00F9" w:rsidRPr="00A9104B" w14:paraId="01BAB061"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5902C3F2" w14:textId="77777777" w:rsidR="00DB00F9" w:rsidRPr="002E05B0" w:rsidRDefault="00DB00F9" w:rsidP="00DB00F9">
            <w:pPr>
              <w:rPr>
                <w:color w:val="000000"/>
                <w:lang w:eastAsia="nl-NL"/>
              </w:rPr>
            </w:pPr>
            <w:r w:rsidRPr="002E05B0">
              <w:rPr>
                <w:color w:val="000000"/>
                <w:lang w:eastAsia="nl-NL"/>
              </w:rPr>
              <w:t>FR</w:t>
            </w:r>
          </w:p>
        </w:tc>
        <w:tc>
          <w:tcPr>
            <w:tcW w:w="1063" w:type="dxa"/>
            <w:shd w:val="clear" w:color="auto" w:fill="auto"/>
            <w:noWrap/>
            <w:tcMar>
              <w:top w:w="19" w:type="dxa"/>
              <w:left w:w="19" w:type="dxa"/>
              <w:bottom w:w="0" w:type="dxa"/>
              <w:right w:w="19" w:type="dxa"/>
            </w:tcMar>
            <w:vAlign w:val="bottom"/>
            <w:hideMark/>
          </w:tcPr>
          <w:p w14:paraId="5A23FCB2"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31A21414"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31E90DD2"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54C400D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E61F46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EE8FBC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B0F4F7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35686A16"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6BC20C97"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20D194E" w14:textId="77777777" w:rsidR="00DB00F9" w:rsidRPr="002E05B0" w:rsidRDefault="00DB00F9" w:rsidP="00DB00F9">
            <w:pPr>
              <w:rPr>
                <w:color w:val="000000"/>
                <w:lang w:eastAsia="nl-NL"/>
              </w:rPr>
            </w:pPr>
            <w:r w:rsidRPr="002E05B0">
              <w:rPr>
                <w:color w:val="000000"/>
                <w:lang w:eastAsia="nl-NL"/>
              </w:rPr>
              <w:t>GA</w:t>
            </w:r>
          </w:p>
        </w:tc>
        <w:tc>
          <w:tcPr>
            <w:tcW w:w="1063" w:type="dxa"/>
            <w:shd w:val="clear" w:color="auto" w:fill="auto"/>
            <w:noWrap/>
            <w:tcMar>
              <w:top w:w="19" w:type="dxa"/>
              <w:left w:w="19" w:type="dxa"/>
              <w:bottom w:w="0" w:type="dxa"/>
              <w:right w:w="19" w:type="dxa"/>
            </w:tcMar>
            <w:vAlign w:val="bottom"/>
            <w:hideMark/>
          </w:tcPr>
          <w:p w14:paraId="7B90BBA6" w14:textId="77777777" w:rsidR="00DB00F9" w:rsidRPr="002E05B0" w:rsidRDefault="00DB00F9" w:rsidP="00DB00F9">
            <w:pPr>
              <w:jc w:val="right"/>
              <w:rPr>
                <w:color w:val="000000"/>
                <w:lang w:eastAsia="nl-NL"/>
              </w:rPr>
            </w:pPr>
            <w:r w:rsidRPr="002E05B0">
              <w:rPr>
                <w:color w:val="000000"/>
                <w:lang w:eastAsia="nl-NL"/>
              </w:rPr>
              <w:t>0.18</w:t>
            </w:r>
          </w:p>
        </w:tc>
        <w:tc>
          <w:tcPr>
            <w:tcW w:w="1063" w:type="dxa"/>
            <w:shd w:val="clear" w:color="auto" w:fill="auto"/>
            <w:noWrap/>
            <w:tcMar>
              <w:top w:w="19" w:type="dxa"/>
              <w:left w:w="19" w:type="dxa"/>
              <w:bottom w:w="0" w:type="dxa"/>
              <w:right w:w="19" w:type="dxa"/>
            </w:tcMar>
            <w:vAlign w:val="bottom"/>
            <w:hideMark/>
          </w:tcPr>
          <w:p w14:paraId="7A7BB8E0" w14:textId="77777777" w:rsidR="00DB00F9" w:rsidRPr="002E05B0" w:rsidRDefault="00DB00F9" w:rsidP="00DB00F9">
            <w:pPr>
              <w:jc w:val="right"/>
              <w:rPr>
                <w:color w:val="000000"/>
                <w:lang w:eastAsia="nl-NL"/>
              </w:rPr>
            </w:pPr>
            <w:r w:rsidRPr="002E05B0">
              <w:rPr>
                <w:color w:val="000000"/>
                <w:lang w:eastAsia="nl-NL"/>
              </w:rPr>
              <w:t>0.02</w:t>
            </w:r>
          </w:p>
        </w:tc>
        <w:tc>
          <w:tcPr>
            <w:tcW w:w="1063" w:type="dxa"/>
            <w:shd w:val="clear" w:color="auto" w:fill="auto"/>
            <w:noWrap/>
            <w:tcMar>
              <w:top w:w="19" w:type="dxa"/>
              <w:left w:w="19" w:type="dxa"/>
              <w:bottom w:w="0" w:type="dxa"/>
              <w:right w:w="19" w:type="dxa"/>
            </w:tcMar>
            <w:vAlign w:val="bottom"/>
            <w:hideMark/>
          </w:tcPr>
          <w:p w14:paraId="77706707" w14:textId="77777777" w:rsidR="00DB00F9" w:rsidRPr="002E05B0" w:rsidRDefault="00DB00F9" w:rsidP="00DB00F9">
            <w:pPr>
              <w:jc w:val="right"/>
              <w:rPr>
                <w:color w:val="000000"/>
                <w:lang w:eastAsia="nl-NL"/>
              </w:rPr>
            </w:pPr>
            <w:r w:rsidRPr="002E05B0">
              <w:rPr>
                <w:color w:val="000000"/>
                <w:lang w:eastAsia="nl-NL"/>
              </w:rPr>
              <w:t>-0.09</w:t>
            </w:r>
          </w:p>
        </w:tc>
        <w:tc>
          <w:tcPr>
            <w:tcW w:w="1063" w:type="dxa"/>
            <w:shd w:val="clear" w:color="auto" w:fill="auto"/>
            <w:noWrap/>
            <w:tcMar>
              <w:top w:w="19" w:type="dxa"/>
              <w:left w:w="19" w:type="dxa"/>
              <w:bottom w:w="0" w:type="dxa"/>
              <w:right w:w="19" w:type="dxa"/>
            </w:tcMar>
            <w:vAlign w:val="bottom"/>
            <w:hideMark/>
          </w:tcPr>
          <w:p w14:paraId="2E2D68E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F1E85B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0FD8E5B"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4A4B2C13" w14:textId="77777777" w:rsidR="00DB00F9" w:rsidRPr="002E05B0" w:rsidRDefault="00DB00F9" w:rsidP="00DB00F9">
            <w:pPr>
              <w:jc w:val="right"/>
              <w:rPr>
                <w:color w:val="000000"/>
                <w:lang w:eastAsia="nl-NL"/>
              </w:rPr>
            </w:pPr>
            <w:r w:rsidRPr="002E05B0">
              <w:rPr>
                <w:color w:val="000000"/>
                <w:lang w:eastAsia="nl-NL"/>
              </w:rPr>
              <w:t>-0.24</w:t>
            </w:r>
          </w:p>
        </w:tc>
        <w:tc>
          <w:tcPr>
            <w:tcW w:w="1064" w:type="dxa"/>
            <w:vAlign w:val="bottom"/>
          </w:tcPr>
          <w:p w14:paraId="40E6A7D9"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01B6FB6D"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E69F81E" w14:textId="77777777" w:rsidR="00DB00F9" w:rsidRPr="002E05B0" w:rsidRDefault="00DB00F9" w:rsidP="00DB00F9">
            <w:pPr>
              <w:rPr>
                <w:color w:val="000000"/>
                <w:lang w:eastAsia="nl-NL"/>
              </w:rPr>
            </w:pPr>
            <w:r w:rsidRPr="002E05B0">
              <w:rPr>
                <w:color w:val="000000"/>
                <w:lang w:eastAsia="nl-NL"/>
              </w:rPr>
              <w:t>GB</w:t>
            </w:r>
          </w:p>
        </w:tc>
        <w:tc>
          <w:tcPr>
            <w:tcW w:w="1063" w:type="dxa"/>
            <w:shd w:val="clear" w:color="auto" w:fill="auto"/>
            <w:noWrap/>
            <w:tcMar>
              <w:top w:w="19" w:type="dxa"/>
              <w:left w:w="19" w:type="dxa"/>
              <w:bottom w:w="0" w:type="dxa"/>
              <w:right w:w="19" w:type="dxa"/>
            </w:tcMar>
            <w:vAlign w:val="bottom"/>
            <w:hideMark/>
          </w:tcPr>
          <w:p w14:paraId="126042BC" w14:textId="77777777" w:rsidR="00DB00F9" w:rsidRPr="002E05B0" w:rsidRDefault="00DB00F9" w:rsidP="00DB00F9">
            <w:pPr>
              <w:jc w:val="right"/>
              <w:rPr>
                <w:color w:val="000000"/>
                <w:lang w:eastAsia="nl-NL"/>
              </w:rPr>
            </w:pPr>
            <w:r w:rsidRPr="002E05B0">
              <w:rPr>
                <w:color w:val="000000"/>
                <w:lang w:eastAsia="nl-NL"/>
              </w:rPr>
              <w:t>0.09</w:t>
            </w:r>
          </w:p>
        </w:tc>
        <w:tc>
          <w:tcPr>
            <w:tcW w:w="1063" w:type="dxa"/>
            <w:shd w:val="clear" w:color="auto" w:fill="auto"/>
            <w:noWrap/>
            <w:tcMar>
              <w:top w:w="19" w:type="dxa"/>
              <w:left w:w="19" w:type="dxa"/>
              <w:bottom w:w="0" w:type="dxa"/>
              <w:right w:w="19" w:type="dxa"/>
            </w:tcMar>
            <w:vAlign w:val="bottom"/>
            <w:hideMark/>
          </w:tcPr>
          <w:p w14:paraId="11ECE3BE" w14:textId="77777777" w:rsidR="00DB00F9" w:rsidRPr="002E05B0" w:rsidRDefault="00DB00F9" w:rsidP="00DB00F9">
            <w:pPr>
              <w:jc w:val="right"/>
              <w:rPr>
                <w:color w:val="000000"/>
                <w:lang w:eastAsia="nl-NL"/>
              </w:rPr>
            </w:pPr>
            <w:r w:rsidRPr="002E05B0">
              <w:rPr>
                <w:color w:val="000000"/>
                <w:lang w:eastAsia="nl-NL"/>
              </w:rPr>
              <w:t>0.04</w:t>
            </w:r>
          </w:p>
        </w:tc>
        <w:tc>
          <w:tcPr>
            <w:tcW w:w="1063" w:type="dxa"/>
            <w:shd w:val="clear" w:color="auto" w:fill="auto"/>
            <w:noWrap/>
            <w:tcMar>
              <w:top w:w="19" w:type="dxa"/>
              <w:left w:w="19" w:type="dxa"/>
              <w:bottom w:w="0" w:type="dxa"/>
              <w:right w:w="19" w:type="dxa"/>
            </w:tcMar>
            <w:vAlign w:val="bottom"/>
            <w:hideMark/>
          </w:tcPr>
          <w:p w14:paraId="47E9A167" w14:textId="77777777" w:rsidR="00DB00F9" w:rsidRPr="009B49D9" w:rsidRDefault="00DB00F9" w:rsidP="00DB00F9">
            <w:pPr>
              <w:jc w:val="right"/>
              <w:rPr>
                <w:color w:val="000000"/>
                <w:lang w:eastAsia="nl-NL"/>
              </w:rPr>
            </w:pPr>
            <w:r w:rsidRPr="009B49D9">
              <w:rPr>
                <w:color w:val="000000"/>
                <w:lang w:eastAsia="nl-NL"/>
              </w:rPr>
              <w:t>-</w:t>
            </w:r>
            <w:r w:rsidR="005A3148" w:rsidRPr="009B49D9">
              <w:rPr>
                <w:color w:val="000000"/>
                <w:lang w:eastAsia="nl-NL"/>
              </w:rPr>
              <w:t>0.13</w:t>
            </w:r>
          </w:p>
        </w:tc>
        <w:tc>
          <w:tcPr>
            <w:tcW w:w="1063" w:type="dxa"/>
            <w:shd w:val="clear" w:color="auto" w:fill="auto"/>
            <w:noWrap/>
            <w:tcMar>
              <w:top w:w="19" w:type="dxa"/>
              <w:left w:w="19" w:type="dxa"/>
              <w:bottom w:w="0" w:type="dxa"/>
              <w:right w:w="19" w:type="dxa"/>
            </w:tcMar>
            <w:vAlign w:val="bottom"/>
            <w:hideMark/>
          </w:tcPr>
          <w:p w14:paraId="68E1BAC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6C7D77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BA0A76D"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4D43BBDE"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3A8B0120"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69B8B39D"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3D82D0F" w14:textId="77777777" w:rsidR="00DB00F9" w:rsidRPr="002E05B0" w:rsidRDefault="00DB00F9" w:rsidP="00DB00F9">
            <w:pPr>
              <w:rPr>
                <w:color w:val="000000"/>
                <w:lang w:eastAsia="nl-NL"/>
              </w:rPr>
            </w:pPr>
            <w:r w:rsidRPr="002E05B0">
              <w:rPr>
                <w:color w:val="000000"/>
                <w:lang w:eastAsia="nl-NL"/>
              </w:rPr>
              <w:lastRenderedPageBreak/>
              <w:t>GD</w:t>
            </w:r>
          </w:p>
        </w:tc>
        <w:tc>
          <w:tcPr>
            <w:tcW w:w="1063" w:type="dxa"/>
            <w:shd w:val="clear" w:color="auto" w:fill="auto"/>
            <w:noWrap/>
            <w:tcMar>
              <w:top w:w="19" w:type="dxa"/>
              <w:left w:w="19" w:type="dxa"/>
              <w:bottom w:w="0" w:type="dxa"/>
              <w:right w:w="19" w:type="dxa"/>
            </w:tcMar>
            <w:vAlign w:val="bottom"/>
            <w:hideMark/>
          </w:tcPr>
          <w:p w14:paraId="7745759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EBCE3DE"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6F7E9689" w14:textId="77777777" w:rsidR="00DB00F9" w:rsidRPr="002E05B0" w:rsidRDefault="00DB00F9" w:rsidP="00DB00F9">
            <w:pPr>
              <w:jc w:val="right"/>
              <w:rPr>
                <w:color w:val="000000"/>
                <w:lang w:eastAsia="nl-NL"/>
              </w:rPr>
            </w:pPr>
            <w:r w:rsidRPr="002E05B0">
              <w:rPr>
                <w:color w:val="000000"/>
                <w:lang w:eastAsia="nl-NL"/>
              </w:rPr>
              <w:t>-0.08</w:t>
            </w:r>
          </w:p>
        </w:tc>
        <w:tc>
          <w:tcPr>
            <w:tcW w:w="1063" w:type="dxa"/>
            <w:shd w:val="clear" w:color="auto" w:fill="auto"/>
            <w:noWrap/>
            <w:tcMar>
              <w:top w:w="19" w:type="dxa"/>
              <w:left w:w="19" w:type="dxa"/>
              <w:bottom w:w="0" w:type="dxa"/>
              <w:right w:w="19" w:type="dxa"/>
            </w:tcMar>
            <w:vAlign w:val="bottom"/>
            <w:hideMark/>
          </w:tcPr>
          <w:p w14:paraId="6661EC45" w14:textId="77777777" w:rsidR="00DB00F9" w:rsidRPr="002E05B0" w:rsidRDefault="00DB00F9" w:rsidP="00DB00F9">
            <w:pPr>
              <w:jc w:val="right"/>
              <w:rPr>
                <w:color w:val="000000"/>
                <w:lang w:eastAsia="nl-NL"/>
              </w:rPr>
            </w:pPr>
            <w:r w:rsidRPr="002E05B0">
              <w:rPr>
                <w:color w:val="000000"/>
                <w:lang w:eastAsia="nl-NL"/>
              </w:rPr>
              <w:t>-3.11</w:t>
            </w:r>
          </w:p>
        </w:tc>
        <w:tc>
          <w:tcPr>
            <w:tcW w:w="1063" w:type="dxa"/>
            <w:shd w:val="clear" w:color="auto" w:fill="auto"/>
            <w:noWrap/>
            <w:tcMar>
              <w:top w:w="19" w:type="dxa"/>
              <w:left w:w="19" w:type="dxa"/>
              <w:bottom w:w="0" w:type="dxa"/>
              <w:right w:w="19" w:type="dxa"/>
            </w:tcMar>
            <w:vAlign w:val="bottom"/>
            <w:hideMark/>
          </w:tcPr>
          <w:p w14:paraId="55B1FF7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8A331E2" w14:textId="77777777" w:rsidR="00DB00F9" w:rsidRPr="002E05B0" w:rsidRDefault="00DB00F9" w:rsidP="00DB00F9">
            <w:pPr>
              <w:jc w:val="right"/>
              <w:rPr>
                <w:color w:val="000000"/>
                <w:lang w:eastAsia="nl-NL"/>
              </w:rPr>
            </w:pPr>
            <w:r w:rsidRPr="002E05B0">
              <w:rPr>
                <w:color w:val="000000"/>
                <w:lang w:eastAsia="nl-NL"/>
              </w:rPr>
              <w:t>-0.17</w:t>
            </w:r>
          </w:p>
        </w:tc>
        <w:tc>
          <w:tcPr>
            <w:tcW w:w="1063" w:type="dxa"/>
            <w:shd w:val="clear" w:color="auto" w:fill="auto"/>
            <w:noWrap/>
            <w:tcMar>
              <w:top w:w="19" w:type="dxa"/>
              <w:left w:w="19" w:type="dxa"/>
              <w:bottom w:w="0" w:type="dxa"/>
              <w:right w:w="19" w:type="dxa"/>
            </w:tcMar>
            <w:vAlign w:val="bottom"/>
            <w:hideMark/>
          </w:tcPr>
          <w:p w14:paraId="17BD6BE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58E1CE6B" w14:textId="77777777" w:rsidR="00DB00F9" w:rsidRPr="002E05B0" w:rsidRDefault="00DB00F9" w:rsidP="00DB00F9">
            <w:pPr>
              <w:jc w:val="right"/>
              <w:rPr>
                <w:color w:val="000000"/>
                <w:lang w:eastAsia="nl-NL"/>
              </w:rPr>
            </w:pPr>
            <w:r w:rsidRPr="002E05B0">
              <w:rPr>
                <w:color w:val="000000"/>
                <w:lang w:eastAsia="nl-NL"/>
              </w:rPr>
              <w:t>0.14</w:t>
            </w:r>
          </w:p>
        </w:tc>
      </w:tr>
      <w:tr w:rsidR="00DB00F9" w:rsidRPr="00A9104B" w14:paraId="30D3C704"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DCF7895" w14:textId="77777777" w:rsidR="00DB00F9" w:rsidRPr="002E05B0" w:rsidRDefault="00DB00F9" w:rsidP="00DB00F9">
            <w:pPr>
              <w:rPr>
                <w:color w:val="000000"/>
                <w:lang w:eastAsia="nl-NL"/>
              </w:rPr>
            </w:pPr>
            <w:r w:rsidRPr="002E05B0">
              <w:rPr>
                <w:color w:val="000000"/>
                <w:lang w:eastAsia="nl-NL"/>
              </w:rPr>
              <w:t>GF</w:t>
            </w:r>
          </w:p>
        </w:tc>
        <w:tc>
          <w:tcPr>
            <w:tcW w:w="1063" w:type="dxa"/>
            <w:shd w:val="clear" w:color="auto" w:fill="auto"/>
            <w:noWrap/>
            <w:tcMar>
              <w:top w:w="19" w:type="dxa"/>
              <w:left w:w="19" w:type="dxa"/>
              <w:bottom w:w="0" w:type="dxa"/>
              <w:right w:w="19" w:type="dxa"/>
            </w:tcMar>
            <w:vAlign w:val="bottom"/>
            <w:hideMark/>
          </w:tcPr>
          <w:p w14:paraId="4B51D13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CD3B97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17E001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9D541C0"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654837B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E8E7266" w14:textId="77777777" w:rsidR="00DB00F9" w:rsidRPr="002E05B0" w:rsidRDefault="00DB00F9" w:rsidP="00DB00F9">
            <w:pPr>
              <w:jc w:val="right"/>
              <w:rPr>
                <w:color w:val="000000"/>
                <w:lang w:eastAsia="nl-NL"/>
              </w:rPr>
            </w:pPr>
            <w:r w:rsidRPr="002E05B0">
              <w:rPr>
                <w:color w:val="000000"/>
                <w:lang w:eastAsia="nl-NL"/>
              </w:rPr>
              <w:t>-0.02</w:t>
            </w:r>
          </w:p>
        </w:tc>
        <w:tc>
          <w:tcPr>
            <w:tcW w:w="1063" w:type="dxa"/>
            <w:shd w:val="clear" w:color="auto" w:fill="auto"/>
            <w:noWrap/>
            <w:tcMar>
              <w:top w:w="19" w:type="dxa"/>
              <w:left w:w="19" w:type="dxa"/>
              <w:bottom w:w="0" w:type="dxa"/>
              <w:right w:w="19" w:type="dxa"/>
            </w:tcMar>
            <w:vAlign w:val="bottom"/>
            <w:hideMark/>
          </w:tcPr>
          <w:p w14:paraId="59C783C0" w14:textId="77777777" w:rsidR="00DB00F9" w:rsidRPr="00943BF1" w:rsidRDefault="00F86954" w:rsidP="00DB00F9">
            <w:pPr>
              <w:jc w:val="right"/>
              <w:rPr>
                <w:color w:val="000000"/>
                <w:lang w:eastAsia="nl-NL"/>
              </w:rPr>
            </w:pPr>
            <w:r w:rsidRPr="00943BF1">
              <w:rPr>
                <w:color w:val="000000"/>
                <w:lang w:eastAsia="nl-NL"/>
              </w:rPr>
              <w:t>-0.02</w:t>
            </w:r>
          </w:p>
        </w:tc>
        <w:tc>
          <w:tcPr>
            <w:tcW w:w="1064" w:type="dxa"/>
            <w:vAlign w:val="bottom"/>
          </w:tcPr>
          <w:p w14:paraId="56164EA4"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0C8BF5EE"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4786AB56" w14:textId="77777777" w:rsidR="00DB00F9" w:rsidRPr="002E05B0" w:rsidRDefault="00DB00F9" w:rsidP="00DB00F9">
            <w:pPr>
              <w:rPr>
                <w:color w:val="000000"/>
                <w:lang w:eastAsia="nl-NL"/>
              </w:rPr>
            </w:pPr>
            <w:r w:rsidRPr="002E05B0">
              <w:rPr>
                <w:color w:val="000000"/>
                <w:lang w:eastAsia="nl-NL"/>
              </w:rPr>
              <w:t>GH</w:t>
            </w:r>
          </w:p>
        </w:tc>
        <w:tc>
          <w:tcPr>
            <w:tcW w:w="1063" w:type="dxa"/>
            <w:shd w:val="clear" w:color="auto" w:fill="auto"/>
            <w:noWrap/>
            <w:tcMar>
              <w:top w:w="19" w:type="dxa"/>
              <w:left w:w="19" w:type="dxa"/>
              <w:bottom w:w="0" w:type="dxa"/>
              <w:right w:w="19" w:type="dxa"/>
            </w:tcMar>
            <w:vAlign w:val="bottom"/>
            <w:hideMark/>
          </w:tcPr>
          <w:p w14:paraId="1467D5A4"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6E7BAE6C"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19DF47C5"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25D0FEA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DC5F4F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E54106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A05593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4A3C761C"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1010E94B"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0665232" w14:textId="77777777" w:rsidR="00DB00F9" w:rsidRPr="002E05B0" w:rsidRDefault="00DB00F9" w:rsidP="00DB00F9">
            <w:pPr>
              <w:rPr>
                <w:color w:val="000000"/>
                <w:lang w:eastAsia="nl-NL"/>
              </w:rPr>
            </w:pPr>
            <w:r w:rsidRPr="002E05B0">
              <w:rPr>
                <w:color w:val="000000"/>
                <w:lang w:eastAsia="nl-NL"/>
              </w:rPr>
              <w:t>GI</w:t>
            </w:r>
          </w:p>
        </w:tc>
        <w:tc>
          <w:tcPr>
            <w:tcW w:w="1063" w:type="dxa"/>
            <w:shd w:val="clear" w:color="auto" w:fill="auto"/>
            <w:noWrap/>
            <w:tcMar>
              <w:top w:w="19" w:type="dxa"/>
              <w:left w:w="19" w:type="dxa"/>
              <w:bottom w:w="0" w:type="dxa"/>
              <w:right w:w="19" w:type="dxa"/>
            </w:tcMar>
            <w:vAlign w:val="bottom"/>
            <w:hideMark/>
          </w:tcPr>
          <w:p w14:paraId="206C44D9"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7499F5E5"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517B53D1" w14:textId="77777777" w:rsidR="00DB00F9" w:rsidRPr="002E05B0" w:rsidRDefault="00DB00F9" w:rsidP="00DB00F9">
            <w:pPr>
              <w:jc w:val="right"/>
              <w:rPr>
                <w:color w:val="000000"/>
                <w:lang w:eastAsia="nl-NL"/>
              </w:rPr>
            </w:pPr>
            <w:r w:rsidRPr="002E05B0">
              <w:rPr>
                <w:color w:val="000000"/>
                <w:lang w:eastAsia="nl-NL"/>
              </w:rPr>
              <w:t>-0.23</w:t>
            </w:r>
          </w:p>
        </w:tc>
        <w:tc>
          <w:tcPr>
            <w:tcW w:w="1063" w:type="dxa"/>
            <w:shd w:val="clear" w:color="auto" w:fill="auto"/>
            <w:noWrap/>
            <w:tcMar>
              <w:top w:w="19" w:type="dxa"/>
              <w:left w:w="19" w:type="dxa"/>
              <w:bottom w:w="0" w:type="dxa"/>
              <w:right w:w="19" w:type="dxa"/>
            </w:tcMar>
            <w:vAlign w:val="bottom"/>
            <w:hideMark/>
          </w:tcPr>
          <w:p w14:paraId="034B5C0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D176AD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66A873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FD1E99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72FA86C3"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4AACA5D"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3D29EDC" w14:textId="77777777" w:rsidR="00DB00F9" w:rsidRPr="002E05B0" w:rsidRDefault="00DB00F9" w:rsidP="00DB00F9">
            <w:pPr>
              <w:rPr>
                <w:color w:val="000000"/>
                <w:lang w:eastAsia="nl-NL"/>
              </w:rPr>
            </w:pPr>
            <w:r w:rsidRPr="002E05B0">
              <w:rPr>
                <w:color w:val="000000"/>
                <w:lang w:eastAsia="nl-NL"/>
              </w:rPr>
              <w:t>GP</w:t>
            </w:r>
          </w:p>
        </w:tc>
        <w:tc>
          <w:tcPr>
            <w:tcW w:w="1063" w:type="dxa"/>
            <w:shd w:val="clear" w:color="auto" w:fill="auto"/>
            <w:noWrap/>
            <w:tcMar>
              <w:top w:w="19" w:type="dxa"/>
              <w:left w:w="19" w:type="dxa"/>
              <w:bottom w:w="0" w:type="dxa"/>
              <w:right w:w="19" w:type="dxa"/>
            </w:tcMar>
            <w:vAlign w:val="bottom"/>
            <w:hideMark/>
          </w:tcPr>
          <w:p w14:paraId="72255C1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E4B26CB"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441BE907"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7DC77C9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904B9C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556DA6E"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2006AC71"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3B1235E8"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022872AB"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7223DC1" w14:textId="77777777" w:rsidR="00DB00F9" w:rsidRPr="002E05B0" w:rsidRDefault="00DB00F9" w:rsidP="00DB00F9">
            <w:pPr>
              <w:rPr>
                <w:color w:val="000000"/>
                <w:lang w:eastAsia="nl-NL"/>
              </w:rPr>
            </w:pPr>
            <w:r w:rsidRPr="002E05B0">
              <w:rPr>
                <w:color w:val="000000"/>
                <w:lang w:eastAsia="nl-NL"/>
              </w:rPr>
              <w:t>GQ</w:t>
            </w:r>
          </w:p>
        </w:tc>
        <w:tc>
          <w:tcPr>
            <w:tcW w:w="1063" w:type="dxa"/>
            <w:shd w:val="clear" w:color="auto" w:fill="auto"/>
            <w:noWrap/>
            <w:tcMar>
              <w:top w:w="19" w:type="dxa"/>
              <w:left w:w="19" w:type="dxa"/>
              <w:bottom w:w="0" w:type="dxa"/>
              <w:right w:w="19" w:type="dxa"/>
            </w:tcMar>
            <w:vAlign w:val="bottom"/>
            <w:hideMark/>
          </w:tcPr>
          <w:p w14:paraId="27A80B8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4CE0709"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1EF0E6CC"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1AD2E3C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778D73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1E5C407"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469E395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3F0A1DDD"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7B4E3493"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4C3B341" w14:textId="77777777" w:rsidR="00DB00F9" w:rsidRPr="002E05B0" w:rsidRDefault="00DB00F9" w:rsidP="00DB00F9">
            <w:pPr>
              <w:rPr>
                <w:color w:val="000000"/>
                <w:lang w:eastAsia="nl-NL"/>
              </w:rPr>
            </w:pPr>
            <w:r w:rsidRPr="002E05B0">
              <w:rPr>
                <w:color w:val="000000"/>
                <w:lang w:eastAsia="nl-NL"/>
              </w:rPr>
              <w:t>GR</w:t>
            </w:r>
          </w:p>
        </w:tc>
        <w:tc>
          <w:tcPr>
            <w:tcW w:w="1063" w:type="dxa"/>
            <w:shd w:val="clear" w:color="auto" w:fill="auto"/>
            <w:noWrap/>
            <w:tcMar>
              <w:top w:w="19" w:type="dxa"/>
              <w:left w:w="19" w:type="dxa"/>
              <w:bottom w:w="0" w:type="dxa"/>
              <w:right w:w="19" w:type="dxa"/>
            </w:tcMar>
            <w:vAlign w:val="bottom"/>
            <w:hideMark/>
          </w:tcPr>
          <w:p w14:paraId="42C0BA1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6B06117"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6789B3E7"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28C78B3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A33D4A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172F70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27C470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64BE8055"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283530CA"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243DEF2" w14:textId="77777777" w:rsidR="00DB00F9" w:rsidRPr="002E05B0" w:rsidRDefault="00DB00F9" w:rsidP="00DB00F9">
            <w:pPr>
              <w:rPr>
                <w:color w:val="000000"/>
                <w:lang w:eastAsia="nl-NL"/>
              </w:rPr>
            </w:pPr>
            <w:r w:rsidRPr="002E05B0">
              <w:rPr>
                <w:color w:val="000000"/>
                <w:lang w:eastAsia="nl-NL"/>
              </w:rPr>
              <w:t>GT</w:t>
            </w:r>
          </w:p>
        </w:tc>
        <w:tc>
          <w:tcPr>
            <w:tcW w:w="1063" w:type="dxa"/>
            <w:shd w:val="clear" w:color="auto" w:fill="auto"/>
            <w:noWrap/>
            <w:tcMar>
              <w:top w:w="19" w:type="dxa"/>
              <w:left w:w="19" w:type="dxa"/>
              <w:bottom w:w="0" w:type="dxa"/>
              <w:right w:w="19" w:type="dxa"/>
            </w:tcMar>
            <w:vAlign w:val="bottom"/>
            <w:hideMark/>
          </w:tcPr>
          <w:p w14:paraId="00CCA0FE" w14:textId="77777777" w:rsidR="00DB00F9" w:rsidRPr="002E05B0" w:rsidRDefault="00DB00F9" w:rsidP="00DB00F9">
            <w:pPr>
              <w:jc w:val="right"/>
              <w:rPr>
                <w:color w:val="000000"/>
                <w:lang w:eastAsia="nl-NL"/>
              </w:rPr>
            </w:pPr>
            <w:r w:rsidRPr="002E05B0">
              <w:rPr>
                <w:color w:val="000000"/>
                <w:lang w:eastAsia="nl-NL"/>
              </w:rPr>
              <w:t>0.11</w:t>
            </w:r>
          </w:p>
        </w:tc>
        <w:tc>
          <w:tcPr>
            <w:tcW w:w="1063" w:type="dxa"/>
            <w:shd w:val="clear" w:color="auto" w:fill="auto"/>
            <w:noWrap/>
            <w:tcMar>
              <w:top w:w="19" w:type="dxa"/>
              <w:left w:w="19" w:type="dxa"/>
              <w:bottom w:w="0" w:type="dxa"/>
              <w:right w:w="19" w:type="dxa"/>
            </w:tcMar>
            <w:vAlign w:val="bottom"/>
            <w:hideMark/>
          </w:tcPr>
          <w:p w14:paraId="4548D0CB" w14:textId="77777777" w:rsidR="00DB00F9" w:rsidRPr="002E05B0" w:rsidRDefault="00DB00F9" w:rsidP="00DB00F9">
            <w:pPr>
              <w:jc w:val="right"/>
              <w:rPr>
                <w:color w:val="000000"/>
                <w:lang w:eastAsia="nl-NL"/>
              </w:rPr>
            </w:pPr>
            <w:r w:rsidRPr="002E05B0">
              <w:rPr>
                <w:color w:val="000000"/>
                <w:lang w:eastAsia="nl-NL"/>
              </w:rPr>
              <w:t>0.04</w:t>
            </w:r>
          </w:p>
        </w:tc>
        <w:tc>
          <w:tcPr>
            <w:tcW w:w="1063" w:type="dxa"/>
            <w:shd w:val="clear" w:color="auto" w:fill="auto"/>
            <w:noWrap/>
            <w:tcMar>
              <w:top w:w="19" w:type="dxa"/>
              <w:left w:w="19" w:type="dxa"/>
              <w:bottom w:w="0" w:type="dxa"/>
              <w:right w:w="19" w:type="dxa"/>
            </w:tcMar>
            <w:vAlign w:val="bottom"/>
            <w:hideMark/>
          </w:tcPr>
          <w:p w14:paraId="157EE624" w14:textId="77777777" w:rsidR="00DB00F9" w:rsidRPr="002E05B0" w:rsidRDefault="00DB00F9" w:rsidP="00DB00F9">
            <w:pPr>
              <w:jc w:val="right"/>
              <w:rPr>
                <w:color w:val="000000"/>
                <w:lang w:eastAsia="nl-NL"/>
              </w:rPr>
            </w:pPr>
            <w:r w:rsidRPr="002E05B0">
              <w:rPr>
                <w:color w:val="000000"/>
                <w:lang w:eastAsia="nl-NL"/>
              </w:rPr>
              <w:t>-0.14</w:t>
            </w:r>
          </w:p>
        </w:tc>
        <w:tc>
          <w:tcPr>
            <w:tcW w:w="1063" w:type="dxa"/>
            <w:shd w:val="clear" w:color="auto" w:fill="auto"/>
            <w:noWrap/>
            <w:tcMar>
              <w:top w:w="19" w:type="dxa"/>
              <w:left w:w="19" w:type="dxa"/>
              <w:bottom w:w="0" w:type="dxa"/>
              <w:right w:w="19" w:type="dxa"/>
            </w:tcMar>
            <w:vAlign w:val="bottom"/>
            <w:hideMark/>
          </w:tcPr>
          <w:p w14:paraId="404FB71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D30AAA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F10923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9C5A93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4EF8572D"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28239933"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B9D8E40" w14:textId="77777777" w:rsidR="00DB00F9" w:rsidRPr="002E05B0" w:rsidRDefault="00DB00F9" w:rsidP="00DB00F9">
            <w:pPr>
              <w:rPr>
                <w:color w:val="000000"/>
                <w:lang w:eastAsia="nl-NL"/>
              </w:rPr>
            </w:pPr>
            <w:r w:rsidRPr="002E05B0">
              <w:rPr>
                <w:color w:val="000000"/>
                <w:lang w:eastAsia="nl-NL"/>
              </w:rPr>
              <w:t>GU</w:t>
            </w:r>
          </w:p>
        </w:tc>
        <w:tc>
          <w:tcPr>
            <w:tcW w:w="1063" w:type="dxa"/>
            <w:shd w:val="clear" w:color="auto" w:fill="auto"/>
            <w:noWrap/>
            <w:tcMar>
              <w:top w:w="19" w:type="dxa"/>
              <w:left w:w="19" w:type="dxa"/>
              <w:bottom w:w="0" w:type="dxa"/>
              <w:right w:w="19" w:type="dxa"/>
            </w:tcMar>
            <w:vAlign w:val="bottom"/>
            <w:hideMark/>
          </w:tcPr>
          <w:p w14:paraId="0666F110" w14:textId="77777777" w:rsidR="00DB00F9" w:rsidRPr="002E05B0" w:rsidRDefault="00DB00F9" w:rsidP="00DB00F9">
            <w:pPr>
              <w:jc w:val="right"/>
              <w:rPr>
                <w:color w:val="000000"/>
                <w:lang w:eastAsia="nl-NL"/>
              </w:rPr>
            </w:pPr>
            <w:r w:rsidRPr="002E05B0">
              <w:rPr>
                <w:color w:val="000000"/>
                <w:lang w:eastAsia="nl-NL"/>
              </w:rPr>
              <w:t>0.00</w:t>
            </w:r>
          </w:p>
        </w:tc>
        <w:tc>
          <w:tcPr>
            <w:tcW w:w="1063" w:type="dxa"/>
            <w:shd w:val="clear" w:color="auto" w:fill="auto"/>
            <w:noWrap/>
            <w:tcMar>
              <w:top w:w="19" w:type="dxa"/>
              <w:left w:w="19" w:type="dxa"/>
              <w:bottom w:w="0" w:type="dxa"/>
              <w:right w:w="19" w:type="dxa"/>
            </w:tcMar>
            <w:vAlign w:val="bottom"/>
            <w:hideMark/>
          </w:tcPr>
          <w:p w14:paraId="363AB50D"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05407D15"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160B3B7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7F402F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72392C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AC3BC15" w14:textId="77777777" w:rsidR="00DB00F9" w:rsidRPr="002E05B0" w:rsidRDefault="00DB00F9" w:rsidP="00DB00F9">
            <w:pPr>
              <w:jc w:val="right"/>
              <w:rPr>
                <w:color w:val="000000"/>
                <w:lang w:eastAsia="nl-NL"/>
              </w:rPr>
            </w:pPr>
            <w:r w:rsidRPr="002E05B0">
              <w:rPr>
                <w:color w:val="000000"/>
                <w:lang w:eastAsia="nl-NL"/>
              </w:rPr>
              <w:t>0.00</w:t>
            </w:r>
          </w:p>
        </w:tc>
        <w:tc>
          <w:tcPr>
            <w:tcW w:w="1064" w:type="dxa"/>
            <w:vAlign w:val="bottom"/>
          </w:tcPr>
          <w:p w14:paraId="321343FA"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65B4BA16"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8B90906" w14:textId="77777777" w:rsidR="00DB00F9" w:rsidRPr="002E05B0" w:rsidRDefault="00DB00F9" w:rsidP="00DB00F9">
            <w:pPr>
              <w:rPr>
                <w:color w:val="000000"/>
                <w:lang w:eastAsia="nl-NL"/>
              </w:rPr>
            </w:pPr>
            <w:r w:rsidRPr="002E05B0">
              <w:rPr>
                <w:color w:val="000000"/>
                <w:lang w:eastAsia="nl-NL"/>
              </w:rPr>
              <w:t>GX</w:t>
            </w:r>
          </w:p>
        </w:tc>
        <w:tc>
          <w:tcPr>
            <w:tcW w:w="1063" w:type="dxa"/>
            <w:shd w:val="clear" w:color="auto" w:fill="auto"/>
            <w:noWrap/>
            <w:tcMar>
              <w:top w:w="19" w:type="dxa"/>
              <w:left w:w="19" w:type="dxa"/>
              <w:bottom w:w="0" w:type="dxa"/>
              <w:right w:w="19" w:type="dxa"/>
            </w:tcMar>
            <w:vAlign w:val="bottom"/>
            <w:hideMark/>
          </w:tcPr>
          <w:p w14:paraId="6D9C20A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99E12C5"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6042D087"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7E46B76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9F643D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795076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B49460B"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3510EF2F"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00B2DC05"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153B9ED" w14:textId="77777777" w:rsidR="00DB00F9" w:rsidRPr="002E05B0" w:rsidRDefault="00DB00F9" w:rsidP="00DB00F9">
            <w:pPr>
              <w:rPr>
                <w:color w:val="000000"/>
                <w:lang w:eastAsia="nl-NL"/>
              </w:rPr>
            </w:pPr>
            <w:r w:rsidRPr="002E05B0">
              <w:rPr>
                <w:color w:val="000000"/>
                <w:lang w:eastAsia="nl-NL"/>
              </w:rPr>
              <w:t>GY</w:t>
            </w:r>
          </w:p>
        </w:tc>
        <w:tc>
          <w:tcPr>
            <w:tcW w:w="1063" w:type="dxa"/>
            <w:shd w:val="clear" w:color="auto" w:fill="auto"/>
            <w:noWrap/>
            <w:tcMar>
              <w:top w:w="19" w:type="dxa"/>
              <w:left w:w="19" w:type="dxa"/>
              <w:bottom w:w="0" w:type="dxa"/>
              <w:right w:w="19" w:type="dxa"/>
            </w:tcMar>
            <w:vAlign w:val="bottom"/>
            <w:hideMark/>
          </w:tcPr>
          <w:p w14:paraId="6410B46E" w14:textId="77777777" w:rsidR="00DB00F9" w:rsidRPr="002E05B0" w:rsidRDefault="00DB00F9" w:rsidP="00DB00F9">
            <w:pPr>
              <w:jc w:val="right"/>
              <w:rPr>
                <w:color w:val="000000"/>
                <w:lang w:eastAsia="nl-NL"/>
              </w:rPr>
            </w:pPr>
            <w:r w:rsidRPr="002E05B0">
              <w:rPr>
                <w:color w:val="000000"/>
                <w:lang w:eastAsia="nl-NL"/>
              </w:rPr>
              <w:t>0.03</w:t>
            </w:r>
          </w:p>
        </w:tc>
        <w:tc>
          <w:tcPr>
            <w:tcW w:w="1063" w:type="dxa"/>
            <w:shd w:val="clear" w:color="auto" w:fill="auto"/>
            <w:noWrap/>
            <w:tcMar>
              <w:top w:w="19" w:type="dxa"/>
              <w:left w:w="19" w:type="dxa"/>
              <w:bottom w:w="0" w:type="dxa"/>
              <w:right w:w="19" w:type="dxa"/>
            </w:tcMar>
            <w:vAlign w:val="bottom"/>
            <w:hideMark/>
          </w:tcPr>
          <w:p w14:paraId="6FE6B90C"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01560071" w14:textId="77777777" w:rsidR="00DB00F9" w:rsidRPr="002E05B0" w:rsidRDefault="005A3148" w:rsidP="00DB00F9">
            <w:pPr>
              <w:jc w:val="right"/>
              <w:rPr>
                <w:color w:val="000000"/>
                <w:lang w:eastAsia="nl-NL"/>
              </w:rPr>
            </w:pPr>
            <w:r w:rsidRPr="005A3148">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5B5BA4EC" w14:textId="77777777" w:rsidR="00DB00F9" w:rsidRPr="002E05B0" w:rsidRDefault="00DB00F9" w:rsidP="00DB00F9">
            <w:pPr>
              <w:jc w:val="right"/>
              <w:rPr>
                <w:color w:val="000000"/>
                <w:lang w:eastAsia="nl-NL"/>
              </w:rPr>
            </w:pPr>
            <w:r w:rsidRPr="002E05B0">
              <w:rPr>
                <w:color w:val="000000"/>
                <w:lang w:eastAsia="nl-NL"/>
              </w:rPr>
              <w:t>-3.26</w:t>
            </w:r>
          </w:p>
        </w:tc>
        <w:tc>
          <w:tcPr>
            <w:tcW w:w="1063" w:type="dxa"/>
            <w:shd w:val="clear" w:color="auto" w:fill="auto"/>
            <w:noWrap/>
            <w:tcMar>
              <w:top w:w="19" w:type="dxa"/>
              <w:left w:w="19" w:type="dxa"/>
              <w:bottom w:w="0" w:type="dxa"/>
              <w:right w:w="19" w:type="dxa"/>
            </w:tcMar>
            <w:vAlign w:val="bottom"/>
            <w:hideMark/>
          </w:tcPr>
          <w:p w14:paraId="65D2E29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64B1BD5"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6A77B2F0"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0D1884FF"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246F602A"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8AF53D3" w14:textId="77777777" w:rsidR="00DB00F9" w:rsidRPr="002E05B0" w:rsidRDefault="00DB00F9" w:rsidP="00DB00F9">
            <w:pPr>
              <w:rPr>
                <w:color w:val="000000"/>
                <w:lang w:eastAsia="nl-NL"/>
              </w:rPr>
            </w:pPr>
            <w:r w:rsidRPr="002E05B0">
              <w:rPr>
                <w:color w:val="000000"/>
                <w:lang w:eastAsia="nl-NL"/>
              </w:rPr>
              <w:t>HK</w:t>
            </w:r>
          </w:p>
        </w:tc>
        <w:tc>
          <w:tcPr>
            <w:tcW w:w="1063" w:type="dxa"/>
            <w:shd w:val="clear" w:color="auto" w:fill="auto"/>
            <w:noWrap/>
            <w:tcMar>
              <w:top w:w="19" w:type="dxa"/>
              <w:left w:w="19" w:type="dxa"/>
              <w:bottom w:w="0" w:type="dxa"/>
              <w:right w:w="19" w:type="dxa"/>
            </w:tcMar>
            <w:vAlign w:val="bottom"/>
            <w:hideMark/>
          </w:tcPr>
          <w:p w14:paraId="292FC5B5" w14:textId="77777777" w:rsidR="00DB00F9" w:rsidRPr="002E05B0" w:rsidRDefault="00DB00F9" w:rsidP="00DB00F9">
            <w:pPr>
              <w:jc w:val="right"/>
              <w:rPr>
                <w:color w:val="000000"/>
                <w:lang w:eastAsia="nl-NL"/>
              </w:rPr>
            </w:pPr>
            <w:r w:rsidRPr="002E05B0">
              <w:rPr>
                <w:color w:val="000000"/>
                <w:lang w:eastAsia="nl-NL"/>
              </w:rPr>
              <w:t>0.20</w:t>
            </w:r>
          </w:p>
        </w:tc>
        <w:tc>
          <w:tcPr>
            <w:tcW w:w="1063" w:type="dxa"/>
            <w:shd w:val="clear" w:color="auto" w:fill="auto"/>
            <w:noWrap/>
            <w:tcMar>
              <w:top w:w="19" w:type="dxa"/>
              <w:left w:w="19" w:type="dxa"/>
              <w:bottom w:w="0" w:type="dxa"/>
              <w:right w:w="19" w:type="dxa"/>
            </w:tcMar>
            <w:vAlign w:val="bottom"/>
            <w:hideMark/>
          </w:tcPr>
          <w:p w14:paraId="28C07FF4" w14:textId="77777777" w:rsidR="00DB00F9" w:rsidRPr="002E05B0" w:rsidRDefault="00DB00F9" w:rsidP="00DB00F9">
            <w:pPr>
              <w:jc w:val="right"/>
              <w:rPr>
                <w:color w:val="000000"/>
                <w:lang w:eastAsia="nl-NL"/>
              </w:rPr>
            </w:pPr>
            <w:r w:rsidRPr="002E05B0">
              <w:rPr>
                <w:color w:val="000000"/>
                <w:lang w:eastAsia="nl-NL"/>
              </w:rPr>
              <w:t>0.04</w:t>
            </w:r>
          </w:p>
        </w:tc>
        <w:tc>
          <w:tcPr>
            <w:tcW w:w="1063" w:type="dxa"/>
            <w:shd w:val="clear" w:color="auto" w:fill="auto"/>
            <w:noWrap/>
            <w:tcMar>
              <w:top w:w="19" w:type="dxa"/>
              <w:left w:w="19" w:type="dxa"/>
              <w:bottom w:w="0" w:type="dxa"/>
              <w:right w:w="19" w:type="dxa"/>
            </w:tcMar>
            <w:vAlign w:val="bottom"/>
            <w:hideMark/>
          </w:tcPr>
          <w:p w14:paraId="7BF98D40" w14:textId="77777777" w:rsidR="00DB00F9" w:rsidRPr="002E05B0" w:rsidRDefault="00DB00F9" w:rsidP="00DB00F9">
            <w:pPr>
              <w:jc w:val="right"/>
              <w:rPr>
                <w:color w:val="000000"/>
                <w:lang w:eastAsia="nl-NL"/>
              </w:rPr>
            </w:pPr>
            <w:r w:rsidRPr="002E05B0">
              <w:rPr>
                <w:color w:val="000000"/>
                <w:lang w:eastAsia="nl-NL"/>
              </w:rPr>
              <w:t>-0.07</w:t>
            </w:r>
          </w:p>
        </w:tc>
        <w:tc>
          <w:tcPr>
            <w:tcW w:w="1063" w:type="dxa"/>
            <w:shd w:val="clear" w:color="auto" w:fill="auto"/>
            <w:noWrap/>
            <w:tcMar>
              <w:top w:w="19" w:type="dxa"/>
              <w:left w:w="19" w:type="dxa"/>
              <w:bottom w:w="0" w:type="dxa"/>
              <w:right w:w="19" w:type="dxa"/>
            </w:tcMar>
            <w:vAlign w:val="bottom"/>
            <w:hideMark/>
          </w:tcPr>
          <w:p w14:paraId="2FACD9BF" w14:textId="77777777" w:rsidR="00DB00F9" w:rsidRPr="002E05B0" w:rsidRDefault="00DB00F9" w:rsidP="00DB00F9">
            <w:pPr>
              <w:jc w:val="right"/>
              <w:rPr>
                <w:color w:val="000000"/>
                <w:lang w:eastAsia="nl-NL"/>
              </w:rPr>
            </w:pPr>
            <w:r w:rsidRPr="002E05B0">
              <w:rPr>
                <w:color w:val="000000"/>
                <w:lang w:eastAsia="nl-NL"/>
              </w:rPr>
              <w:t>-3.24</w:t>
            </w:r>
          </w:p>
        </w:tc>
        <w:tc>
          <w:tcPr>
            <w:tcW w:w="1063" w:type="dxa"/>
            <w:shd w:val="clear" w:color="auto" w:fill="auto"/>
            <w:noWrap/>
            <w:tcMar>
              <w:top w:w="19" w:type="dxa"/>
              <w:left w:w="19" w:type="dxa"/>
              <w:bottom w:w="0" w:type="dxa"/>
              <w:right w:w="19" w:type="dxa"/>
            </w:tcMar>
            <w:vAlign w:val="bottom"/>
            <w:hideMark/>
          </w:tcPr>
          <w:p w14:paraId="152A33D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F140645"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0E4130E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75FDCB5B"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0DE4AB84"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5FC8F9B5" w14:textId="77777777" w:rsidR="00DB00F9" w:rsidRPr="002E05B0" w:rsidRDefault="00DB00F9" w:rsidP="00DB00F9">
            <w:pPr>
              <w:rPr>
                <w:color w:val="000000"/>
                <w:lang w:eastAsia="nl-NL"/>
              </w:rPr>
            </w:pPr>
            <w:r w:rsidRPr="002E05B0">
              <w:rPr>
                <w:color w:val="000000"/>
                <w:lang w:eastAsia="nl-NL"/>
              </w:rPr>
              <w:t>HN</w:t>
            </w:r>
          </w:p>
        </w:tc>
        <w:tc>
          <w:tcPr>
            <w:tcW w:w="1063" w:type="dxa"/>
            <w:shd w:val="clear" w:color="auto" w:fill="auto"/>
            <w:noWrap/>
            <w:tcMar>
              <w:top w:w="19" w:type="dxa"/>
              <w:left w:w="19" w:type="dxa"/>
              <w:bottom w:w="0" w:type="dxa"/>
              <w:right w:w="19" w:type="dxa"/>
            </w:tcMar>
            <w:vAlign w:val="bottom"/>
            <w:hideMark/>
          </w:tcPr>
          <w:p w14:paraId="3C207569"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4445231F"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2B613E45" w14:textId="77777777" w:rsidR="00DB00F9" w:rsidRPr="002E05B0" w:rsidRDefault="00DB00F9" w:rsidP="00DB00F9">
            <w:pPr>
              <w:jc w:val="right"/>
              <w:rPr>
                <w:color w:val="000000"/>
                <w:lang w:eastAsia="nl-NL"/>
              </w:rPr>
            </w:pPr>
            <w:r w:rsidRPr="002E05B0">
              <w:rPr>
                <w:color w:val="000000"/>
                <w:lang w:eastAsia="nl-NL"/>
              </w:rPr>
              <w:t>-0.10</w:t>
            </w:r>
          </w:p>
        </w:tc>
        <w:tc>
          <w:tcPr>
            <w:tcW w:w="1063" w:type="dxa"/>
            <w:shd w:val="clear" w:color="auto" w:fill="auto"/>
            <w:noWrap/>
            <w:tcMar>
              <w:top w:w="19" w:type="dxa"/>
              <w:left w:w="19" w:type="dxa"/>
              <w:bottom w:w="0" w:type="dxa"/>
              <w:right w:w="19" w:type="dxa"/>
            </w:tcMar>
            <w:vAlign w:val="bottom"/>
            <w:hideMark/>
          </w:tcPr>
          <w:p w14:paraId="4C9EA705" w14:textId="77777777" w:rsidR="00DB00F9" w:rsidRPr="002E05B0" w:rsidRDefault="00DB00F9" w:rsidP="00DB00F9">
            <w:pPr>
              <w:jc w:val="right"/>
              <w:rPr>
                <w:color w:val="000000"/>
                <w:lang w:eastAsia="nl-NL"/>
              </w:rPr>
            </w:pPr>
            <w:r w:rsidRPr="002E05B0">
              <w:rPr>
                <w:color w:val="000000"/>
                <w:lang w:eastAsia="nl-NL"/>
              </w:rPr>
              <w:t>-3.15</w:t>
            </w:r>
          </w:p>
        </w:tc>
        <w:tc>
          <w:tcPr>
            <w:tcW w:w="1063" w:type="dxa"/>
            <w:shd w:val="clear" w:color="auto" w:fill="auto"/>
            <w:noWrap/>
            <w:tcMar>
              <w:top w:w="19" w:type="dxa"/>
              <w:left w:w="19" w:type="dxa"/>
              <w:bottom w:w="0" w:type="dxa"/>
              <w:right w:w="19" w:type="dxa"/>
            </w:tcMar>
            <w:vAlign w:val="bottom"/>
            <w:hideMark/>
          </w:tcPr>
          <w:p w14:paraId="7D7A4F5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843C035"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3A31A338" w14:textId="77777777" w:rsidR="00DB00F9" w:rsidRPr="002E05B0" w:rsidRDefault="00DB00F9" w:rsidP="00DB00F9">
            <w:pPr>
              <w:jc w:val="right"/>
              <w:rPr>
                <w:color w:val="000000"/>
                <w:lang w:eastAsia="nl-NL"/>
              </w:rPr>
            </w:pPr>
            <w:r w:rsidRPr="002E05B0">
              <w:rPr>
                <w:color w:val="000000"/>
                <w:lang w:eastAsia="nl-NL"/>
              </w:rPr>
              <w:t>-0.25</w:t>
            </w:r>
          </w:p>
        </w:tc>
        <w:tc>
          <w:tcPr>
            <w:tcW w:w="1064" w:type="dxa"/>
            <w:vAlign w:val="bottom"/>
          </w:tcPr>
          <w:p w14:paraId="1D4F7FC0"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050D59E2"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894945D" w14:textId="77777777" w:rsidR="00DB00F9" w:rsidRPr="002E05B0" w:rsidRDefault="00DB00F9" w:rsidP="00DB00F9">
            <w:pPr>
              <w:rPr>
                <w:color w:val="000000"/>
                <w:lang w:eastAsia="nl-NL"/>
              </w:rPr>
            </w:pPr>
            <w:r w:rsidRPr="002E05B0">
              <w:rPr>
                <w:color w:val="000000"/>
                <w:lang w:eastAsia="nl-NL"/>
              </w:rPr>
              <w:t>HR</w:t>
            </w:r>
          </w:p>
        </w:tc>
        <w:tc>
          <w:tcPr>
            <w:tcW w:w="1063" w:type="dxa"/>
            <w:shd w:val="clear" w:color="auto" w:fill="auto"/>
            <w:noWrap/>
            <w:tcMar>
              <w:top w:w="19" w:type="dxa"/>
              <w:left w:w="19" w:type="dxa"/>
              <w:bottom w:w="0" w:type="dxa"/>
              <w:right w:w="19" w:type="dxa"/>
            </w:tcMar>
            <w:vAlign w:val="bottom"/>
            <w:hideMark/>
          </w:tcPr>
          <w:p w14:paraId="170C6A1C"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524F821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F3ECF5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7A47F9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CC0896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164B07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ED313A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12A5FDFC"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2B7289CB"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C3DE274" w14:textId="77777777" w:rsidR="00DB00F9" w:rsidRPr="002E05B0" w:rsidRDefault="00DB00F9" w:rsidP="00DB00F9">
            <w:pPr>
              <w:rPr>
                <w:color w:val="000000"/>
                <w:lang w:eastAsia="nl-NL"/>
              </w:rPr>
            </w:pPr>
            <w:r w:rsidRPr="002E05B0">
              <w:rPr>
                <w:color w:val="000000"/>
                <w:lang w:eastAsia="nl-NL"/>
              </w:rPr>
              <w:t>HT</w:t>
            </w:r>
          </w:p>
        </w:tc>
        <w:tc>
          <w:tcPr>
            <w:tcW w:w="1063" w:type="dxa"/>
            <w:shd w:val="clear" w:color="auto" w:fill="auto"/>
            <w:noWrap/>
            <w:tcMar>
              <w:top w:w="19" w:type="dxa"/>
              <w:left w:w="19" w:type="dxa"/>
              <w:bottom w:w="0" w:type="dxa"/>
              <w:right w:w="19" w:type="dxa"/>
            </w:tcMar>
            <w:vAlign w:val="bottom"/>
            <w:hideMark/>
          </w:tcPr>
          <w:p w14:paraId="1D25748E" w14:textId="77777777" w:rsidR="00DB00F9" w:rsidRPr="002E05B0" w:rsidRDefault="00B75377" w:rsidP="00DB00F9">
            <w:pPr>
              <w:jc w:val="right"/>
              <w:rPr>
                <w:color w:val="000000"/>
                <w:lang w:eastAsia="nl-NL"/>
              </w:rPr>
            </w:pPr>
            <w:r w:rsidRPr="00B75377">
              <w:rPr>
                <w:color w:val="000000"/>
                <w:lang w:eastAsia="nl-NL"/>
              </w:rPr>
              <w:t>0.14</w:t>
            </w:r>
          </w:p>
        </w:tc>
        <w:tc>
          <w:tcPr>
            <w:tcW w:w="1063" w:type="dxa"/>
            <w:shd w:val="clear" w:color="auto" w:fill="auto"/>
            <w:noWrap/>
            <w:tcMar>
              <w:top w:w="19" w:type="dxa"/>
              <w:left w:w="19" w:type="dxa"/>
              <w:bottom w:w="0" w:type="dxa"/>
              <w:right w:w="19" w:type="dxa"/>
            </w:tcMar>
            <w:vAlign w:val="bottom"/>
            <w:hideMark/>
          </w:tcPr>
          <w:p w14:paraId="40F51B2A"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16200136" w14:textId="77777777" w:rsidR="00DB00F9" w:rsidRPr="002E05B0" w:rsidRDefault="00DB00F9" w:rsidP="00DB00F9">
            <w:pPr>
              <w:jc w:val="right"/>
              <w:rPr>
                <w:color w:val="000000"/>
                <w:lang w:eastAsia="nl-NL"/>
              </w:rPr>
            </w:pPr>
            <w:r w:rsidRPr="002E05B0">
              <w:rPr>
                <w:color w:val="000000"/>
                <w:lang w:eastAsia="nl-NL"/>
              </w:rPr>
              <w:t>-0.18</w:t>
            </w:r>
          </w:p>
        </w:tc>
        <w:tc>
          <w:tcPr>
            <w:tcW w:w="1063" w:type="dxa"/>
            <w:shd w:val="clear" w:color="auto" w:fill="auto"/>
            <w:noWrap/>
            <w:tcMar>
              <w:top w:w="19" w:type="dxa"/>
              <w:left w:w="19" w:type="dxa"/>
              <w:bottom w:w="0" w:type="dxa"/>
              <w:right w:w="19" w:type="dxa"/>
            </w:tcMar>
            <w:vAlign w:val="bottom"/>
            <w:hideMark/>
          </w:tcPr>
          <w:p w14:paraId="64DB3E1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9EB0C5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9465B9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B33DFA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101908C8"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11C057F0"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41CFFDE" w14:textId="77777777" w:rsidR="00DB00F9" w:rsidRPr="002E05B0" w:rsidRDefault="00DB00F9" w:rsidP="00DB00F9">
            <w:pPr>
              <w:rPr>
                <w:color w:val="000000"/>
                <w:lang w:eastAsia="nl-NL"/>
              </w:rPr>
            </w:pPr>
            <w:r w:rsidRPr="002E05B0">
              <w:rPr>
                <w:color w:val="000000"/>
                <w:lang w:eastAsia="nl-NL"/>
              </w:rPr>
              <w:t>HU</w:t>
            </w:r>
          </w:p>
        </w:tc>
        <w:tc>
          <w:tcPr>
            <w:tcW w:w="1063" w:type="dxa"/>
            <w:shd w:val="clear" w:color="auto" w:fill="auto"/>
            <w:noWrap/>
            <w:tcMar>
              <w:top w:w="19" w:type="dxa"/>
              <w:left w:w="19" w:type="dxa"/>
              <w:bottom w:w="0" w:type="dxa"/>
              <w:right w:w="19" w:type="dxa"/>
            </w:tcMar>
            <w:vAlign w:val="bottom"/>
            <w:hideMark/>
          </w:tcPr>
          <w:p w14:paraId="4790E0A8" w14:textId="77777777" w:rsidR="00DB00F9" w:rsidRPr="002E05B0" w:rsidRDefault="00DB00F9" w:rsidP="00DB00F9">
            <w:pPr>
              <w:jc w:val="right"/>
              <w:rPr>
                <w:color w:val="000000"/>
                <w:lang w:eastAsia="nl-NL"/>
              </w:rPr>
            </w:pPr>
            <w:r w:rsidRPr="002E05B0">
              <w:rPr>
                <w:color w:val="000000"/>
                <w:lang w:eastAsia="nl-NL"/>
              </w:rPr>
              <w:t>0.08</w:t>
            </w:r>
          </w:p>
        </w:tc>
        <w:tc>
          <w:tcPr>
            <w:tcW w:w="1063" w:type="dxa"/>
            <w:shd w:val="clear" w:color="auto" w:fill="auto"/>
            <w:noWrap/>
            <w:tcMar>
              <w:top w:w="19" w:type="dxa"/>
              <w:left w:w="19" w:type="dxa"/>
              <w:bottom w:w="0" w:type="dxa"/>
              <w:right w:w="19" w:type="dxa"/>
            </w:tcMar>
            <w:vAlign w:val="bottom"/>
            <w:hideMark/>
          </w:tcPr>
          <w:p w14:paraId="1C077449"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6504D388"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0533FF6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6D98A4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2999AC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9D4BDB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217E9FAC"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57E0A6AF"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AFA4C7C" w14:textId="77777777" w:rsidR="00DB00F9" w:rsidRPr="002E05B0" w:rsidRDefault="00DB00F9" w:rsidP="00DB00F9">
            <w:pPr>
              <w:rPr>
                <w:color w:val="000000"/>
                <w:lang w:eastAsia="nl-NL"/>
              </w:rPr>
            </w:pPr>
            <w:r w:rsidRPr="002E05B0">
              <w:rPr>
                <w:color w:val="000000"/>
                <w:lang w:eastAsia="nl-NL"/>
              </w:rPr>
              <w:t>ID</w:t>
            </w:r>
          </w:p>
        </w:tc>
        <w:tc>
          <w:tcPr>
            <w:tcW w:w="1063" w:type="dxa"/>
            <w:shd w:val="clear" w:color="auto" w:fill="auto"/>
            <w:noWrap/>
            <w:tcMar>
              <w:top w:w="19" w:type="dxa"/>
              <w:left w:w="19" w:type="dxa"/>
              <w:bottom w:w="0" w:type="dxa"/>
              <w:right w:w="19" w:type="dxa"/>
            </w:tcMar>
            <w:vAlign w:val="bottom"/>
            <w:hideMark/>
          </w:tcPr>
          <w:p w14:paraId="0F54F0AA"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48A16567"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72BBEA5F" w14:textId="77777777" w:rsidR="00DB00F9" w:rsidRPr="002E05B0" w:rsidRDefault="00DB00F9" w:rsidP="00DB00F9">
            <w:pPr>
              <w:jc w:val="right"/>
              <w:rPr>
                <w:color w:val="000000"/>
                <w:lang w:eastAsia="nl-NL"/>
              </w:rPr>
            </w:pPr>
            <w:r w:rsidRPr="002E05B0">
              <w:rPr>
                <w:color w:val="000000"/>
                <w:lang w:eastAsia="nl-NL"/>
              </w:rPr>
              <w:t>-0.29</w:t>
            </w:r>
          </w:p>
        </w:tc>
        <w:tc>
          <w:tcPr>
            <w:tcW w:w="1063" w:type="dxa"/>
            <w:shd w:val="clear" w:color="auto" w:fill="auto"/>
            <w:noWrap/>
            <w:tcMar>
              <w:top w:w="19" w:type="dxa"/>
              <w:left w:w="19" w:type="dxa"/>
              <w:bottom w:w="0" w:type="dxa"/>
              <w:right w:w="19" w:type="dxa"/>
            </w:tcMar>
            <w:vAlign w:val="bottom"/>
            <w:hideMark/>
          </w:tcPr>
          <w:p w14:paraId="2E1B2311"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621D140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09603A6" w14:textId="77777777" w:rsidR="00DB00F9" w:rsidRPr="002E05B0" w:rsidRDefault="00DB00F9" w:rsidP="00DB00F9">
            <w:pPr>
              <w:jc w:val="right"/>
              <w:rPr>
                <w:color w:val="000000"/>
                <w:lang w:eastAsia="nl-NL"/>
              </w:rPr>
            </w:pPr>
            <w:r w:rsidRPr="002E05B0">
              <w:rPr>
                <w:color w:val="000000"/>
                <w:lang w:eastAsia="nl-NL"/>
              </w:rPr>
              <w:t>-0.60</w:t>
            </w:r>
          </w:p>
        </w:tc>
        <w:tc>
          <w:tcPr>
            <w:tcW w:w="1063" w:type="dxa"/>
            <w:shd w:val="clear" w:color="auto" w:fill="auto"/>
            <w:noWrap/>
            <w:tcMar>
              <w:top w:w="19" w:type="dxa"/>
              <w:left w:w="19" w:type="dxa"/>
              <w:bottom w:w="0" w:type="dxa"/>
              <w:right w:w="19" w:type="dxa"/>
            </w:tcMar>
            <w:vAlign w:val="bottom"/>
            <w:hideMark/>
          </w:tcPr>
          <w:p w14:paraId="6616A62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0DF0545A"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026B19E0"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06764EF" w14:textId="77777777" w:rsidR="00DB00F9" w:rsidRPr="002E05B0" w:rsidRDefault="00DB00F9" w:rsidP="00DB00F9">
            <w:pPr>
              <w:rPr>
                <w:color w:val="000000"/>
                <w:lang w:eastAsia="nl-NL"/>
              </w:rPr>
            </w:pPr>
            <w:r w:rsidRPr="002E05B0">
              <w:rPr>
                <w:color w:val="000000"/>
                <w:lang w:eastAsia="nl-NL"/>
              </w:rPr>
              <w:t>IE</w:t>
            </w:r>
          </w:p>
        </w:tc>
        <w:tc>
          <w:tcPr>
            <w:tcW w:w="1063" w:type="dxa"/>
            <w:shd w:val="clear" w:color="auto" w:fill="auto"/>
            <w:noWrap/>
            <w:tcMar>
              <w:top w:w="19" w:type="dxa"/>
              <w:left w:w="19" w:type="dxa"/>
              <w:bottom w:w="0" w:type="dxa"/>
              <w:right w:w="19" w:type="dxa"/>
            </w:tcMar>
            <w:vAlign w:val="bottom"/>
            <w:hideMark/>
          </w:tcPr>
          <w:p w14:paraId="79980B19"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58EEBBF6"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59ADAC33" w14:textId="77777777" w:rsidR="00DB00F9" w:rsidRPr="002E05B0" w:rsidRDefault="00DB00F9" w:rsidP="00DB00F9">
            <w:pPr>
              <w:jc w:val="right"/>
              <w:rPr>
                <w:color w:val="000000"/>
                <w:lang w:eastAsia="nl-NL"/>
              </w:rPr>
            </w:pPr>
            <w:r w:rsidRPr="002E05B0">
              <w:rPr>
                <w:color w:val="000000"/>
                <w:lang w:eastAsia="nl-NL"/>
              </w:rPr>
              <w:t>-0.08</w:t>
            </w:r>
          </w:p>
        </w:tc>
        <w:tc>
          <w:tcPr>
            <w:tcW w:w="1063" w:type="dxa"/>
            <w:shd w:val="clear" w:color="auto" w:fill="auto"/>
            <w:noWrap/>
            <w:tcMar>
              <w:top w:w="19" w:type="dxa"/>
              <w:left w:w="19" w:type="dxa"/>
              <w:bottom w:w="0" w:type="dxa"/>
              <w:right w:w="19" w:type="dxa"/>
            </w:tcMar>
            <w:vAlign w:val="bottom"/>
            <w:hideMark/>
          </w:tcPr>
          <w:p w14:paraId="76B4069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36D44B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1F2F2EF"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205E806F"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6471F259"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649C8667"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1CC5C2C" w14:textId="77777777" w:rsidR="00DB00F9" w:rsidRPr="002E05B0" w:rsidRDefault="00DB00F9" w:rsidP="00DB00F9">
            <w:pPr>
              <w:rPr>
                <w:color w:val="000000"/>
                <w:lang w:eastAsia="nl-NL"/>
              </w:rPr>
            </w:pPr>
            <w:r w:rsidRPr="002E05B0">
              <w:rPr>
                <w:color w:val="000000"/>
                <w:lang w:eastAsia="nl-NL"/>
              </w:rPr>
              <w:t>IL</w:t>
            </w:r>
          </w:p>
        </w:tc>
        <w:tc>
          <w:tcPr>
            <w:tcW w:w="1063" w:type="dxa"/>
            <w:shd w:val="clear" w:color="auto" w:fill="auto"/>
            <w:noWrap/>
            <w:tcMar>
              <w:top w:w="19" w:type="dxa"/>
              <w:left w:w="19" w:type="dxa"/>
              <w:bottom w:w="0" w:type="dxa"/>
              <w:right w:w="19" w:type="dxa"/>
            </w:tcMar>
            <w:vAlign w:val="bottom"/>
            <w:hideMark/>
          </w:tcPr>
          <w:p w14:paraId="77F8EDD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3C9F4A7"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15BB7B85"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547E506B"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0CDFEE1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5BCC9D0"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3696D68D"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53B1BC95"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2E05C9A4"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3DD1B4C" w14:textId="77777777" w:rsidR="00DB00F9" w:rsidRPr="002E05B0" w:rsidRDefault="00DB00F9" w:rsidP="00DB00F9">
            <w:pPr>
              <w:rPr>
                <w:color w:val="000000"/>
                <w:lang w:eastAsia="nl-NL"/>
              </w:rPr>
            </w:pPr>
            <w:r w:rsidRPr="002E05B0">
              <w:rPr>
                <w:color w:val="000000"/>
                <w:lang w:eastAsia="nl-NL"/>
              </w:rPr>
              <w:t>IM</w:t>
            </w:r>
          </w:p>
        </w:tc>
        <w:tc>
          <w:tcPr>
            <w:tcW w:w="1063" w:type="dxa"/>
            <w:shd w:val="clear" w:color="auto" w:fill="auto"/>
            <w:noWrap/>
            <w:tcMar>
              <w:top w:w="19" w:type="dxa"/>
              <w:left w:w="19" w:type="dxa"/>
              <w:bottom w:w="0" w:type="dxa"/>
              <w:right w:w="19" w:type="dxa"/>
            </w:tcMar>
            <w:vAlign w:val="bottom"/>
            <w:hideMark/>
          </w:tcPr>
          <w:p w14:paraId="346D1272" w14:textId="77777777" w:rsidR="00DB00F9" w:rsidRPr="002E05B0" w:rsidRDefault="00DB00F9" w:rsidP="00DB00F9">
            <w:pPr>
              <w:jc w:val="right"/>
              <w:rPr>
                <w:color w:val="000000"/>
                <w:lang w:eastAsia="nl-NL"/>
              </w:rPr>
            </w:pPr>
            <w:r w:rsidRPr="002E05B0">
              <w:rPr>
                <w:color w:val="000000"/>
                <w:lang w:eastAsia="nl-NL"/>
              </w:rPr>
              <w:t>0.08</w:t>
            </w:r>
          </w:p>
        </w:tc>
        <w:tc>
          <w:tcPr>
            <w:tcW w:w="1063" w:type="dxa"/>
            <w:shd w:val="clear" w:color="auto" w:fill="auto"/>
            <w:noWrap/>
            <w:tcMar>
              <w:top w:w="19" w:type="dxa"/>
              <w:left w:w="19" w:type="dxa"/>
              <w:bottom w:w="0" w:type="dxa"/>
              <w:right w:w="19" w:type="dxa"/>
            </w:tcMar>
            <w:vAlign w:val="bottom"/>
            <w:hideMark/>
          </w:tcPr>
          <w:p w14:paraId="57695F1A"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0072516D"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3CAA621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F810B1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493E373" w14:textId="77777777" w:rsidR="00DB00F9" w:rsidRPr="002E05B0" w:rsidRDefault="00DB00F9" w:rsidP="00DB00F9">
            <w:pPr>
              <w:jc w:val="right"/>
              <w:rPr>
                <w:color w:val="000000"/>
                <w:lang w:eastAsia="nl-NL"/>
              </w:rPr>
            </w:pPr>
            <w:r w:rsidRPr="002E05B0">
              <w:rPr>
                <w:color w:val="000000"/>
                <w:lang w:eastAsia="nl-NL"/>
              </w:rPr>
              <w:t>-0.17</w:t>
            </w:r>
          </w:p>
        </w:tc>
        <w:tc>
          <w:tcPr>
            <w:tcW w:w="1063" w:type="dxa"/>
            <w:shd w:val="clear" w:color="auto" w:fill="auto"/>
            <w:noWrap/>
            <w:tcMar>
              <w:top w:w="19" w:type="dxa"/>
              <w:left w:w="19" w:type="dxa"/>
              <w:bottom w:w="0" w:type="dxa"/>
              <w:right w:w="19" w:type="dxa"/>
            </w:tcMar>
            <w:vAlign w:val="bottom"/>
            <w:hideMark/>
          </w:tcPr>
          <w:p w14:paraId="7889881E" w14:textId="77777777" w:rsidR="00DB00F9" w:rsidRPr="00943BF1" w:rsidRDefault="00F86954" w:rsidP="00DB00F9">
            <w:pPr>
              <w:jc w:val="right"/>
              <w:rPr>
                <w:color w:val="000000"/>
                <w:lang w:eastAsia="nl-NL"/>
              </w:rPr>
            </w:pPr>
            <w:r w:rsidRPr="00943BF1">
              <w:rPr>
                <w:color w:val="000000"/>
                <w:lang w:eastAsia="nl-NL"/>
              </w:rPr>
              <w:t>-0.02</w:t>
            </w:r>
          </w:p>
        </w:tc>
        <w:tc>
          <w:tcPr>
            <w:tcW w:w="1064" w:type="dxa"/>
            <w:vAlign w:val="bottom"/>
          </w:tcPr>
          <w:p w14:paraId="4F37E2D4" w14:textId="77777777" w:rsidR="00DB00F9" w:rsidRPr="002E05B0" w:rsidRDefault="00DB00F9" w:rsidP="00DB00F9">
            <w:pPr>
              <w:jc w:val="right"/>
              <w:rPr>
                <w:color w:val="000000"/>
                <w:lang w:eastAsia="nl-NL"/>
              </w:rPr>
            </w:pPr>
            <w:r w:rsidRPr="002E05B0">
              <w:rPr>
                <w:color w:val="000000"/>
                <w:lang w:eastAsia="nl-NL"/>
              </w:rPr>
              <w:t>0.10</w:t>
            </w:r>
          </w:p>
        </w:tc>
      </w:tr>
      <w:tr w:rsidR="00DB00F9" w:rsidRPr="00A9104B" w14:paraId="4769DF09"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2F155E43" w14:textId="77777777" w:rsidR="00DB00F9" w:rsidRPr="002E05B0" w:rsidRDefault="00DB00F9" w:rsidP="00DB00F9">
            <w:pPr>
              <w:rPr>
                <w:color w:val="000000"/>
                <w:lang w:eastAsia="nl-NL"/>
              </w:rPr>
            </w:pPr>
            <w:r w:rsidRPr="002E05B0">
              <w:rPr>
                <w:color w:val="000000"/>
                <w:lang w:eastAsia="nl-NL"/>
              </w:rPr>
              <w:t>IN</w:t>
            </w:r>
          </w:p>
        </w:tc>
        <w:tc>
          <w:tcPr>
            <w:tcW w:w="1063" w:type="dxa"/>
            <w:shd w:val="clear" w:color="auto" w:fill="auto"/>
            <w:noWrap/>
            <w:tcMar>
              <w:top w:w="19" w:type="dxa"/>
              <w:left w:w="19" w:type="dxa"/>
              <w:bottom w:w="0" w:type="dxa"/>
              <w:right w:w="19" w:type="dxa"/>
            </w:tcMar>
            <w:vAlign w:val="bottom"/>
            <w:hideMark/>
          </w:tcPr>
          <w:p w14:paraId="61CE0754"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37FC1D4C" w14:textId="77777777" w:rsidR="00DB00F9" w:rsidRPr="002E05B0" w:rsidRDefault="00DB00F9" w:rsidP="00DB00F9">
            <w:pPr>
              <w:jc w:val="right"/>
              <w:rPr>
                <w:color w:val="000000"/>
                <w:lang w:eastAsia="nl-NL"/>
              </w:rPr>
            </w:pPr>
            <w:r w:rsidRPr="002E05B0">
              <w:rPr>
                <w:color w:val="000000"/>
                <w:lang w:eastAsia="nl-NL"/>
              </w:rPr>
              <w:t>0.04</w:t>
            </w:r>
          </w:p>
        </w:tc>
        <w:tc>
          <w:tcPr>
            <w:tcW w:w="1063" w:type="dxa"/>
            <w:shd w:val="clear" w:color="auto" w:fill="auto"/>
            <w:noWrap/>
            <w:tcMar>
              <w:top w:w="19" w:type="dxa"/>
              <w:left w:w="19" w:type="dxa"/>
              <w:bottom w:w="0" w:type="dxa"/>
              <w:right w:w="19" w:type="dxa"/>
            </w:tcMar>
            <w:vAlign w:val="bottom"/>
            <w:hideMark/>
          </w:tcPr>
          <w:p w14:paraId="5DFCC925"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45BD76CB" w14:textId="77777777" w:rsidR="00DB00F9" w:rsidRPr="002E05B0" w:rsidRDefault="00DB00F9" w:rsidP="00DB00F9">
            <w:pPr>
              <w:jc w:val="right"/>
              <w:rPr>
                <w:color w:val="000000"/>
                <w:lang w:eastAsia="nl-NL"/>
              </w:rPr>
            </w:pPr>
            <w:r w:rsidRPr="002E05B0">
              <w:rPr>
                <w:color w:val="000000"/>
                <w:lang w:eastAsia="nl-NL"/>
              </w:rPr>
              <w:t>-3.32</w:t>
            </w:r>
          </w:p>
        </w:tc>
        <w:tc>
          <w:tcPr>
            <w:tcW w:w="1063" w:type="dxa"/>
            <w:shd w:val="clear" w:color="auto" w:fill="auto"/>
            <w:noWrap/>
            <w:tcMar>
              <w:top w:w="19" w:type="dxa"/>
              <w:left w:w="19" w:type="dxa"/>
              <w:bottom w:w="0" w:type="dxa"/>
              <w:right w:w="19" w:type="dxa"/>
            </w:tcMar>
            <w:vAlign w:val="bottom"/>
            <w:hideMark/>
          </w:tcPr>
          <w:p w14:paraId="1083283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2AB3B26" w14:textId="77777777" w:rsidR="00DB00F9" w:rsidRPr="002E05B0" w:rsidRDefault="00DB00F9" w:rsidP="00DB00F9">
            <w:pPr>
              <w:jc w:val="right"/>
              <w:rPr>
                <w:color w:val="000000"/>
                <w:lang w:eastAsia="nl-NL"/>
              </w:rPr>
            </w:pPr>
            <w:r w:rsidRPr="002E05B0">
              <w:rPr>
                <w:color w:val="000000"/>
                <w:lang w:eastAsia="nl-NL"/>
              </w:rPr>
              <w:t>-0.21</w:t>
            </w:r>
          </w:p>
        </w:tc>
        <w:tc>
          <w:tcPr>
            <w:tcW w:w="1063" w:type="dxa"/>
            <w:shd w:val="clear" w:color="auto" w:fill="auto"/>
            <w:noWrap/>
            <w:tcMar>
              <w:top w:w="19" w:type="dxa"/>
              <w:left w:w="19" w:type="dxa"/>
              <w:bottom w:w="0" w:type="dxa"/>
              <w:right w:w="19" w:type="dxa"/>
            </w:tcMar>
            <w:vAlign w:val="bottom"/>
            <w:hideMark/>
          </w:tcPr>
          <w:p w14:paraId="4E08E0DE"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45A78A1A" w14:textId="77777777" w:rsidR="00DB00F9" w:rsidRPr="002E05B0" w:rsidRDefault="00DB00F9" w:rsidP="00DB00F9">
            <w:pPr>
              <w:jc w:val="right"/>
              <w:rPr>
                <w:color w:val="000000"/>
                <w:lang w:eastAsia="nl-NL"/>
              </w:rPr>
            </w:pPr>
            <w:r w:rsidRPr="002E05B0">
              <w:rPr>
                <w:color w:val="000000"/>
                <w:lang w:eastAsia="nl-NL"/>
              </w:rPr>
              <w:t>0.45</w:t>
            </w:r>
          </w:p>
        </w:tc>
      </w:tr>
      <w:tr w:rsidR="00DB00F9" w:rsidRPr="00A9104B" w14:paraId="5ECC4252"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439E4312" w14:textId="77777777" w:rsidR="00DB00F9" w:rsidRPr="002E05B0" w:rsidRDefault="00DB00F9" w:rsidP="00DB00F9">
            <w:pPr>
              <w:rPr>
                <w:color w:val="000000"/>
                <w:lang w:eastAsia="nl-NL"/>
              </w:rPr>
            </w:pPr>
            <w:r w:rsidRPr="002E05B0">
              <w:rPr>
                <w:color w:val="000000"/>
                <w:lang w:eastAsia="nl-NL"/>
              </w:rPr>
              <w:t>IR</w:t>
            </w:r>
          </w:p>
        </w:tc>
        <w:tc>
          <w:tcPr>
            <w:tcW w:w="1063" w:type="dxa"/>
            <w:shd w:val="clear" w:color="auto" w:fill="auto"/>
            <w:noWrap/>
            <w:tcMar>
              <w:top w:w="19" w:type="dxa"/>
              <w:left w:w="19" w:type="dxa"/>
              <w:bottom w:w="0" w:type="dxa"/>
              <w:right w:w="19" w:type="dxa"/>
            </w:tcMar>
            <w:vAlign w:val="bottom"/>
            <w:hideMark/>
          </w:tcPr>
          <w:p w14:paraId="297FEB7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B7943F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6305D3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8754A6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6B3D3B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BCEEBB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C351D8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1CBB76E0"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5B208AD4"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5D19208D" w14:textId="77777777" w:rsidR="00DB00F9" w:rsidRPr="002E05B0" w:rsidRDefault="00DB00F9" w:rsidP="00DB00F9">
            <w:pPr>
              <w:rPr>
                <w:color w:val="000000"/>
                <w:lang w:eastAsia="nl-NL"/>
              </w:rPr>
            </w:pPr>
            <w:r w:rsidRPr="002E05B0">
              <w:rPr>
                <w:color w:val="000000"/>
                <w:lang w:eastAsia="nl-NL"/>
              </w:rPr>
              <w:t>IS</w:t>
            </w:r>
          </w:p>
        </w:tc>
        <w:tc>
          <w:tcPr>
            <w:tcW w:w="1063" w:type="dxa"/>
            <w:shd w:val="clear" w:color="auto" w:fill="auto"/>
            <w:noWrap/>
            <w:tcMar>
              <w:top w:w="19" w:type="dxa"/>
              <w:left w:w="19" w:type="dxa"/>
              <w:bottom w:w="0" w:type="dxa"/>
              <w:right w:w="19" w:type="dxa"/>
            </w:tcMar>
            <w:vAlign w:val="bottom"/>
            <w:hideMark/>
          </w:tcPr>
          <w:p w14:paraId="2802961E" w14:textId="77777777" w:rsidR="00DB00F9" w:rsidRPr="002E05B0" w:rsidRDefault="00DB00F9" w:rsidP="00DB00F9">
            <w:pPr>
              <w:jc w:val="right"/>
              <w:rPr>
                <w:color w:val="000000"/>
                <w:lang w:eastAsia="nl-NL"/>
              </w:rPr>
            </w:pPr>
            <w:r w:rsidRPr="002E05B0">
              <w:rPr>
                <w:color w:val="000000"/>
                <w:lang w:eastAsia="nl-NL"/>
              </w:rPr>
              <w:t>0.28</w:t>
            </w:r>
          </w:p>
        </w:tc>
        <w:tc>
          <w:tcPr>
            <w:tcW w:w="1063" w:type="dxa"/>
            <w:shd w:val="clear" w:color="auto" w:fill="auto"/>
            <w:noWrap/>
            <w:tcMar>
              <w:top w:w="19" w:type="dxa"/>
              <w:left w:w="19" w:type="dxa"/>
              <w:bottom w:w="0" w:type="dxa"/>
              <w:right w:w="19" w:type="dxa"/>
            </w:tcMar>
            <w:vAlign w:val="bottom"/>
            <w:hideMark/>
          </w:tcPr>
          <w:p w14:paraId="0645CF06"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3F23CFA7" w14:textId="77777777" w:rsidR="00DB00F9" w:rsidRPr="002E05B0" w:rsidRDefault="00DB00F9" w:rsidP="00DB00F9">
            <w:pPr>
              <w:jc w:val="right"/>
              <w:rPr>
                <w:color w:val="000000"/>
                <w:lang w:eastAsia="nl-NL"/>
              </w:rPr>
            </w:pPr>
            <w:r w:rsidRPr="002E05B0">
              <w:rPr>
                <w:color w:val="000000"/>
                <w:lang w:eastAsia="nl-NL"/>
              </w:rPr>
              <w:t>-0.12</w:t>
            </w:r>
          </w:p>
        </w:tc>
        <w:tc>
          <w:tcPr>
            <w:tcW w:w="1063" w:type="dxa"/>
            <w:shd w:val="clear" w:color="auto" w:fill="auto"/>
            <w:noWrap/>
            <w:tcMar>
              <w:top w:w="19" w:type="dxa"/>
              <w:left w:w="19" w:type="dxa"/>
              <w:bottom w:w="0" w:type="dxa"/>
              <w:right w:w="19" w:type="dxa"/>
            </w:tcMar>
            <w:vAlign w:val="bottom"/>
            <w:hideMark/>
          </w:tcPr>
          <w:p w14:paraId="5BE2158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B60D06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C2802FF" w14:textId="77777777" w:rsidR="00DB00F9" w:rsidRPr="002E05B0" w:rsidRDefault="00DB00F9" w:rsidP="00DB00F9">
            <w:pPr>
              <w:jc w:val="right"/>
              <w:rPr>
                <w:color w:val="000000"/>
                <w:lang w:eastAsia="nl-NL"/>
              </w:rPr>
            </w:pPr>
            <w:r w:rsidRPr="002E05B0">
              <w:rPr>
                <w:color w:val="000000"/>
                <w:lang w:eastAsia="nl-NL"/>
              </w:rPr>
              <w:t>-0.21</w:t>
            </w:r>
          </w:p>
        </w:tc>
        <w:tc>
          <w:tcPr>
            <w:tcW w:w="1063" w:type="dxa"/>
            <w:shd w:val="clear" w:color="auto" w:fill="auto"/>
            <w:noWrap/>
            <w:tcMar>
              <w:top w:w="19" w:type="dxa"/>
              <w:left w:w="19" w:type="dxa"/>
              <w:bottom w:w="0" w:type="dxa"/>
              <w:right w:w="19" w:type="dxa"/>
            </w:tcMar>
            <w:vAlign w:val="bottom"/>
            <w:hideMark/>
          </w:tcPr>
          <w:p w14:paraId="4607A29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2DF640CC"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5EE1CDCA"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A7AD41D" w14:textId="77777777" w:rsidR="00DB00F9" w:rsidRPr="002E05B0" w:rsidRDefault="00DB00F9" w:rsidP="00DB00F9">
            <w:pPr>
              <w:rPr>
                <w:color w:val="000000"/>
                <w:lang w:eastAsia="nl-NL"/>
              </w:rPr>
            </w:pPr>
            <w:r w:rsidRPr="002E05B0">
              <w:rPr>
                <w:color w:val="000000"/>
                <w:lang w:eastAsia="nl-NL"/>
              </w:rPr>
              <w:t>IT</w:t>
            </w:r>
          </w:p>
        </w:tc>
        <w:tc>
          <w:tcPr>
            <w:tcW w:w="1063" w:type="dxa"/>
            <w:shd w:val="clear" w:color="auto" w:fill="auto"/>
            <w:noWrap/>
            <w:tcMar>
              <w:top w:w="19" w:type="dxa"/>
              <w:left w:w="19" w:type="dxa"/>
              <w:bottom w:w="0" w:type="dxa"/>
              <w:right w:w="19" w:type="dxa"/>
            </w:tcMar>
            <w:vAlign w:val="bottom"/>
            <w:hideMark/>
          </w:tcPr>
          <w:p w14:paraId="252821F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FACF5BA"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795B9BFC"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4A7C145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5247EB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41DB554"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72C22D9B" w14:textId="77777777" w:rsidR="00DB00F9" w:rsidRPr="002E05B0" w:rsidRDefault="00DB00F9" w:rsidP="00DB00F9">
            <w:pPr>
              <w:jc w:val="right"/>
              <w:rPr>
                <w:color w:val="000000"/>
                <w:lang w:eastAsia="nl-NL"/>
              </w:rPr>
            </w:pPr>
            <w:r w:rsidRPr="002E05B0">
              <w:rPr>
                <w:color w:val="000000"/>
                <w:lang w:eastAsia="nl-NL"/>
              </w:rPr>
              <w:t>-0.13</w:t>
            </w:r>
          </w:p>
        </w:tc>
        <w:tc>
          <w:tcPr>
            <w:tcW w:w="1064" w:type="dxa"/>
            <w:vAlign w:val="bottom"/>
          </w:tcPr>
          <w:p w14:paraId="1E5C8833"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74FBF786"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7A0A03E" w14:textId="77777777" w:rsidR="00DB00F9" w:rsidRPr="002E05B0" w:rsidRDefault="00DB00F9" w:rsidP="00DB00F9">
            <w:pPr>
              <w:rPr>
                <w:color w:val="000000"/>
                <w:lang w:eastAsia="nl-NL"/>
              </w:rPr>
            </w:pPr>
            <w:r w:rsidRPr="002E05B0">
              <w:rPr>
                <w:color w:val="000000"/>
                <w:lang w:eastAsia="nl-NL"/>
              </w:rPr>
              <w:t>JO</w:t>
            </w:r>
          </w:p>
        </w:tc>
        <w:tc>
          <w:tcPr>
            <w:tcW w:w="1063" w:type="dxa"/>
            <w:shd w:val="clear" w:color="auto" w:fill="auto"/>
            <w:noWrap/>
            <w:tcMar>
              <w:top w:w="19" w:type="dxa"/>
              <w:left w:w="19" w:type="dxa"/>
              <w:bottom w:w="0" w:type="dxa"/>
              <w:right w:w="19" w:type="dxa"/>
            </w:tcMar>
            <w:vAlign w:val="bottom"/>
            <w:hideMark/>
          </w:tcPr>
          <w:p w14:paraId="0830268B"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3A4368EE" w14:textId="77777777" w:rsidR="00DB00F9" w:rsidRPr="002E05B0" w:rsidRDefault="00DB00F9" w:rsidP="00DB00F9">
            <w:pPr>
              <w:jc w:val="right"/>
              <w:rPr>
                <w:color w:val="000000"/>
                <w:lang w:eastAsia="nl-NL"/>
              </w:rPr>
            </w:pPr>
            <w:r w:rsidRPr="002E05B0">
              <w:rPr>
                <w:color w:val="000000"/>
                <w:lang w:eastAsia="nl-NL"/>
              </w:rPr>
              <w:t>0.02</w:t>
            </w:r>
          </w:p>
        </w:tc>
        <w:tc>
          <w:tcPr>
            <w:tcW w:w="1063" w:type="dxa"/>
            <w:shd w:val="clear" w:color="auto" w:fill="auto"/>
            <w:noWrap/>
            <w:tcMar>
              <w:top w:w="19" w:type="dxa"/>
              <w:left w:w="19" w:type="dxa"/>
              <w:bottom w:w="0" w:type="dxa"/>
              <w:right w:w="19" w:type="dxa"/>
            </w:tcMar>
            <w:vAlign w:val="bottom"/>
            <w:hideMark/>
          </w:tcPr>
          <w:p w14:paraId="471D4269" w14:textId="77777777" w:rsidR="00DB00F9" w:rsidRPr="002E05B0" w:rsidRDefault="00DB00F9" w:rsidP="00DB00F9">
            <w:pPr>
              <w:jc w:val="right"/>
              <w:rPr>
                <w:color w:val="000000"/>
                <w:lang w:eastAsia="nl-NL"/>
              </w:rPr>
            </w:pPr>
            <w:r w:rsidRPr="002E05B0">
              <w:rPr>
                <w:color w:val="000000"/>
                <w:lang w:eastAsia="nl-NL"/>
              </w:rPr>
              <w:t>-0.15</w:t>
            </w:r>
          </w:p>
        </w:tc>
        <w:tc>
          <w:tcPr>
            <w:tcW w:w="1063" w:type="dxa"/>
            <w:shd w:val="clear" w:color="auto" w:fill="auto"/>
            <w:noWrap/>
            <w:tcMar>
              <w:top w:w="19" w:type="dxa"/>
              <w:left w:w="19" w:type="dxa"/>
              <w:bottom w:w="0" w:type="dxa"/>
              <w:right w:w="19" w:type="dxa"/>
            </w:tcMar>
            <w:vAlign w:val="bottom"/>
            <w:hideMark/>
          </w:tcPr>
          <w:p w14:paraId="488988B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F4EB4C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979865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62387D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4C1FA4A4"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70667B05"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153C89E" w14:textId="77777777" w:rsidR="00DB00F9" w:rsidRPr="002E05B0" w:rsidRDefault="00DB00F9" w:rsidP="00DB00F9">
            <w:pPr>
              <w:rPr>
                <w:color w:val="000000"/>
                <w:lang w:eastAsia="nl-NL"/>
              </w:rPr>
            </w:pPr>
            <w:r w:rsidRPr="002E05B0">
              <w:rPr>
                <w:color w:val="000000"/>
                <w:lang w:eastAsia="nl-NL"/>
              </w:rPr>
              <w:t>JP</w:t>
            </w:r>
          </w:p>
        </w:tc>
        <w:tc>
          <w:tcPr>
            <w:tcW w:w="1063" w:type="dxa"/>
            <w:shd w:val="clear" w:color="auto" w:fill="auto"/>
            <w:noWrap/>
            <w:tcMar>
              <w:top w:w="19" w:type="dxa"/>
              <w:left w:w="19" w:type="dxa"/>
              <w:bottom w:w="0" w:type="dxa"/>
              <w:right w:w="19" w:type="dxa"/>
            </w:tcMar>
            <w:vAlign w:val="bottom"/>
            <w:hideMark/>
          </w:tcPr>
          <w:p w14:paraId="06440F79"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7C123FAA" w14:textId="77777777" w:rsidR="00DB00F9" w:rsidRPr="002E05B0" w:rsidRDefault="00DB00F9" w:rsidP="00DB00F9">
            <w:pPr>
              <w:jc w:val="right"/>
              <w:rPr>
                <w:color w:val="000000"/>
                <w:lang w:eastAsia="nl-NL"/>
              </w:rPr>
            </w:pPr>
            <w:r w:rsidRPr="002E05B0">
              <w:rPr>
                <w:color w:val="000000"/>
                <w:lang w:eastAsia="nl-NL"/>
              </w:rPr>
              <w:t>0.02</w:t>
            </w:r>
          </w:p>
        </w:tc>
        <w:tc>
          <w:tcPr>
            <w:tcW w:w="1063" w:type="dxa"/>
            <w:shd w:val="clear" w:color="auto" w:fill="auto"/>
            <w:noWrap/>
            <w:tcMar>
              <w:top w:w="19" w:type="dxa"/>
              <w:left w:w="19" w:type="dxa"/>
              <w:bottom w:w="0" w:type="dxa"/>
              <w:right w:w="19" w:type="dxa"/>
            </w:tcMar>
            <w:vAlign w:val="bottom"/>
            <w:hideMark/>
          </w:tcPr>
          <w:p w14:paraId="6321569F" w14:textId="77777777" w:rsidR="00DB00F9" w:rsidRPr="002E05B0" w:rsidRDefault="00DB00F9" w:rsidP="00DB00F9">
            <w:pPr>
              <w:jc w:val="right"/>
              <w:rPr>
                <w:color w:val="000000"/>
                <w:lang w:eastAsia="nl-NL"/>
              </w:rPr>
            </w:pPr>
            <w:r w:rsidRPr="002E05B0">
              <w:rPr>
                <w:color w:val="000000"/>
                <w:lang w:eastAsia="nl-NL"/>
              </w:rPr>
              <w:t>-0.37</w:t>
            </w:r>
          </w:p>
        </w:tc>
        <w:tc>
          <w:tcPr>
            <w:tcW w:w="1063" w:type="dxa"/>
            <w:shd w:val="clear" w:color="auto" w:fill="auto"/>
            <w:noWrap/>
            <w:tcMar>
              <w:top w:w="19" w:type="dxa"/>
              <w:left w:w="19" w:type="dxa"/>
              <w:bottom w:w="0" w:type="dxa"/>
              <w:right w:w="19" w:type="dxa"/>
            </w:tcMar>
            <w:vAlign w:val="bottom"/>
            <w:hideMark/>
          </w:tcPr>
          <w:p w14:paraId="11050814" w14:textId="77777777" w:rsidR="00DB00F9" w:rsidRPr="002E05B0" w:rsidRDefault="00DB00F9" w:rsidP="00DB00F9">
            <w:pPr>
              <w:jc w:val="right"/>
              <w:rPr>
                <w:color w:val="000000"/>
                <w:lang w:eastAsia="nl-NL"/>
              </w:rPr>
            </w:pPr>
            <w:r w:rsidRPr="002E05B0">
              <w:rPr>
                <w:color w:val="000000"/>
                <w:lang w:eastAsia="nl-NL"/>
              </w:rPr>
              <w:t>-3.14</w:t>
            </w:r>
          </w:p>
        </w:tc>
        <w:tc>
          <w:tcPr>
            <w:tcW w:w="1063" w:type="dxa"/>
            <w:shd w:val="clear" w:color="auto" w:fill="auto"/>
            <w:noWrap/>
            <w:tcMar>
              <w:top w:w="19" w:type="dxa"/>
              <w:left w:w="19" w:type="dxa"/>
              <w:bottom w:w="0" w:type="dxa"/>
              <w:right w:w="19" w:type="dxa"/>
            </w:tcMar>
            <w:vAlign w:val="bottom"/>
            <w:hideMark/>
          </w:tcPr>
          <w:p w14:paraId="0913937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F0D693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08B32A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07234DA6"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245DD329"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268A64FB" w14:textId="77777777" w:rsidR="00DB00F9" w:rsidRPr="002E05B0" w:rsidRDefault="00DB00F9" w:rsidP="00DB00F9">
            <w:pPr>
              <w:rPr>
                <w:color w:val="000000"/>
                <w:lang w:eastAsia="nl-NL"/>
              </w:rPr>
            </w:pPr>
            <w:r w:rsidRPr="002E05B0">
              <w:rPr>
                <w:color w:val="000000"/>
                <w:lang w:eastAsia="nl-NL"/>
              </w:rPr>
              <w:t>KE</w:t>
            </w:r>
          </w:p>
        </w:tc>
        <w:tc>
          <w:tcPr>
            <w:tcW w:w="1063" w:type="dxa"/>
            <w:shd w:val="clear" w:color="auto" w:fill="auto"/>
            <w:noWrap/>
            <w:tcMar>
              <w:top w:w="19" w:type="dxa"/>
              <w:left w:w="19" w:type="dxa"/>
              <w:bottom w:w="0" w:type="dxa"/>
              <w:right w:w="19" w:type="dxa"/>
            </w:tcMar>
            <w:vAlign w:val="bottom"/>
            <w:hideMark/>
          </w:tcPr>
          <w:p w14:paraId="2650B5E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15EDB53"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2F10BD6B"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303F898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08C460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067DA1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B268E7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713549D1"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5217C627"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E7A85AA" w14:textId="77777777" w:rsidR="00DB00F9" w:rsidRPr="002E05B0" w:rsidRDefault="00DB00F9" w:rsidP="00DB00F9">
            <w:pPr>
              <w:rPr>
                <w:color w:val="000000"/>
                <w:lang w:eastAsia="nl-NL"/>
              </w:rPr>
            </w:pPr>
            <w:r w:rsidRPr="002E05B0">
              <w:rPr>
                <w:color w:val="000000"/>
                <w:lang w:eastAsia="nl-NL"/>
              </w:rPr>
              <w:t>KG</w:t>
            </w:r>
          </w:p>
        </w:tc>
        <w:tc>
          <w:tcPr>
            <w:tcW w:w="1063" w:type="dxa"/>
            <w:shd w:val="clear" w:color="auto" w:fill="auto"/>
            <w:noWrap/>
            <w:tcMar>
              <w:top w:w="19" w:type="dxa"/>
              <w:left w:w="19" w:type="dxa"/>
              <w:bottom w:w="0" w:type="dxa"/>
              <w:right w:w="19" w:type="dxa"/>
            </w:tcMar>
            <w:vAlign w:val="bottom"/>
            <w:hideMark/>
          </w:tcPr>
          <w:p w14:paraId="7D66A651" w14:textId="77777777" w:rsidR="00DB00F9" w:rsidRPr="002E05B0" w:rsidRDefault="00DB00F9" w:rsidP="00DB00F9">
            <w:pPr>
              <w:jc w:val="right"/>
              <w:rPr>
                <w:color w:val="000000"/>
                <w:lang w:eastAsia="nl-NL"/>
              </w:rPr>
            </w:pPr>
            <w:r w:rsidRPr="002E05B0">
              <w:rPr>
                <w:color w:val="000000"/>
                <w:lang w:eastAsia="nl-NL"/>
              </w:rPr>
              <w:t>0.19</w:t>
            </w:r>
          </w:p>
        </w:tc>
        <w:tc>
          <w:tcPr>
            <w:tcW w:w="1063" w:type="dxa"/>
            <w:shd w:val="clear" w:color="auto" w:fill="auto"/>
            <w:noWrap/>
            <w:tcMar>
              <w:top w:w="19" w:type="dxa"/>
              <w:left w:w="19" w:type="dxa"/>
              <w:bottom w:w="0" w:type="dxa"/>
              <w:right w:w="19" w:type="dxa"/>
            </w:tcMar>
            <w:vAlign w:val="bottom"/>
            <w:hideMark/>
          </w:tcPr>
          <w:p w14:paraId="66077047"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466B4190"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1BBF0F2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BB401F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3BD05B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590861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2475B119"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8EB7EFA"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519973D" w14:textId="77777777" w:rsidR="00DB00F9" w:rsidRPr="002E05B0" w:rsidRDefault="00DB00F9" w:rsidP="00DB00F9">
            <w:pPr>
              <w:rPr>
                <w:color w:val="000000"/>
                <w:lang w:eastAsia="nl-NL"/>
              </w:rPr>
            </w:pPr>
            <w:r w:rsidRPr="002E05B0">
              <w:rPr>
                <w:color w:val="000000"/>
                <w:lang w:eastAsia="nl-NL"/>
              </w:rPr>
              <w:t>KH</w:t>
            </w:r>
          </w:p>
        </w:tc>
        <w:tc>
          <w:tcPr>
            <w:tcW w:w="1063" w:type="dxa"/>
            <w:shd w:val="clear" w:color="auto" w:fill="auto"/>
            <w:noWrap/>
            <w:tcMar>
              <w:top w:w="19" w:type="dxa"/>
              <w:left w:w="19" w:type="dxa"/>
              <w:bottom w:w="0" w:type="dxa"/>
              <w:right w:w="19" w:type="dxa"/>
            </w:tcMar>
            <w:vAlign w:val="bottom"/>
            <w:hideMark/>
          </w:tcPr>
          <w:p w14:paraId="71CBED8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7644350"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1C7723D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1A799E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5C8B4E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FD09DF0"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3147FDD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31E21279"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196395D8"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D73208E" w14:textId="77777777" w:rsidR="00DB00F9" w:rsidRPr="002E05B0" w:rsidRDefault="00DB00F9" w:rsidP="00DB00F9">
            <w:pPr>
              <w:rPr>
                <w:color w:val="000000"/>
                <w:lang w:eastAsia="nl-NL"/>
              </w:rPr>
            </w:pPr>
            <w:r w:rsidRPr="002E05B0">
              <w:rPr>
                <w:color w:val="000000"/>
                <w:lang w:eastAsia="nl-NL"/>
              </w:rPr>
              <w:t>KM</w:t>
            </w:r>
          </w:p>
        </w:tc>
        <w:tc>
          <w:tcPr>
            <w:tcW w:w="1063" w:type="dxa"/>
            <w:shd w:val="clear" w:color="auto" w:fill="auto"/>
            <w:noWrap/>
            <w:tcMar>
              <w:top w:w="19" w:type="dxa"/>
              <w:left w:w="19" w:type="dxa"/>
              <w:bottom w:w="0" w:type="dxa"/>
              <w:right w:w="19" w:type="dxa"/>
            </w:tcMar>
            <w:vAlign w:val="bottom"/>
            <w:hideMark/>
          </w:tcPr>
          <w:p w14:paraId="14B49200" w14:textId="77777777" w:rsidR="00DB00F9" w:rsidRPr="002E05B0" w:rsidRDefault="00DB00F9" w:rsidP="00DB00F9">
            <w:pPr>
              <w:jc w:val="right"/>
              <w:rPr>
                <w:color w:val="000000"/>
                <w:lang w:eastAsia="nl-NL"/>
              </w:rPr>
            </w:pPr>
            <w:r w:rsidRPr="002E05B0">
              <w:rPr>
                <w:color w:val="000000"/>
                <w:lang w:eastAsia="nl-NL"/>
              </w:rPr>
              <w:t>0.35</w:t>
            </w:r>
          </w:p>
        </w:tc>
        <w:tc>
          <w:tcPr>
            <w:tcW w:w="1063" w:type="dxa"/>
            <w:shd w:val="clear" w:color="auto" w:fill="auto"/>
            <w:noWrap/>
            <w:tcMar>
              <w:top w:w="19" w:type="dxa"/>
              <w:left w:w="19" w:type="dxa"/>
              <w:bottom w:w="0" w:type="dxa"/>
              <w:right w:w="19" w:type="dxa"/>
            </w:tcMar>
            <w:vAlign w:val="bottom"/>
            <w:hideMark/>
          </w:tcPr>
          <w:p w14:paraId="6E51B621" w14:textId="77777777" w:rsidR="00DB00F9" w:rsidRPr="002E05B0" w:rsidRDefault="00DB00F9" w:rsidP="00DB00F9">
            <w:pPr>
              <w:jc w:val="right"/>
              <w:rPr>
                <w:color w:val="000000"/>
                <w:lang w:eastAsia="nl-NL"/>
              </w:rPr>
            </w:pPr>
            <w:r w:rsidRPr="002E05B0">
              <w:rPr>
                <w:color w:val="000000"/>
                <w:lang w:eastAsia="nl-NL"/>
              </w:rPr>
              <w:t>0.13</w:t>
            </w:r>
          </w:p>
        </w:tc>
        <w:tc>
          <w:tcPr>
            <w:tcW w:w="1063" w:type="dxa"/>
            <w:shd w:val="clear" w:color="auto" w:fill="auto"/>
            <w:noWrap/>
            <w:tcMar>
              <w:top w:w="19" w:type="dxa"/>
              <w:left w:w="19" w:type="dxa"/>
              <w:bottom w:w="0" w:type="dxa"/>
              <w:right w:w="19" w:type="dxa"/>
            </w:tcMar>
            <w:vAlign w:val="bottom"/>
            <w:hideMark/>
          </w:tcPr>
          <w:p w14:paraId="4FC50FAA"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55F6DA60"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7A248B1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6F9A323"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11F45A32" w14:textId="77777777" w:rsidR="00DB00F9" w:rsidRPr="002E05B0" w:rsidRDefault="00DB00F9" w:rsidP="00DB00F9">
            <w:pPr>
              <w:jc w:val="right"/>
              <w:rPr>
                <w:color w:val="000000"/>
                <w:lang w:eastAsia="nl-NL"/>
              </w:rPr>
            </w:pPr>
            <w:r w:rsidRPr="002E05B0">
              <w:rPr>
                <w:color w:val="000000"/>
                <w:lang w:eastAsia="nl-NL"/>
              </w:rPr>
              <w:t>-0.09</w:t>
            </w:r>
          </w:p>
        </w:tc>
        <w:tc>
          <w:tcPr>
            <w:tcW w:w="1064" w:type="dxa"/>
            <w:vAlign w:val="bottom"/>
          </w:tcPr>
          <w:p w14:paraId="6634F9E4" w14:textId="77777777" w:rsidR="00DB00F9" w:rsidRPr="002E05B0" w:rsidRDefault="00DB00F9" w:rsidP="00DB00F9">
            <w:pPr>
              <w:jc w:val="right"/>
              <w:rPr>
                <w:color w:val="000000"/>
                <w:lang w:eastAsia="nl-NL"/>
              </w:rPr>
            </w:pPr>
            <w:r w:rsidRPr="002E05B0">
              <w:rPr>
                <w:color w:val="000000"/>
                <w:lang w:eastAsia="nl-NL"/>
              </w:rPr>
              <w:t>0.96</w:t>
            </w:r>
          </w:p>
        </w:tc>
      </w:tr>
      <w:tr w:rsidR="00DB00F9" w:rsidRPr="00A9104B" w14:paraId="40E03D48"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C78362B" w14:textId="77777777" w:rsidR="00DB00F9" w:rsidRPr="002E05B0" w:rsidRDefault="00DB00F9" w:rsidP="00DB00F9">
            <w:pPr>
              <w:rPr>
                <w:color w:val="000000"/>
                <w:lang w:eastAsia="nl-NL"/>
              </w:rPr>
            </w:pPr>
            <w:r w:rsidRPr="002E05B0">
              <w:rPr>
                <w:color w:val="000000"/>
                <w:lang w:eastAsia="nl-NL"/>
              </w:rPr>
              <w:t>KN</w:t>
            </w:r>
          </w:p>
        </w:tc>
        <w:tc>
          <w:tcPr>
            <w:tcW w:w="1063" w:type="dxa"/>
            <w:shd w:val="clear" w:color="auto" w:fill="auto"/>
            <w:noWrap/>
            <w:tcMar>
              <w:top w:w="19" w:type="dxa"/>
              <w:left w:w="19" w:type="dxa"/>
              <w:bottom w:w="0" w:type="dxa"/>
              <w:right w:w="19" w:type="dxa"/>
            </w:tcMar>
            <w:vAlign w:val="bottom"/>
            <w:hideMark/>
          </w:tcPr>
          <w:p w14:paraId="4AC2DA0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033002E"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2F9AC30C" w14:textId="77777777" w:rsidR="00DB00F9" w:rsidRPr="002E05B0" w:rsidRDefault="00DB00F9" w:rsidP="00DB00F9">
            <w:pPr>
              <w:jc w:val="right"/>
              <w:rPr>
                <w:color w:val="000000"/>
                <w:lang w:eastAsia="nl-NL"/>
              </w:rPr>
            </w:pPr>
            <w:r w:rsidRPr="002E05B0">
              <w:rPr>
                <w:color w:val="000000"/>
                <w:lang w:eastAsia="nl-NL"/>
              </w:rPr>
              <w:t>-0.03</w:t>
            </w:r>
          </w:p>
        </w:tc>
        <w:tc>
          <w:tcPr>
            <w:tcW w:w="1063" w:type="dxa"/>
            <w:shd w:val="clear" w:color="auto" w:fill="auto"/>
            <w:noWrap/>
            <w:tcMar>
              <w:top w:w="19" w:type="dxa"/>
              <w:left w:w="19" w:type="dxa"/>
              <w:bottom w:w="0" w:type="dxa"/>
              <w:right w:w="19" w:type="dxa"/>
            </w:tcMar>
            <w:vAlign w:val="bottom"/>
            <w:hideMark/>
          </w:tcPr>
          <w:p w14:paraId="5F397122"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39B6140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92AE886" w14:textId="77777777" w:rsidR="00DB00F9" w:rsidRPr="008D69B6" w:rsidRDefault="00621E53" w:rsidP="00DB00F9">
            <w:pPr>
              <w:jc w:val="right"/>
              <w:rPr>
                <w:color w:val="000000"/>
                <w:lang w:eastAsia="nl-NL"/>
              </w:rPr>
            </w:pPr>
            <w:r w:rsidRPr="008D69B6">
              <w:rPr>
                <w:color w:val="000000"/>
                <w:lang w:eastAsia="nl-NL"/>
              </w:rPr>
              <w:t>-0.16</w:t>
            </w:r>
          </w:p>
        </w:tc>
        <w:tc>
          <w:tcPr>
            <w:tcW w:w="1063" w:type="dxa"/>
            <w:shd w:val="clear" w:color="auto" w:fill="auto"/>
            <w:noWrap/>
            <w:tcMar>
              <w:top w:w="19" w:type="dxa"/>
              <w:left w:w="19" w:type="dxa"/>
              <w:bottom w:w="0" w:type="dxa"/>
              <w:right w:w="19" w:type="dxa"/>
            </w:tcMar>
            <w:vAlign w:val="bottom"/>
            <w:hideMark/>
          </w:tcPr>
          <w:p w14:paraId="1E2714F4" w14:textId="77777777" w:rsidR="00DB00F9" w:rsidRPr="002E05B0" w:rsidRDefault="00DB00F9" w:rsidP="00DB00F9">
            <w:pPr>
              <w:jc w:val="right"/>
              <w:rPr>
                <w:color w:val="000000"/>
                <w:lang w:eastAsia="nl-NL"/>
              </w:rPr>
            </w:pPr>
            <w:r w:rsidRPr="002E05B0">
              <w:rPr>
                <w:color w:val="000000"/>
                <w:lang w:eastAsia="nl-NL"/>
              </w:rPr>
              <w:t>-0.08</w:t>
            </w:r>
          </w:p>
        </w:tc>
        <w:tc>
          <w:tcPr>
            <w:tcW w:w="1064" w:type="dxa"/>
            <w:vAlign w:val="bottom"/>
          </w:tcPr>
          <w:p w14:paraId="5C5B97ED" w14:textId="77777777" w:rsidR="00DB00F9" w:rsidRPr="002E05B0" w:rsidRDefault="00DB00F9" w:rsidP="00DB00F9">
            <w:pPr>
              <w:jc w:val="right"/>
              <w:rPr>
                <w:color w:val="000000"/>
                <w:lang w:eastAsia="nl-NL"/>
              </w:rPr>
            </w:pPr>
            <w:r w:rsidRPr="002E05B0">
              <w:rPr>
                <w:color w:val="000000"/>
                <w:lang w:eastAsia="nl-NL"/>
              </w:rPr>
              <w:t>0.30</w:t>
            </w:r>
          </w:p>
        </w:tc>
      </w:tr>
      <w:tr w:rsidR="00DB00F9" w:rsidRPr="00A9104B" w14:paraId="54ED0CB5"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59BD95B" w14:textId="77777777" w:rsidR="00DB00F9" w:rsidRPr="002E05B0" w:rsidRDefault="00DB00F9" w:rsidP="00DB00F9">
            <w:pPr>
              <w:rPr>
                <w:color w:val="000000"/>
                <w:lang w:eastAsia="nl-NL"/>
              </w:rPr>
            </w:pPr>
            <w:r w:rsidRPr="002E05B0">
              <w:rPr>
                <w:color w:val="000000"/>
                <w:lang w:eastAsia="nl-NL"/>
              </w:rPr>
              <w:t>KR</w:t>
            </w:r>
          </w:p>
        </w:tc>
        <w:tc>
          <w:tcPr>
            <w:tcW w:w="1063" w:type="dxa"/>
            <w:shd w:val="clear" w:color="auto" w:fill="auto"/>
            <w:noWrap/>
            <w:tcMar>
              <w:top w:w="19" w:type="dxa"/>
              <w:left w:w="19" w:type="dxa"/>
              <w:bottom w:w="0" w:type="dxa"/>
              <w:right w:w="19" w:type="dxa"/>
            </w:tcMar>
            <w:vAlign w:val="bottom"/>
            <w:hideMark/>
          </w:tcPr>
          <w:p w14:paraId="76EE6EF7" w14:textId="77777777" w:rsidR="00DB00F9" w:rsidRPr="002E05B0" w:rsidRDefault="00DB00F9" w:rsidP="00DB00F9">
            <w:pPr>
              <w:jc w:val="right"/>
              <w:rPr>
                <w:color w:val="000000"/>
                <w:lang w:eastAsia="nl-NL"/>
              </w:rPr>
            </w:pPr>
            <w:r w:rsidRPr="002E05B0">
              <w:rPr>
                <w:color w:val="000000"/>
                <w:lang w:eastAsia="nl-NL"/>
              </w:rPr>
              <w:t>0.31</w:t>
            </w:r>
          </w:p>
        </w:tc>
        <w:tc>
          <w:tcPr>
            <w:tcW w:w="1063" w:type="dxa"/>
            <w:shd w:val="clear" w:color="auto" w:fill="auto"/>
            <w:noWrap/>
            <w:tcMar>
              <w:top w:w="19" w:type="dxa"/>
              <w:left w:w="19" w:type="dxa"/>
              <w:bottom w:w="0" w:type="dxa"/>
              <w:right w:w="19" w:type="dxa"/>
            </w:tcMar>
            <w:vAlign w:val="bottom"/>
            <w:hideMark/>
          </w:tcPr>
          <w:p w14:paraId="34240420" w14:textId="77777777" w:rsidR="00DB00F9" w:rsidRPr="002E05B0" w:rsidRDefault="00DB00F9" w:rsidP="00DB00F9">
            <w:pPr>
              <w:jc w:val="right"/>
              <w:rPr>
                <w:color w:val="000000"/>
                <w:lang w:eastAsia="nl-NL"/>
              </w:rPr>
            </w:pPr>
            <w:r w:rsidRPr="002E05B0">
              <w:rPr>
                <w:color w:val="000000"/>
                <w:lang w:eastAsia="nl-NL"/>
              </w:rPr>
              <w:t>0.13</w:t>
            </w:r>
          </w:p>
        </w:tc>
        <w:tc>
          <w:tcPr>
            <w:tcW w:w="1063" w:type="dxa"/>
            <w:shd w:val="clear" w:color="auto" w:fill="auto"/>
            <w:noWrap/>
            <w:tcMar>
              <w:top w:w="19" w:type="dxa"/>
              <w:left w:w="19" w:type="dxa"/>
              <w:bottom w:w="0" w:type="dxa"/>
              <w:right w:w="19" w:type="dxa"/>
            </w:tcMar>
            <w:vAlign w:val="bottom"/>
            <w:hideMark/>
          </w:tcPr>
          <w:p w14:paraId="64BF05FB" w14:textId="77777777" w:rsidR="00DB00F9" w:rsidRPr="002E05B0" w:rsidRDefault="00DB00F9" w:rsidP="00DB00F9">
            <w:pPr>
              <w:jc w:val="right"/>
              <w:rPr>
                <w:color w:val="000000"/>
                <w:lang w:eastAsia="nl-NL"/>
              </w:rPr>
            </w:pPr>
            <w:r w:rsidRPr="002E05B0">
              <w:rPr>
                <w:color w:val="000000"/>
                <w:lang w:eastAsia="nl-NL"/>
              </w:rPr>
              <w:t>-0.28</w:t>
            </w:r>
          </w:p>
        </w:tc>
        <w:tc>
          <w:tcPr>
            <w:tcW w:w="1063" w:type="dxa"/>
            <w:shd w:val="clear" w:color="auto" w:fill="auto"/>
            <w:noWrap/>
            <w:tcMar>
              <w:top w:w="19" w:type="dxa"/>
              <w:left w:w="19" w:type="dxa"/>
              <w:bottom w:w="0" w:type="dxa"/>
              <w:right w:w="19" w:type="dxa"/>
            </w:tcMar>
            <w:vAlign w:val="bottom"/>
            <w:hideMark/>
          </w:tcPr>
          <w:p w14:paraId="0F555D8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8F1DAB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1613E3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A9C3DE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76FFF87F"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382FAFE8"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250D5D3D" w14:textId="77777777" w:rsidR="00DB00F9" w:rsidRPr="002E05B0" w:rsidRDefault="00DB00F9" w:rsidP="00DB00F9">
            <w:pPr>
              <w:rPr>
                <w:color w:val="000000"/>
                <w:lang w:eastAsia="nl-NL"/>
              </w:rPr>
            </w:pPr>
            <w:r w:rsidRPr="002E05B0">
              <w:rPr>
                <w:color w:val="000000"/>
                <w:lang w:eastAsia="nl-NL"/>
              </w:rPr>
              <w:t>KW</w:t>
            </w:r>
          </w:p>
        </w:tc>
        <w:tc>
          <w:tcPr>
            <w:tcW w:w="1063" w:type="dxa"/>
            <w:shd w:val="clear" w:color="auto" w:fill="auto"/>
            <w:noWrap/>
            <w:tcMar>
              <w:top w:w="19" w:type="dxa"/>
              <w:left w:w="19" w:type="dxa"/>
              <w:bottom w:w="0" w:type="dxa"/>
              <w:right w:w="19" w:type="dxa"/>
            </w:tcMar>
            <w:vAlign w:val="bottom"/>
            <w:hideMark/>
          </w:tcPr>
          <w:p w14:paraId="0CBEACB4" w14:textId="77777777" w:rsidR="00DB00F9" w:rsidRPr="002E05B0" w:rsidRDefault="00DB00F9" w:rsidP="00DB00F9">
            <w:pPr>
              <w:jc w:val="right"/>
              <w:rPr>
                <w:color w:val="000000"/>
                <w:lang w:eastAsia="nl-NL"/>
              </w:rPr>
            </w:pPr>
            <w:r w:rsidRPr="002E05B0">
              <w:rPr>
                <w:color w:val="000000"/>
                <w:lang w:eastAsia="nl-NL"/>
              </w:rPr>
              <w:t>0.08</w:t>
            </w:r>
          </w:p>
        </w:tc>
        <w:tc>
          <w:tcPr>
            <w:tcW w:w="1063" w:type="dxa"/>
            <w:shd w:val="clear" w:color="auto" w:fill="auto"/>
            <w:noWrap/>
            <w:tcMar>
              <w:top w:w="19" w:type="dxa"/>
              <w:left w:w="19" w:type="dxa"/>
              <w:bottom w:w="0" w:type="dxa"/>
              <w:right w:w="19" w:type="dxa"/>
            </w:tcMar>
            <w:vAlign w:val="bottom"/>
            <w:hideMark/>
          </w:tcPr>
          <w:p w14:paraId="09F42A12"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76FE9C3F"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20BD276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39E7B4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1EB53B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BF76AE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5DCDB899"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74986AAF"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87C2775" w14:textId="77777777" w:rsidR="00DB00F9" w:rsidRPr="002E05B0" w:rsidRDefault="00DB00F9" w:rsidP="00DB00F9">
            <w:pPr>
              <w:rPr>
                <w:color w:val="000000"/>
                <w:lang w:eastAsia="nl-NL"/>
              </w:rPr>
            </w:pPr>
            <w:r w:rsidRPr="002E05B0">
              <w:rPr>
                <w:color w:val="000000"/>
                <w:lang w:eastAsia="nl-NL"/>
              </w:rPr>
              <w:t>KZ</w:t>
            </w:r>
          </w:p>
        </w:tc>
        <w:tc>
          <w:tcPr>
            <w:tcW w:w="1063" w:type="dxa"/>
            <w:shd w:val="clear" w:color="auto" w:fill="auto"/>
            <w:noWrap/>
            <w:tcMar>
              <w:top w:w="19" w:type="dxa"/>
              <w:left w:w="19" w:type="dxa"/>
              <w:bottom w:w="0" w:type="dxa"/>
              <w:right w:w="19" w:type="dxa"/>
            </w:tcMar>
            <w:vAlign w:val="bottom"/>
            <w:hideMark/>
          </w:tcPr>
          <w:p w14:paraId="6E02749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F40A551" w14:textId="77777777" w:rsidR="00DB00F9" w:rsidRPr="002E05B0" w:rsidRDefault="00DB00F9" w:rsidP="00DB00F9">
            <w:pPr>
              <w:jc w:val="right"/>
              <w:rPr>
                <w:color w:val="000000"/>
                <w:lang w:eastAsia="nl-NL"/>
              </w:rPr>
            </w:pPr>
            <w:r w:rsidRPr="002E05B0">
              <w:rPr>
                <w:color w:val="000000"/>
                <w:lang w:eastAsia="nl-NL"/>
              </w:rPr>
              <w:t>0.07</w:t>
            </w:r>
          </w:p>
        </w:tc>
        <w:tc>
          <w:tcPr>
            <w:tcW w:w="1063" w:type="dxa"/>
            <w:shd w:val="clear" w:color="auto" w:fill="auto"/>
            <w:noWrap/>
            <w:tcMar>
              <w:top w:w="19" w:type="dxa"/>
              <w:left w:w="19" w:type="dxa"/>
              <w:bottom w:w="0" w:type="dxa"/>
              <w:right w:w="19" w:type="dxa"/>
            </w:tcMar>
            <w:vAlign w:val="bottom"/>
            <w:hideMark/>
          </w:tcPr>
          <w:p w14:paraId="1E12FF0D" w14:textId="77777777" w:rsidR="00DB00F9" w:rsidRPr="002E05B0" w:rsidRDefault="00DB00F9" w:rsidP="00DB00F9">
            <w:pPr>
              <w:jc w:val="right"/>
              <w:rPr>
                <w:color w:val="000000"/>
                <w:lang w:eastAsia="nl-NL"/>
              </w:rPr>
            </w:pPr>
            <w:r w:rsidRPr="002E05B0">
              <w:rPr>
                <w:color w:val="000000"/>
                <w:lang w:eastAsia="nl-NL"/>
              </w:rPr>
              <w:t>-0.09</w:t>
            </w:r>
          </w:p>
        </w:tc>
        <w:tc>
          <w:tcPr>
            <w:tcW w:w="1063" w:type="dxa"/>
            <w:shd w:val="clear" w:color="auto" w:fill="auto"/>
            <w:noWrap/>
            <w:tcMar>
              <w:top w:w="19" w:type="dxa"/>
              <w:left w:w="19" w:type="dxa"/>
              <w:bottom w:w="0" w:type="dxa"/>
              <w:right w:w="19" w:type="dxa"/>
            </w:tcMar>
            <w:vAlign w:val="bottom"/>
            <w:hideMark/>
          </w:tcPr>
          <w:p w14:paraId="59CF5B7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2F55BA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9C99A3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62EF31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322FF360"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3020CB3"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641C05A" w14:textId="77777777" w:rsidR="00DB00F9" w:rsidRPr="002E05B0" w:rsidRDefault="00DB00F9" w:rsidP="00DB00F9">
            <w:pPr>
              <w:rPr>
                <w:color w:val="000000"/>
                <w:lang w:eastAsia="nl-NL"/>
              </w:rPr>
            </w:pPr>
            <w:r w:rsidRPr="002E05B0">
              <w:rPr>
                <w:color w:val="000000"/>
                <w:lang w:eastAsia="nl-NL"/>
              </w:rPr>
              <w:t>LC</w:t>
            </w:r>
          </w:p>
        </w:tc>
        <w:tc>
          <w:tcPr>
            <w:tcW w:w="1063" w:type="dxa"/>
            <w:shd w:val="clear" w:color="auto" w:fill="auto"/>
            <w:noWrap/>
            <w:tcMar>
              <w:top w:w="19" w:type="dxa"/>
              <w:left w:w="19" w:type="dxa"/>
              <w:bottom w:w="0" w:type="dxa"/>
              <w:right w:w="19" w:type="dxa"/>
            </w:tcMar>
            <w:vAlign w:val="bottom"/>
            <w:hideMark/>
          </w:tcPr>
          <w:p w14:paraId="737CEB13"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1A532274" w14:textId="77777777" w:rsidR="00DB00F9" w:rsidRPr="002E05B0" w:rsidRDefault="00DB00F9" w:rsidP="00DB00F9">
            <w:pPr>
              <w:jc w:val="right"/>
              <w:rPr>
                <w:color w:val="000000"/>
                <w:lang w:eastAsia="nl-NL"/>
              </w:rPr>
            </w:pPr>
            <w:r w:rsidRPr="002E05B0">
              <w:rPr>
                <w:color w:val="000000"/>
                <w:lang w:eastAsia="nl-NL"/>
              </w:rPr>
              <w:t>0.02</w:t>
            </w:r>
          </w:p>
        </w:tc>
        <w:tc>
          <w:tcPr>
            <w:tcW w:w="1063" w:type="dxa"/>
            <w:shd w:val="clear" w:color="auto" w:fill="auto"/>
            <w:noWrap/>
            <w:tcMar>
              <w:top w:w="19" w:type="dxa"/>
              <w:left w:w="19" w:type="dxa"/>
              <w:bottom w:w="0" w:type="dxa"/>
              <w:right w:w="19" w:type="dxa"/>
            </w:tcMar>
            <w:vAlign w:val="bottom"/>
            <w:hideMark/>
          </w:tcPr>
          <w:p w14:paraId="025D7B02"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5744BE69" w14:textId="77777777" w:rsidR="00DB00F9" w:rsidRPr="002E05B0" w:rsidRDefault="00DB00F9" w:rsidP="00DB00F9">
            <w:pPr>
              <w:jc w:val="right"/>
              <w:rPr>
                <w:color w:val="000000"/>
                <w:lang w:eastAsia="nl-NL"/>
              </w:rPr>
            </w:pPr>
            <w:r w:rsidRPr="002E05B0">
              <w:rPr>
                <w:color w:val="000000"/>
                <w:lang w:eastAsia="nl-NL"/>
              </w:rPr>
              <w:t>-3.04</w:t>
            </w:r>
          </w:p>
        </w:tc>
        <w:tc>
          <w:tcPr>
            <w:tcW w:w="1063" w:type="dxa"/>
            <w:shd w:val="clear" w:color="auto" w:fill="auto"/>
            <w:noWrap/>
            <w:tcMar>
              <w:top w:w="19" w:type="dxa"/>
              <w:left w:w="19" w:type="dxa"/>
              <w:bottom w:w="0" w:type="dxa"/>
              <w:right w:w="19" w:type="dxa"/>
            </w:tcMar>
            <w:vAlign w:val="bottom"/>
            <w:hideMark/>
          </w:tcPr>
          <w:p w14:paraId="0349B55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DBD8F83" w14:textId="77777777" w:rsidR="00DB00F9" w:rsidRPr="002E05B0" w:rsidRDefault="00DB00F9" w:rsidP="00DB00F9">
            <w:pPr>
              <w:jc w:val="right"/>
              <w:rPr>
                <w:color w:val="000000"/>
                <w:lang w:eastAsia="nl-NL"/>
              </w:rPr>
            </w:pPr>
            <w:r w:rsidRPr="002E05B0">
              <w:rPr>
                <w:color w:val="000000"/>
                <w:lang w:eastAsia="nl-NL"/>
              </w:rPr>
              <w:t>-0.22</w:t>
            </w:r>
          </w:p>
        </w:tc>
        <w:tc>
          <w:tcPr>
            <w:tcW w:w="1063" w:type="dxa"/>
            <w:shd w:val="clear" w:color="auto" w:fill="auto"/>
            <w:noWrap/>
            <w:tcMar>
              <w:top w:w="19" w:type="dxa"/>
              <w:left w:w="19" w:type="dxa"/>
              <w:bottom w:w="0" w:type="dxa"/>
              <w:right w:w="19" w:type="dxa"/>
            </w:tcMar>
            <w:vAlign w:val="bottom"/>
            <w:hideMark/>
          </w:tcPr>
          <w:p w14:paraId="2C375914" w14:textId="77777777" w:rsidR="00DB00F9" w:rsidRPr="002E05B0" w:rsidRDefault="00DB00F9" w:rsidP="00DB00F9">
            <w:pPr>
              <w:jc w:val="right"/>
              <w:rPr>
                <w:color w:val="000000"/>
                <w:lang w:eastAsia="nl-NL"/>
              </w:rPr>
            </w:pPr>
            <w:r w:rsidRPr="002E05B0">
              <w:rPr>
                <w:color w:val="000000"/>
                <w:lang w:eastAsia="nl-NL"/>
              </w:rPr>
              <w:t>-0.01</w:t>
            </w:r>
          </w:p>
        </w:tc>
        <w:tc>
          <w:tcPr>
            <w:tcW w:w="1064" w:type="dxa"/>
            <w:vAlign w:val="bottom"/>
          </w:tcPr>
          <w:p w14:paraId="62611F7E" w14:textId="77777777" w:rsidR="00DB00F9" w:rsidRPr="00B80EB2" w:rsidRDefault="00943BF1" w:rsidP="00DB00F9">
            <w:pPr>
              <w:jc w:val="right"/>
              <w:rPr>
                <w:color w:val="000000"/>
                <w:lang w:eastAsia="nl-NL"/>
              </w:rPr>
            </w:pPr>
            <w:r w:rsidRPr="00B80EB2">
              <w:rPr>
                <w:color w:val="000000"/>
                <w:lang w:eastAsia="nl-NL"/>
              </w:rPr>
              <w:t>0.25</w:t>
            </w:r>
          </w:p>
        </w:tc>
      </w:tr>
      <w:tr w:rsidR="00DB00F9" w:rsidRPr="00A9104B" w14:paraId="725D6D96"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40AE0665" w14:textId="77777777" w:rsidR="00DB00F9" w:rsidRPr="002E05B0" w:rsidRDefault="00DB00F9" w:rsidP="00DB00F9">
            <w:pPr>
              <w:rPr>
                <w:color w:val="000000"/>
                <w:lang w:eastAsia="nl-NL"/>
              </w:rPr>
            </w:pPr>
            <w:r w:rsidRPr="002E05B0">
              <w:rPr>
                <w:color w:val="000000"/>
                <w:lang w:eastAsia="nl-NL"/>
              </w:rPr>
              <w:t>LK</w:t>
            </w:r>
          </w:p>
        </w:tc>
        <w:tc>
          <w:tcPr>
            <w:tcW w:w="1063" w:type="dxa"/>
            <w:shd w:val="clear" w:color="auto" w:fill="auto"/>
            <w:noWrap/>
            <w:tcMar>
              <w:top w:w="19" w:type="dxa"/>
              <w:left w:w="19" w:type="dxa"/>
              <w:bottom w:w="0" w:type="dxa"/>
              <w:right w:w="19" w:type="dxa"/>
            </w:tcMar>
            <w:vAlign w:val="bottom"/>
            <w:hideMark/>
          </w:tcPr>
          <w:p w14:paraId="6F382296"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5793C2C9"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5AA4813E" w14:textId="77777777" w:rsidR="00DB00F9" w:rsidRPr="002E05B0" w:rsidRDefault="00DB00F9" w:rsidP="00DB00F9">
            <w:pPr>
              <w:jc w:val="right"/>
              <w:rPr>
                <w:color w:val="000000"/>
                <w:lang w:eastAsia="nl-NL"/>
              </w:rPr>
            </w:pPr>
            <w:r w:rsidRPr="002E05B0">
              <w:rPr>
                <w:color w:val="000000"/>
                <w:lang w:eastAsia="nl-NL"/>
              </w:rPr>
              <w:t>-0.25</w:t>
            </w:r>
          </w:p>
        </w:tc>
        <w:tc>
          <w:tcPr>
            <w:tcW w:w="1063" w:type="dxa"/>
            <w:shd w:val="clear" w:color="auto" w:fill="auto"/>
            <w:noWrap/>
            <w:tcMar>
              <w:top w:w="19" w:type="dxa"/>
              <w:left w:w="19" w:type="dxa"/>
              <w:bottom w:w="0" w:type="dxa"/>
              <w:right w:w="19" w:type="dxa"/>
            </w:tcMar>
            <w:vAlign w:val="bottom"/>
            <w:hideMark/>
          </w:tcPr>
          <w:p w14:paraId="73FF1AC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CB2929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9AF80E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CF0FF0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3474729B"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555329DD"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5420610" w14:textId="77777777" w:rsidR="00DB00F9" w:rsidRPr="002E05B0" w:rsidRDefault="00DB00F9" w:rsidP="00DB00F9">
            <w:pPr>
              <w:rPr>
                <w:color w:val="000000"/>
                <w:lang w:eastAsia="nl-NL"/>
              </w:rPr>
            </w:pPr>
            <w:r w:rsidRPr="002E05B0">
              <w:rPr>
                <w:color w:val="000000"/>
                <w:lang w:eastAsia="nl-NL"/>
              </w:rPr>
              <w:t>LR</w:t>
            </w:r>
          </w:p>
        </w:tc>
        <w:tc>
          <w:tcPr>
            <w:tcW w:w="1063" w:type="dxa"/>
            <w:shd w:val="clear" w:color="auto" w:fill="auto"/>
            <w:noWrap/>
            <w:tcMar>
              <w:top w:w="19" w:type="dxa"/>
              <w:left w:w="19" w:type="dxa"/>
              <w:bottom w:w="0" w:type="dxa"/>
              <w:right w:w="19" w:type="dxa"/>
            </w:tcMar>
            <w:vAlign w:val="bottom"/>
            <w:hideMark/>
          </w:tcPr>
          <w:p w14:paraId="50EF3CF3"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05020568" w14:textId="77777777" w:rsidR="00DB00F9" w:rsidRPr="002E05B0" w:rsidRDefault="00DB00F9" w:rsidP="00DB00F9">
            <w:pPr>
              <w:jc w:val="right"/>
              <w:rPr>
                <w:color w:val="000000"/>
                <w:lang w:eastAsia="nl-NL"/>
              </w:rPr>
            </w:pPr>
            <w:r w:rsidRPr="002E05B0">
              <w:rPr>
                <w:color w:val="000000"/>
                <w:lang w:eastAsia="nl-NL"/>
              </w:rPr>
              <w:t>0.15</w:t>
            </w:r>
          </w:p>
        </w:tc>
        <w:tc>
          <w:tcPr>
            <w:tcW w:w="1063" w:type="dxa"/>
            <w:shd w:val="clear" w:color="auto" w:fill="auto"/>
            <w:noWrap/>
            <w:tcMar>
              <w:top w:w="19" w:type="dxa"/>
              <w:left w:w="19" w:type="dxa"/>
              <w:bottom w:w="0" w:type="dxa"/>
              <w:right w:w="19" w:type="dxa"/>
            </w:tcMar>
            <w:vAlign w:val="bottom"/>
            <w:hideMark/>
          </w:tcPr>
          <w:p w14:paraId="39961311"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4D663410"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64E82F3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A673B6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55F892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5D1DA516"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CAA597F"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279DA33" w14:textId="77777777" w:rsidR="00DB00F9" w:rsidRPr="002E05B0" w:rsidRDefault="00DB00F9" w:rsidP="00DB00F9">
            <w:pPr>
              <w:rPr>
                <w:color w:val="000000"/>
                <w:lang w:eastAsia="nl-NL"/>
              </w:rPr>
            </w:pPr>
            <w:r w:rsidRPr="002E05B0">
              <w:rPr>
                <w:color w:val="000000"/>
                <w:lang w:eastAsia="nl-NL"/>
              </w:rPr>
              <w:t>LS</w:t>
            </w:r>
          </w:p>
        </w:tc>
        <w:tc>
          <w:tcPr>
            <w:tcW w:w="1063" w:type="dxa"/>
            <w:shd w:val="clear" w:color="auto" w:fill="auto"/>
            <w:noWrap/>
            <w:tcMar>
              <w:top w:w="19" w:type="dxa"/>
              <w:left w:w="19" w:type="dxa"/>
              <w:bottom w:w="0" w:type="dxa"/>
              <w:right w:w="19" w:type="dxa"/>
            </w:tcMar>
            <w:vAlign w:val="bottom"/>
            <w:hideMark/>
          </w:tcPr>
          <w:p w14:paraId="47B4CB57"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7DE9A956" w14:textId="77777777" w:rsidR="00DB00F9" w:rsidRPr="002E05B0" w:rsidRDefault="00DB00F9" w:rsidP="00DB00F9">
            <w:pPr>
              <w:jc w:val="right"/>
              <w:rPr>
                <w:color w:val="000000"/>
                <w:lang w:eastAsia="nl-NL"/>
              </w:rPr>
            </w:pPr>
            <w:r w:rsidRPr="002E05B0">
              <w:rPr>
                <w:color w:val="000000"/>
                <w:lang w:eastAsia="nl-NL"/>
              </w:rPr>
              <w:t>0.29</w:t>
            </w:r>
          </w:p>
        </w:tc>
        <w:tc>
          <w:tcPr>
            <w:tcW w:w="1063" w:type="dxa"/>
            <w:shd w:val="clear" w:color="auto" w:fill="auto"/>
            <w:noWrap/>
            <w:tcMar>
              <w:top w:w="19" w:type="dxa"/>
              <w:left w:w="19" w:type="dxa"/>
              <w:bottom w:w="0" w:type="dxa"/>
              <w:right w:w="19" w:type="dxa"/>
            </w:tcMar>
            <w:vAlign w:val="bottom"/>
            <w:hideMark/>
          </w:tcPr>
          <w:p w14:paraId="08123531" w14:textId="77777777" w:rsidR="00DB00F9" w:rsidRPr="002E05B0" w:rsidRDefault="005A3148" w:rsidP="00DB00F9">
            <w:pPr>
              <w:jc w:val="right"/>
              <w:rPr>
                <w:color w:val="000000"/>
                <w:lang w:eastAsia="nl-NL"/>
              </w:rPr>
            </w:pPr>
            <w:r w:rsidRPr="005A3148">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3D8F5079" w14:textId="77777777" w:rsidR="00DB00F9" w:rsidRPr="002E05B0" w:rsidRDefault="00DB00F9" w:rsidP="00DB00F9">
            <w:pPr>
              <w:jc w:val="right"/>
              <w:rPr>
                <w:color w:val="000000"/>
                <w:lang w:eastAsia="nl-NL"/>
              </w:rPr>
            </w:pPr>
            <w:r w:rsidRPr="002E05B0">
              <w:rPr>
                <w:color w:val="000000"/>
                <w:lang w:eastAsia="nl-NL"/>
              </w:rPr>
              <w:t>-3.19</w:t>
            </w:r>
          </w:p>
        </w:tc>
        <w:tc>
          <w:tcPr>
            <w:tcW w:w="1063" w:type="dxa"/>
            <w:shd w:val="clear" w:color="auto" w:fill="auto"/>
            <w:noWrap/>
            <w:tcMar>
              <w:top w:w="19" w:type="dxa"/>
              <w:left w:w="19" w:type="dxa"/>
              <w:bottom w:w="0" w:type="dxa"/>
              <w:right w:w="19" w:type="dxa"/>
            </w:tcMar>
            <w:vAlign w:val="bottom"/>
            <w:hideMark/>
          </w:tcPr>
          <w:p w14:paraId="3E0F0A3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208057F"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68C7BC57" w14:textId="77777777" w:rsidR="00DB00F9" w:rsidRPr="002E05B0" w:rsidRDefault="00DB00F9" w:rsidP="00DB00F9">
            <w:pPr>
              <w:jc w:val="right"/>
              <w:rPr>
                <w:color w:val="000000"/>
                <w:lang w:eastAsia="nl-NL"/>
              </w:rPr>
            </w:pPr>
            <w:r w:rsidRPr="002E05B0">
              <w:rPr>
                <w:color w:val="000000"/>
                <w:lang w:eastAsia="nl-NL"/>
              </w:rPr>
              <w:t>0.05</w:t>
            </w:r>
          </w:p>
        </w:tc>
        <w:tc>
          <w:tcPr>
            <w:tcW w:w="1064" w:type="dxa"/>
            <w:vAlign w:val="bottom"/>
          </w:tcPr>
          <w:p w14:paraId="51914253"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67D16DF5"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E3833D4" w14:textId="77777777" w:rsidR="00DB00F9" w:rsidRPr="002E05B0" w:rsidRDefault="00DB00F9" w:rsidP="00DB00F9">
            <w:pPr>
              <w:rPr>
                <w:color w:val="000000"/>
                <w:lang w:eastAsia="nl-NL"/>
              </w:rPr>
            </w:pPr>
            <w:r w:rsidRPr="002E05B0">
              <w:rPr>
                <w:color w:val="000000"/>
                <w:lang w:eastAsia="nl-NL"/>
              </w:rPr>
              <w:t>LT</w:t>
            </w:r>
          </w:p>
        </w:tc>
        <w:tc>
          <w:tcPr>
            <w:tcW w:w="1063" w:type="dxa"/>
            <w:shd w:val="clear" w:color="auto" w:fill="auto"/>
            <w:noWrap/>
            <w:tcMar>
              <w:top w:w="19" w:type="dxa"/>
              <w:left w:w="19" w:type="dxa"/>
              <w:bottom w:w="0" w:type="dxa"/>
              <w:right w:w="19" w:type="dxa"/>
            </w:tcMar>
            <w:vAlign w:val="bottom"/>
            <w:hideMark/>
          </w:tcPr>
          <w:p w14:paraId="0D292BED" w14:textId="77777777" w:rsidR="00DB00F9" w:rsidRPr="002E05B0" w:rsidRDefault="00DB00F9" w:rsidP="00DB00F9">
            <w:pPr>
              <w:jc w:val="right"/>
              <w:rPr>
                <w:color w:val="000000"/>
                <w:lang w:eastAsia="nl-NL"/>
              </w:rPr>
            </w:pPr>
            <w:r w:rsidRPr="002E05B0">
              <w:rPr>
                <w:color w:val="000000"/>
                <w:lang w:eastAsia="nl-NL"/>
              </w:rPr>
              <w:t>0.04</w:t>
            </w:r>
          </w:p>
        </w:tc>
        <w:tc>
          <w:tcPr>
            <w:tcW w:w="1063" w:type="dxa"/>
            <w:shd w:val="clear" w:color="auto" w:fill="auto"/>
            <w:noWrap/>
            <w:tcMar>
              <w:top w:w="19" w:type="dxa"/>
              <w:left w:w="19" w:type="dxa"/>
              <w:bottom w:w="0" w:type="dxa"/>
              <w:right w:w="19" w:type="dxa"/>
            </w:tcMar>
            <w:vAlign w:val="bottom"/>
            <w:hideMark/>
          </w:tcPr>
          <w:p w14:paraId="7F86E9C0"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75C275F7" w14:textId="77777777" w:rsidR="00DB00F9" w:rsidRPr="002E05B0" w:rsidRDefault="00DB00F9" w:rsidP="00DB00F9">
            <w:pPr>
              <w:jc w:val="right"/>
              <w:rPr>
                <w:color w:val="000000"/>
                <w:lang w:eastAsia="nl-NL"/>
              </w:rPr>
            </w:pPr>
            <w:r w:rsidRPr="002E05B0">
              <w:rPr>
                <w:color w:val="000000"/>
                <w:lang w:eastAsia="nl-NL"/>
              </w:rPr>
              <w:t>-0.07</w:t>
            </w:r>
          </w:p>
        </w:tc>
        <w:tc>
          <w:tcPr>
            <w:tcW w:w="1063" w:type="dxa"/>
            <w:shd w:val="clear" w:color="auto" w:fill="auto"/>
            <w:noWrap/>
            <w:tcMar>
              <w:top w:w="19" w:type="dxa"/>
              <w:left w:w="19" w:type="dxa"/>
              <w:bottom w:w="0" w:type="dxa"/>
              <w:right w:w="19" w:type="dxa"/>
            </w:tcMar>
            <w:vAlign w:val="bottom"/>
            <w:hideMark/>
          </w:tcPr>
          <w:p w14:paraId="4034717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6F1383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F05B3D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8D0817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72029314"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8F4CB25"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8744E68" w14:textId="77777777" w:rsidR="00DB00F9" w:rsidRPr="002E05B0" w:rsidRDefault="00DB00F9" w:rsidP="00DB00F9">
            <w:pPr>
              <w:rPr>
                <w:color w:val="000000"/>
                <w:lang w:eastAsia="nl-NL"/>
              </w:rPr>
            </w:pPr>
            <w:r w:rsidRPr="002E05B0">
              <w:rPr>
                <w:color w:val="000000"/>
                <w:lang w:eastAsia="nl-NL"/>
              </w:rPr>
              <w:t>LU</w:t>
            </w:r>
          </w:p>
        </w:tc>
        <w:tc>
          <w:tcPr>
            <w:tcW w:w="1063" w:type="dxa"/>
            <w:shd w:val="clear" w:color="auto" w:fill="auto"/>
            <w:noWrap/>
            <w:tcMar>
              <w:top w:w="19" w:type="dxa"/>
              <w:left w:w="19" w:type="dxa"/>
              <w:bottom w:w="0" w:type="dxa"/>
              <w:right w:w="19" w:type="dxa"/>
            </w:tcMar>
            <w:vAlign w:val="bottom"/>
            <w:hideMark/>
          </w:tcPr>
          <w:p w14:paraId="50F0D607" w14:textId="77777777" w:rsidR="00DB00F9" w:rsidRPr="002E05B0" w:rsidRDefault="00DB00F9" w:rsidP="00DB00F9">
            <w:pPr>
              <w:jc w:val="right"/>
              <w:rPr>
                <w:color w:val="000000"/>
                <w:lang w:eastAsia="nl-NL"/>
              </w:rPr>
            </w:pPr>
            <w:r w:rsidRPr="002E05B0">
              <w:rPr>
                <w:color w:val="000000"/>
                <w:lang w:eastAsia="nl-NL"/>
              </w:rPr>
              <w:t>0.04</w:t>
            </w:r>
          </w:p>
        </w:tc>
        <w:tc>
          <w:tcPr>
            <w:tcW w:w="1063" w:type="dxa"/>
            <w:shd w:val="clear" w:color="auto" w:fill="auto"/>
            <w:noWrap/>
            <w:tcMar>
              <w:top w:w="19" w:type="dxa"/>
              <w:left w:w="19" w:type="dxa"/>
              <w:bottom w:w="0" w:type="dxa"/>
              <w:right w:w="19" w:type="dxa"/>
            </w:tcMar>
            <w:vAlign w:val="bottom"/>
            <w:hideMark/>
          </w:tcPr>
          <w:p w14:paraId="424FBA1D" w14:textId="77777777" w:rsidR="00DB00F9" w:rsidRPr="005A3148" w:rsidRDefault="00B75377" w:rsidP="00DB00F9">
            <w:pPr>
              <w:jc w:val="right"/>
              <w:rPr>
                <w:color w:val="000000"/>
                <w:lang w:eastAsia="nl-NL"/>
              </w:rPr>
            </w:pPr>
            <w:r w:rsidRPr="005A3148">
              <w:rPr>
                <w:color w:val="000000"/>
                <w:lang w:eastAsia="nl-NL"/>
              </w:rPr>
              <w:t>0.03</w:t>
            </w:r>
          </w:p>
        </w:tc>
        <w:tc>
          <w:tcPr>
            <w:tcW w:w="1063" w:type="dxa"/>
            <w:shd w:val="clear" w:color="auto" w:fill="auto"/>
            <w:noWrap/>
            <w:tcMar>
              <w:top w:w="19" w:type="dxa"/>
              <w:left w:w="19" w:type="dxa"/>
              <w:bottom w:w="0" w:type="dxa"/>
              <w:right w:w="19" w:type="dxa"/>
            </w:tcMar>
            <w:vAlign w:val="bottom"/>
            <w:hideMark/>
          </w:tcPr>
          <w:p w14:paraId="07A3AFC6" w14:textId="77777777" w:rsidR="00DB00F9" w:rsidRPr="002E05B0" w:rsidRDefault="00DB00F9" w:rsidP="00DB00F9">
            <w:pPr>
              <w:jc w:val="right"/>
              <w:rPr>
                <w:color w:val="000000"/>
                <w:lang w:eastAsia="nl-NL"/>
              </w:rPr>
            </w:pPr>
            <w:r w:rsidRPr="002E05B0">
              <w:rPr>
                <w:color w:val="000000"/>
                <w:lang w:eastAsia="nl-NL"/>
              </w:rPr>
              <w:t>-0.11</w:t>
            </w:r>
          </w:p>
        </w:tc>
        <w:tc>
          <w:tcPr>
            <w:tcW w:w="1063" w:type="dxa"/>
            <w:shd w:val="clear" w:color="auto" w:fill="auto"/>
            <w:noWrap/>
            <w:tcMar>
              <w:top w:w="19" w:type="dxa"/>
              <w:left w:w="19" w:type="dxa"/>
              <w:bottom w:w="0" w:type="dxa"/>
              <w:right w:w="19" w:type="dxa"/>
            </w:tcMar>
            <w:vAlign w:val="bottom"/>
            <w:hideMark/>
          </w:tcPr>
          <w:p w14:paraId="2D9AEC1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B60DC5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DF0E9B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E42E69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4795629C"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BC5A18F"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222276D" w14:textId="77777777" w:rsidR="00DB00F9" w:rsidRPr="002E05B0" w:rsidRDefault="00DB00F9" w:rsidP="00DB00F9">
            <w:pPr>
              <w:rPr>
                <w:color w:val="000000"/>
                <w:lang w:eastAsia="nl-NL"/>
              </w:rPr>
            </w:pPr>
            <w:r w:rsidRPr="002E05B0">
              <w:rPr>
                <w:color w:val="000000"/>
                <w:lang w:eastAsia="nl-NL"/>
              </w:rPr>
              <w:t>LV</w:t>
            </w:r>
          </w:p>
        </w:tc>
        <w:tc>
          <w:tcPr>
            <w:tcW w:w="1063" w:type="dxa"/>
            <w:shd w:val="clear" w:color="auto" w:fill="auto"/>
            <w:noWrap/>
            <w:tcMar>
              <w:top w:w="19" w:type="dxa"/>
              <w:left w:w="19" w:type="dxa"/>
              <w:bottom w:w="0" w:type="dxa"/>
              <w:right w:w="19" w:type="dxa"/>
            </w:tcMar>
            <w:vAlign w:val="bottom"/>
            <w:hideMark/>
          </w:tcPr>
          <w:p w14:paraId="234F6A66" w14:textId="77777777" w:rsidR="00DB00F9" w:rsidRPr="002E05B0" w:rsidRDefault="00DB00F9" w:rsidP="00DB00F9">
            <w:pPr>
              <w:jc w:val="right"/>
              <w:rPr>
                <w:color w:val="000000"/>
                <w:lang w:eastAsia="nl-NL"/>
              </w:rPr>
            </w:pPr>
            <w:r w:rsidRPr="002E05B0">
              <w:rPr>
                <w:color w:val="000000"/>
                <w:lang w:eastAsia="nl-NL"/>
              </w:rPr>
              <w:t>0.02</w:t>
            </w:r>
          </w:p>
        </w:tc>
        <w:tc>
          <w:tcPr>
            <w:tcW w:w="1063" w:type="dxa"/>
            <w:shd w:val="clear" w:color="auto" w:fill="auto"/>
            <w:noWrap/>
            <w:tcMar>
              <w:top w:w="19" w:type="dxa"/>
              <w:left w:w="19" w:type="dxa"/>
              <w:bottom w:w="0" w:type="dxa"/>
              <w:right w:w="19" w:type="dxa"/>
            </w:tcMar>
            <w:vAlign w:val="bottom"/>
            <w:hideMark/>
          </w:tcPr>
          <w:p w14:paraId="38B190D0"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0F0D5987" w14:textId="77777777" w:rsidR="00DB00F9" w:rsidRPr="002E05B0" w:rsidRDefault="00DB00F9" w:rsidP="00DB00F9">
            <w:pPr>
              <w:jc w:val="right"/>
              <w:rPr>
                <w:color w:val="000000"/>
                <w:lang w:eastAsia="nl-NL"/>
              </w:rPr>
            </w:pPr>
            <w:r w:rsidRPr="002E05B0">
              <w:rPr>
                <w:color w:val="000000"/>
                <w:lang w:eastAsia="nl-NL"/>
              </w:rPr>
              <w:t>-0.08</w:t>
            </w:r>
          </w:p>
        </w:tc>
        <w:tc>
          <w:tcPr>
            <w:tcW w:w="1063" w:type="dxa"/>
            <w:shd w:val="clear" w:color="auto" w:fill="auto"/>
            <w:noWrap/>
            <w:tcMar>
              <w:top w:w="19" w:type="dxa"/>
              <w:left w:w="19" w:type="dxa"/>
              <w:bottom w:w="0" w:type="dxa"/>
              <w:right w:w="19" w:type="dxa"/>
            </w:tcMar>
            <w:vAlign w:val="bottom"/>
            <w:hideMark/>
          </w:tcPr>
          <w:p w14:paraId="0E303AF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B5365B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97299C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C81BE2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5868E929"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35EDD1C5"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7D3D8B7" w14:textId="77777777" w:rsidR="00DB00F9" w:rsidRPr="002E05B0" w:rsidRDefault="00DB00F9" w:rsidP="00DB00F9">
            <w:pPr>
              <w:rPr>
                <w:color w:val="000000"/>
                <w:lang w:eastAsia="nl-NL"/>
              </w:rPr>
            </w:pPr>
            <w:r w:rsidRPr="002E05B0">
              <w:rPr>
                <w:color w:val="000000"/>
                <w:lang w:eastAsia="nl-NL"/>
              </w:rPr>
              <w:t>MD</w:t>
            </w:r>
          </w:p>
        </w:tc>
        <w:tc>
          <w:tcPr>
            <w:tcW w:w="1063" w:type="dxa"/>
            <w:shd w:val="clear" w:color="auto" w:fill="auto"/>
            <w:noWrap/>
            <w:tcMar>
              <w:top w:w="19" w:type="dxa"/>
              <w:left w:w="19" w:type="dxa"/>
              <w:bottom w:w="0" w:type="dxa"/>
              <w:right w:w="19" w:type="dxa"/>
            </w:tcMar>
            <w:vAlign w:val="bottom"/>
            <w:hideMark/>
          </w:tcPr>
          <w:p w14:paraId="152DE8A8" w14:textId="77777777" w:rsidR="00DB00F9" w:rsidRPr="002E05B0" w:rsidRDefault="00DB00F9" w:rsidP="00DB00F9">
            <w:pPr>
              <w:jc w:val="right"/>
              <w:rPr>
                <w:color w:val="000000"/>
                <w:lang w:eastAsia="nl-NL"/>
              </w:rPr>
            </w:pPr>
            <w:r w:rsidRPr="002E05B0">
              <w:rPr>
                <w:color w:val="000000"/>
                <w:lang w:eastAsia="nl-NL"/>
              </w:rPr>
              <w:t>0.28</w:t>
            </w:r>
          </w:p>
        </w:tc>
        <w:tc>
          <w:tcPr>
            <w:tcW w:w="1063" w:type="dxa"/>
            <w:shd w:val="clear" w:color="auto" w:fill="auto"/>
            <w:noWrap/>
            <w:tcMar>
              <w:top w:w="19" w:type="dxa"/>
              <w:left w:w="19" w:type="dxa"/>
              <w:bottom w:w="0" w:type="dxa"/>
              <w:right w:w="19" w:type="dxa"/>
            </w:tcMar>
            <w:vAlign w:val="bottom"/>
            <w:hideMark/>
          </w:tcPr>
          <w:p w14:paraId="1D433865"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36D7397B"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79C505C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67B012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7E7091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553558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2904BDB0"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05F24D13"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F953B51" w14:textId="77777777" w:rsidR="00DB00F9" w:rsidRPr="002E05B0" w:rsidRDefault="00DB00F9" w:rsidP="00DB00F9">
            <w:pPr>
              <w:rPr>
                <w:color w:val="000000"/>
                <w:lang w:eastAsia="nl-NL"/>
              </w:rPr>
            </w:pPr>
            <w:r w:rsidRPr="002E05B0">
              <w:rPr>
                <w:color w:val="000000"/>
                <w:lang w:eastAsia="nl-NL"/>
              </w:rPr>
              <w:t>MG</w:t>
            </w:r>
          </w:p>
        </w:tc>
        <w:tc>
          <w:tcPr>
            <w:tcW w:w="1063" w:type="dxa"/>
            <w:shd w:val="clear" w:color="auto" w:fill="auto"/>
            <w:noWrap/>
            <w:tcMar>
              <w:top w:w="19" w:type="dxa"/>
              <w:left w:w="19" w:type="dxa"/>
              <w:bottom w:w="0" w:type="dxa"/>
              <w:right w:w="19" w:type="dxa"/>
            </w:tcMar>
            <w:vAlign w:val="bottom"/>
            <w:hideMark/>
          </w:tcPr>
          <w:p w14:paraId="1B11A0F1"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0E58039D"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618F4B24"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51428B4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0E51B0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04A89EC"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769A0D4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0EFC73C7"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50A92AA9"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B8372B9" w14:textId="77777777" w:rsidR="00DB00F9" w:rsidRPr="002E05B0" w:rsidRDefault="00DB00F9" w:rsidP="00DB00F9">
            <w:pPr>
              <w:rPr>
                <w:color w:val="000000"/>
                <w:lang w:eastAsia="nl-NL"/>
              </w:rPr>
            </w:pPr>
            <w:r w:rsidRPr="002E05B0">
              <w:rPr>
                <w:color w:val="000000"/>
                <w:lang w:eastAsia="nl-NL"/>
              </w:rPr>
              <w:t>ML</w:t>
            </w:r>
          </w:p>
        </w:tc>
        <w:tc>
          <w:tcPr>
            <w:tcW w:w="1063" w:type="dxa"/>
            <w:shd w:val="clear" w:color="auto" w:fill="auto"/>
            <w:noWrap/>
            <w:tcMar>
              <w:top w:w="19" w:type="dxa"/>
              <w:left w:w="19" w:type="dxa"/>
              <w:bottom w:w="0" w:type="dxa"/>
              <w:right w:w="19" w:type="dxa"/>
            </w:tcMar>
            <w:vAlign w:val="bottom"/>
            <w:hideMark/>
          </w:tcPr>
          <w:p w14:paraId="3CD4EC1D" w14:textId="77777777" w:rsidR="00DB00F9" w:rsidRPr="002E05B0" w:rsidRDefault="00DB00F9" w:rsidP="00DB00F9">
            <w:pPr>
              <w:jc w:val="right"/>
              <w:rPr>
                <w:color w:val="000000"/>
                <w:lang w:eastAsia="nl-NL"/>
              </w:rPr>
            </w:pPr>
            <w:r w:rsidRPr="002E05B0">
              <w:rPr>
                <w:color w:val="000000"/>
                <w:lang w:eastAsia="nl-NL"/>
              </w:rPr>
              <w:t>0.13</w:t>
            </w:r>
          </w:p>
        </w:tc>
        <w:tc>
          <w:tcPr>
            <w:tcW w:w="1063" w:type="dxa"/>
            <w:shd w:val="clear" w:color="auto" w:fill="auto"/>
            <w:noWrap/>
            <w:tcMar>
              <w:top w:w="19" w:type="dxa"/>
              <w:left w:w="19" w:type="dxa"/>
              <w:bottom w:w="0" w:type="dxa"/>
              <w:right w:w="19" w:type="dxa"/>
            </w:tcMar>
            <w:vAlign w:val="bottom"/>
            <w:hideMark/>
          </w:tcPr>
          <w:p w14:paraId="4F72E442" w14:textId="77777777" w:rsidR="00DB00F9" w:rsidRPr="002E05B0" w:rsidRDefault="00DB00F9" w:rsidP="00DB00F9">
            <w:pPr>
              <w:jc w:val="right"/>
              <w:rPr>
                <w:color w:val="000000"/>
                <w:lang w:eastAsia="nl-NL"/>
              </w:rPr>
            </w:pPr>
            <w:r w:rsidRPr="002E05B0">
              <w:rPr>
                <w:color w:val="000000"/>
                <w:lang w:eastAsia="nl-NL"/>
              </w:rPr>
              <w:t>0.07</w:t>
            </w:r>
          </w:p>
        </w:tc>
        <w:tc>
          <w:tcPr>
            <w:tcW w:w="1063" w:type="dxa"/>
            <w:shd w:val="clear" w:color="auto" w:fill="auto"/>
            <w:noWrap/>
            <w:tcMar>
              <w:top w:w="19" w:type="dxa"/>
              <w:left w:w="19" w:type="dxa"/>
              <w:bottom w:w="0" w:type="dxa"/>
              <w:right w:w="19" w:type="dxa"/>
            </w:tcMar>
            <w:vAlign w:val="bottom"/>
            <w:hideMark/>
          </w:tcPr>
          <w:p w14:paraId="05AB9C02" w14:textId="77777777" w:rsidR="00DB00F9" w:rsidRPr="002E05B0" w:rsidRDefault="005A3148" w:rsidP="00DB00F9">
            <w:pPr>
              <w:jc w:val="right"/>
              <w:rPr>
                <w:color w:val="000000"/>
                <w:lang w:eastAsia="nl-NL"/>
              </w:rPr>
            </w:pPr>
            <w:r w:rsidRPr="005A3148">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238CBF0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988981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83FF842" w14:textId="77777777" w:rsidR="00DB00F9" w:rsidRPr="002E05B0" w:rsidRDefault="00DB00F9" w:rsidP="00DB00F9">
            <w:pPr>
              <w:jc w:val="right"/>
              <w:rPr>
                <w:color w:val="000000"/>
                <w:lang w:eastAsia="nl-NL"/>
              </w:rPr>
            </w:pPr>
            <w:r w:rsidRPr="002E05B0">
              <w:rPr>
                <w:color w:val="000000"/>
                <w:lang w:eastAsia="nl-NL"/>
              </w:rPr>
              <w:t>-0.04</w:t>
            </w:r>
          </w:p>
        </w:tc>
        <w:tc>
          <w:tcPr>
            <w:tcW w:w="1063" w:type="dxa"/>
            <w:shd w:val="clear" w:color="auto" w:fill="auto"/>
            <w:noWrap/>
            <w:tcMar>
              <w:top w:w="19" w:type="dxa"/>
              <w:left w:w="19" w:type="dxa"/>
              <w:bottom w:w="0" w:type="dxa"/>
              <w:right w:w="19" w:type="dxa"/>
            </w:tcMar>
            <w:vAlign w:val="bottom"/>
            <w:hideMark/>
          </w:tcPr>
          <w:p w14:paraId="0923DB84" w14:textId="77777777" w:rsidR="00DB00F9" w:rsidRPr="002E05B0" w:rsidRDefault="00DB00F9" w:rsidP="00DB00F9">
            <w:pPr>
              <w:jc w:val="right"/>
              <w:rPr>
                <w:color w:val="000000"/>
                <w:lang w:eastAsia="nl-NL"/>
              </w:rPr>
            </w:pPr>
            <w:r w:rsidRPr="002E05B0">
              <w:rPr>
                <w:color w:val="000000"/>
                <w:lang w:eastAsia="nl-NL"/>
              </w:rPr>
              <w:t>-0.11</w:t>
            </w:r>
          </w:p>
        </w:tc>
        <w:tc>
          <w:tcPr>
            <w:tcW w:w="1064" w:type="dxa"/>
            <w:vAlign w:val="bottom"/>
          </w:tcPr>
          <w:p w14:paraId="3FA8FAC5"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71A0FBF0"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4D68019" w14:textId="77777777" w:rsidR="00DB00F9" w:rsidRPr="002E05B0" w:rsidRDefault="00DB00F9" w:rsidP="00DB00F9">
            <w:pPr>
              <w:rPr>
                <w:color w:val="000000"/>
                <w:lang w:eastAsia="nl-NL"/>
              </w:rPr>
            </w:pPr>
            <w:r w:rsidRPr="002E05B0">
              <w:rPr>
                <w:color w:val="000000"/>
                <w:lang w:eastAsia="nl-NL"/>
              </w:rPr>
              <w:t>MM</w:t>
            </w:r>
          </w:p>
        </w:tc>
        <w:tc>
          <w:tcPr>
            <w:tcW w:w="1063" w:type="dxa"/>
            <w:shd w:val="clear" w:color="auto" w:fill="auto"/>
            <w:noWrap/>
            <w:tcMar>
              <w:top w:w="19" w:type="dxa"/>
              <w:left w:w="19" w:type="dxa"/>
              <w:bottom w:w="0" w:type="dxa"/>
              <w:right w:w="19" w:type="dxa"/>
            </w:tcMar>
            <w:vAlign w:val="bottom"/>
            <w:hideMark/>
          </w:tcPr>
          <w:p w14:paraId="33FCE55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7F84063" w14:textId="77777777" w:rsidR="00DB00F9" w:rsidRPr="002E05B0" w:rsidRDefault="00DB00F9" w:rsidP="00DB00F9">
            <w:pPr>
              <w:jc w:val="right"/>
              <w:rPr>
                <w:color w:val="000000"/>
                <w:lang w:eastAsia="nl-NL"/>
              </w:rPr>
            </w:pPr>
            <w:r w:rsidRPr="002E05B0">
              <w:rPr>
                <w:color w:val="000000"/>
                <w:lang w:eastAsia="nl-NL"/>
              </w:rPr>
              <w:t>-0.02</w:t>
            </w:r>
          </w:p>
        </w:tc>
        <w:tc>
          <w:tcPr>
            <w:tcW w:w="1063" w:type="dxa"/>
            <w:shd w:val="clear" w:color="auto" w:fill="auto"/>
            <w:noWrap/>
            <w:tcMar>
              <w:top w:w="19" w:type="dxa"/>
              <w:left w:w="19" w:type="dxa"/>
              <w:bottom w:w="0" w:type="dxa"/>
              <w:right w:w="19" w:type="dxa"/>
            </w:tcMar>
            <w:vAlign w:val="bottom"/>
            <w:hideMark/>
          </w:tcPr>
          <w:p w14:paraId="59CAC56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3038CB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A39CD8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68D87DC"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1EA1CD07" w14:textId="77777777" w:rsidR="00DB00F9" w:rsidRPr="002E05B0" w:rsidRDefault="00DB00F9" w:rsidP="00DB00F9">
            <w:pPr>
              <w:jc w:val="right"/>
              <w:rPr>
                <w:color w:val="000000"/>
                <w:lang w:eastAsia="nl-NL"/>
              </w:rPr>
            </w:pPr>
            <w:r w:rsidRPr="002E05B0">
              <w:rPr>
                <w:color w:val="000000"/>
                <w:lang w:eastAsia="nl-NL"/>
              </w:rPr>
              <w:t>0.06</w:t>
            </w:r>
          </w:p>
        </w:tc>
        <w:tc>
          <w:tcPr>
            <w:tcW w:w="1064" w:type="dxa"/>
            <w:vAlign w:val="bottom"/>
          </w:tcPr>
          <w:p w14:paraId="404351AC"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3FD0AD0D"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47EE18D4" w14:textId="77777777" w:rsidR="00DB00F9" w:rsidRPr="002E05B0" w:rsidRDefault="00DB00F9" w:rsidP="00DB00F9">
            <w:pPr>
              <w:rPr>
                <w:color w:val="000000"/>
                <w:lang w:eastAsia="nl-NL"/>
              </w:rPr>
            </w:pPr>
            <w:r w:rsidRPr="002E05B0">
              <w:rPr>
                <w:color w:val="000000"/>
                <w:lang w:eastAsia="nl-NL"/>
              </w:rPr>
              <w:t>MN</w:t>
            </w:r>
          </w:p>
        </w:tc>
        <w:tc>
          <w:tcPr>
            <w:tcW w:w="1063" w:type="dxa"/>
            <w:shd w:val="clear" w:color="auto" w:fill="auto"/>
            <w:noWrap/>
            <w:tcMar>
              <w:top w:w="19" w:type="dxa"/>
              <w:left w:w="19" w:type="dxa"/>
              <w:bottom w:w="0" w:type="dxa"/>
              <w:right w:w="19" w:type="dxa"/>
            </w:tcMar>
            <w:vAlign w:val="bottom"/>
            <w:hideMark/>
          </w:tcPr>
          <w:p w14:paraId="143B5390"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430166E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7D63AA3"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60943CF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1F3504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E5AB1D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8666CD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6C6A29C0"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641EF773"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438BA0C4" w14:textId="77777777" w:rsidR="00DB00F9" w:rsidRPr="002E05B0" w:rsidRDefault="00DB00F9" w:rsidP="00DB00F9">
            <w:pPr>
              <w:rPr>
                <w:color w:val="000000"/>
                <w:lang w:eastAsia="nl-NL"/>
              </w:rPr>
            </w:pPr>
            <w:r w:rsidRPr="002E05B0">
              <w:rPr>
                <w:color w:val="000000"/>
                <w:lang w:eastAsia="nl-NL"/>
              </w:rPr>
              <w:t>MO</w:t>
            </w:r>
          </w:p>
        </w:tc>
        <w:tc>
          <w:tcPr>
            <w:tcW w:w="1063" w:type="dxa"/>
            <w:shd w:val="clear" w:color="auto" w:fill="auto"/>
            <w:noWrap/>
            <w:tcMar>
              <w:top w:w="19" w:type="dxa"/>
              <w:left w:w="19" w:type="dxa"/>
              <w:bottom w:w="0" w:type="dxa"/>
              <w:right w:w="19" w:type="dxa"/>
            </w:tcMar>
            <w:vAlign w:val="bottom"/>
            <w:hideMark/>
          </w:tcPr>
          <w:p w14:paraId="5EA35F42" w14:textId="77777777" w:rsidR="00DB00F9" w:rsidRPr="002E05B0" w:rsidRDefault="00DB00F9" w:rsidP="00DB00F9">
            <w:pPr>
              <w:jc w:val="right"/>
              <w:rPr>
                <w:color w:val="000000"/>
                <w:lang w:eastAsia="nl-NL"/>
              </w:rPr>
            </w:pPr>
            <w:r w:rsidRPr="002E05B0">
              <w:rPr>
                <w:color w:val="000000"/>
                <w:lang w:eastAsia="nl-NL"/>
              </w:rPr>
              <w:t>0.17</w:t>
            </w:r>
          </w:p>
        </w:tc>
        <w:tc>
          <w:tcPr>
            <w:tcW w:w="1063" w:type="dxa"/>
            <w:shd w:val="clear" w:color="auto" w:fill="auto"/>
            <w:noWrap/>
            <w:tcMar>
              <w:top w:w="19" w:type="dxa"/>
              <w:left w:w="19" w:type="dxa"/>
              <w:bottom w:w="0" w:type="dxa"/>
              <w:right w:w="19" w:type="dxa"/>
            </w:tcMar>
            <w:vAlign w:val="bottom"/>
            <w:hideMark/>
          </w:tcPr>
          <w:p w14:paraId="3C8A61EF"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23DBEA70" w14:textId="77777777" w:rsidR="00DB00F9" w:rsidRPr="002E05B0" w:rsidRDefault="00DB00F9" w:rsidP="00DB00F9">
            <w:pPr>
              <w:jc w:val="right"/>
              <w:rPr>
                <w:color w:val="000000"/>
                <w:lang w:eastAsia="nl-NL"/>
              </w:rPr>
            </w:pPr>
            <w:r w:rsidRPr="002E05B0">
              <w:rPr>
                <w:color w:val="000000"/>
                <w:lang w:eastAsia="nl-NL"/>
              </w:rPr>
              <w:t>-0.14</w:t>
            </w:r>
          </w:p>
        </w:tc>
        <w:tc>
          <w:tcPr>
            <w:tcW w:w="1063" w:type="dxa"/>
            <w:shd w:val="clear" w:color="auto" w:fill="auto"/>
            <w:noWrap/>
            <w:tcMar>
              <w:top w:w="19" w:type="dxa"/>
              <w:left w:w="19" w:type="dxa"/>
              <w:bottom w:w="0" w:type="dxa"/>
              <w:right w:w="19" w:type="dxa"/>
            </w:tcMar>
            <w:vAlign w:val="bottom"/>
            <w:hideMark/>
          </w:tcPr>
          <w:p w14:paraId="46BD91A5"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7189414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99B296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090F73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2468D0CC"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73C24E01"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307F2B6" w14:textId="77777777" w:rsidR="00DB00F9" w:rsidRPr="002E05B0" w:rsidRDefault="00DB00F9" w:rsidP="00DB00F9">
            <w:pPr>
              <w:rPr>
                <w:color w:val="000000"/>
                <w:lang w:eastAsia="nl-NL"/>
              </w:rPr>
            </w:pPr>
            <w:r w:rsidRPr="002E05B0">
              <w:rPr>
                <w:color w:val="000000"/>
                <w:lang w:eastAsia="nl-NL"/>
              </w:rPr>
              <w:t>MQ</w:t>
            </w:r>
          </w:p>
        </w:tc>
        <w:tc>
          <w:tcPr>
            <w:tcW w:w="1063" w:type="dxa"/>
            <w:shd w:val="clear" w:color="auto" w:fill="auto"/>
            <w:noWrap/>
            <w:tcMar>
              <w:top w:w="19" w:type="dxa"/>
              <w:left w:w="19" w:type="dxa"/>
              <w:bottom w:w="0" w:type="dxa"/>
              <w:right w:w="19" w:type="dxa"/>
            </w:tcMar>
            <w:vAlign w:val="bottom"/>
            <w:hideMark/>
          </w:tcPr>
          <w:p w14:paraId="32F6F43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704332E"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072C4AF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943FA95"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4FF109B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D0E4DF3"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58D1646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7404B5E0"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0684F7A"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037717B" w14:textId="77777777" w:rsidR="00DB00F9" w:rsidRPr="002E05B0" w:rsidRDefault="00DB00F9" w:rsidP="00DB00F9">
            <w:pPr>
              <w:rPr>
                <w:color w:val="000000"/>
                <w:lang w:eastAsia="nl-NL"/>
              </w:rPr>
            </w:pPr>
            <w:r w:rsidRPr="002E05B0">
              <w:rPr>
                <w:color w:val="000000"/>
                <w:lang w:eastAsia="nl-NL"/>
              </w:rPr>
              <w:t>MT</w:t>
            </w:r>
          </w:p>
        </w:tc>
        <w:tc>
          <w:tcPr>
            <w:tcW w:w="1063" w:type="dxa"/>
            <w:shd w:val="clear" w:color="auto" w:fill="auto"/>
            <w:noWrap/>
            <w:tcMar>
              <w:top w:w="19" w:type="dxa"/>
              <w:left w:w="19" w:type="dxa"/>
              <w:bottom w:w="0" w:type="dxa"/>
              <w:right w:w="19" w:type="dxa"/>
            </w:tcMar>
            <w:vAlign w:val="bottom"/>
            <w:hideMark/>
          </w:tcPr>
          <w:p w14:paraId="6A092B8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CD90FC6"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2E3F0CB3"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43D70CE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C17375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1B2BF4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160C2E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48214BDE"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1D88CE0E"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CBDCE43" w14:textId="77777777" w:rsidR="00DB00F9" w:rsidRPr="002E05B0" w:rsidRDefault="00DB00F9" w:rsidP="00DB00F9">
            <w:pPr>
              <w:rPr>
                <w:color w:val="000000"/>
                <w:lang w:eastAsia="nl-NL"/>
              </w:rPr>
            </w:pPr>
            <w:r w:rsidRPr="002E05B0">
              <w:rPr>
                <w:color w:val="000000"/>
                <w:lang w:eastAsia="nl-NL"/>
              </w:rPr>
              <w:t>MU</w:t>
            </w:r>
          </w:p>
        </w:tc>
        <w:tc>
          <w:tcPr>
            <w:tcW w:w="1063" w:type="dxa"/>
            <w:shd w:val="clear" w:color="auto" w:fill="auto"/>
            <w:noWrap/>
            <w:tcMar>
              <w:top w:w="19" w:type="dxa"/>
              <w:left w:w="19" w:type="dxa"/>
              <w:bottom w:w="0" w:type="dxa"/>
              <w:right w:w="19" w:type="dxa"/>
            </w:tcMar>
            <w:vAlign w:val="bottom"/>
            <w:hideMark/>
          </w:tcPr>
          <w:p w14:paraId="189EE378" w14:textId="77777777" w:rsidR="00DB00F9" w:rsidRPr="002E05B0" w:rsidRDefault="00DB00F9" w:rsidP="00DB00F9">
            <w:pPr>
              <w:jc w:val="right"/>
              <w:rPr>
                <w:color w:val="000000"/>
                <w:lang w:eastAsia="nl-NL"/>
              </w:rPr>
            </w:pPr>
            <w:r w:rsidRPr="002E05B0">
              <w:rPr>
                <w:color w:val="000000"/>
                <w:lang w:eastAsia="nl-NL"/>
              </w:rPr>
              <w:t>0.09</w:t>
            </w:r>
          </w:p>
        </w:tc>
        <w:tc>
          <w:tcPr>
            <w:tcW w:w="1063" w:type="dxa"/>
            <w:shd w:val="clear" w:color="auto" w:fill="auto"/>
            <w:noWrap/>
            <w:tcMar>
              <w:top w:w="19" w:type="dxa"/>
              <w:left w:w="19" w:type="dxa"/>
              <w:bottom w:w="0" w:type="dxa"/>
              <w:right w:w="19" w:type="dxa"/>
            </w:tcMar>
            <w:vAlign w:val="bottom"/>
            <w:hideMark/>
          </w:tcPr>
          <w:p w14:paraId="22892147"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01CE5A7E" w14:textId="77777777" w:rsidR="00DB00F9" w:rsidRPr="002E05B0" w:rsidRDefault="00DB00F9" w:rsidP="00DB00F9">
            <w:pPr>
              <w:jc w:val="right"/>
              <w:rPr>
                <w:color w:val="000000"/>
                <w:lang w:eastAsia="nl-NL"/>
              </w:rPr>
            </w:pPr>
            <w:r w:rsidRPr="002E05B0">
              <w:rPr>
                <w:color w:val="000000"/>
                <w:lang w:eastAsia="nl-NL"/>
              </w:rPr>
              <w:t>-0.11</w:t>
            </w:r>
          </w:p>
        </w:tc>
        <w:tc>
          <w:tcPr>
            <w:tcW w:w="1063" w:type="dxa"/>
            <w:shd w:val="clear" w:color="auto" w:fill="auto"/>
            <w:noWrap/>
            <w:tcMar>
              <w:top w:w="19" w:type="dxa"/>
              <w:left w:w="19" w:type="dxa"/>
              <w:bottom w:w="0" w:type="dxa"/>
              <w:right w:w="19" w:type="dxa"/>
            </w:tcMar>
            <w:vAlign w:val="bottom"/>
            <w:hideMark/>
          </w:tcPr>
          <w:p w14:paraId="64724201"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0E5AFCF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3A7E0C8" w14:textId="77777777" w:rsidR="00DB00F9" w:rsidRPr="002E05B0" w:rsidRDefault="00DB00F9" w:rsidP="00DB00F9">
            <w:pPr>
              <w:jc w:val="right"/>
              <w:rPr>
                <w:color w:val="000000"/>
                <w:lang w:eastAsia="nl-NL"/>
              </w:rPr>
            </w:pPr>
            <w:r w:rsidRPr="002E05B0">
              <w:rPr>
                <w:color w:val="000000"/>
                <w:lang w:eastAsia="nl-NL"/>
              </w:rPr>
              <w:t>-0.28</w:t>
            </w:r>
          </w:p>
        </w:tc>
        <w:tc>
          <w:tcPr>
            <w:tcW w:w="1063" w:type="dxa"/>
            <w:shd w:val="clear" w:color="auto" w:fill="auto"/>
            <w:noWrap/>
            <w:tcMar>
              <w:top w:w="19" w:type="dxa"/>
              <w:left w:w="19" w:type="dxa"/>
              <w:bottom w:w="0" w:type="dxa"/>
              <w:right w:w="19" w:type="dxa"/>
            </w:tcMar>
            <w:vAlign w:val="bottom"/>
            <w:hideMark/>
          </w:tcPr>
          <w:p w14:paraId="6A6729F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12C1528E" w14:textId="77777777" w:rsidR="00DB00F9" w:rsidRPr="002E05B0" w:rsidRDefault="00DB00F9" w:rsidP="00DB00F9">
            <w:pPr>
              <w:jc w:val="right"/>
              <w:rPr>
                <w:color w:val="000000"/>
                <w:lang w:eastAsia="nl-NL"/>
              </w:rPr>
            </w:pPr>
            <w:r w:rsidRPr="002E05B0">
              <w:rPr>
                <w:color w:val="000000"/>
                <w:lang w:eastAsia="nl-NL"/>
              </w:rPr>
              <w:t>0.23</w:t>
            </w:r>
          </w:p>
        </w:tc>
      </w:tr>
      <w:tr w:rsidR="00DB00F9" w:rsidRPr="00A9104B" w14:paraId="687B863A"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2455B8F8" w14:textId="77777777" w:rsidR="00DB00F9" w:rsidRPr="002E05B0" w:rsidRDefault="00DB00F9" w:rsidP="00DB00F9">
            <w:pPr>
              <w:rPr>
                <w:color w:val="000000"/>
                <w:lang w:eastAsia="nl-NL"/>
              </w:rPr>
            </w:pPr>
            <w:r w:rsidRPr="002E05B0">
              <w:rPr>
                <w:color w:val="000000"/>
                <w:lang w:eastAsia="nl-NL"/>
              </w:rPr>
              <w:t>MV</w:t>
            </w:r>
          </w:p>
        </w:tc>
        <w:tc>
          <w:tcPr>
            <w:tcW w:w="1063" w:type="dxa"/>
            <w:shd w:val="clear" w:color="auto" w:fill="auto"/>
            <w:noWrap/>
            <w:tcMar>
              <w:top w:w="19" w:type="dxa"/>
              <w:left w:w="19" w:type="dxa"/>
              <w:bottom w:w="0" w:type="dxa"/>
              <w:right w:w="19" w:type="dxa"/>
            </w:tcMar>
            <w:vAlign w:val="bottom"/>
            <w:hideMark/>
          </w:tcPr>
          <w:p w14:paraId="07A5B952"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7BC32D3E"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09AB950B"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168181AB"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0158393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097C062"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48BC3B6E"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7840C968"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0AD74979"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5D94B31" w14:textId="77777777" w:rsidR="00DB00F9" w:rsidRPr="002E05B0" w:rsidRDefault="00DB00F9" w:rsidP="00DB00F9">
            <w:pPr>
              <w:rPr>
                <w:color w:val="000000"/>
                <w:lang w:eastAsia="nl-NL"/>
              </w:rPr>
            </w:pPr>
            <w:r w:rsidRPr="002E05B0">
              <w:rPr>
                <w:color w:val="000000"/>
                <w:lang w:eastAsia="nl-NL"/>
              </w:rPr>
              <w:t>MW</w:t>
            </w:r>
          </w:p>
        </w:tc>
        <w:tc>
          <w:tcPr>
            <w:tcW w:w="1063" w:type="dxa"/>
            <w:shd w:val="clear" w:color="auto" w:fill="auto"/>
            <w:noWrap/>
            <w:tcMar>
              <w:top w:w="19" w:type="dxa"/>
              <w:left w:w="19" w:type="dxa"/>
              <w:bottom w:w="0" w:type="dxa"/>
              <w:right w:w="19" w:type="dxa"/>
            </w:tcMar>
            <w:vAlign w:val="bottom"/>
            <w:hideMark/>
          </w:tcPr>
          <w:p w14:paraId="5C2674C2" w14:textId="77777777" w:rsidR="00DB00F9" w:rsidRPr="002E05B0" w:rsidRDefault="00DB00F9" w:rsidP="00DB00F9">
            <w:pPr>
              <w:jc w:val="right"/>
              <w:rPr>
                <w:color w:val="000000"/>
                <w:lang w:eastAsia="nl-NL"/>
              </w:rPr>
            </w:pPr>
            <w:r w:rsidRPr="002E05B0">
              <w:rPr>
                <w:color w:val="000000"/>
                <w:lang w:eastAsia="nl-NL"/>
              </w:rPr>
              <w:t>0.07</w:t>
            </w:r>
          </w:p>
        </w:tc>
        <w:tc>
          <w:tcPr>
            <w:tcW w:w="1063" w:type="dxa"/>
            <w:shd w:val="clear" w:color="auto" w:fill="auto"/>
            <w:noWrap/>
            <w:tcMar>
              <w:top w:w="19" w:type="dxa"/>
              <w:left w:w="19" w:type="dxa"/>
              <w:bottom w:w="0" w:type="dxa"/>
              <w:right w:w="19" w:type="dxa"/>
            </w:tcMar>
            <w:vAlign w:val="bottom"/>
            <w:hideMark/>
          </w:tcPr>
          <w:p w14:paraId="4A5A2E23"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00A8D1A1" w14:textId="77777777" w:rsidR="00DB00F9" w:rsidRPr="009B49D9" w:rsidRDefault="00DB00F9" w:rsidP="00DB00F9">
            <w:pPr>
              <w:jc w:val="right"/>
              <w:rPr>
                <w:color w:val="000000"/>
                <w:lang w:eastAsia="nl-NL"/>
              </w:rPr>
            </w:pPr>
            <w:r w:rsidRPr="009B49D9">
              <w:rPr>
                <w:color w:val="000000"/>
                <w:lang w:eastAsia="nl-NL"/>
              </w:rPr>
              <w:t>-</w:t>
            </w:r>
            <w:r w:rsidR="005A3148" w:rsidRPr="009B49D9">
              <w:rPr>
                <w:color w:val="000000"/>
                <w:lang w:eastAsia="nl-NL"/>
              </w:rPr>
              <w:t>0.13</w:t>
            </w:r>
          </w:p>
        </w:tc>
        <w:tc>
          <w:tcPr>
            <w:tcW w:w="1063" w:type="dxa"/>
            <w:shd w:val="clear" w:color="auto" w:fill="auto"/>
            <w:noWrap/>
            <w:tcMar>
              <w:top w:w="19" w:type="dxa"/>
              <w:left w:w="19" w:type="dxa"/>
              <w:bottom w:w="0" w:type="dxa"/>
              <w:right w:w="19" w:type="dxa"/>
            </w:tcMar>
            <w:vAlign w:val="bottom"/>
            <w:hideMark/>
          </w:tcPr>
          <w:p w14:paraId="677EC9F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61685E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91B1827"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0F7A5CF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644D76E6"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99DF8F6"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02A5A5D" w14:textId="77777777" w:rsidR="00DB00F9" w:rsidRPr="002E05B0" w:rsidRDefault="00DB00F9" w:rsidP="00DB00F9">
            <w:pPr>
              <w:rPr>
                <w:color w:val="000000"/>
                <w:lang w:eastAsia="nl-NL"/>
              </w:rPr>
            </w:pPr>
            <w:r w:rsidRPr="002E05B0">
              <w:rPr>
                <w:color w:val="000000"/>
                <w:lang w:eastAsia="nl-NL"/>
              </w:rPr>
              <w:t>MX</w:t>
            </w:r>
          </w:p>
        </w:tc>
        <w:tc>
          <w:tcPr>
            <w:tcW w:w="1063" w:type="dxa"/>
            <w:shd w:val="clear" w:color="auto" w:fill="auto"/>
            <w:noWrap/>
            <w:tcMar>
              <w:top w:w="19" w:type="dxa"/>
              <w:left w:w="19" w:type="dxa"/>
              <w:bottom w:w="0" w:type="dxa"/>
              <w:right w:w="19" w:type="dxa"/>
            </w:tcMar>
            <w:vAlign w:val="bottom"/>
            <w:hideMark/>
          </w:tcPr>
          <w:p w14:paraId="73D9461F" w14:textId="77777777" w:rsidR="00DB00F9" w:rsidRPr="002E05B0" w:rsidRDefault="00DB00F9" w:rsidP="00DB00F9">
            <w:pPr>
              <w:jc w:val="right"/>
              <w:rPr>
                <w:color w:val="000000"/>
                <w:lang w:eastAsia="nl-NL"/>
              </w:rPr>
            </w:pPr>
            <w:r w:rsidRPr="002E05B0">
              <w:rPr>
                <w:color w:val="000000"/>
                <w:lang w:eastAsia="nl-NL"/>
              </w:rPr>
              <w:t>0.22</w:t>
            </w:r>
          </w:p>
        </w:tc>
        <w:tc>
          <w:tcPr>
            <w:tcW w:w="1063" w:type="dxa"/>
            <w:shd w:val="clear" w:color="auto" w:fill="auto"/>
            <w:noWrap/>
            <w:tcMar>
              <w:top w:w="19" w:type="dxa"/>
              <w:left w:w="19" w:type="dxa"/>
              <w:bottom w:w="0" w:type="dxa"/>
              <w:right w:w="19" w:type="dxa"/>
            </w:tcMar>
            <w:vAlign w:val="bottom"/>
            <w:hideMark/>
          </w:tcPr>
          <w:p w14:paraId="71641722" w14:textId="77777777" w:rsidR="00DB00F9" w:rsidRPr="002E05B0" w:rsidRDefault="00DB00F9" w:rsidP="00DB00F9">
            <w:pPr>
              <w:jc w:val="right"/>
              <w:rPr>
                <w:color w:val="000000"/>
                <w:lang w:eastAsia="nl-NL"/>
              </w:rPr>
            </w:pPr>
            <w:r w:rsidRPr="002E05B0">
              <w:rPr>
                <w:color w:val="000000"/>
                <w:lang w:eastAsia="nl-NL"/>
              </w:rPr>
              <w:t>0.42</w:t>
            </w:r>
          </w:p>
        </w:tc>
        <w:tc>
          <w:tcPr>
            <w:tcW w:w="1063" w:type="dxa"/>
            <w:shd w:val="clear" w:color="auto" w:fill="auto"/>
            <w:noWrap/>
            <w:tcMar>
              <w:top w:w="19" w:type="dxa"/>
              <w:left w:w="19" w:type="dxa"/>
              <w:bottom w:w="0" w:type="dxa"/>
              <w:right w:w="19" w:type="dxa"/>
            </w:tcMar>
            <w:vAlign w:val="bottom"/>
            <w:hideMark/>
          </w:tcPr>
          <w:p w14:paraId="27D875F4" w14:textId="77777777" w:rsidR="00DB00F9" w:rsidRPr="002E05B0" w:rsidRDefault="005A3148" w:rsidP="00DB00F9">
            <w:pPr>
              <w:jc w:val="right"/>
              <w:rPr>
                <w:color w:val="000000"/>
                <w:lang w:eastAsia="nl-NL"/>
              </w:rPr>
            </w:pPr>
            <w:r w:rsidRPr="005A3148">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3631DC32"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31D939B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588DDC0"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1EB003A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61886BD7"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01AC2DF9"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4C64D7BF" w14:textId="77777777" w:rsidR="00DB00F9" w:rsidRPr="002E05B0" w:rsidRDefault="00DB00F9" w:rsidP="00DB00F9">
            <w:pPr>
              <w:rPr>
                <w:color w:val="000000"/>
                <w:lang w:eastAsia="nl-NL"/>
              </w:rPr>
            </w:pPr>
            <w:r w:rsidRPr="002E05B0">
              <w:rPr>
                <w:color w:val="000000"/>
                <w:lang w:eastAsia="nl-NL"/>
              </w:rPr>
              <w:t>MY</w:t>
            </w:r>
          </w:p>
        </w:tc>
        <w:tc>
          <w:tcPr>
            <w:tcW w:w="1063" w:type="dxa"/>
            <w:shd w:val="clear" w:color="auto" w:fill="auto"/>
            <w:noWrap/>
            <w:tcMar>
              <w:top w:w="19" w:type="dxa"/>
              <w:left w:w="19" w:type="dxa"/>
              <w:bottom w:w="0" w:type="dxa"/>
              <w:right w:w="19" w:type="dxa"/>
            </w:tcMar>
            <w:vAlign w:val="bottom"/>
            <w:hideMark/>
          </w:tcPr>
          <w:p w14:paraId="53B5A72F" w14:textId="77777777" w:rsidR="00DB00F9" w:rsidRPr="002E05B0" w:rsidRDefault="00DB00F9" w:rsidP="00DB00F9">
            <w:pPr>
              <w:jc w:val="right"/>
              <w:rPr>
                <w:color w:val="000000"/>
                <w:lang w:eastAsia="nl-NL"/>
              </w:rPr>
            </w:pPr>
            <w:r w:rsidRPr="002E05B0">
              <w:rPr>
                <w:color w:val="000000"/>
                <w:lang w:eastAsia="nl-NL"/>
              </w:rPr>
              <w:t>0.12</w:t>
            </w:r>
          </w:p>
        </w:tc>
        <w:tc>
          <w:tcPr>
            <w:tcW w:w="1063" w:type="dxa"/>
            <w:shd w:val="clear" w:color="auto" w:fill="auto"/>
            <w:noWrap/>
            <w:tcMar>
              <w:top w:w="19" w:type="dxa"/>
              <w:left w:w="19" w:type="dxa"/>
              <w:bottom w:w="0" w:type="dxa"/>
              <w:right w:w="19" w:type="dxa"/>
            </w:tcMar>
            <w:vAlign w:val="bottom"/>
            <w:hideMark/>
          </w:tcPr>
          <w:p w14:paraId="7ADB8605" w14:textId="77777777" w:rsidR="00DB00F9" w:rsidRPr="002E05B0" w:rsidRDefault="00DB00F9" w:rsidP="00DB00F9">
            <w:pPr>
              <w:jc w:val="right"/>
              <w:rPr>
                <w:color w:val="000000"/>
                <w:lang w:eastAsia="nl-NL"/>
              </w:rPr>
            </w:pPr>
            <w:r w:rsidRPr="002E05B0">
              <w:rPr>
                <w:color w:val="000000"/>
                <w:lang w:eastAsia="nl-NL"/>
              </w:rPr>
              <w:t>0.12</w:t>
            </w:r>
          </w:p>
        </w:tc>
        <w:tc>
          <w:tcPr>
            <w:tcW w:w="1063" w:type="dxa"/>
            <w:shd w:val="clear" w:color="auto" w:fill="auto"/>
            <w:noWrap/>
            <w:tcMar>
              <w:top w:w="19" w:type="dxa"/>
              <w:left w:w="19" w:type="dxa"/>
              <w:bottom w:w="0" w:type="dxa"/>
              <w:right w:w="19" w:type="dxa"/>
            </w:tcMar>
            <w:vAlign w:val="bottom"/>
            <w:hideMark/>
          </w:tcPr>
          <w:p w14:paraId="52B166C0"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7ABFB42E"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2770402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859B9F7" w14:textId="77777777" w:rsidR="00DB00F9" w:rsidRPr="002E05B0" w:rsidRDefault="00DB00F9" w:rsidP="00DB00F9">
            <w:pPr>
              <w:jc w:val="right"/>
              <w:rPr>
                <w:color w:val="000000"/>
                <w:lang w:eastAsia="nl-NL"/>
              </w:rPr>
            </w:pPr>
            <w:r w:rsidRPr="002E05B0">
              <w:rPr>
                <w:color w:val="000000"/>
                <w:lang w:eastAsia="nl-NL"/>
              </w:rPr>
              <w:t>-0.23</w:t>
            </w:r>
          </w:p>
        </w:tc>
        <w:tc>
          <w:tcPr>
            <w:tcW w:w="1063" w:type="dxa"/>
            <w:shd w:val="clear" w:color="auto" w:fill="auto"/>
            <w:noWrap/>
            <w:tcMar>
              <w:top w:w="19" w:type="dxa"/>
              <w:left w:w="19" w:type="dxa"/>
              <w:bottom w:w="0" w:type="dxa"/>
              <w:right w:w="19" w:type="dxa"/>
            </w:tcMar>
            <w:vAlign w:val="bottom"/>
            <w:hideMark/>
          </w:tcPr>
          <w:p w14:paraId="453FE922" w14:textId="77777777" w:rsidR="00DB00F9" w:rsidRPr="002E05B0" w:rsidRDefault="00DB00F9" w:rsidP="00DB00F9">
            <w:pPr>
              <w:jc w:val="right"/>
              <w:rPr>
                <w:color w:val="000000"/>
                <w:lang w:eastAsia="nl-NL"/>
              </w:rPr>
            </w:pPr>
            <w:r w:rsidRPr="002E05B0">
              <w:rPr>
                <w:color w:val="000000"/>
                <w:lang w:eastAsia="nl-NL"/>
              </w:rPr>
              <w:t>-0.06</w:t>
            </w:r>
          </w:p>
        </w:tc>
        <w:tc>
          <w:tcPr>
            <w:tcW w:w="1064" w:type="dxa"/>
            <w:vAlign w:val="bottom"/>
          </w:tcPr>
          <w:p w14:paraId="3FDFA43A" w14:textId="77777777" w:rsidR="00DB00F9" w:rsidRPr="002E05B0" w:rsidRDefault="00DB00F9" w:rsidP="00DB00F9">
            <w:pPr>
              <w:jc w:val="right"/>
              <w:rPr>
                <w:color w:val="000000"/>
                <w:lang w:eastAsia="nl-NL"/>
              </w:rPr>
            </w:pPr>
            <w:r w:rsidRPr="002E05B0">
              <w:rPr>
                <w:color w:val="000000"/>
                <w:lang w:eastAsia="nl-NL"/>
              </w:rPr>
              <w:t>0.85</w:t>
            </w:r>
          </w:p>
        </w:tc>
      </w:tr>
      <w:tr w:rsidR="00DB00F9" w:rsidRPr="00A9104B" w14:paraId="23C0313F"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456C6852" w14:textId="77777777" w:rsidR="00DB00F9" w:rsidRPr="002E05B0" w:rsidRDefault="00DB00F9" w:rsidP="00DB00F9">
            <w:pPr>
              <w:rPr>
                <w:color w:val="000000"/>
                <w:lang w:eastAsia="nl-NL"/>
              </w:rPr>
            </w:pPr>
            <w:r w:rsidRPr="002E05B0">
              <w:rPr>
                <w:color w:val="000000"/>
                <w:lang w:eastAsia="nl-NL"/>
              </w:rPr>
              <w:t>MZ</w:t>
            </w:r>
          </w:p>
        </w:tc>
        <w:tc>
          <w:tcPr>
            <w:tcW w:w="1063" w:type="dxa"/>
            <w:shd w:val="clear" w:color="auto" w:fill="auto"/>
            <w:noWrap/>
            <w:tcMar>
              <w:top w:w="19" w:type="dxa"/>
              <w:left w:w="19" w:type="dxa"/>
              <w:bottom w:w="0" w:type="dxa"/>
              <w:right w:w="19" w:type="dxa"/>
            </w:tcMar>
            <w:vAlign w:val="bottom"/>
            <w:hideMark/>
          </w:tcPr>
          <w:p w14:paraId="6AEAFAD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3A5EDE9"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1FA4DB63"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1281335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19B6A4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249A958"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1EF2769B" w14:textId="77777777" w:rsidR="00DB00F9" w:rsidRPr="002E05B0" w:rsidRDefault="00DB00F9" w:rsidP="00DB00F9">
            <w:pPr>
              <w:jc w:val="right"/>
              <w:rPr>
                <w:color w:val="000000"/>
                <w:lang w:eastAsia="nl-NL"/>
              </w:rPr>
            </w:pPr>
            <w:r w:rsidRPr="002E05B0">
              <w:rPr>
                <w:color w:val="000000"/>
                <w:lang w:eastAsia="nl-NL"/>
              </w:rPr>
              <w:t>0.07</w:t>
            </w:r>
          </w:p>
        </w:tc>
        <w:tc>
          <w:tcPr>
            <w:tcW w:w="1064" w:type="dxa"/>
            <w:vAlign w:val="bottom"/>
          </w:tcPr>
          <w:p w14:paraId="56BCCAE2"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3327A9F7"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F2DFC01" w14:textId="77777777" w:rsidR="00DB00F9" w:rsidRPr="002E05B0" w:rsidRDefault="00DB00F9" w:rsidP="00DB00F9">
            <w:pPr>
              <w:rPr>
                <w:color w:val="000000"/>
                <w:lang w:eastAsia="nl-NL"/>
              </w:rPr>
            </w:pPr>
            <w:r w:rsidRPr="002E05B0">
              <w:rPr>
                <w:color w:val="000000"/>
                <w:lang w:eastAsia="nl-NL"/>
              </w:rPr>
              <w:t>NA</w:t>
            </w:r>
          </w:p>
        </w:tc>
        <w:tc>
          <w:tcPr>
            <w:tcW w:w="1063" w:type="dxa"/>
            <w:shd w:val="clear" w:color="auto" w:fill="auto"/>
            <w:noWrap/>
            <w:tcMar>
              <w:top w:w="19" w:type="dxa"/>
              <w:left w:w="19" w:type="dxa"/>
              <w:bottom w:w="0" w:type="dxa"/>
              <w:right w:w="19" w:type="dxa"/>
            </w:tcMar>
            <w:vAlign w:val="bottom"/>
            <w:hideMark/>
          </w:tcPr>
          <w:p w14:paraId="42297C1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C8A745E"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769F1735"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504A3D0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B13D0E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241A021"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3AA90202"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00BECF69"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7CC4B160"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3B032C4" w14:textId="77777777" w:rsidR="00DB00F9" w:rsidRPr="002E05B0" w:rsidRDefault="00DB00F9" w:rsidP="00DB00F9">
            <w:pPr>
              <w:rPr>
                <w:color w:val="000000"/>
                <w:lang w:eastAsia="nl-NL"/>
              </w:rPr>
            </w:pPr>
            <w:r w:rsidRPr="002E05B0">
              <w:rPr>
                <w:color w:val="000000"/>
                <w:lang w:eastAsia="nl-NL"/>
              </w:rPr>
              <w:lastRenderedPageBreak/>
              <w:t>NC</w:t>
            </w:r>
          </w:p>
        </w:tc>
        <w:tc>
          <w:tcPr>
            <w:tcW w:w="1063" w:type="dxa"/>
            <w:shd w:val="clear" w:color="auto" w:fill="auto"/>
            <w:noWrap/>
            <w:tcMar>
              <w:top w:w="19" w:type="dxa"/>
              <w:left w:w="19" w:type="dxa"/>
              <w:bottom w:w="0" w:type="dxa"/>
              <w:right w:w="19" w:type="dxa"/>
            </w:tcMar>
            <w:vAlign w:val="bottom"/>
            <w:hideMark/>
          </w:tcPr>
          <w:p w14:paraId="6998337F"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0EFC90BA"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0A48FBDA"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2CF28A3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FAD971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18ABDF3"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72A5F6B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63F65917"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6608C344"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20D5B0E7" w14:textId="77777777" w:rsidR="00DB00F9" w:rsidRPr="002E05B0" w:rsidRDefault="00DB00F9" w:rsidP="00DB00F9">
            <w:pPr>
              <w:rPr>
                <w:color w:val="000000"/>
                <w:lang w:eastAsia="nl-NL"/>
              </w:rPr>
            </w:pPr>
            <w:r w:rsidRPr="002E05B0">
              <w:rPr>
                <w:color w:val="000000"/>
                <w:lang w:eastAsia="nl-NL"/>
              </w:rPr>
              <w:t>NE</w:t>
            </w:r>
          </w:p>
        </w:tc>
        <w:tc>
          <w:tcPr>
            <w:tcW w:w="1063" w:type="dxa"/>
            <w:shd w:val="clear" w:color="auto" w:fill="auto"/>
            <w:noWrap/>
            <w:tcMar>
              <w:top w:w="19" w:type="dxa"/>
              <w:left w:w="19" w:type="dxa"/>
              <w:bottom w:w="0" w:type="dxa"/>
              <w:right w:w="19" w:type="dxa"/>
            </w:tcMar>
            <w:vAlign w:val="bottom"/>
            <w:hideMark/>
          </w:tcPr>
          <w:p w14:paraId="40F05FA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092DD1D"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7D399200"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24A2FC7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BBD363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4D641B6" w14:textId="77777777" w:rsidR="00DB00F9" w:rsidRPr="002E05B0" w:rsidRDefault="00DB00F9" w:rsidP="00DB00F9">
            <w:pPr>
              <w:jc w:val="right"/>
              <w:rPr>
                <w:color w:val="000000"/>
                <w:lang w:eastAsia="nl-NL"/>
              </w:rPr>
            </w:pPr>
            <w:r w:rsidRPr="002E05B0">
              <w:rPr>
                <w:color w:val="000000"/>
                <w:lang w:eastAsia="nl-NL"/>
              </w:rPr>
              <w:t>-0.13</w:t>
            </w:r>
          </w:p>
        </w:tc>
        <w:tc>
          <w:tcPr>
            <w:tcW w:w="1063" w:type="dxa"/>
            <w:shd w:val="clear" w:color="auto" w:fill="auto"/>
            <w:noWrap/>
            <w:tcMar>
              <w:top w:w="19" w:type="dxa"/>
              <w:left w:w="19" w:type="dxa"/>
              <w:bottom w:w="0" w:type="dxa"/>
              <w:right w:w="19" w:type="dxa"/>
            </w:tcMar>
            <w:vAlign w:val="bottom"/>
            <w:hideMark/>
          </w:tcPr>
          <w:p w14:paraId="6AA3B982" w14:textId="77777777" w:rsidR="00DB00F9" w:rsidRPr="002E05B0" w:rsidRDefault="00DB00F9" w:rsidP="00DB00F9">
            <w:pPr>
              <w:jc w:val="right"/>
              <w:rPr>
                <w:color w:val="000000"/>
                <w:lang w:eastAsia="nl-NL"/>
              </w:rPr>
            </w:pPr>
            <w:r w:rsidRPr="002E05B0">
              <w:rPr>
                <w:color w:val="000000"/>
                <w:lang w:eastAsia="nl-NL"/>
              </w:rPr>
              <w:t>-0.22</w:t>
            </w:r>
          </w:p>
        </w:tc>
        <w:tc>
          <w:tcPr>
            <w:tcW w:w="1064" w:type="dxa"/>
            <w:vAlign w:val="bottom"/>
          </w:tcPr>
          <w:p w14:paraId="26109AA0"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31201DE9"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937EB0E" w14:textId="77777777" w:rsidR="00DB00F9" w:rsidRPr="002E05B0" w:rsidRDefault="00DB00F9" w:rsidP="00DB00F9">
            <w:pPr>
              <w:rPr>
                <w:color w:val="000000"/>
                <w:lang w:eastAsia="nl-NL"/>
              </w:rPr>
            </w:pPr>
            <w:r w:rsidRPr="002E05B0">
              <w:rPr>
                <w:color w:val="000000"/>
                <w:lang w:eastAsia="nl-NL"/>
              </w:rPr>
              <w:t>NG</w:t>
            </w:r>
          </w:p>
        </w:tc>
        <w:tc>
          <w:tcPr>
            <w:tcW w:w="1063" w:type="dxa"/>
            <w:shd w:val="clear" w:color="auto" w:fill="auto"/>
            <w:noWrap/>
            <w:tcMar>
              <w:top w:w="19" w:type="dxa"/>
              <w:left w:w="19" w:type="dxa"/>
              <w:bottom w:w="0" w:type="dxa"/>
              <w:right w:w="19" w:type="dxa"/>
            </w:tcMar>
            <w:vAlign w:val="bottom"/>
            <w:hideMark/>
          </w:tcPr>
          <w:p w14:paraId="714172BE" w14:textId="77777777" w:rsidR="00DB00F9" w:rsidRPr="002E05B0" w:rsidRDefault="00DB00F9" w:rsidP="00DB00F9">
            <w:pPr>
              <w:jc w:val="right"/>
              <w:rPr>
                <w:color w:val="000000"/>
                <w:lang w:eastAsia="nl-NL"/>
              </w:rPr>
            </w:pPr>
            <w:r w:rsidRPr="002E05B0">
              <w:rPr>
                <w:color w:val="000000"/>
                <w:lang w:eastAsia="nl-NL"/>
              </w:rPr>
              <w:t>0.35</w:t>
            </w:r>
          </w:p>
        </w:tc>
        <w:tc>
          <w:tcPr>
            <w:tcW w:w="1063" w:type="dxa"/>
            <w:shd w:val="clear" w:color="auto" w:fill="auto"/>
            <w:noWrap/>
            <w:tcMar>
              <w:top w:w="19" w:type="dxa"/>
              <w:left w:w="19" w:type="dxa"/>
              <w:bottom w:w="0" w:type="dxa"/>
              <w:right w:w="19" w:type="dxa"/>
            </w:tcMar>
            <w:vAlign w:val="bottom"/>
            <w:hideMark/>
          </w:tcPr>
          <w:p w14:paraId="76DBCA32"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68E8E502" w14:textId="77777777" w:rsidR="00DB00F9" w:rsidRPr="002E05B0" w:rsidRDefault="00DB00F9" w:rsidP="00DB00F9">
            <w:pPr>
              <w:jc w:val="right"/>
              <w:rPr>
                <w:color w:val="000000"/>
                <w:lang w:eastAsia="nl-NL"/>
              </w:rPr>
            </w:pPr>
            <w:r w:rsidRPr="002E05B0">
              <w:rPr>
                <w:color w:val="000000"/>
                <w:lang w:eastAsia="nl-NL"/>
              </w:rPr>
              <w:t>-0.21</w:t>
            </w:r>
          </w:p>
        </w:tc>
        <w:tc>
          <w:tcPr>
            <w:tcW w:w="1063" w:type="dxa"/>
            <w:shd w:val="clear" w:color="auto" w:fill="auto"/>
            <w:noWrap/>
            <w:tcMar>
              <w:top w:w="19" w:type="dxa"/>
              <w:left w:w="19" w:type="dxa"/>
              <w:bottom w:w="0" w:type="dxa"/>
              <w:right w:w="19" w:type="dxa"/>
            </w:tcMar>
            <w:vAlign w:val="bottom"/>
            <w:hideMark/>
          </w:tcPr>
          <w:p w14:paraId="49A67FE0"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1384A1C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23EE3E6"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21B9C686"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6F01BF98"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5B1B358A"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8283881" w14:textId="77777777" w:rsidR="00DB00F9" w:rsidRPr="002E05B0" w:rsidRDefault="00DB00F9" w:rsidP="00DB00F9">
            <w:pPr>
              <w:rPr>
                <w:color w:val="000000"/>
                <w:lang w:eastAsia="nl-NL"/>
              </w:rPr>
            </w:pPr>
            <w:r w:rsidRPr="002E05B0">
              <w:rPr>
                <w:color w:val="000000"/>
                <w:lang w:eastAsia="nl-NL"/>
              </w:rPr>
              <w:t>NI</w:t>
            </w:r>
          </w:p>
        </w:tc>
        <w:tc>
          <w:tcPr>
            <w:tcW w:w="1063" w:type="dxa"/>
            <w:shd w:val="clear" w:color="auto" w:fill="auto"/>
            <w:noWrap/>
            <w:tcMar>
              <w:top w:w="19" w:type="dxa"/>
              <w:left w:w="19" w:type="dxa"/>
              <w:bottom w:w="0" w:type="dxa"/>
              <w:right w:w="19" w:type="dxa"/>
            </w:tcMar>
            <w:vAlign w:val="bottom"/>
            <w:hideMark/>
          </w:tcPr>
          <w:p w14:paraId="7A0C83E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D2E1DD9" w14:textId="77777777" w:rsidR="00DB00F9" w:rsidRPr="002E05B0" w:rsidRDefault="00DB00F9" w:rsidP="00DB00F9">
            <w:pPr>
              <w:jc w:val="right"/>
              <w:rPr>
                <w:color w:val="000000"/>
                <w:lang w:eastAsia="nl-NL"/>
              </w:rPr>
            </w:pPr>
            <w:r w:rsidRPr="002E05B0">
              <w:rPr>
                <w:color w:val="000000"/>
                <w:lang w:eastAsia="nl-NL"/>
              </w:rPr>
              <w:t>0.18</w:t>
            </w:r>
          </w:p>
        </w:tc>
        <w:tc>
          <w:tcPr>
            <w:tcW w:w="1063" w:type="dxa"/>
            <w:shd w:val="clear" w:color="auto" w:fill="auto"/>
            <w:noWrap/>
            <w:tcMar>
              <w:top w:w="19" w:type="dxa"/>
              <w:left w:w="19" w:type="dxa"/>
              <w:bottom w:w="0" w:type="dxa"/>
              <w:right w:w="19" w:type="dxa"/>
            </w:tcMar>
            <w:vAlign w:val="bottom"/>
            <w:hideMark/>
          </w:tcPr>
          <w:p w14:paraId="7D3BE652"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7DFFC57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847FCE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CBD7E6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CA6615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45F174D0"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07BA5E15"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DE1D124" w14:textId="77777777" w:rsidR="00DB00F9" w:rsidRPr="002E05B0" w:rsidRDefault="00DB00F9" w:rsidP="00DB00F9">
            <w:pPr>
              <w:rPr>
                <w:color w:val="000000"/>
                <w:lang w:eastAsia="nl-NL"/>
              </w:rPr>
            </w:pPr>
            <w:r w:rsidRPr="002E05B0">
              <w:rPr>
                <w:color w:val="000000"/>
                <w:lang w:eastAsia="nl-NL"/>
              </w:rPr>
              <w:t>NL</w:t>
            </w:r>
          </w:p>
        </w:tc>
        <w:tc>
          <w:tcPr>
            <w:tcW w:w="1063" w:type="dxa"/>
            <w:shd w:val="clear" w:color="auto" w:fill="auto"/>
            <w:noWrap/>
            <w:tcMar>
              <w:top w:w="19" w:type="dxa"/>
              <w:left w:w="19" w:type="dxa"/>
              <w:bottom w:w="0" w:type="dxa"/>
              <w:right w:w="19" w:type="dxa"/>
            </w:tcMar>
            <w:vAlign w:val="bottom"/>
            <w:hideMark/>
          </w:tcPr>
          <w:p w14:paraId="1B211C0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03D4375"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2951D691"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43A1443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CC25C5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75CC965"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6DA72173" w14:textId="77777777" w:rsidR="00DB00F9" w:rsidRPr="002E05B0" w:rsidRDefault="00DB00F9" w:rsidP="00DB00F9">
            <w:pPr>
              <w:jc w:val="right"/>
              <w:rPr>
                <w:color w:val="000000"/>
                <w:lang w:eastAsia="nl-NL"/>
              </w:rPr>
            </w:pPr>
            <w:r w:rsidRPr="002E05B0">
              <w:rPr>
                <w:color w:val="000000"/>
                <w:lang w:eastAsia="nl-NL"/>
              </w:rPr>
              <w:t>-0.14</w:t>
            </w:r>
          </w:p>
        </w:tc>
        <w:tc>
          <w:tcPr>
            <w:tcW w:w="1064" w:type="dxa"/>
            <w:vAlign w:val="bottom"/>
          </w:tcPr>
          <w:p w14:paraId="3FBB18FC" w14:textId="77777777" w:rsidR="00DB00F9" w:rsidRPr="002E05B0" w:rsidRDefault="00DB00F9" w:rsidP="00DB00F9">
            <w:pPr>
              <w:jc w:val="right"/>
              <w:rPr>
                <w:color w:val="000000"/>
                <w:lang w:eastAsia="nl-NL"/>
              </w:rPr>
            </w:pPr>
            <w:r w:rsidRPr="002E05B0">
              <w:rPr>
                <w:color w:val="000000"/>
                <w:lang w:eastAsia="nl-NL"/>
              </w:rPr>
              <w:t>0.06</w:t>
            </w:r>
          </w:p>
        </w:tc>
      </w:tr>
      <w:tr w:rsidR="00DB00F9" w:rsidRPr="00A9104B" w14:paraId="22299E28"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3B7F9A3" w14:textId="77777777" w:rsidR="00DB00F9" w:rsidRPr="002E05B0" w:rsidRDefault="00DB00F9" w:rsidP="00DB00F9">
            <w:pPr>
              <w:rPr>
                <w:color w:val="000000"/>
                <w:lang w:eastAsia="nl-NL"/>
              </w:rPr>
            </w:pPr>
            <w:r w:rsidRPr="002E05B0">
              <w:rPr>
                <w:color w:val="000000"/>
                <w:lang w:eastAsia="nl-NL"/>
              </w:rPr>
              <w:t>NO</w:t>
            </w:r>
          </w:p>
        </w:tc>
        <w:tc>
          <w:tcPr>
            <w:tcW w:w="1063" w:type="dxa"/>
            <w:shd w:val="clear" w:color="auto" w:fill="auto"/>
            <w:noWrap/>
            <w:tcMar>
              <w:top w:w="19" w:type="dxa"/>
              <w:left w:w="19" w:type="dxa"/>
              <w:bottom w:w="0" w:type="dxa"/>
              <w:right w:w="19" w:type="dxa"/>
            </w:tcMar>
            <w:vAlign w:val="bottom"/>
            <w:hideMark/>
          </w:tcPr>
          <w:p w14:paraId="13F0A9ED" w14:textId="77777777" w:rsidR="00DB00F9" w:rsidRPr="002E05B0" w:rsidRDefault="00DB00F9" w:rsidP="00DB00F9">
            <w:pPr>
              <w:jc w:val="right"/>
              <w:rPr>
                <w:color w:val="000000"/>
                <w:lang w:eastAsia="nl-NL"/>
              </w:rPr>
            </w:pPr>
            <w:r w:rsidRPr="002E05B0">
              <w:rPr>
                <w:color w:val="000000"/>
                <w:lang w:eastAsia="nl-NL"/>
              </w:rPr>
              <w:t>0.38</w:t>
            </w:r>
          </w:p>
        </w:tc>
        <w:tc>
          <w:tcPr>
            <w:tcW w:w="1063" w:type="dxa"/>
            <w:shd w:val="clear" w:color="auto" w:fill="auto"/>
            <w:noWrap/>
            <w:tcMar>
              <w:top w:w="19" w:type="dxa"/>
              <w:left w:w="19" w:type="dxa"/>
              <w:bottom w:w="0" w:type="dxa"/>
              <w:right w:w="19" w:type="dxa"/>
            </w:tcMar>
            <w:vAlign w:val="bottom"/>
            <w:hideMark/>
          </w:tcPr>
          <w:p w14:paraId="12B3960F"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0E907054" w14:textId="77777777" w:rsidR="00DB00F9" w:rsidRPr="009B49D9" w:rsidRDefault="005A3148" w:rsidP="00DB00F9">
            <w:pPr>
              <w:jc w:val="right"/>
              <w:rPr>
                <w:color w:val="000000"/>
                <w:lang w:eastAsia="nl-NL"/>
              </w:rPr>
            </w:pPr>
            <w:r w:rsidRPr="009B49D9">
              <w:rPr>
                <w:color w:val="000000"/>
                <w:lang w:eastAsia="nl-NL"/>
              </w:rPr>
              <w:t>0.00</w:t>
            </w:r>
          </w:p>
        </w:tc>
        <w:tc>
          <w:tcPr>
            <w:tcW w:w="1063" w:type="dxa"/>
            <w:shd w:val="clear" w:color="auto" w:fill="auto"/>
            <w:noWrap/>
            <w:tcMar>
              <w:top w:w="19" w:type="dxa"/>
              <w:left w:w="19" w:type="dxa"/>
              <w:bottom w:w="0" w:type="dxa"/>
              <w:right w:w="19" w:type="dxa"/>
            </w:tcMar>
            <w:vAlign w:val="bottom"/>
            <w:hideMark/>
          </w:tcPr>
          <w:p w14:paraId="563206C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83BE0D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C2D169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8C9203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16E6752B"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2AFA2B50"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1A52C77" w14:textId="77777777" w:rsidR="00DB00F9" w:rsidRPr="002E05B0" w:rsidRDefault="00DB00F9" w:rsidP="00DB00F9">
            <w:pPr>
              <w:rPr>
                <w:color w:val="000000"/>
                <w:lang w:eastAsia="nl-NL"/>
              </w:rPr>
            </w:pPr>
            <w:r w:rsidRPr="002E05B0">
              <w:rPr>
                <w:color w:val="000000"/>
                <w:lang w:eastAsia="nl-NL"/>
              </w:rPr>
              <w:t>NP</w:t>
            </w:r>
          </w:p>
        </w:tc>
        <w:tc>
          <w:tcPr>
            <w:tcW w:w="1063" w:type="dxa"/>
            <w:shd w:val="clear" w:color="auto" w:fill="auto"/>
            <w:noWrap/>
            <w:tcMar>
              <w:top w:w="19" w:type="dxa"/>
              <w:left w:w="19" w:type="dxa"/>
              <w:bottom w:w="0" w:type="dxa"/>
              <w:right w:w="19" w:type="dxa"/>
            </w:tcMar>
            <w:vAlign w:val="bottom"/>
            <w:hideMark/>
          </w:tcPr>
          <w:p w14:paraId="28A7931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FC2CC98"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2F2FCAFF" w14:textId="77777777" w:rsidR="00DB00F9" w:rsidRPr="002E05B0" w:rsidRDefault="00DB00F9" w:rsidP="00DB00F9">
            <w:pPr>
              <w:jc w:val="right"/>
              <w:rPr>
                <w:color w:val="000000"/>
                <w:lang w:eastAsia="nl-NL"/>
              </w:rPr>
            </w:pPr>
            <w:r w:rsidRPr="002E05B0">
              <w:rPr>
                <w:color w:val="000000"/>
                <w:lang w:eastAsia="nl-NL"/>
              </w:rPr>
              <w:t>-0.15</w:t>
            </w:r>
          </w:p>
        </w:tc>
        <w:tc>
          <w:tcPr>
            <w:tcW w:w="1063" w:type="dxa"/>
            <w:shd w:val="clear" w:color="auto" w:fill="auto"/>
            <w:noWrap/>
            <w:tcMar>
              <w:top w:w="19" w:type="dxa"/>
              <w:left w:w="19" w:type="dxa"/>
              <w:bottom w:w="0" w:type="dxa"/>
              <w:right w:w="19" w:type="dxa"/>
            </w:tcMar>
            <w:vAlign w:val="bottom"/>
            <w:hideMark/>
          </w:tcPr>
          <w:p w14:paraId="578B6211"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193E005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A9EEA9B" w14:textId="77777777" w:rsidR="00DB00F9" w:rsidRPr="002E05B0" w:rsidRDefault="00DB00F9" w:rsidP="00DB00F9">
            <w:pPr>
              <w:jc w:val="right"/>
              <w:rPr>
                <w:color w:val="000000"/>
                <w:lang w:eastAsia="nl-NL"/>
              </w:rPr>
            </w:pPr>
            <w:r w:rsidRPr="002E05B0">
              <w:rPr>
                <w:color w:val="000000"/>
                <w:lang w:eastAsia="nl-NL"/>
              </w:rPr>
              <w:t>-0.54</w:t>
            </w:r>
          </w:p>
        </w:tc>
        <w:tc>
          <w:tcPr>
            <w:tcW w:w="1063" w:type="dxa"/>
            <w:shd w:val="clear" w:color="auto" w:fill="auto"/>
            <w:noWrap/>
            <w:tcMar>
              <w:top w:w="19" w:type="dxa"/>
              <w:left w:w="19" w:type="dxa"/>
              <w:bottom w:w="0" w:type="dxa"/>
              <w:right w:w="19" w:type="dxa"/>
            </w:tcMar>
            <w:vAlign w:val="bottom"/>
            <w:hideMark/>
          </w:tcPr>
          <w:p w14:paraId="3D9B2B94"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04E39C91"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5D21A83D"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5A5C5E39" w14:textId="77777777" w:rsidR="00DB00F9" w:rsidRPr="002E05B0" w:rsidRDefault="00DB00F9" w:rsidP="00DB00F9">
            <w:pPr>
              <w:rPr>
                <w:color w:val="000000"/>
                <w:lang w:eastAsia="nl-NL"/>
              </w:rPr>
            </w:pPr>
            <w:r w:rsidRPr="002E05B0">
              <w:rPr>
                <w:color w:val="000000"/>
                <w:lang w:eastAsia="nl-NL"/>
              </w:rPr>
              <w:t>NZ</w:t>
            </w:r>
          </w:p>
        </w:tc>
        <w:tc>
          <w:tcPr>
            <w:tcW w:w="1063" w:type="dxa"/>
            <w:shd w:val="clear" w:color="auto" w:fill="auto"/>
            <w:noWrap/>
            <w:tcMar>
              <w:top w:w="19" w:type="dxa"/>
              <w:left w:w="19" w:type="dxa"/>
              <w:bottom w:w="0" w:type="dxa"/>
              <w:right w:w="19" w:type="dxa"/>
            </w:tcMar>
            <w:vAlign w:val="bottom"/>
            <w:hideMark/>
          </w:tcPr>
          <w:p w14:paraId="2497997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6E6F4CB"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454A010A" w14:textId="77777777" w:rsidR="00DB00F9" w:rsidRPr="002E05B0" w:rsidRDefault="00DB00F9" w:rsidP="00DB00F9">
            <w:pPr>
              <w:jc w:val="right"/>
              <w:rPr>
                <w:color w:val="000000"/>
                <w:lang w:eastAsia="nl-NL"/>
              </w:rPr>
            </w:pPr>
            <w:r w:rsidRPr="002E05B0">
              <w:rPr>
                <w:color w:val="000000"/>
                <w:lang w:eastAsia="nl-NL"/>
              </w:rPr>
              <w:t>-0.08</w:t>
            </w:r>
          </w:p>
        </w:tc>
        <w:tc>
          <w:tcPr>
            <w:tcW w:w="1063" w:type="dxa"/>
            <w:shd w:val="clear" w:color="auto" w:fill="auto"/>
            <w:noWrap/>
            <w:tcMar>
              <w:top w:w="19" w:type="dxa"/>
              <w:left w:w="19" w:type="dxa"/>
              <w:bottom w:w="0" w:type="dxa"/>
              <w:right w:w="19" w:type="dxa"/>
            </w:tcMar>
            <w:vAlign w:val="bottom"/>
            <w:hideMark/>
          </w:tcPr>
          <w:p w14:paraId="4316A8AF"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5752296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60C0B00"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170EAEA8" w14:textId="77777777" w:rsidR="00DB00F9" w:rsidRPr="002E05B0" w:rsidRDefault="00DB00F9" w:rsidP="00DB00F9">
            <w:pPr>
              <w:jc w:val="right"/>
              <w:rPr>
                <w:color w:val="000000"/>
                <w:lang w:eastAsia="nl-NL"/>
              </w:rPr>
            </w:pPr>
            <w:r w:rsidRPr="002E05B0">
              <w:rPr>
                <w:color w:val="000000"/>
                <w:lang w:eastAsia="nl-NL"/>
              </w:rPr>
              <w:t>-0.14</w:t>
            </w:r>
          </w:p>
        </w:tc>
        <w:tc>
          <w:tcPr>
            <w:tcW w:w="1064" w:type="dxa"/>
            <w:vAlign w:val="bottom"/>
          </w:tcPr>
          <w:p w14:paraId="294F2A97"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0F84BB2C"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F400DA4" w14:textId="77777777" w:rsidR="00DB00F9" w:rsidRPr="002E05B0" w:rsidRDefault="00DB00F9" w:rsidP="00DB00F9">
            <w:pPr>
              <w:rPr>
                <w:color w:val="000000"/>
                <w:lang w:eastAsia="nl-NL"/>
              </w:rPr>
            </w:pPr>
            <w:r w:rsidRPr="002E05B0">
              <w:rPr>
                <w:color w:val="000000"/>
                <w:lang w:eastAsia="nl-NL"/>
              </w:rPr>
              <w:t>PE</w:t>
            </w:r>
          </w:p>
        </w:tc>
        <w:tc>
          <w:tcPr>
            <w:tcW w:w="1063" w:type="dxa"/>
            <w:shd w:val="clear" w:color="auto" w:fill="auto"/>
            <w:noWrap/>
            <w:tcMar>
              <w:top w:w="19" w:type="dxa"/>
              <w:left w:w="19" w:type="dxa"/>
              <w:bottom w:w="0" w:type="dxa"/>
              <w:right w:w="19" w:type="dxa"/>
            </w:tcMar>
            <w:vAlign w:val="bottom"/>
            <w:hideMark/>
          </w:tcPr>
          <w:p w14:paraId="0758327C" w14:textId="77777777" w:rsidR="00DB00F9" w:rsidRPr="002E05B0" w:rsidRDefault="00DB00F9" w:rsidP="00DB00F9">
            <w:pPr>
              <w:jc w:val="right"/>
              <w:rPr>
                <w:color w:val="000000"/>
                <w:lang w:eastAsia="nl-NL"/>
              </w:rPr>
            </w:pPr>
            <w:r w:rsidRPr="002E05B0">
              <w:rPr>
                <w:color w:val="000000"/>
                <w:lang w:eastAsia="nl-NL"/>
              </w:rPr>
              <w:t>0.10</w:t>
            </w:r>
          </w:p>
        </w:tc>
        <w:tc>
          <w:tcPr>
            <w:tcW w:w="1063" w:type="dxa"/>
            <w:shd w:val="clear" w:color="auto" w:fill="auto"/>
            <w:noWrap/>
            <w:tcMar>
              <w:top w:w="19" w:type="dxa"/>
              <w:left w:w="19" w:type="dxa"/>
              <w:bottom w:w="0" w:type="dxa"/>
              <w:right w:w="19" w:type="dxa"/>
            </w:tcMar>
            <w:vAlign w:val="bottom"/>
            <w:hideMark/>
          </w:tcPr>
          <w:p w14:paraId="5D9573B8"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49854E48"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1A190457"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4CC82B7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6382E00" w14:textId="77777777" w:rsidR="00DB00F9" w:rsidRPr="002E05B0" w:rsidRDefault="00DB00F9" w:rsidP="00DB00F9">
            <w:pPr>
              <w:jc w:val="right"/>
              <w:rPr>
                <w:color w:val="000000"/>
                <w:lang w:eastAsia="nl-NL"/>
              </w:rPr>
            </w:pPr>
            <w:r w:rsidRPr="002E05B0">
              <w:rPr>
                <w:color w:val="000000"/>
                <w:lang w:eastAsia="nl-NL"/>
              </w:rPr>
              <w:t>-0.11</w:t>
            </w:r>
          </w:p>
        </w:tc>
        <w:tc>
          <w:tcPr>
            <w:tcW w:w="1063" w:type="dxa"/>
            <w:shd w:val="clear" w:color="auto" w:fill="auto"/>
            <w:noWrap/>
            <w:tcMar>
              <w:top w:w="19" w:type="dxa"/>
              <w:left w:w="19" w:type="dxa"/>
              <w:bottom w:w="0" w:type="dxa"/>
              <w:right w:w="19" w:type="dxa"/>
            </w:tcMar>
            <w:vAlign w:val="bottom"/>
            <w:hideMark/>
          </w:tcPr>
          <w:p w14:paraId="24499190" w14:textId="77777777" w:rsidR="00DB00F9" w:rsidRPr="002E05B0" w:rsidRDefault="00DB00F9" w:rsidP="00DB00F9">
            <w:pPr>
              <w:jc w:val="right"/>
              <w:rPr>
                <w:color w:val="000000"/>
                <w:lang w:eastAsia="nl-NL"/>
              </w:rPr>
            </w:pPr>
            <w:r w:rsidRPr="002E05B0">
              <w:rPr>
                <w:color w:val="000000"/>
                <w:lang w:eastAsia="nl-NL"/>
              </w:rPr>
              <w:t>-0.09</w:t>
            </w:r>
          </w:p>
        </w:tc>
        <w:tc>
          <w:tcPr>
            <w:tcW w:w="1064" w:type="dxa"/>
            <w:vAlign w:val="bottom"/>
          </w:tcPr>
          <w:p w14:paraId="356219CE"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55EF8880"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20D3776" w14:textId="77777777" w:rsidR="00DB00F9" w:rsidRPr="002E05B0" w:rsidRDefault="00DB00F9" w:rsidP="00DB00F9">
            <w:pPr>
              <w:rPr>
                <w:color w:val="000000"/>
                <w:lang w:eastAsia="nl-NL"/>
              </w:rPr>
            </w:pPr>
            <w:r w:rsidRPr="002E05B0">
              <w:rPr>
                <w:color w:val="000000"/>
                <w:lang w:eastAsia="nl-NL"/>
              </w:rPr>
              <w:t>PF</w:t>
            </w:r>
          </w:p>
        </w:tc>
        <w:tc>
          <w:tcPr>
            <w:tcW w:w="1063" w:type="dxa"/>
            <w:shd w:val="clear" w:color="auto" w:fill="auto"/>
            <w:noWrap/>
            <w:tcMar>
              <w:top w:w="19" w:type="dxa"/>
              <w:left w:w="19" w:type="dxa"/>
              <w:bottom w:w="0" w:type="dxa"/>
              <w:right w:w="19" w:type="dxa"/>
            </w:tcMar>
            <w:vAlign w:val="bottom"/>
            <w:hideMark/>
          </w:tcPr>
          <w:p w14:paraId="001597B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76A060B" w14:textId="77777777" w:rsidR="00DB00F9" w:rsidRPr="002E05B0" w:rsidRDefault="00DB00F9" w:rsidP="00DB00F9">
            <w:pPr>
              <w:jc w:val="right"/>
              <w:rPr>
                <w:color w:val="000000"/>
                <w:lang w:eastAsia="nl-NL"/>
              </w:rPr>
            </w:pPr>
            <w:r w:rsidRPr="002E05B0">
              <w:rPr>
                <w:color w:val="000000"/>
                <w:lang w:eastAsia="nl-NL"/>
              </w:rPr>
              <w:t>0.19</w:t>
            </w:r>
          </w:p>
        </w:tc>
        <w:tc>
          <w:tcPr>
            <w:tcW w:w="1063" w:type="dxa"/>
            <w:shd w:val="clear" w:color="auto" w:fill="auto"/>
            <w:noWrap/>
            <w:tcMar>
              <w:top w:w="19" w:type="dxa"/>
              <w:left w:w="19" w:type="dxa"/>
              <w:bottom w:w="0" w:type="dxa"/>
              <w:right w:w="19" w:type="dxa"/>
            </w:tcMar>
            <w:vAlign w:val="bottom"/>
            <w:hideMark/>
          </w:tcPr>
          <w:p w14:paraId="1976C78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CD1BDB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56710D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DFE8E95" w14:textId="77777777" w:rsidR="00DB00F9" w:rsidRPr="002E05B0" w:rsidRDefault="00DB00F9" w:rsidP="00DB00F9">
            <w:pPr>
              <w:jc w:val="right"/>
              <w:rPr>
                <w:color w:val="000000"/>
                <w:lang w:eastAsia="nl-NL"/>
              </w:rPr>
            </w:pPr>
            <w:r w:rsidRPr="002E05B0">
              <w:rPr>
                <w:color w:val="000000"/>
                <w:lang w:eastAsia="nl-NL"/>
              </w:rPr>
              <w:t>-0.27</w:t>
            </w:r>
          </w:p>
        </w:tc>
        <w:tc>
          <w:tcPr>
            <w:tcW w:w="1063" w:type="dxa"/>
            <w:shd w:val="clear" w:color="auto" w:fill="auto"/>
            <w:noWrap/>
            <w:tcMar>
              <w:top w:w="19" w:type="dxa"/>
              <w:left w:w="19" w:type="dxa"/>
              <w:bottom w:w="0" w:type="dxa"/>
              <w:right w:w="19" w:type="dxa"/>
            </w:tcMar>
            <w:vAlign w:val="bottom"/>
            <w:hideMark/>
          </w:tcPr>
          <w:p w14:paraId="19B0A89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2941A1F9"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1E1E5586"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154756F" w14:textId="77777777" w:rsidR="00DB00F9" w:rsidRPr="002E05B0" w:rsidRDefault="00DB00F9" w:rsidP="00DB00F9">
            <w:pPr>
              <w:rPr>
                <w:color w:val="000000"/>
                <w:lang w:eastAsia="nl-NL"/>
              </w:rPr>
            </w:pPr>
            <w:r w:rsidRPr="002E05B0">
              <w:rPr>
                <w:color w:val="000000"/>
                <w:lang w:eastAsia="nl-NL"/>
              </w:rPr>
              <w:t>PG</w:t>
            </w:r>
          </w:p>
        </w:tc>
        <w:tc>
          <w:tcPr>
            <w:tcW w:w="1063" w:type="dxa"/>
            <w:shd w:val="clear" w:color="auto" w:fill="auto"/>
            <w:noWrap/>
            <w:tcMar>
              <w:top w:w="19" w:type="dxa"/>
              <w:left w:w="19" w:type="dxa"/>
              <w:bottom w:w="0" w:type="dxa"/>
              <w:right w:w="19" w:type="dxa"/>
            </w:tcMar>
            <w:vAlign w:val="bottom"/>
            <w:hideMark/>
          </w:tcPr>
          <w:p w14:paraId="002A027D" w14:textId="77777777" w:rsidR="00DB00F9" w:rsidRPr="002E05B0" w:rsidRDefault="00DB00F9" w:rsidP="00DB00F9">
            <w:pPr>
              <w:jc w:val="right"/>
              <w:rPr>
                <w:color w:val="000000"/>
                <w:lang w:eastAsia="nl-NL"/>
              </w:rPr>
            </w:pPr>
            <w:r w:rsidRPr="002E05B0">
              <w:rPr>
                <w:color w:val="000000"/>
                <w:lang w:eastAsia="nl-NL"/>
              </w:rPr>
              <w:t>0.08</w:t>
            </w:r>
          </w:p>
        </w:tc>
        <w:tc>
          <w:tcPr>
            <w:tcW w:w="1063" w:type="dxa"/>
            <w:shd w:val="clear" w:color="auto" w:fill="auto"/>
            <w:noWrap/>
            <w:tcMar>
              <w:top w:w="19" w:type="dxa"/>
              <w:left w:w="19" w:type="dxa"/>
              <w:bottom w:w="0" w:type="dxa"/>
              <w:right w:w="19" w:type="dxa"/>
            </w:tcMar>
            <w:vAlign w:val="bottom"/>
            <w:hideMark/>
          </w:tcPr>
          <w:p w14:paraId="66AE1CBF" w14:textId="77777777" w:rsidR="00DB00F9" w:rsidRPr="002E05B0" w:rsidRDefault="00DB00F9" w:rsidP="00DB00F9">
            <w:pPr>
              <w:jc w:val="right"/>
              <w:rPr>
                <w:color w:val="000000"/>
                <w:lang w:eastAsia="nl-NL"/>
              </w:rPr>
            </w:pPr>
            <w:r w:rsidRPr="002E05B0">
              <w:rPr>
                <w:color w:val="000000"/>
                <w:lang w:eastAsia="nl-NL"/>
              </w:rPr>
              <w:t>-0.08</w:t>
            </w:r>
          </w:p>
        </w:tc>
        <w:tc>
          <w:tcPr>
            <w:tcW w:w="1063" w:type="dxa"/>
            <w:shd w:val="clear" w:color="auto" w:fill="auto"/>
            <w:noWrap/>
            <w:tcMar>
              <w:top w:w="19" w:type="dxa"/>
              <w:left w:w="19" w:type="dxa"/>
              <w:bottom w:w="0" w:type="dxa"/>
              <w:right w:w="19" w:type="dxa"/>
            </w:tcMar>
            <w:vAlign w:val="bottom"/>
            <w:hideMark/>
          </w:tcPr>
          <w:p w14:paraId="4091B317"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30904A3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A7B865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FDE2640"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686E533E"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6B7C643C"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2C83353F"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CC3B5BF" w14:textId="77777777" w:rsidR="00DB00F9" w:rsidRPr="002E05B0" w:rsidRDefault="00DB00F9" w:rsidP="00DB00F9">
            <w:pPr>
              <w:rPr>
                <w:color w:val="000000"/>
                <w:lang w:eastAsia="nl-NL"/>
              </w:rPr>
            </w:pPr>
            <w:r w:rsidRPr="002E05B0">
              <w:rPr>
                <w:color w:val="000000"/>
                <w:lang w:eastAsia="nl-NL"/>
              </w:rPr>
              <w:t>PH</w:t>
            </w:r>
          </w:p>
        </w:tc>
        <w:tc>
          <w:tcPr>
            <w:tcW w:w="1063" w:type="dxa"/>
            <w:shd w:val="clear" w:color="auto" w:fill="auto"/>
            <w:noWrap/>
            <w:tcMar>
              <w:top w:w="19" w:type="dxa"/>
              <w:left w:w="19" w:type="dxa"/>
              <w:bottom w:w="0" w:type="dxa"/>
              <w:right w:w="19" w:type="dxa"/>
            </w:tcMar>
            <w:vAlign w:val="bottom"/>
            <w:hideMark/>
          </w:tcPr>
          <w:p w14:paraId="4B201F7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A6462EA" w14:textId="77777777" w:rsidR="00DB00F9" w:rsidRPr="005A3148" w:rsidRDefault="00B75377" w:rsidP="00DB00F9">
            <w:pPr>
              <w:jc w:val="right"/>
              <w:rPr>
                <w:color w:val="000000"/>
                <w:lang w:eastAsia="nl-NL"/>
              </w:rPr>
            </w:pPr>
            <w:r w:rsidRPr="005A3148">
              <w:rPr>
                <w:color w:val="000000"/>
                <w:lang w:eastAsia="nl-NL"/>
              </w:rPr>
              <w:t>0.03</w:t>
            </w:r>
          </w:p>
        </w:tc>
        <w:tc>
          <w:tcPr>
            <w:tcW w:w="1063" w:type="dxa"/>
            <w:shd w:val="clear" w:color="auto" w:fill="auto"/>
            <w:noWrap/>
            <w:tcMar>
              <w:top w:w="19" w:type="dxa"/>
              <w:left w:w="19" w:type="dxa"/>
              <w:bottom w:w="0" w:type="dxa"/>
              <w:right w:w="19" w:type="dxa"/>
            </w:tcMar>
            <w:vAlign w:val="bottom"/>
            <w:hideMark/>
          </w:tcPr>
          <w:p w14:paraId="68336B72" w14:textId="77777777" w:rsidR="00DB00F9" w:rsidRPr="002E05B0" w:rsidRDefault="00DB00F9" w:rsidP="00DB00F9">
            <w:pPr>
              <w:jc w:val="right"/>
              <w:rPr>
                <w:color w:val="000000"/>
                <w:lang w:eastAsia="nl-NL"/>
              </w:rPr>
            </w:pPr>
            <w:r w:rsidRPr="002E05B0">
              <w:rPr>
                <w:color w:val="000000"/>
                <w:lang w:eastAsia="nl-NL"/>
              </w:rPr>
              <w:t>-0.10</w:t>
            </w:r>
          </w:p>
        </w:tc>
        <w:tc>
          <w:tcPr>
            <w:tcW w:w="1063" w:type="dxa"/>
            <w:shd w:val="clear" w:color="auto" w:fill="auto"/>
            <w:noWrap/>
            <w:tcMar>
              <w:top w:w="19" w:type="dxa"/>
              <w:left w:w="19" w:type="dxa"/>
              <w:bottom w:w="0" w:type="dxa"/>
              <w:right w:w="19" w:type="dxa"/>
            </w:tcMar>
            <w:vAlign w:val="bottom"/>
            <w:hideMark/>
          </w:tcPr>
          <w:p w14:paraId="17ADD659" w14:textId="77777777" w:rsidR="00DB00F9" w:rsidRPr="002E05B0" w:rsidRDefault="00DB00F9" w:rsidP="00DB00F9">
            <w:pPr>
              <w:jc w:val="right"/>
              <w:rPr>
                <w:color w:val="000000"/>
                <w:lang w:eastAsia="nl-NL"/>
              </w:rPr>
            </w:pPr>
            <w:r w:rsidRPr="002E05B0">
              <w:rPr>
                <w:color w:val="000000"/>
                <w:lang w:eastAsia="nl-NL"/>
              </w:rPr>
              <w:t>-3.16</w:t>
            </w:r>
          </w:p>
        </w:tc>
        <w:tc>
          <w:tcPr>
            <w:tcW w:w="1063" w:type="dxa"/>
            <w:shd w:val="clear" w:color="auto" w:fill="auto"/>
            <w:noWrap/>
            <w:tcMar>
              <w:top w:w="19" w:type="dxa"/>
              <w:left w:w="19" w:type="dxa"/>
              <w:bottom w:w="0" w:type="dxa"/>
              <w:right w:w="19" w:type="dxa"/>
            </w:tcMar>
            <w:vAlign w:val="bottom"/>
            <w:hideMark/>
          </w:tcPr>
          <w:p w14:paraId="0304D75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BC52719" w14:textId="77777777" w:rsidR="00DB00F9" w:rsidRPr="00F86954" w:rsidRDefault="00621E53" w:rsidP="00DB00F9">
            <w:pPr>
              <w:jc w:val="right"/>
              <w:rPr>
                <w:color w:val="000000"/>
                <w:lang w:eastAsia="nl-NL"/>
              </w:rPr>
            </w:pPr>
            <w:r w:rsidRPr="00F86954">
              <w:rPr>
                <w:color w:val="000000"/>
                <w:lang w:eastAsia="nl-NL"/>
              </w:rPr>
              <w:t>-0.16</w:t>
            </w:r>
          </w:p>
        </w:tc>
        <w:tc>
          <w:tcPr>
            <w:tcW w:w="1063" w:type="dxa"/>
            <w:shd w:val="clear" w:color="auto" w:fill="auto"/>
            <w:noWrap/>
            <w:tcMar>
              <w:top w:w="19" w:type="dxa"/>
              <w:left w:w="19" w:type="dxa"/>
              <w:bottom w:w="0" w:type="dxa"/>
              <w:right w:w="19" w:type="dxa"/>
            </w:tcMar>
            <w:vAlign w:val="bottom"/>
            <w:hideMark/>
          </w:tcPr>
          <w:p w14:paraId="0579E0C6" w14:textId="77777777" w:rsidR="00DB00F9" w:rsidRPr="002E05B0" w:rsidRDefault="00DB00F9" w:rsidP="00DB00F9">
            <w:pPr>
              <w:jc w:val="right"/>
              <w:rPr>
                <w:color w:val="000000"/>
                <w:lang w:eastAsia="nl-NL"/>
              </w:rPr>
            </w:pPr>
            <w:r w:rsidRPr="002E05B0">
              <w:rPr>
                <w:color w:val="000000"/>
                <w:lang w:eastAsia="nl-NL"/>
              </w:rPr>
              <w:t>0.12</w:t>
            </w:r>
          </w:p>
        </w:tc>
        <w:tc>
          <w:tcPr>
            <w:tcW w:w="1064" w:type="dxa"/>
            <w:vAlign w:val="bottom"/>
          </w:tcPr>
          <w:p w14:paraId="2FB0CBB2" w14:textId="77777777" w:rsidR="00DB00F9" w:rsidRPr="002E05B0" w:rsidRDefault="00DB00F9" w:rsidP="00DB00F9">
            <w:pPr>
              <w:jc w:val="right"/>
              <w:rPr>
                <w:color w:val="000000"/>
                <w:lang w:eastAsia="nl-NL"/>
              </w:rPr>
            </w:pPr>
            <w:r w:rsidRPr="002E05B0">
              <w:rPr>
                <w:color w:val="000000"/>
                <w:lang w:eastAsia="nl-NL"/>
              </w:rPr>
              <w:t>0.18</w:t>
            </w:r>
          </w:p>
        </w:tc>
      </w:tr>
      <w:tr w:rsidR="00DB00F9" w:rsidRPr="00A9104B" w14:paraId="7A85CD69"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409E7399" w14:textId="77777777" w:rsidR="00DB00F9" w:rsidRPr="002E05B0" w:rsidRDefault="00DB00F9" w:rsidP="00DB00F9">
            <w:pPr>
              <w:rPr>
                <w:color w:val="000000"/>
                <w:lang w:eastAsia="nl-NL"/>
              </w:rPr>
            </w:pPr>
            <w:r w:rsidRPr="002E05B0">
              <w:rPr>
                <w:color w:val="000000"/>
                <w:lang w:eastAsia="nl-NL"/>
              </w:rPr>
              <w:t>PK</w:t>
            </w:r>
          </w:p>
        </w:tc>
        <w:tc>
          <w:tcPr>
            <w:tcW w:w="1063" w:type="dxa"/>
            <w:shd w:val="clear" w:color="auto" w:fill="auto"/>
            <w:noWrap/>
            <w:tcMar>
              <w:top w:w="19" w:type="dxa"/>
              <w:left w:w="19" w:type="dxa"/>
              <w:bottom w:w="0" w:type="dxa"/>
              <w:right w:w="19" w:type="dxa"/>
            </w:tcMar>
            <w:vAlign w:val="bottom"/>
            <w:hideMark/>
          </w:tcPr>
          <w:p w14:paraId="19C599E3" w14:textId="77777777" w:rsidR="00DB00F9" w:rsidRPr="002E05B0" w:rsidRDefault="00DB00F9" w:rsidP="00DB00F9">
            <w:pPr>
              <w:jc w:val="right"/>
              <w:rPr>
                <w:color w:val="000000"/>
                <w:lang w:eastAsia="nl-NL"/>
              </w:rPr>
            </w:pPr>
            <w:r w:rsidRPr="002E05B0">
              <w:rPr>
                <w:color w:val="000000"/>
                <w:lang w:eastAsia="nl-NL"/>
              </w:rPr>
              <w:t>0.10</w:t>
            </w:r>
          </w:p>
        </w:tc>
        <w:tc>
          <w:tcPr>
            <w:tcW w:w="1063" w:type="dxa"/>
            <w:shd w:val="clear" w:color="auto" w:fill="auto"/>
            <w:noWrap/>
            <w:tcMar>
              <w:top w:w="19" w:type="dxa"/>
              <w:left w:w="19" w:type="dxa"/>
              <w:bottom w:w="0" w:type="dxa"/>
              <w:right w:w="19" w:type="dxa"/>
            </w:tcMar>
            <w:vAlign w:val="bottom"/>
            <w:hideMark/>
          </w:tcPr>
          <w:p w14:paraId="4CAD631E"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32C064F1"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19ED52BC"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408BC05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C5E1BAD"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5158886C" w14:textId="77777777" w:rsidR="00DB00F9" w:rsidRPr="002E05B0" w:rsidRDefault="00DB00F9" w:rsidP="00DB00F9">
            <w:pPr>
              <w:jc w:val="right"/>
              <w:rPr>
                <w:color w:val="000000"/>
                <w:lang w:eastAsia="nl-NL"/>
              </w:rPr>
            </w:pPr>
            <w:r w:rsidRPr="002E05B0">
              <w:rPr>
                <w:color w:val="000000"/>
                <w:lang w:eastAsia="nl-NL"/>
              </w:rPr>
              <w:t>0.08</w:t>
            </w:r>
          </w:p>
        </w:tc>
        <w:tc>
          <w:tcPr>
            <w:tcW w:w="1064" w:type="dxa"/>
            <w:vAlign w:val="bottom"/>
          </w:tcPr>
          <w:p w14:paraId="4C768980"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50A32BD1"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A263425" w14:textId="77777777" w:rsidR="00DB00F9" w:rsidRPr="002E05B0" w:rsidRDefault="00DB00F9" w:rsidP="00DB00F9">
            <w:pPr>
              <w:rPr>
                <w:color w:val="000000"/>
                <w:lang w:eastAsia="nl-NL"/>
              </w:rPr>
            </w:pPr>
            <w:r w:rsidRPr="002E05B0">
              <w:rPr>
                <w:color w:val="000000"/>
                <w:lang w:eastAsia="nl-NL"/>
              </w:rPr>
              <w:t>PL</w:t>
            </w:r>
          </w:p>
        </w:tc>
        <w:tc>
          <w:tcPr>
            <w:tcW w:w="1063" w:type="dxa"/>
            <w:shd w:val="clear" w:color="auto" w:fill="auto"/>
            <w:noWrap/>
            <w:tcMar>
              <w:top w:w="19" w:type="dxa"/>
              <w:left w:w="19" w:type="dxa"/>
              <w:bottom w:w="0" w:type="dxa"/>
              <w:right w:w="19" w:type="dxa"/>
            </w:tcMar>
            <w:vAlign w:val="bottom"/>
            <w:hideMark/>
          </w:tcPr>
          <w:p w14:paraId="26AB6B26"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193A6673" w14:textId="77777777" w:rsidR="00DB00F9" w:rsidRPr="005A3148" w:rsidRDefault="00B75377" w:rsidP="00DB00F9">
            <w:pPr>
              <w:jc w:val="right"/>
              <w:rPr>
                <w:color w:val="000000"/>
                <w:lang w:eastAsia="nl-NL"/>
              </w:rPr>
            </w:pPr>
            <w:r w:rsidRPr="005A3148">
              <w:rPr>
                <w:color w:val="000000"/>
                <w:lang w:eastAsia="nl-NL"/>
              </w:rPr>
              <w:t>0.03</w:t>
            </w:r>
          </w:p>
        </w:tc>
        <w:tc>
          <w:tcPr>
            <w:tcW w:w="1063" w:type="dxa"/>
            <w:shd w:val="clear" w:color="auto" w:fill="auto"/>
            <w:noWrap/>
            <w:tcMar>
              <w:top w:w="19" w:type="dxa"/>
              <w:left w:w="19" w:type="dxa"/>
              <w:bottom w:w="0" w:type="dxa"/>
              <w:right w:w="19" w:type="dxa"/>
            </w:tcMar>
            <w:vAlign w:val="bottom"/>
            <w:hideMark/>
          </w:tcPr>
          <w:p w14:paraId="707914DA" w14:textId="77777777" w:rsidR="00DB00F9" w:rsidRPr="002E05B0" w:rsidRDefault="00DB00F9" w:rsidP="00DB00F9">
            <w:pPr>
              <w:jc w:val="right"/>
              <w:rPr>
                <w:color w:val="000000"/>
                <w:lang w:eastAsia="nl-NL"/>
              </w:rPr>
            </w:pPr>
            <w:r w:rsidRPr="002E05B0">
              <w:rPr>
                <w:color w:val="000000"/>
                <w:lang w:eastAsia="nl-NL"/>
              </w:rPr>
              <w:t>-0.11</w:t>
            </w:r>
          </w:p>
        </w:tc>
        <w:tc>
          <w:tcPr>
            <w:tcW w:w="1063" w:type="dxa"/>
            <w:shd w:val="clear" w:color="auto" w:fill="auto"/>
            <w:noWrap/>
            <w:tcMar>
              <w:top w:w="19" w:type="dxa"/>
              <w:left w:w="19" w:type="dxa"/>
              <w:bottom w:w="0" w:type="dxa"/>
              <w:right w:w="19" w:type="dxa"/>
            </w:tcMar>
            <w:vAlign w:val="bottom"/>
            <w:hideMark/>
          </w:tcPr>
          <w:p w14:paraId="7021EF8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0EFAD8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5E185A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7D282C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01EF33CF"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0202281B"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ED4E3CC" w14:textId="77777777" w:rsidR="00DB00F9" w:rsidRPr="002E05B0" w:rsidRDefault="00DB00F9" w:rsidP="00DB00F9">
            <w:pPr>
              <w:rPr>
                <w:color w:val="000000"/>
                <w:lang w:eastAsia="nl-NL"/>
              </w:rPr>
            </w:pPr>
            <w:r w:rsidRPr="002E05B0">
              <w:rPr>
                <w:color w:val="000000"/>
                <w:lang w:eastAsia="nl-NL"/>
              </w:rPr>
              <w:t>PM</w:t>
            </w:r>
          </w:p>
        </w:tc>
        <w:tc>
          <w:tcPr>
            <w:tcW w:w="1063" w:type="dxa"/>
            <w:shd w:val="clear" w:color="auto" w:fill="auto"/>
            <w:noWrap/>
            <w:tcMar>
              <w:top w:w="19" w:type="dxa"/>
              <w:left w:w="19" w:type="dxa"/>
              <w:bottom w:w="0" w:type="dxa"/>
              <w:right w:w="19" w:type="dxa"/>
            </w:tcMar>
            <w:vAlign w:val="bottom"/>
            <w:hideMark/>
          </w:tcPr>
          <w:p w14:paraId="6833BEAE"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2427148C"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0A4BF197"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1E7FE03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AC92D7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2E30542" w14:textId="77777777" w:rsidR="00DB00F9" w:rsidRPr="002E05B0" w:rsidRDefault="00DB00F9" w:rsidP="00DB00F9">
            <w:pPr>
              <w:jc w:val="right"/>
              <w:rPr>
                <w:color w:val="000000"/>
                <w:lang w:eastAsia="nl-NL"/>
              </w:rPr>
            </w:pPr>
            <w:r w:rsidRPr="002E05B0">
              <w:rPr>
                <w:color w:val="000000"/>
                <w:lang w:eastAsia="nl-NL"/>
              </w:rPr>
              <w:t>-0.03</w:t>
            </w:r>
          </w:p>
        </w:tc>
        <w:tc>
          <w:tcPr>
            <w:tcW w:w="1063" w:type="dxa"/>
            <w:shd w:val="clear" w:color="auto" w:fill="auto"/>
            <w:noWrap/>
            <w:tcMar>
              <w:top w:w="19" w:type="dxa"/>
              <w:left w:w="19" w:type="dxa"/>
              <w:bottom w:w="0" w:type="dxa"/>
              <w:right w:w="19" w:type="dxa"/>
            </w:tcMar>
            <w:vAlign w:val="bottom"/>
            <w:hideMark/>
          </w:tcPr>
          <w:p w14:paraId="5A4D5738"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6417D98F"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31D2B9D6"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27C94F87" w14:textId="77777777" w:rsidR="00DB00F9" w:rsidRPr="002E05B0" w:rsidRDefault="00DB00F9" w:rsidP="00DB00F9">
            <w:pPr>
              <w:rPr>
                <w:color w:val="000000"/>
                <w:lang w:eastAsia="nl-NL"/>
              </w:rPr>
            </w:pPr>
            <w:r w:rsidRPr="002E05B0">
              <w:rPr>
                <w:color w:val="000000"/>
                <w:lang w:eastAsia="nl-NL"/>
              </w:rPr>
              <w:t>PR</w:t>
            </w:r>
          </w:p>
        </w:tc>
        <w:tc>
          <w:tcPr>
            <w:tcW w:w="1063" w:type="dxa"/>
            <w:shd w:val="clear" w:color="auto" w:fill="auto"/>
            <w:noWrap/>
            <w:tcMar>
              <w:top w:w="19" w:type="dxa"/>
              <w:left w:w="19" w:type="dxa"/>
              <w:bottom w:w="0" w:type="dxa"/>
              <w:right w:w="19" w:type="dxa"/>
            </w:tcMar>
            <w:vAlign w:val="bottom"/>
            <w:hideMark/>
          </w:tcPr>
          <w:p w14:paraId="70FCBEF7"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2B37012B" w14:textId="77777777" w:rsidR="00DB00F9" w:rsidRPr="005A3148" w:rsidRDefault="00B75377" w:rsidP="00DB00F9">
            <w:pPr>
              <w:jc w:val="right"/>
              <w:rPr>
                <w:color w:val="000000"/>
                <w:lang w:eastAsia="nl-NL"/>
              </w:rPr>
            </w:pPr>
            <w:r w:rsidRPr="005A3148">
              <w:rPr>
                <w:color w:val="000000"/>
                <w:lang w:eastAsia="nl-NL"/>
              </w:rPr>
              <w:t>0.00</w:t>
            </w:r>
          </w:p>
        </w:tc>
        <w:tc>
          <w:tcPr>
            <w:tcW w:w="1063" w:type="dxa"/>
            <w:shd w:val="clear" w:color="auto" w:fill="auto"/>
            <w:noWrap/>
            <w:tcMar>
              <w:top w:w="19" w:type="dxa"/>
              <w:left w:w="19" w:type="dxa"/>
              <w:bottom w:w="0" w:type="dxa"/>
              <w:right w:w="19" w:type="dxa"/>
            </w:tcMar>
            <w:vAlign w:val="bottom"/>
            <w:hideMark/>
          </w:tcPr>
          <w:p w14:paraId="783496C6"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14892710"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6CAC517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9BE85CC" w14:textId="77777777" w:rsidR="00DB00F9" w:rsidRPr="002E05B0" w:rsidRDefault="00DB00F9" w:rsidP="00DB00F9">
            <w:pPr>
              <w:jc w:val="right"/>
              <w:rPr>
                <w:color w:val="000000"/>
                <w:lang w:eastAsia="nl-NL"/>
              </w:rPr>
            </w:pPr>
            <w:r w:rsidRPr="002E05B0">
              <w:rPr>
                <w:color w:val="000000"/>
                <w:lang w:eastAsia="nl-NL"/>
              </w:rPr>
              <w:t>-0.30</w:t>
            </w:r>
          </w:p>
        </w:tc>
        <w:tc>
          <w:tcPr>
            <w:tcW w:w="1063" w:type="dxa"/>
            <w:shd w:val="clear" w:color="auto" w:fill="auto"/>
            <w:noWrap/>
            <w:tcMar>
              <w:top w:w="19" w:type="dxa"/>
              <w:left w:w="19" w:type="dxa"/>
              <w:bottom w:w="0" w:type="dxa"/>
              <w:right w:w="19" w:type="dxa"/>
            </w:tcMar>
            <w:vAlign w:val="bottom"/>
            <w:hideMark/>
          </w:tcPr>
          <w:p w14:paraId="0D1F99E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105F447A" w14:textId="77777777" w:rsidR="00DB00F9" w:rsidRPr="002E05B0" w:rsidRDefault="00DB00F9" w:rsidP="00DB00F9">
            <w:pPr>
              <w:jc w:val="right"/>
              <w:rPr>
                <w:color w:val="000000"/>
                <w:lang w:eastAsia="nl-NL"/>
              </w:rPr>
            </w:pPr>
            <w:r w:rsidRPr="002E05B0">
              <w:rPr>
                <w:color w:val="000000"/>
                <w:lang w:eastAsia="nl-NL"/>
              </w:rPr>
              <w:t>0.00</w:t>
            </w:r>
          </w:p>
        </w:tc>
      </w:tr>
      <w:tr w:rsidR="00DB00F9" w:rsidRPr="00A9104B" w14:paraId="4DFC4D41"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7C302573" w14:textId="77777777" w:rsidR="00DB00F9" w:rsidRPr="002E05B0" w:rsidRDefault="00DB00F9" w:rsidP="00DB00F9">
            <w:pPr>
              <w:rPr>
                <w:color w:val="000000"/>
                <w:lang w:eastAsia="nl-NL"/>
              </w:rPr>
            </w:pPr>
            <w:r w:rsidRPr="002E05B0">
              <w:rPr>
                <w:color w:val="000000"/>
                <w:lang w:eastAsia="nl-NL"/>
              </w:rPr>
              <w:t>PS</w:t>
            </w:r>
          </w:p>
        </w:tc>
        <w:tc>
          <w:tcPr>
            <w:tcW w:w="1063" w:type="dxa"/>
            <w:shd w:val="clear" w:color="auto" w:fill="auto"/>
            <w:noWrap/>
            <w:tcMar>
              <w:top w:w="19" w:type="dxa"/>
              <w:left w:w="19" w:type="dxa"/>
              <w:bottom w:w="0" w:type="dxa"/>
              <w:right w:w="19" w:type="dxa"/>
            </w:tcMar>
            <w:vAlign w:val="bottom"/>
            <w:hideMark/>
          </w:tcPr>
          <w:p w14:paraId="5E199D6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7B805D5" w14:textId="77777777" w:rsidR="00DB00F9" w:rsidRPr="002E05B0" w:rsidRDefault="00DB00F9" w:rsidP="00DB00F9">
            <w:pPr>
              <w:jc w:val="right"/>
              <w:rPr>
                <w:color w:val="000000"/>
                <w:lang w:eastAsia="nl-NL"/>
              </w:rPr>
            </w:pPr>
            <w:r w:rsidRPr="002E05B0">
              <w:rPr>
                <w:color w:val="000000"/>
                <w:lang w:eastAsia="nl-NL"/>
              </w:rPr>
              <w:t>0.08</w:t>
            </w:r>
          </w:p>
        </w:tc>
        <w:tc>
          <w:tcPr>
            <w:tcW w:w="1063" w:type="dxa"/>
            <w:shd w:val="clear" w:color="auto" w:fill="auto"/>
            <w:noWrap/>
            <w:tcMar>
              <w:top w:w="19" w:type="dxa"/>
              <w:left w:w="19" w:type="dxa"/>
              <w:bottom w:w="0" w:type="dxa"/>
              <w:right w:w="19" w:type="dxa"/>
            </w:tcMar>
            <w:vAlign w:val="bottom"/>
            <w:hideMark/>
          </w:tcPr>
          <w:p w14:paraId="09C48390" w14:textId="77777777" w:rsidR="00DB00F9" w:rsidRPr="002E05B0" w:rsidRDefault="00DB00F9" w:rsidP="00DB00F9">
            <w:pPr>
              <w:jc w:val="right"/>
              <w:rPr>
                <w:color w:val="000000"/>
                <w:lang w:eastAsia="nl-NL"/>
              </w:rPr>
            </w:pPr>
            <w:r w:rsidRPr="002E05B0">
              <w:rPr>
                <w:color w:val="000000"/>
                <w:lang w:eastAsia="nl-NL"/>
              </w:rPr>
              <w:t>-0.11</w:t>
            </w:r>
          </w:p>
        </w:tc>
        <w:tc>
          <w:tcPr>
            <w:tcW w:w="1063" w:type="dxa"/>
            <w:shd w:val="clear" w:color="auto" w:fill="auto"/>
            <w:noWrap/>
            <w:tcMar>
              <w:top w:w="19" w:type="dxa"/>
              <w:left w:w="19" w:type="dxa"/>
              <w:bottom w:w="0" w:type="dxa"/>
              <w:right w:w="19" w:type="dxa"/>
            </w:tcMar>
            <w:vAlign w:val="bottom"/>
            <w:hideMark/>
          </w:tcPr>
          <w:p w14:paraId="52F7F438"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0D60D81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74DE83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2D1FF8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2D451325"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15E27173"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32C9625" w14:textId="77777777" w:rsidR="00DB00F9" w:rsidRPr="002E05B0" w:rsidRDefault="00DB00F9" w:rsidP="00DB00F9">
            <w:pPr>
              <w:rPr>
                <w:color w:val="000000"/>
                <w:lang w:eastAsia="nl-NL"/>
              </w:rPr>
            </w:pPr>
            <w:r w:rsidRPr="002E05B0">
              <w:rPr>
                <w:color w:val="000000"/>
                <w:lang w:eastAsia="nl-NL"/>
              </w:rPr>
              <w:t>PT</w:t>
            </w:r>
          </w:p>
        </w:tc>
        <w:tc>
          <w:tcPr>
            <w:tcW w:w="1063" w:type="dxa"/>
            <w:shd w:val="clear" w:color="auto" w:fill="auto"/>
            <w:noWrap/>
            <w:tcMar>
              <w:top w:w="19" w:type="dxa"/>
              <w:left w:w="19" w:type="dxa"/>
              <w:bottom w:w="0" w:type="dxa"/>
              <w:right w:w="19" w:type="dxa"/>
            </w:tcMar>
            <w:vAlign w:val="bottom"/>
            <w:hideMark/>
          </w:tcPr>
          <w:p w14:paraId="4088F9FC" w14:textId="77777777" w:rsidR="00DB00F9" w:rsidRPr="002E05B0" w:rsidRDefault="00DB00F9" w:rsidP="00DB00F9">
            <w:pPr>
              <w:jc w:val="right"/>
              <w:rPr>
                <w:color w:val="000000"/>
                <w:lang w:eastAsia="nl-NL"/>
              </w:rPr>
            </w:pPr>
            <w:r w:rsidRPr="002E05B0">
              <w:rPr>
                <w:color w:val="000000"/>
                <w:lang w:eastAsia="nl-NL"/>
              </w:rPr>
              <w:t>0.20</w:t>
            </w:r>
          </w:p>
        </w:tc>
        <w:tc>
          <w:tcPr>
            <w:tcW w:w="1063" w:type="dxa"/>
            <w:shd w:val="clear" w:color="auto" w:fill="auto"/>
            <w:noWrap/>
            <w:tcMar>
              <w:top w:w="19" w:type="dxa"/>
              <w:left w:w="19" w:type="dxa"/>
              <w:bottom w:w="0" w:type="dxa"/>
              <w:right w:w="19" w:type="dxa"/>
            </w:tcMar>
            <w:vAlign w:val="bottom"/>
            <w:hideMark/>
          </w:tcPr>
          <w:p w14:paraId="61EB0BA4" w14:textId="77777777" w:rsidR="00DB00F9" w:rsidRPr="005A3148" w:rsidRDefault="00B75377" w:rsidP="00DB00F9">
            <w:pPr>
              <w:jc w:val="right"/>
              <w:rPr>
                <w:color w:val="000000"/>
                <w:lang w:eastAsia="nl-NL"/>
              </w:rPr>
            </w:pPr>
            <w:r w:rsidRPr="005A3148">
              <w:rPr>
                <w:color w:val="000000"/>
                <w:lang w:eastAsia="nl-NL"/>
              </w:rPr>
              <w:t>0.03</w:t>
            </w:r>
          </w:p>
        </w:tc>
        <w:tc>
          <w:tcPr>
            <w:tcW w:w="1063" w:type="dxa"/>
            <w:shd w:val="clear" w:color="auto" w:fill="auto"/>
            <w:noWrap/>
            <w:tcMar>
              <w:top w:w="19" w:type="dxa"/>
              <w:left w:w="19" w:type="dxa"/>
              <w:bottom w:w="0" w:type="dxa"/>
              <w:right w:w="19" w:type="dxa"/>
            </w:tcMar>
            <w:vAlign w:val="bottom"/>
            <w:hideMark/>
          </w:tcPr>
          <w:p w14:paraId="112A7D47" w14:textId="77777777" w:rsidR="00DB00F9" w:rsidRPr="002E05B0" w:rsidRDefault="00DB00F9" w:rsidP="00DB00F9">
            <w:pPr>
              <w:jc w:val="right"/>
              <w:rPr>
                <w:color w:val="000000"/>
                <w:lang w:eastAsia="nl-NL"/>
              </w:rPr>
            </w:pPr>
            <w:r w:rsidRPr="002E05B0">
              <w:rPr>
                <w:color w:val="000000"/>
                <w:lang w:eastAsia="nl-NL"/>
              </w:rPr>
              <w:t>-0.09</w:t>
            </w:r>
          </w:p>
        </w:tc>
        <w:tc>
          <w:tcPr>
            <w:tcW w:w="1063" w:type="dxa"/>
            <w:shd w:val="clear" w:color="auto" w:fill="auto"/>
            <w:noWrap/>
            <w:tcMar>
              <w:top w:w="19" w:type="dxa"/>
              <w:left w:w="19" w:type="dxa"/>
              <w:bottom w:w="0" w:type="dxa"/>
              <w:right w:w="19" w:type="dxa"/>
            </w:tcMar>
            <w:vAlign w:val="bottom"/>
            <w:hideMark/>
          </w:tcPr>
          <w:p w14:paraId="2614D972"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08E6BD4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6F86F5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3D3291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66DBB603"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3A652782"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2B2712E2" w14:textId="77777777" w:rsidR="00DB00F9" w:rsidRPr="002E05B0" w:rsidRDefault="00DB00F9" w:rsidP="00DB00F9">
            <w:pPr>
              <w:rPr>
                <w:color w:val="000000"/>
                <w:lang w:eastAsia="nl-NL"/>
              </w:rPr>
            </w:pPr>
            <w:r w:rsidRPr="002E05B0">
              <w:rPr>
                <w:color w:val="000000"/>
                <w:lang w:eastAsia="nl-NL"/>
              </w:rPr>
              <w:t>RO</w:t>
            </w:r>
          </w:p>
        </w:tc>
        <w:tc>
          <w:tcPr>
            <w:tcW w:w="1063" w:type="dxa"/>
            <w:shd w:val="clear" w:color="auto" w:fill="auto"/>
            <w:noWrap/>
            <w:tcMar>
              <w:top w:w="19" w:type="dxa"/>
              <w:left w:w="19" w:type="dxa"/>
              <w:bottom w:w="0" w:type="dxa"/>
              <w:right w:w="19" w:type="dxa"/>
            </w:tcMar>
            <w:vAlign w:val="bottom"/>
            <w:hideMark/>
          </w:tcPr>
          <w:p w14:paraId="150C343B" w14:textId="77777777" w:rsidR="00DB00F9" w:rsidRPr="002E05B0" w:rsidRDefault="00DB00F9" w:rsidP="00DB00F9">
            <w:pPr>
              <w:jc w:val="right"/>
              <w:rPr>
                <w:color w:val="000000"/>
                <w:lang w:eastAsia="nl-NL"/>
              </w:rPr>
            </w:pPr>
            <w:r w:rsidRPr="002E05B0">
              <w:rPr>
                <w:color w:val="000000"/>
                <w:lang w:eastAsia="nl-NL"/>
              </w:rPr>
              <w:t>0.04</w:t>
            </w:r>
          </w:p>
        </w:tc>
        <w:tc>
          <w:tcPr>
            <w:tcW w:w="1063" w:type="dxa"/>
            <w:shd w:val="clear" w:color="auto" w:fill="auto"/>
            <w:noWrap/>
            <w:tcMar>
              <w:top w:w="19" w:type="dxa"/>
              <w:left w:w="19" w:type="dxa"/>
              <w:bottom w:w="0" w:type="dxa"/>
              <w:right w:w="19" w:type="dxa"/>
            </w:tcMar>
            <w:vAlign w:val="bottom"/>
            <w:hideMark/>
          </w:tcPr>
          <w:p w14:paraId="103C83E4" w14:textId="77777777" w:rsidR="00DB00F9" w:rsidRPr="002E05B0" w:rsidRDefault="00DB00F9" w:rsidP="00DB00F9">
            <w:pPr>
              <w:jc w:val="right"/>
              <w:rPr>
                <w:color w:val="000000"/>
                <w:lang w:eastAsia="nl-NL"/>
              </w:rPr>
            </w:pPr>
            <w:r w:rsidRPr="002E05B0">
              <w:rPr>
                <w:color w:val="000000"/>
                <w:lang w:eastAsia="nl-NL"/>
              </w:rPr>
              <w:t>0.09</w:t>
            </w:r>
          </w:p>
        </w:tc>
        <w:tc>
          <w:tcPr>
            <w:tcW w:w="1063" w:type="dxa"/>
            <w:shd w:val="clear" w:color="auto" w:fill="auto"/>
            <w:noWrap/>
            <w:tcMar>
              <w:top w:w="19" w:type="dxa"/>
              <w:left w:w="19" w:type="dxa"/>
              <w:bottom w:w="0" w:type="dxa"/>
              <w:right w:w="19" w:type="dxa"/>
            </w:tcMar>
            <w:vAlign w:val="bottom"/>
            <w:hideMark/>
          </w:tcPr>
          <w:p w14:paraId="7C9C8E1A" w14:textId="77777777" w:rsidR="00DB00F9" w:rsidRPr="002E05B0" w:rsidRDefault="005A3148" w:rsidP="00DB00F9">
            <w:pPr>
              <w:jc w:val="right"/>
              <w:rPr>
                <w:color w:val="000000"/>
                <w:lang w:eastAsia="nl-NL"/>
              </w:rPr>
            </w:pPr>
            <w:r w:rsidRPr="005A3148">
              <w:rPr>
                <w:i/>
                <w:color w:val="000000"/>
                <w:lang w:eastAsia="nl-NL"/>
              </w:rPr>
              <w:t>0.00</w:t>
            </w:r>
          </w:p>
        </w:tc>
        <w:tc>
          <w:tcPr>
            <w:tcW w:w="1063" w:type="dxa"/>
            <w:shd w:val="clear" w:color="auto" w:fill="auto"/>
            <w:noWrap/>
            <w:tcMar>
              <w:top w:w="19" w:type="dxa"/>
              <w:left w:w="19" w:type="dxa"/>
              <w:bottom w:w="0" w:type="dxa"/>
              <w:right w:w="19" w:type="dxa"/>
            </w:tcMar>
            <w:vAlign w:val="bottom"/>
            <w:hideMark/>
          </w:tcPr>
          <w:p w14:paraId="1D04783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F84270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BD9091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03F5667"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48E2A873"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51E9926F"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55A97700" w14:textId="77777777" w:rsidR="00DB00F9" w:rsidRPr="002E05B0" w:rsidRDefault="00DB00F9" w:rsidP="00DB00F9">
            <w:pPr>
              <w:rPr>
                <w:color w:val="000000"/>
                <w:lang w:eastAsia="nl-NL"/>
              </w:rPr>
            </w:pPr>
            <w:r w:rsidRPr="002E05B0">
              <w:rPr>
                <w:color w:val="000000"/>
                <w:lang w:eastAsia="nl-NL"/>
              </w:rPr>
              <w:t>RU</w:t>
            </w:r>
          </w:p>
        </w:tc>
        <w:tc>
          <w:tcPr>
            <w:tcW w:w="1063" w:type="dxa"/>
            <w:shd w:val="clear" w:color="auto" w:fill="auto"/>
            <w:noWrap/>
            <w:tcMar>
              <w:top w:w="19" w:type="dxa"/>
              <w:left w:w="19" w:type="dxa"/>
              <w:bottom w:w="0" w:type="dxa"/>
              <w:right w:w="19" w:type="dxa"/>
            </w:tcMar>
            <w:vAlign w:val="bottom"/>
            <w:hideMark/>
          </w:tcPr>
          <w:p w14:paraId="61470D7F" w14:textId="77777777" w:rsidR="00DB00F9" w:rsidRPr="002E05B0" w:rsidRDefault="00DB00F9" w:rsidP="00DB00F9">
            <w:pPr>
              <w:jc w:val="right"/>
              <w:rPr>
                <w:color w:val="000000"/>
                <w:lang w:eastAsia="nl-NL"/>
              </w:rPr>
            </w:pPr>
            <w:r w:rsidRPr="002E05B0">
              <w:rPr>
                <w:color w:val="000000"/>
                <w:lang w:eastAsia="nl-NL"/>
              </w:rPr>
              <w:t>0.31</w:t>
            </w:r>
          </w:p>
        </w:tc>
        <w:tc>
          <w:tcPr>
            <w:tcW w:w="1063" w:type="dxa"/>
            <w:shd w:val="clear" w:color="auto" w:fill="auto"/>
            <w:noWrap/>
            <w:tcMar>
              <w:top w:w="19" w:type="dxa"/>
              <w:left w:w="19" w:type="dxa"/>
              <w:bottom w:w="0" w:type="dxa"/>
              <w:right w:w="19" w:type="dxa"/>
            </w:tcMar>
            <w:vAlign w:val="bottom"/>
            <w:hideMark/>
          </w:tcPr>
          <w:p w14:paraId="7DDD9A73" w14:textId="77777777" w:rsidR="00DB00F9" w:rsidRPr="002E05B0" w:rsidRDefault="00DB00F9" w:rsidP="00DB00F9">
            <w:pPr>
              <w:jc w:val="right"/>
              <w:rPr>
                <w:color w:val="000000"/>
                <w:lang w:eastAsia="nl-NL"/>
              </w:rPr>
            </w:pPr>
            <w:r w:rsidRPr="002E05B0">
              <w:rPr>
                <w:color w:val="000000"/>
                <w:lang w:eastAsia="nl-NL"/>
              </w:rPr>
              <w:t>0.09</w:t>
            </w:r>
          </w:p>
        </w:tc>
        <w:tc>
          <w:tcPr>
            <w:tcW w:w="1063" w:type="dxa"/>
            <w:shd w:val="clear" w:color="auto" w:fill="auto"/>
            <w:noWrap/>
            <w:tcMar>
              <w:top w:w="19" w:type="dxa"/>
              <w:left w:w="19" w:type="dxa"/>
              <w:bottom w:w="0" w:type="dxa"/>
              <w:right w:w="19" w:type="dxa"/>
            </w:tcMar>
            <w:vAlign w:val="bottom"/>
            <w:hideMark/>
          </w:tcPr>
          <w:p w14:paraId="397B1B66"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hideMark/>
          </w:tcPr>
          <w:p w14:paraId="42D6E80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98F40E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7BAF11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9C0824E"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6953E0F2"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7CBA07B0"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8A38318" w14:textId="77777777" w:rsidR="00DB00F9" w:rsidRPr="002E05B0" w:rsidRDefault="00DB00F9" w:rsidP="00DB00F9">
            <w:pPr>
              <w:rPr>
                <w:color w:val="000000"/>
                <w:lang w:eastAsia="nl-NL"/>
              </w:rPr>
            </w:pPr>
            <w:r w:rsidRPr="002E05B0">
              <w:rPr>
                <w:color w:val="000000"/>
                <w:lang w:eastAsia="nl-NL"/>
              </w:rPr>
              <w:t>RW</w:t>
            </w:r>
          </w:p>
        </w:tc>
        <w:tc>
          <w:tcPr>
            <w:tcW w:w="1063" w:type="dxa"/>
            <w:shd w:val="clear" w:color="auto" w:fill="auto"/>
            <w:noWrap/>
            <w:tcMar>
              <w:top w:w="19" w:type="dxa"/>
              <w:left w:w="19" w:type="dxa"/>
              <w:bottom w:w="0" w:type="dxa"/>
              <w:right w:w="19" w:type="dxa"/>
            </w:tcMar>
            <w:vAlign w:val="bottom"/>
            <w:hideMark/>
          </w:tcPr>
          <w:p w14:paraId="03E8F03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A54F056"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4794D21B"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334D3ED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5714AB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64C7C03"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4F3E730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29CEC721"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53FDA88C"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07C5EED1" w14:textId="77777777" w:rsidR="00DB00F9" w:rsidRPr="002E05B0" w:rsidRDefault="00DB00F9" w:rsidP="00DB00F9">
            <w:pPr>
              <w:rPr>
                <w:color w:val="000000"/>
                <w:lang w:eastAsia="nl-NL"/>
              </w:rPr>
            </w:pPr>
            <w:r w:rsidRPr="002E05B0">
              <w:rPr>
                <w:color w:val="000000"/>
                <w:lang w:eastAsia="nl-NL"/>
              </w:rPr>
              <w:t>SB</w:t>
            </w:r>
          </w:p>
        </w:tc>
        <w:tc>
          <w:tcPr>
            <w:tcW w:w="1063" w:type="dxa"/>
            <w:shd w:val="clear" w:color="auto" w:fill="auto"/>
            <w:noWrap/>
            <w:tcMar>
              <w:top w:w="19" w:type="dxa"/>
              <w:left w:w="19" w:type="dxa"/>
              <w:bottom w:w="0" w:type="dxa"/>
              <w:right w:w="19" w:type="dxa"/>
            </w:tcMar>
            <w:vAlign w:val="bottom"/>
            <w:hideMark/>
          </w:tcPr>
          <w:p w14:paraId="4F676F6A"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4E2A04C8"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hideMark/>
          </w:tcPr>
          <w:p w14:paraId="3D064D3D"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hideMark/>
          </w:tcPr>
          <w:p w14:paraId="35CDFC2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A4FE3C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5E1065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4BCAC9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15360229"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5D08176A"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4537F1E7" w14:textId="77777777" w:rsidR="00DB00F9" w:rsidRPr="002E05B0" w:rsidRDefault="00DB00F9" w:rsidP="00DB00F9">
            <w:pPr>
              <w:rPr>
                <w:color w:val="000000"/>
                <w:lang w:eastAsia="nl-NL"/>
              </w:rPr>
            </w:pPr>
            <w:r w:rsidRPr="002E05B0">
              <w:rPr>
                <w:color w:val="000000"/>
                <w:lang w:eastAsia="nl-NL"/>
              </w:rPr>
              <w:t>SC</w:t>
            </w:r>
          </w:p>
        </w:tc>
        <w:tc>
          <w:tcPr>
            <w:tcW w:w="1063" w:type="dxa"/>
            <w:shd w:val="clear" w:color="auto" w:fill="auto"/>
            <w:noWrap/>
            <w:tcMar>
              <w:top w:w="19" w:type="dxa"/>
              <w:left w:w="19" w:type="dxa"/>
              <w:bottom w:w="0" w:type="dxa"/>
              <w:right w:w="19" w:type="dxa"/>
            </w:tcMar>
            <w:vAlign w:val="bottom"/>
            <w:hideMark/>
          </w:tcPr>
          <w:p w14:paraId="0E480C1A"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7D050B79"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45960C7B" w14:textId="77777777" w:rsidR="00DB00F9" w:rsidRPr="002E05B0" w:rsidRDefault="00DB00F9" w:rsidP="00DB00F9">
            <w:pPr>
              <w:jc w:val="right"/>
              <w:rPr>
                <w:color w:val="000000"/>
                <w:lang w:eastAsia="nl-NL"/>
              </w:rPr>
            </w:pPr>
            <w:r w:rsidRPr="002E05B0">
              <w:rPr>
                <w:color w:val="000000"/>
                <w:lang w:eastAsia="nl-NL"/>
              </w:rPr>
              <w:t>-0.01</w:t>
            </w:r>
          </w:p>
        </w:tc>
        <w:tc>
          <w:tcPr>
            <w:tcW w:w="1063" w:type="dxa"/>
            <w:shd w:val="clear" w:color="auto" w:fill="auto"/>
            <w:noWrap/>
            <w:tcMar>
              <w:top w:w="19" w:type="dxa"/>
              <w:left w:w="19" w:type="dxa"/>
              <w:bottom w:w="0" w:type="dxa"/>
              <w:right w:w="19" w:type="dxa"/>
            </w:tcMar>
            <w:vAlign w:val="bottom"/>
            <w:hideMark/>
          </w:tcPr>
          <w:p w14:paraId="2869975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5DF911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1CCEDB55"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46C0FE9B" w14:textId="77777777" w:rsidR="00DB00F9" w:rsidRPr="002E05B0" w:rsidRDefault="00DB00F9" w:rsidP="00DB00F9">
            <w:pPr>
              <w:jc w:val="right"/>
              <w:rPr>
                <w:color w:val="000000"/>
                <w:lang w:eastAsia="nl-NL"/>
              </w:rPr>
            </w:pPr>
            <w:r w:rsidRPr="002E05B0">
              <w:rPr>
                <w:color w:val="000000"/>
                <w:lang w:eastAsia="nl-NL"/>
              </w:rPr>
              <w:t>0.06</w:t>
            </w:r>
          </w:p>
        </w:tc>
        <w:tc>
          <w:tcPr>
            <w:tcW w:w="1064" w:type="dxa"/>
            <w:vAlign w:val="bottom"/>
          </w:tcPr>
          <w:p w14:paraId="74F45905"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9269590"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1A772E6D" w14:textId="77777777" w:rsidR="00DB00F9" w:rsidRPr="002E05B0" w:rsidRDefault="00DB00F9" w:rsidP="00DB00F9">
            <w:pPr>
              <w:rPr>
                <w:color w:val="000000"/>
                <w:lang w:eastAsia="nl-NL"/>
              </w:rPr>
            </w:pPr>
            <w:r w:rsidRPr="002E05B0">
              <w:rPr>
                <w:color w:val="000000"/>
                <w:lang w:eastAsia="nl-NL"/>
              </w:rPr>
              <w:t>SD</w:t>
            </w:r>
          </w:p>
        </w:tc>
        <w:tc>
          <w:tcPr>
            <w:tcW w:w="1063" w:type="dxa"/>
            <w:shd w:val="clear" w:color="auto" w:fill="auto"/>
            <w:noWrap/>
            <w:tcMar>
              <w:top w:w="19" w:type="dxa"/>
              <w:left w:w="19" w:type="dxa"/>
              <w:bottom w:w="0" w:type="dxa"/>
              <w:right w:w="19" w:type="dxa"/>
            </w:tcMar>
            <w:vAlign w:val="bottom"/>
            <w:hideMark/>
          </w:tcPr>
          <w:p w14:paraId="693CDB2B" w14:textId="77777777" w:rsidR="00DB00F9" w:rsidRPr="002E05B0" w:rsidRDefault="00DB00F9" w:rsidP="00DB00F9">
            <w:pPr>
              <w:jc w:val="right"/>
              <w:rPr>
                <w:color w:val="000000"/>
                <w:lang w:eastAsia="nl-NL"/>
              </w:rPr>
            </w:pPr>
            <w:r w:rsidRPr="002E05B0">
              <w:rPr>
                <w:color w:val="000000"/>
                <w:lang w:eastAsia="nl-NL"/>
              </w:rPr>
              <w:t>0.21</w:t>
            </w:r>
          </w:p>
        </w:tc>
        <w:tc>
          <w:tcPr>
            <w:tcW w:w="1063" w:type="dxa"/>
            <w:shd w:val="clear" w:color="auto" w:fill="auto"/>
            <w:noWrap/>
            <w:tcMar>
              <w:top w:w="19" w:type="dxa"/>
              <w:left w:w="19" w:type="dxa"/>
              <w:bottom w:w="0" w:type="dxa"/>
              <w:right w:w="19" w:type="dxa"/>
            </w:tcMar>
            <w:vAlign w:val="bottom"/>
            <w:hideMark/>
          </w:tcPr>
          <w:p w14:paraId="5EB0FD13" w14:textId="77777777" w:rsidR="00DB00F9" w:rsidRPr="002E05B0" w:rsidRDefault="00DB00F9" w:rsidP="00DB00F9">
            <w:pPr>
              <w:jc w:val="right"/>
              <w:rPr>
                <w:color w:val="000000"/>
                <w:lang w:eastAsia="nl-NL"/>
              </w:rPr>
            </w:pPr>
            <w:r w:rsidRPr="002E05B0">
              <w:rPr>
                <w:color w:val="000000"/>
                <w:lang w:eastAsia="nl-NL"/>
              </w:rPr>
              <w:t>-0.19</w:t>
            </w:r>
          </w:p>
        </w:tc>
        <w:tc>
          <w:tcPr>
            <w:tcW w:w="1063" w:type="dxa"/>
            <w:shd w:val="clear" w:color="auto" w:fill="auto"/>
            <w:noWrap/>
            <w:tcMar>
              <w:top w:w="19" w:type="dxa"/>
              <w:left w:w="19" w:type="dxa"/>
              <w:bottom w:w="0" w:type="dxa"/>
              <w:right w:w="19" w:type="dxa"/>
            </w:tcMar>
            <w:vAlign w:val="bottom"/>
            <w:hideMark/>
          </w:tcPr>
          <w:p w14:paraId="46E9B6C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0F164B0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65486D95" w14:textId="77777777" w:rsidR="00DB00F9" w:rsidRPr="002E05B0" w:rsidRDefault="00621E53" w:rsidP="00DB00F9">
            <w:pPr>
              <w:jc w:val="right"/>
              <w:rPr>
                <w:color w:val="000000"/>
                <w:lang w:eastAsia="nl-NL"/>
              </w:rPr>
            </w:pPr>
            <w:r w:rsidRPr="00621E53">
              <w:rPr>
                <w:i/>
                <w:color w:val="000000"/>
                <w:lang w:eastAsia="nl-NL"/>
              </w:rPr>
              <w:t>-0.05</w:t>
            </w:r>
          </w:p>
        </w:tc>
        <w:tc>
          <w:tcPr>
            <w:tcW w:w="1063" w:type="dxa"/>
            <w:shd w:val="clear" w:color="auto" w:fill="auto"/>
            <w:noWrap/>
            <w:tcMar>
              <w:top w:w="19" w:type="dxa"/>
              <w:left w:w="19" w:type="dxa"/>
              <w:bottom w:w="0" w:type="dxa"/>
              <w:right w:w="19" w:type="dxa"/>
            </w:tcMar>
            <w:vAlign w:val="bottom"/>
            <w:hideMark/>
          </w:tcPr>
          <w:p w14:paraId="26A0CF83" w14:textId="77777777" w:rsidR="00DB00F9" w:rsidRPr="002E05B0" w:rsidRDefault="00DB00F9" w:rsidP="00DB00F9">
            <w:pPr>
              <w:jc w:val="right"/>
              <w:rPr>
                <w:color w:val="000000"/>
                <w:lang w:eastAsia="nl-NL"/>
              </w:rPr>
            </w:pPr>
            <w:r w:rsidRPr="002E05B0">
              <w:rPr>
                <w:color w:val="000000"/>
                <w:lang w:eastAsia="nl-NL"/>
              </w:rPr>
              <w:t>-0.42</w:t>
            </w:r>
          </w:p>
        </w:tc>
        <w:tc>
          <w:tcPr>
            <w:tcW w:w="1063" w:type="dxa"/>
            <w:shd w:val="clear" w:color="auto" w:fill="auto"/>
            <w:noWrap/>
            <w:tcMar>
              <w:top w:w="19" w:type="dxa"/>
              <w:left w:w="19" w:type="dxa"/>
              <w:bottom w:w="0" w:type="dxa"/>
              <w:right w:w="19" w:type="dxa"/>
            </w:tcMar>
            <w:vAlign w:val="bottom"/>
            <w:hideMark/>
          </w:tcPr>
          <w:p w14:paraId="02459B07" w14:textId="77777777" w:rsidR="00DB00F9" w:rsidRPr="002E05B0" w:rsidRDefault="00DB00F9" w:rsidP="00DB00F9">
            <w:pPr>
              <w:jc w:val="right"/>
              <w:rPr>
                <w:color w:val="000000"/>
                <w:lang w:eastAsia="nl-NL"/>
              </w:rPr>
            </w:pPr>
            <w:r w:rsidRPr="002E05B0">
              <w:rPr>
                <w:color w:val="000000"/>
                <w:lang w:eastAsia="nl-NL"/>
              </w:rPr>
              <w:t>0.00</w:t>
            </w:r>
          </w:p>
        </w:tc>
        <w:tc>
          <w:tcPr>
            <w:tcW w:w="1064" w:type="dxa"/>
            <w:vAlign w:val="bottom"/>
          </w:tcPr>
          <w:p w14:paraId="43590521" w14:textId="77777777" w:rsidR="00DB00F9" w:rsidRPr="002E05B0" w:rsidRDefault="00DB00F9" w:rsidP="00DB00F9">
            <w:pPr>
              <w:jc w:val="right"/>
              <w:rPr>
                <w:color w:val="000000"/>
                <w:lang w:eastAsia="nl-NL"/>
              </w:rPr>
            </w:pPr>
            <w:r w:rsidRPr="002E05B0">
              <w:rPr>
                <w:color w:val="000000"/>
                <w:lang w:eastAsia="nl-NL"/>
              </w:rPr>
              <w:t>0.13</w:t>
            </w:r>
          </w:p>
        </w:tc>
      </w:tr>
      <w:tr w:rsidR="00DB00F9" w:rsidRPr="00A9104B" w14:paraId="54585625"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6844863C" w14:textId="77777777" w:rsidR="00DB00F9" w:rsidRPr="002E05B0" w:rsidRDefault="00DB00F9" w:rsidP="00DB00F9">
            <w:pPr>
              <w:rPr>
                <w:color w:val="000000"/>
                <w:lang w:eastAsia="nl-NL"/>
              </w:rPr>
            </w:pPr>
            <w:r w:rsidRPr="002E05B0">
              <w:rPr>
                <w:color w:val="000000"/>
                <w:lang w:eastAsia="nl-NL"/>
              </w:rPr>
              <w:t>SE</w:t>
            </w:r>
          </w:p>
        </w:tc>
        <w:tc>
          <w:tcPr>
            <w:tcW w:w="1063" w:type="dxa"/>
            <w:shd w:val="clear" w:color="auto" w:fill="auto"/>
            <w:noWrap/>
            <w:tcMar>
              <w:top w:w="19" w:type="dxa"/>
              <w:left w:w="19" w:type="dxa"/>
              <w:bottom w:w="0" w:type="dxa"/>
              <w:right w:w="19" w:type="dxa"/>
            </w:tcMar>
            <w:vAlign w:val="bottom"/>
            <w:hideMark/>
          </w:tcPr>
          <w:p w14:paraId="27DE8C3B" w14:textId="77777777" w:rsidR="00DB00F9" w:rsidRPr="002E05B0" w:rsidRDefault="00B75377" w:rsidP="00DB00F9">
            <w:pPr>
              <w:jc w:val="right"/>
              <w:rPr>
                <w:color w:val="000000"/>
                <w:lang w:eastAsia="nl-NL"/>
              </w:rPr>
            </w:pPr>
            <w:r w:rsidRPr="00B75377">
              <w:rPr>
                <w:color w:val="000000"/>
                <w:lang w:eastAsia="nl-NL"/>
              </w:rPr>
              <w:t>0.14</w:t>
            </w:r>
          </w:p>
        </w:tc>
        <w:tc>
          <w:tcPr>
            <w:tcW w:w="1063" w:type="dxa"/>
            <w:shd w:val="clear" w:color="auto" w:fill="auto"/>
            <w:noWrap/>
            <w:tcMar>
              <w:top w:w="19" w:type="dxa"/>
              <w:left w:w="19" w:type="dxa"/>
              <w:bottom w:w="0" w:type="dxa"/>
              <w:right w:w="19" w:type="dxa"/>
            </w:tcMar>
            <w:vAlign w:val="bottom"/>
            <w:hideMark/>
          </w:tcPr>
          <w:p w14:paraId="1FB68482"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3806373C" w14:textId="77777777" w:rsidR="00DB00F9" w:rsidRPr="002E05B0" w:rsidRDefault="00DB00F9" w:rsidP="00DB00F9">
            <w:pPr>
              <w:jc w:val="right"/>
              <w:rPr>
                <w:color w:val="000000"/>
                <w:lang w:eastAsia="nl-NL"/>
              </w:rPr>
            </w:pPr>
            <w:r w:rsidRPr="002E05B0">
              <w:rPr>
                <w:color w:val="000000"/>
                <w:lang w:eastAsia="nl-NL"/>
              </w:rPr>
              <w:t>-0.03</w:t>
            </w:r>
          </w:p>
        </w:tc>
        <w:tc>
          <w:tcPr>
            <w:tcW w:w="1063" w:type="dxa"/>
            <w:shd w:val="clear" w:color="auto" w:fill="auto"/>
            <w:noWrap/>
            <w:tcMar>
              <w:top w:w="19" w:type="dxa"/>
              <w:left w:w="19" w:type="dxa"/>
              <w:bottom w:w="0" w:type="dxa"/>
              <w:right w:w="19" w:type="dxa"/>
            </w:tcMar>
            <w:vAlign w:val="bottom"/>
            <w:hideMark/>
          </w:tcPr>
          <w:p w14:paraId="6181C1A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9EE063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B7260AC" w14:textId="77777777" w:rsidR="00DB00F9" w:rsidRPr="002E05B0" w:rsidRDefault="00DB00F9" w:rsidP="00DB00F9">
            <w:pPr>
              <w:jc w:val="right"/>
              <w:rPr>
                <w:color w:val="000000"/>
                <w:lang w:eastAsia="nl-NL"/>
              </w:rPr>
            </w:pPr>
            <w:r w:rsidRPr="002E05B0">
              <w:rPr>
                <w:color w:val="000000"/>
                <w:lang w:eastAsia="nl-NL"/>
              </w:rPr>
              <w:t>-0.22</w:t>
            </w:r>
          </w:p>
        </w:tc>
        <w:tc>
          <w:tcPr>
            <w:tcW w:w="1063" w:type="dxa"/>
            <w:shd w:val="clear" w:color="auto" w:fill="auto"/>
            <w:noWrap/>
            <w:tcMar>
              <w:top w:w="19" w:type="dxa"/>
              <w:left w:w="19" w:type="dxa"/>
              <w:bottom w:w="0" w:type="dxa"/>
              <w:right w:w="19" w:type="dxa"/>
            </w:tcMar>
            <w:vAlign w:val="bottom"/>
            <w:hideMark/>
          </w:tcPr>
          <w:p w14:paraId="7DF392C1"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0451E204"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50FE6AF3"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5BEDA71A" w14:textId="77777777" w:rsidR="00DB00F9" w:rsidRPr="002E05B0" w:rsidRDefault="00DB00F9" w:rsidP="00DB00F9">
            <w:pPr>
              <w:rPr>
                <w:color w:val="000000"/>
                <w:lang w:eastAsia="nl-NL"/>
              </w:rPr>
            </w:pPr>
            <w:r w:rsidRPr="002E05B0">
              <w:rPr>
                <w:color w:val="000000"/>
                <w:lang w:eastAsia="nl-NL"/>
              </w:rPr>
              <w:t>SG</w:t>
            </w:r>
          </w:p>
        </w:tc>
        <w:tc>
          <w:tcPr>
            <w:tcW w:w="1063" w:type="dxa"/>
            <w:shd w:val="clear" w:color="auto" w:fill="auto"/>
            <w:noWrap/>
            <w:tcMar>
              <w:top w:w="19" w:type="dxa"/>
              <w:left w:w="19" w:type="dxa"/>
              <w:bottom w:w="0" w:type="dxa"/>
              <w:right w:w="19" w:type="dxa"/>
            </w:tcMar>
            <w:vAlign w:val="bottom"/>
            <w:hideMark/>
          </w:tcPr>
          <w:p w14:paraId="47306C3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7B500D5"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65EDA658" w14:textId="77777777" w:rsidR="00DB00F9" w:rsidRPr="002E05B0" w:rsidRDefault="00DB00F9" w:rsidP="00DB00F9">
            <w:pPr>
              <w:jc w:val="right"/>
              <w:rPr>
                <w:color w:val="000000"/>
                <w:lang w:eastAsia="nl-NL"/>
              </w:rPr>
            </w:pPr>
            <w:r w:rsidRPr="002E05B0">
              <w:rPr>
                <w:color w:val="000000"/>
                <w:lang w:eastAsia="nl-NL"/>
              </w:rPr>
              <w:t>-0.09</w:t>
            </w:r>
          </w:p>
        </w:tc>
        <w:tc>
          <w:tcPr>
            <w:tcW w:w="1063" w:type="dxa"/>
            <w:shd w:val="clear" w:color="auto" w:fill="auto"/>
            <w:noWrap/>
            <w:tcMar>
              <w:top w:w="19" w:type="dxa"/>
              <w:left w:w="19" w:type="dxa"/>
              <w:bottom w:w="0" w:type="dxa"/>
              <w:right w:w="19" w:type="dxa"/>
            </w:tcMar>
            <w:vAlign w:val="bottom"/>
            <w:hideMark/>
          </w:tcPr>
          <w:p w14:paraId="69137C4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2B9452E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743CC22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9F13D6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16CCFC79"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30D6C625"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4B59C092" w14:textId="77777777" w:rsidR="00DB00F9" w:rsidRPr="002E05B0" w:rsidRDefault="00DB00F9" w:rsidP="00DB00F9">
            <w:pPr>
              <w:rPr>
                <w:color w:val="000000"/>
                <w:lang w:eastAsia="nl-NL"/>
              </w:rPr>
            </w:pPr>
            <w:r w:rsidRPr="002E05B0">
              <w:rPr>
                <w:color w:val="000000"/>
                <w:lang w:eastAsia="nl-NL"/>
              </w:rPr>
              <w:t>SH</w:t>
            </w:r>
          </w:p>
        </w:tc>
        <w:tc>
          <w:tcPr>
            <w:tcW w:w="1063" w:type="dxa"/>
            <w:shd w:val="clear" w:color="auto" w:fill="auto"/>
            <w:noWrap/>
            <w:tcMar>
              <w:top w:w="19" w:type="dxa"/>
              <w:left w:w="19" w:type="dxa"/>
              <w:bottom w:w="0" w:type="dxa"/>
              <w:right w:w="19" w:type="dxa"/>
            </w:tcMar>
            <w:vAlign w:val="bottom"/>
            <w:hideMark/>
          </w:tcPr>
          <w:p w14:paraId="4D3D882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C9CA485"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hideMark/>
          </w:tcPr>
          <w:p w14:paraId="30605B2F" w14:textId="77777777" w:rsidR="00DB00F9" w:rsidRPr="002E05B0" w:rsidRDefault="00DB00F9" w:rsidP="00DB00F9">
            <w:pPr>
              <w:jc w:val="right"/>
              <w:rPr>
                <w:color w:val="000000"/>
                <w:lang w:eastAsia="nl-NL"/>
              </w:rPr>
            </w:pPr>
            <w:r w:rsidRPr="002E05B0">
              <w:rPr>
                <w:color w:val="000000"/>
                <w:lang w:eastAsia="nl-NL"/>
              </w:rPr>
              <w:t>-0.10</w:t>
            </w:r>
          </w:p>
        </w:tc>
        <w:tc>
          <w:tcPr>
            <w:tcW w:w="1063" w:type="dxa"/>
            <w:shd w:val="clear" w:color="auto" w:fill="auto"/>
            <w:noWrap/>
            <w:tcMar>
              <w:top w:w="19" w:type="dxa"/>
              <w:left w:w="19" w:type="dxa"/>
              <w:bottom w:w="0" w:type="dxa"/>
              <w:right w:w="19" w:type="dxa"/>
            </w:tcMar>
            <w:vAlign w:val="bottom"/>
            <w:hideMark/>
          </w:tcPr>
          <w:p w14:paraId="7B96DDE2"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hideMark/>
          </w:tcPr>
          <w:p w14:paraId="65CB0FB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A2635BF"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hideMark/>
          </w:tcPr>
          <w:p w14:paraId="66E8B38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083D4042"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56BC9C91" w14:textId="77777777" w:rsidTr="00F53276">
        <w:trPr>
          <w:trHeight w:val="170"/>
        </w:trPr>
        <w:tc>
          <w:tcPr>
            <w:tcW w:w="846" w:type="dxa"/>
            <w:shd w:val="clear" w:color="auto" w:fill="auto"/>
            <w:noWrap/>
            <w:tcMar>
              <w:top w:w="19" w:type="dxa"/>
              <w:left w:w="19" w:type="dxa"/>
              <w:bottom w:w="0" w:type="dxa"/>
              <w:right w:w="19" w:type="dxa"/>
            </w:tcMar>
            <w:vAlign w:val="center"/>
            <w:hideMark/>
          </w:tcPr>
          <w:p w14:paraId="3A7C4CB0" w14:textId="77777777" w:rsidR="00DB00F9" w:rsidRPr="002E05B0" w:rsidRDefault="00DB00F9" w:rsidP="00DB00F9">
            <w:pPr>
              <w:rPr>
                <w:color w:val="000000"/>
                <w:lang w:eastAsia="nl-NL"/>
              </w:rPr>
            </w:pPr>
            <w:r w:rsidRPr="002E05B0">
              <w:rPr>
                <w:color w:val="000000"/>
                <w:lang w:eastAsia="nl-NL"/>
              </w:rPr>
              <w:t>SI</w:t>
            </w:r>
          </w:p>
        </w:tc>
        <w:tc>
          <w:tcPr>
            <w:tcW w:w="1063" w:type="dxa"/>
            <w:shd w:val="clear" w:color="auto" w:fill="auto"/>
            <w:noWrap/>
            <w:tcMar>
              <w:top w:w="19" w:type="dxa"/>
              <w:left w:w="19" w:type="dxa"/>
              <w:bottom w:w="0" w:type="dxa"/>
              <w:right w:w="19" w:type="dxa"/>
            </w:tcMar>
            <w:vAlign w:val="bottom"/>
            <w:hideMark/>
          </w:tcPr>
          <w:p w14:paraId="4D96CE35"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hideMark/>
          </w:tcPr>
          <w:p w14:paraId="2D71B207" w14:textId="77777777" w:rsidR="00DB00F9" w:rsidRPr="002E05B0" w:rsidRDefault="00DB00F9" w:rsidP="00DB00F9">
            <w:pPr>
              <w:jc w:val="right"/>
              <w:rPr>
                <w:color w:val="000000"/>
                <w:lang w:eastAsia="nl-NL"/>
              </w:rPr>
            </w:pPr>
            <w:r w:rsidRPr="002E05B0">
              <w:rPr>
                <w:color w:val="000000"/>
                <w:lang w:eastAsia="nl-NL"/>
              </w:rPr>
              <w:t>0.07</w:t>
            </w:r>
          </w:p>
        </w:tc>
        <w:tc>
          <w:tcPr>
            <w:tcW w:w="1063" w:type="dxa"/>
            <w:shd w:val="clear" w:color="auto" w:fill="auto"/>
            <w:noWrap/>
            <w:tcMar>
              <w:top w:w="19" w:type="dxa"/>
              <w:left w:w="19" w:type="dxa"/>
              <w:bottom w:w="0" w:type="dxa"/>
              <w:right w:w="19" w:type="dxa"/>
            </w:tcMar>
            <w:vAlign w:val="bottom"/>
            <w:hideMark/>
          </w:tcPr>
          <w:p w14:paraId="7DC78A29" w14:textId="77777777" w:rsidR="00DB00F9" w:rsidRPr="009B49D9" w:rsidRDefault="005A3148" w:rsidP="00DB00F9">
            <w:pPr>
              <w:jc w:val="right"/>
              <w:rPr>
                <w:color w:val="000000"/>
                <w:lang w:eastAsia="nl-NL"/>
              </w:rPr>
            </w:pPr>
            <w:r w:rsidRPr="009B49D9">
              <w:rPr>
                <w:color w:val="000000"/>
                <w:lang w:eastAsia="nl-NL"/>
              </w:rPr>
              <w:t>0.00</w:t>
            </w:r>
          </w:p>
        </w:tc>
        <w:tc>
          <w:tcPr>
            <w:tcW w:w="1063" w:type="dxa"/>
            <w:shd w:val="clear" w:color="auto" w:fill="auto"/>
            <w:noWrap/>
            <w:tcMar>
              <w:top w:w="19" w:type="dxa"/>
              <w:left w:w="19" w:type="dxa"/>
              <w:bottom w:w="0" w:type="dxa"/>
              <w:right w:w="19" w:type="dxa"/>
            </w:tcMar>
            <w:vAlign w:val="bottom"/>
            <w:hideMark/>
          </w:tcPr>
          <w:p w14:paraId="6B0C3C0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4F66EEF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3AEA7CA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hideMark/>
          </w:tcPr>
          <w:p w14:paraId="50BC12D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5A2BA097"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628964FF" w14:textId="77777777" w:rsidTr="00F53276">
        <w:trPr>
          <w:trHeight w:val="170"/>
        </w:trPr>
        <w:tc>
          <w:tcPr>
            <w:tcW w:w="846" w:type="dxa"/>
            <w:shd w:val="clear" w:color="auto" w:fill="auto"/>
            <w:noWrap/>
            <w:tcMar>
              <w:top w:w="19" w:type="dxa"/>
              <w:left w:w="19" w:type="dxa"/>
              <w:bottom w:w="0" w:type="dxa"/>
              <w:right w:w="19" w:type="dxa"/>
            </w:tcMar>
            <w:vAlign w:val="center"/>
          </w:tcPr>
          <w:p w14:paraId="1CCF4D1B" w14:textId="77777777" w:rsidR="00DB00F9" w:rsidRPr="002E05B0" w:rsidRDefault="00DB00F9" w:rsidP="00DB00F9">
            <w:pPr>
              <w:rPr>
                <w:color w:val="000000"/>
                <w:lang w:eastAsia="nl-NL"/>
              </w:rPr>
            </w:pPr>
            <w:r w:rsidRPr="002E05B0">
              <w:rPr>
                <w:color w:val="000000"/>
                <w:lang w:eastAsia="nl-NL"/>
              </w:rPr>
              <w:t>SK</w:t>
            </w:r>
          </w:p>
        </w:tc>
        <w:tc>
          <w:tcPr>
            <w:tcW w:w="1063" w:type="dxa"/>
            <w:shd w:val="clear" w:color="auto" w:fill="auto"/>
            <w:noWrap/>
            <w:tcMar>
              <w:top w:w="19" w:type="dxa"/>
              <w:left w:w="19" w:type="dxa"/>
              <w:bottom w:w="0" w:type="dxa"/>
              <w:right w:w="19" w:type="dxa"/>
            </w:tcMar>
            <w:vAlign w:val="bottom"/>
          </w:tcPr>
          <w:p w14:paraId="57CDC3E6" w14:textId="77777777" w:rsidR="00DB00F9" w:rsidRPr="002E05B0" w:rsidRDefault="00DB00F9" w:rsidP="00DB00F9">
            <w:pPr>
              <w:jc w:val="right"/>
              <w:rPr>
                <w:color w:val="000000"/>
                <w:lang w:eastAsia="nl-NL"/>
              </w:rPr>
            </w:pPr>
            <w:r w:rsidRPr="002E05B0">
              <w:rPr>
                <w:color w:val="000000"/>
                <w:lang w:eastAsia="nl-NL"/>
              </w:rPr>
              <w:t>0.31</w:t>
            </w:r>
          </w:p>
        </w:tc>
        <w:tc>
          <w:tcPr>
            <w:tcW w:w="1063" w:type="dxa"/>
            <w:shd w:val="clear" w:color="auto" w:fill="auto"/>
            <w:noWrap/>
            <w:tcMar>
              <w:top w:w="19" w:type="dxa"/>
              <w:left w:w="19" w:type="dxa"/>
              <w:bottom w:w="0" w:type="dxa"/>
              <w:right w:w="19" w:type="dxa"/>
            </w:tcMar>
            <w:vAlign w:val="bottom"/>
          </w:tcPr>
          <w:p w14:paraId="0BE12626" w14:textId="77777777" w:rsidR="00DB00F9" w:rsidRPr="002E05B0" w:rsidRDefault="00DB00F9" w:rsidP="00DB00F9">
            <w:pPr>
              <w:jc w:val="right"/>
              <w:rPr>
                <w:color w:val="000000"/>
                <w:lang w:eastAsia="nl-NL"/>
              </w:rPr>
            </w:pPr>
            <w:r w:rsidRPr="002E05B0">
              <w:rPr>
                <w:color w:val="000000"/>
                <w:lang w:eastAsia="nl-NL"/>
              </w:rPr>
              <w:t>0.07</w:t>
            </w:r>
          </w:p>
        </w:tc>
        <w:tc>
          <w:tcPr>
            <w:tcW w:w="1063" w:type="dxa"/>
            <w:shd w:val="clear" w:color="auto" w:fill="auto"/>
            <w:noWrap/>
            <w:tcMar>
              <w:top w:w="19" w:type="dxa"/>
              <w:left w:w="19" w:type="dxa"/>
              <w:bottom w:w="0" w:type="dxa"/>
              <w:right w:w="19" w:type="dxa"/>
            </w:tcMar>
            <w:vAlign w:val="bottom"/>
          </w:tcPr>
          <w:p w14:paraId="5781403E" w14:textId="77777777" w:rsidR="00DB00F9" w:rsidRPr="002E05B0" w:rsidRDefault="00DB00F9" w:rsidP="00DB00F9">
            <w:pPr>
              <w:jc w:val="right"/>
              <w:rPr>
                <w:color w:val="000000"/>
                <w:lang w:eastAsia="nl-NL"/>
              </w:rPr>
            </w:pPr>
            <w:r w:rsidRPr="002E05B0">
              <w:rPr>
                <w:color w:val="000000"/>
                <w:lang w:eastAsia="nl-NL"/>
              </w:rPr>
              <w:t>-0.10</w:t>
            </w:r>
          </w:p>
        </w:tc>
        <w:tc>
          <w:tcPr>
            <w:tcW w:w="1063" w:type="dxa"/>
            <w:shd w:val="clear" w:color="auto" w:fill="auto"/>
            <w:noWrap/>
            <w:tcMar>
              <w:top w:w="19" w:type="dxa"/>
              <w:left w:w="19" w:type="dxa"/>
              <w:bottom w:w="0" w:type="dxa"/>
              <w:right w:w="19" w:type="dxa"/>
            </w:tcMar>
            <w:vAlign w:val="bottom"/>
          </w:tcPr>
          <w:p w14:paraId="148A6C7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1D6F877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5AADAF1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5422AF5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51AC8579"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78D77BA5" w14:textId="77777777" w:rsidTr="00F53276">
        <w:trPr>
          <w:trHeight w:val="170"/>
        </w:trPr>
        <w:tc>
          <w:tcPr>
            <w:tcW w:w="846" w:type="dxa"/>
            <w:shd w:val="clear" w:color="auto" w:fill="auto"/>
            <w:noWrap/>
            <w:tcMar>
              <w:top w:w="19" w:type="dxa"/>
              <w:left w:w="19" w:type="dxa"/>
              <w:bottom w:w="0" w:type="dxa"/>
              <w:right w:w="19" w:type="dxa"/>
            </w:tcMar>
            <w:vAlign w:val="center"/>
          </w:tcPr>
          <w:p w14:paraId="4BF47602" w14:textId="77777777" w:rsidR="00DB00F9" w:rsidRPr="002E05B0" w:rsidRDefault="00DB00F9" w:rsidP="00DB00F9">
            <w:pPr>
              <w:rPr>
                <w:color w:val="000000"/>
                <w:lang w:eastAsia="nl-NL"/>
              </w:rPr>
            </w:pPr>
            <w:r w:rsidRPr="002E05B0">
              <w:rPr>
                <w:color w:val="000000"/>
                <w:lang w:eastAsia="nl-NL"/>
              </w:rPr>
              <w:t>SL</w:t>
            </w:r>
          </w:p>
        </w:tc>
        <w:tc>
          <w:tcPr>
            <w:tcW w:w="1063" w:type="dxa"/>
            <w:shd w:val="clear" w:color="auto" w:fill="auto"/>
            <w:noWrap/>
            <w:tcMar>
              <w:top w:w="19" w:type="dxa"/>
              <w:left w:w="19" w:type="dxa"/>
              <w:bottom w:w="0" w:type="dxa"/>
              <w:right w:w="19" w:type="dxa"/>
            </w:tcMar>
            <w:vAlign w:val="bottom"/>
          </w:tcPr>
          <w:p w14:paraId="7C600FB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0C484D15" w14:textId="77777777" w:rsidR="00DB00F9" w:rsidRPr="002E05B0" w:rsidRDefault="00DB00F9" w:rsidP="00DB00F9">
            <w:pPr>
              <w:jc w:val="right"/>
              <w:rPr>
                <w:color w:val="000000"/>
                <w:lang w:eastAsia="nl-NL"/>
              </w:rPr>
            </w:pPr>
            <w:r w:rsidRPr="002E05B0">
              <w:rPr>
                <w:color w:val="000000"/>
                <w:lang w:eastAsia="nl-NL"/>
              </w:rPr>
              <w:t>0.09</w:t>
            </w:r>
          </w:p>
        </w:tc>
        <w:tc>
          <w:tcPr>
            <w:tcW w:w="1063" w:type="dxa"/>
            <w:shd w:val="clear" w:color="auto" w:fill="auto"/>
            <w:noWrap/>
            <w:tcMar>
              <w:top w:w="19" w:type="dxa"/>
              <w:left w:w="19" w:type="dxa"/>
              <w:bottom w:w="0" w:type="dxa"/>
              <w:right w:w="19" w:type="dxa"/>
            </w:tcMar>
            <w:vAlign w:val="bottom"/>
          </w:tcPr>
          <w:p w14:paraId="4CC1D181" w14:textId="77777777" w:rsidR="00DB00F9" w:rsidRPr="002E05B0" w:rsidRDefault="005A3148" w:rsidP="00DB00F9">
            <w:pPr>
              <w:jc w:val="right"/>
              <w:rPr>
                <w:color w:val="000000"/>
                <w:lang w:eastAsia="nl-NL"/>
              </w:rPr>
            </w:pPr>
            <w:r w:rsidRPr="005A3148">
              <w:rPr>
                <w:i/>
                <w:color w:val="000000"/>
                <w:lang w:eastAsia="nl-NL"/>
              </w:rPr>
              <w:t>0.00</w:t>
            </w:r>
          </w:p>
        </w:tc>
        <w:tc>
          <w:tcPr>
            <w:tcW w:w="1063" w:type="dxa"/>
            <w:shd w:val="clear" w:color="auto" w:fill="auto"/>
            <w:noWrap/>
            <w:tcMar>
              <w:top w:w="19" w:type="dxa"/>
              <w:left w:w="19" w:type="dxa"/>
              <w:bottom w:w="0" w:type="dxa"/>
              <w:right w:w="19" w:type="dxa"/>
            </w:tcMar>
            <w:vAlign w:val="bottom"/>
          </w:tcPr>
          <w:p w14:paraId="428F2884" w14:textId="77777777" w:rsidR="00DB00F9" w:rsidRPr="002E05B0" w:rsidRDefault="00DB00F9" w:rsidP="00DB00F9">
            <w:pPr>
              <w:jc w:val="right"/>
              <w:rPr>
                <w:color w:val="000000"/>
                <w:lang w:eastAsia="nl-NL"/>
              </w:rPr>
            </w:pPr>
            <w:r w:rsidRPr="002E05B0">
              <w:rPr>
                <w:color w:val="000000"/>
                <w:lang w:eastAsia="nl-NL"/>
              </w:rPr>
              <w:t>-3.17</w:t>
            </w:r>
          </w:p>
        </w:tc>
        <w:tc>
          <w:tcPr>
            <w:tcW w:w="1063" w:type="dxa"/>
            <w:shd w:val="clear" w:color="auto" w:fill="auto"/>
            <w:noWrap/>
            <w:tcMar>
              <w:top w:w="19" w:type="dxa"/>
              <w:left w:w="19" w:type="dxa"/>
              <w:bottom w:w="0" w:type="dxa"/>
              <w:right w:w="19" w:type="dxa"/>
            </w:tcMar>
            <w:vAlign w:val="bottom"/>
          </w:tcPr>
          <w:p w14:paraId="091223F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17F9EC82" w14:textId="77777777" w:rsidR="00DB00F9" w:rsidRPr="002E05B0" w:rsidRDefault="00DB00F9" w:rsidP="00DB00F9">
            <w:pPr>
              <w:jc w:val="right"/>
              <w:rPr>
                <w:color w:val="000000"/>
                <w:lang w:eastAsia="nl-NL"/>
              </w:rPr>
            </w:pPr>
            <w:r w:rsidRPr="002E05B0">
              <w:rPr>
                <w:color w:val="000000"/>
                <w:lang w:eastAsia="nl-NL"/>
              </w:rPr>
              <w:t>-0.22</w:t>
            </w:r>
          </w:p>
        </w:tc>
        <w:tc>
          <w:tcPr>
            <w:tcW w:w="1063" w:type="dxa"/>
            <w:shd w:val="clear" w:color="auto" w:fill="auto"/>
            <w:noWrap/>
            <w:tcMar>
              <w:top w:w="19" w:type="dxa"/>
              <w:left w:w="19" w:type="dxa"/>
              <w:bottom w:w="0" w:type="dxa"/>
              <w:right w:w="19" w:type="dxa"/>
            </w:tcMar>
            <w:vAlign w:val="bottom"/>
          </w:tcPr>
          <w:p w14:paraId="69F2F8C9" w14:textId="77777777" w:rsidR="00DB00F9" w:rsidRPr="002E05B0" w:rsidRDefault="00DB00F9" w:rsidP="00DB00F9">
            <w:pPr>
              <w:jc w:val="right"/>
              <w:rPr>
                <w:color w:val="000000"/>
                <w:lang w:eastAsia="nl-NL"/>
              </w:rPr>
            </w:pPr>
            <w:r w:rsidRPr="002E05B0">
              <w:rPr>
                <w:color w:val="000000"/>
                <w:lang w:eastAsia="nl-NL"/>
              </w:rPr>
              <w:t>0.01</w:t>
            </w:r>
          </w:p>
        </w:tc>
        <w:tc>
          <w:tcPr>
            <w:tcW w:w="1064" w:type="dxa"/>
            <w:vAlign w:val="bottom"/>
          </w:tcPr>
          <w:p w14:paraId="293F34C0"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21656B1F" w14:textId="77777777" w:rsidTr="00F53276">
        <w:trPr>
          <w:trHeight w:val="170"/>
        </w:trPr>
        <w:tc>
          <w:tcPr>
            <w:tcW w:w="846" w:type="dxa"/>
            <w:shd w:val="clear" w:color="auto" w:fill="auto"/>
            <w:noWrap/>
            <w:tcMar>
              <w:top w:w="19" w:type="dxa"/>
              <w:left w:w="19" w:type="dxa"/>
              <w:bottom w:w="0" w:type="dxa"/>
              <w:right w:w="19" w:type="dxa"/>
            </w:tcMar>
            <w:vAlign w:val="center"/>
          </w:tcPr>
          <w:p w14:paraId="7DAF573B" w14:textId="77777777" w:rsidR="00DB00F9" w:rsidRPr="002E05B0" w:rsidRDefault="00DB00F9" w:rsidP="00DB00F9">
            <w:pPr>
              <w:rPr>
                <w:color w:val="000000"/>
                <w:lang w:eastAsia="nl-NL"/>
              </w:rPr>
            </w:pPr>
            <w:r w:rsidRPr="002E05B0">
              <w:rPr>
                <w:color w:val="000000"/>
                <w:lang w:eastAsia="nl-NL"/>
              </w:rPr>
              <w:t>SM</w:t>
            </w:r>
          </w:p>
        </w:tc>
        <w:tc>
          <w:tcPr>
            <w:tcW w:w="1063" w:type="dxa"/>
            <w:shd w:val="clear" w:color="auto" w:fill="auto"/>
            <w:noWrap/>
            <w:tcMar>
              <w:top w:w="19" w:type="dxa"/>
              <w:left w:w="19" w:type="dxa"/>
              <w:bottom w:w="0" w:type="dxa"/>
              <w:right w:w="19" w:type="dxa"/>
            </w:tcMar>
            <w:vAlign w:val="bottom"/>
          </w:tcPr>
          <w:p w14:paraId="4AB2810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3D0C902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260230B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3D14619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51F151D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31DCCF5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7F0A0AB9"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3F4A532B"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1F76ACF2" w14:textId="77777777" w:rsidTr="00F53276">
        <w:trPr>
          <w:trHeight w:val="170"/>
        </w:trPr>
        <w:tc>
          <w:tcPr>
            <w:tcW w:w="846" w:type="dxa"/>
            <w:shd w:val="clear" w:color="auto" w:fill="auto"/>
            <w:noWrap/>
            <w:tcMar>
              <w:top w:w="19" w:type="dxa"/>
              <w:left w:w="19" w:type="dxa"/>
              <w:bottom w:w="0" w:type="dxa"/>
              <w:right w:w="19" w:type="dxa"/>
            </w:tcMar>
            <w:vAlign w:val="center"/>
          </w:tcPr>
          <w:p w14:paraId="4ACB3736" w14:textId="77777777" w:rsidR="00DB00F9" w:rsidRPr="002E05B0" w:rsidRDefault="00DB00F9" w:rsidP="00DB00F9">
            <w:pPr>
              <w:rPr>
                <w:color w:val="000000"/>
                <w:lang w:eastAsia="nl-NL"/>
              </w:rPr>
            </w:pPr>
            <w:r w:rsidRPr="002E05B0">
              <w:rPr>
                <w:color w:val="000000"/>
                <w:lang w:eastAsia="nl-NL"/>
              </w:rPr>
              <w:t>SN</w:t>
            </w:r>
          </w:p>
        </w:tc>
        <w:tc>
          <w:tcPr>
            <w:tcW w:w="1063" w:type="dxa"/>
            <w:shd w:val="clear" w:color="auto" w:fill="auto"/>
            <w:noWrap/>
            <w:tcMar>
              <w:top w:w="19" w:type="dxa"/>
              <w:left w:w="19" w:type="dxa"/>
              <w:bottom w:w="0" w:type="dxa"/>
              <w:right w:w="19" w:type="dxa"/>
            </w:tcMar>
            <w:vAlign w:val="bottom"/>
          </w:tcPr>
          <w:p w14:paraId="7112003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5A9FF408"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tcPr>
          <w:p w14:paraId="4561C906"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tcPr>
          <w:p w14:paraId="5369B72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19A45A6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512D6907"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tcPr>
          <w:p w14:paraId="5623072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18D78785"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6E438D1C" w14:textId="77777777" w:rsidTr="00F53276">
        <w:trPr>
          <w:trHeight w:val="170"/>
        </w:trPr>
        <w:tc>
          <w:tcPr>
            <w:tcW w:w="846" w:type="dxa"/>
            <w:shd w:val="clear" w:color="auto" w:fill="auto"/>
            <w:noWrap/>
            <w:tcMar>
              <w:top w:w="19" w:type="dxa"/>
              <w:left w:w="19" w:type="dxa"/>
              <w:bottom w:w="0" w:type="dxa"/>
              <w:right w:w="19" w:type="dxa"/>
            </w:tcMar>
            <w:vAlign w:val="center"/>
          </w:tcPr>
          <w:p w14:paraId="26D57929" w14:textId="77777777" w:rsidR="00DB00F9" w:rsidRPr="002E05B0" w:rsidRDefault="00DB00F9" w:rsidP="00DB00F9">
            <w:pPr>
              <w:rPr>
                <w:color w:val="000000"/>
                <w:lang w:eastAsia="nl-NL"/>
              </w:rPr>
            </w:pPr>
            <w:r w:rsidRPr="002E05B0">
              <w:rPr>
                <w:color w:val="000000"/>
                <w:lang w:eastAsia="nl-NL"/>
              </w:rPr>
              <w:t>SR</w:t>
            </w:r>
          </w:p>
        </w:tc>
        <w:tc>
          <w:tcPr>
            <w:tcW w:w="1063" w:type="dxa"/>
            <w:shd w:val="clear" w:color="auto" w:fill="auto"/>
            <w:noWrap/>
            <w:tcMar>
              <w:top w:w="19" w:type="dxa"/>
              <w:left w:w="19" w:type="dxa"/>
              <w:bottom w:w="0" w:type="dxa"/>
              <w:right w:w="19" w:type="dxa"/>
            </w:tcMar>
            <w:vAlign w:val="bottom"/>
          </w:tcPr>
          <w:p w14:paraId="6695EB0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2066D3F9" w14:textId="77777777" w:rsidR="00DB00F9" w:rsidRPr="002E05B0" w:rsidRDefault="00DB00F9" w:rsidP="00DB00F9">
            <w:pPr>
              <w:jc w:val="right"/>
              <w:rPr>
                <w:color w:val="000000"/>
                <w:lang w:eastAsia="nl-NL"/>
              </w:rPr>
            </w:pPr>
            <w:r w:rsidRPr="002E05B0">
              <w:rPr>
                <w:color w:val="000000"/>
                <w:lang w:eastAsia="nl-NL"/>
              </w:rPr>
              <w:t>0.09</w:t>
            </w:r>
          </w:p>
        </w:tc>
        <w:tc>
          <w:tcPr>
            <w:tcW w:w="1063" w:type="dxa"/>
            <w:shd w:val="clear" w:color="auto" w:fill="auto"/>
            <w:noWrap/>
            <w:tcMar>
              <w:top w:w="19" w:type="dxa"/>
              <w:left w:w="19" w:type="dxa"/>
              <w:bottom w:w="0" w:type="dxa"/>
              <w:right w:w="19" w:type="dxa"/>
            </w:tcMar>
            <w:vAlign w:val="bottom"/>
          </w:tcPr>
          <w:p w14:paraId="23DEBC2B" w14:textId="77777777" w:rsidR="00DB00F9" w:rsidRPr="002E05B0" w:rsidRDefault="005A3148" w:rsidP="00DB00F9">
            <w:pPr>
              <w:jc w:val="right"/>
              <w:rPr>
                <w:color w:val="000000"/>
                <w:lang w:eastAsia="nl-NL"/>
              </w:rPr>
            </w:pPr>
            <w:r w:rsidRPr="005A3148">
              <w:rPr>
                <w:i/>
                <w:color w:val="000000"/>
                <w:lang w:eastAsia="nl-NL"/>
              </w:rPr>
              <w:t>0.00</w:t>
            </w:r>
          </w:p>
        </w:tc>
        <w:tc>
          <w:tcPr>
            <w:tcW w:w="1063" w:type="dxa"/>
            <w:shd w:val="clear" w:color="auto" w:fill="auto"/>
            <w:noWrap/>
            <w:tcMar>
              <w:top w:w="19" w:type="dxa"/>
              <w:left w:w="19" w:type="dxa"/>
              <w:bottom w:w="0" w:type="dxa"/>
              <w:right w:w="19" w:type="dxa"/>
            </w:tcMar>
            <w:vAlign w:val="bottom"/>
          </w:tcPr>
          <w:p w14:paraId="32E586C1"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tcPr>
          <w:p w14:paraId="2A6F586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0C9E58E8" w14:textId="77777777" w:rsidR="00DB00F9" w:rsidRPr="002E05B0" w:rsidRDefault="00DB00F9" w:rsidP="00DB00F9">
            <w:pPr>
              <w:jc w:val="right"/>
              <w:rPr>
                <w:color w:val="000000"/>
                <w:lang w:eastAsia="nl-NL"/>
              </w:rPr>
            </w:pPr>
            <w:r w:rsidRPr="002E05B0">
              <w:rPr>
                <w:color w:val="000000"/>
                <w:lang w:eastAsia="nl-NL"/>
              </w:rPr>
              <w:t>-0.42</w:t>
            </w:r>
          </w:p>
        </w:tc>
        <w:tc>
          <w:tcPr>
            <w:tcW w:w="1063" w:type="dxa"/>
            <w:shd w:val="clear" w:color="auto" w:fill="auto"/>
            <w:noWrap/>
            <w:tcMar>
              <w:top w:w="19" w:type="dxa"/>
              <w:left w:w="19" w:type="dxa"/>
              <w:bottom w:w="0" w:type="dxa"/>
              <w:right w:w="19" w:type="dxa"/>
            </w:tcMar>
            <w:vAlign w:val="bottom"/>
          </w:tcPr>
          <w:p w14:paraId="31C583B0" w14:textId="77777777" w:rsidR="00DB00F9" w:rsidRPr="002E05B0" w:rsidRDefault="00DB00F9" w:rsidP="00DB00F9">
            <w:pPr>
              <w:jc w:val="right"/>
              <w:rPr>
                <w:color w:val="000000"/>
                <w:lang w:eastAsia="nl-NL"/>
              </w:rPr>
            </w:pPr>
            <w:r w:rsidRPr="002E05B0">
              <w:rPr>
                <w:color w:val="000000"/>
                <w:lang w:eastAsia="nl-NL"/>
              </w:rPr>
              <w:t>-0.19</w:t>
            </w:r>
          </w:p>
        </w:tc>
        <w:tc>
          <w:tcPr>
            <w:tcW w:w="1064" w:type="dxa"/>
            <w:vAlign w:val="bottom"/>
          </w:tcPr>
          <w:p w14:paraId="0159D4C0" w14:textId="77777777" w:rsidR="00DB00F9" w:rsidRPr="002E05B0" w:rsidRDefault="00DB00F9" w:rsidP="00DB00F9">
            <w:pPr>
              <w:jc w:val="right"/>
              <w:rPr>
                <w:color w:val="000000"/>
                <w:lang w:eastAsia="nl-NL"/>
              </w:rPr>
            </w:pPr>
            <w:r w:rsidRPr="002E05B0">
              <w:rPr>
                <w:color w:val="000000"/>
                <w:lang w:eastAsia="nl-NL"/>
              </w:rPr>
              <w:t>0.23</w:t>
            </w:r>
          </w:p>
        </w:tc>
      </w:tr>
      <w:tr w:rsidR="00DB00F9" w:rsidRPr="00A9104B" w14:paraId="71947BB9" w14:textId="77777777" w:rsidTr="00F53276">
        <w:trPr>
          <w:trHeight w:val="170"/>
        </w:trPr>
        <w:tc>
          <w:tcPr>
            <w:tcW w:w="846" w:type="dxa"/>
            <w:shd w:val="clear" w:color="auto" w:fill="auto"/>
            <w:noWrap/>
            <w:tcMar>
              <w:top w:w="19" w:type="dxa"/>
              <w:left w:w="19" w:type="dxa"/>
              <w:bottom w:w="0" w:type="dxa"/>
              <w:right w:w="19" w:type="dxa"/>
            </w:tcMar>
            <w:vAlign w:val="center"/>
          </w:tcPr>
          <w:p w14:paraId="30895054" w14:textId="77777777" w:rsidR="00DB00F9" w:rsidRPr="002E05B0" w:rsidRDefault="00DB00F9" w:rsidP="00DB00F9">
            <w:pPr>
              <w:rPr>
                <w:color w:val="000000"/>
                <w:lang w:eastAsia="nl-NL"/>
              </w:rPr>
            </w:pPr>
            <w:r w:rsidRPr="002E05B0">
              <w:rPr>
                <w:color w:val="000000"/>
                <w:lang w:eastAsia="nl-NL"/>
              </w:rPr>
              <w:t>SV</w:t>
            </w:r>
          </w:p>
        </w:tc>
        <w:tc>
          <w:tcPr>
            <w:tcW w:w="1063" w:type="dxa"/>
            <w:shd w:val="clear" w:color="auto" w:fill="auto"/>
            <w:noWrap/>
            <w:tcMar>
              <w:top w:w="19" w:type="dxa"/>
              <w:left w:w="19" w:type="dxa"/>
              <w:bottom w:w="0" w:type="dxa"/>
              <w:right w:w="19" w:type="dxa"/>
            </w:tcMar>
            <w:vAlign w:val="bottom"/>
          </w:tcPr>
          <w:p w14:paraId="1EDB6DC6"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tcPr>
          <w:p w14:paraId="630F14CD"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tcPr>
          <w:p w14:paraId="549DEE70" w14:textId="77777777" w:rsidR="00DB00F9" w:rsidRPr="002E05B0" w:rsidRDefault="005A3148" w:rsidP="00DB00F9">
            <w:pPr>
              <w:jc w:val="right"/>
              <w:rPr>
                <w:color w:val="000000"/>
                <w:lang w:eastAsia="nl-NL"/>
              </w:rPr>
            </w:pPr>
            <w:r w:rsidRPr="005A3148">
              <w:rPr>
                <w:i/>
                <w:color w:val="000000"/>
                <w:lang w:eastAsia="nl-NL"/>
              </w:rPr>
              <w:t>0.00</w:t>
            </w:r>
          </w:p>
        </w:tc>
        <w:tc>
          <w:tcPr>
            <w:tcW w:w="1063" w:type="dxa"/>
            <w:shd w:val="clear" w:color="auto" w:fill="auto"/>
            <w:noWrap/>
            <w:tcMar>
              <w:top w:w="19" w:type="dxa"/>
              <w:left w:w="19" w:type="dxa"/>
              <w:bottom w:w="0" w:type="dxa"/>
              <w:right w:w="19" w:type="dxa"/>
            </w:tcMar>
            <w:vAlign w:val="bottom"/>
          </w:tcPr>
          <w:p w14:paraId="49D12317"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tcPr>
          <w:p w14:paraId="773C127A" w14:textId="77777777" w:rsidR="00DB00F9" w:rsidRPr="002E05B0" w:rsidRDefault="00621E53" w:rsidP="00DB00F9">
            <w:pPr>
              <w:jc w:val="right"/>
              <w:rPr>
                <w:color w:val="000000"/>
                <w:lang w:eastAsia="nl-NL"/>
              </w:rPr>
            </w:pPr>
            <w:r w:rsidRPr="00621E53">
              <w:rPr>
                <w:i/>
                <w:color w:val="000000"/>
                <w:lang w:eastAsia="nl-NL"/>
              </w:rPr>
              <w:t>-0.05</w:t>
            </w:r>
          </w:p>
        </w:tc>
        <w:tc>
          <w:tcPr>
            <w:tcW w:w="1063" w:type="dxa"/>
            <w:shd w:val="clear" w:color="auto" w:fill="auto"/>
            <w:noWrap/>
            <w:tcMar>
              <w:top w:w="19" w:type="dxa"/>
              <w:left w:w="19" w:type="dxa"/>
              <w:bottom w:w="0" w:type="dxa"/>
              <w:right w:w="19" w:type="dxa"/>
            </w:tcMar>
            <w:vAlign w:val="bottom"/>
          </w:tcPr>
          <w:p w14:paraId="569DCC74" w14:textId="77777777" w:rsidR="00DB00F9" w:rsidRPr="002E05B0" w:rsidRDefault="00DB00F9" w:rsidP="00DB00F9">
            <w:pPr>
              <w:jc w:val="right"/>
              <w:rPr>
                <w:color w:val="000000"/>
                <w:lang w:eastAsia="nl-NL"/>
              </w:rPr>
            </w:pPr>
            <w:r w:rsidRPr="002E05B0">
              <w:rPr>
                <w:color w:val="000000"/>
                <w:lang w:eastAsia="nl-NL"/>
              </w:rPr>
              <w:t>-0.13</w:t>
            </w:r>
          </w:p>
        </w:tc>
        <w:tc>
          <w:tcPr>
            <w:tcW w:w="1063" w:type="dxa"/>
            <w:shd w:val="clear" w:color="auto" w:fill="auto"/>
            <w:noWrap/>
            <w:tcMar>
              <w:top w:w="19" w:type="dxa"/>
              <w:left w:w="19" w:type="dxa"/>
              <w:bottom w:w="0" w:type="dxa"/>
              <w:right w:w="19" w:type="dxa"/>
            </w:tcMar>
            <w:vAlign w:val="bottom"/>
          </w:tcPr>
          <w:p w14:paraId="7EB95AF9" w14:textId="77777777" w:rsidR="00DB00F9" w:rsidRPr="002E05B0" w:rsidRDefault="00DB00F9" w:rsidP="00DB00F9">
            <w:pPr>
              <w:jc w:val="right"/>
              <w:rPr>
                <w:color w:val="000000"/>
                <w:lang w:eastAsia="nl-NL"/>
              </w:rPr>
            </w:pPr>
            <w:r w:rsidRPr="002E05B0">
              <w:rPr>
                <w:color w:val="000000"/>
                <w:lang w:eastAsia="nl-NL"/>
              </w:rPr>
              <w:t>0.04</w:t>
            </w:r>
          </w:p>
        </w:tc>
        <w:tc>
          <w:tcPr>
            <w:tcW w:w="1064" w:type="dxa"/>
            <w:vAlign w:val="bottom"/>
          </w:tcPr>
          <w:p w14:paraId="27E404AF" w14:textId="77777777" w:rsidR="00DB00F9" w:rsidRPr="002E05B0" w:rsidRDefault="00DB00F9" w:rsidP="00DB00F9">
            <w:pPr>
              <w:jc w:val="right"/>
              <w:rPr>
                <w:color w:val="000000"/>
                <w:lang w:eastAsia="nl-NL"/>
              </w:rPr>
            </w:pPr>
            <w:r w:rsidRPr="002E05B0">
              <w:rPr>
                <w:color w:val="000000"/>
                <w:lang w:eastAsia="nl-NL"/>
              </w:rPr>
              <w:t>0.31</w:t>
            </w:r>
          </w:p>
        </w:tc>
      </w:tr>
      <w:tr w:rsidR="00DB00F9" w:rsidRPr="00A9104B" w14:paraId="5DFC4734" w14:textId="77777777" w:rsidTr="00F53276">
        <w:trPr>
          <w:trHeight w:val="170"/>
        </w:trPr>
        <w:tc>
          <w:tcPr>
            <w:tcW w:w="846" w:type="dxa"/>
            <w:shd w:val="clear" w:color="auto" w:fill="auto"/>
            <w:noWrap/>
            <w:tcMar>
              <w:top w:w="19" w:type="dxa"/>
              <w:left w:w="19" w:type="dxa"/>
              <w:bottom w:w="0" w:type="dxa"/>
              <w:right w:w="19" w:type="dxa"/>
            </w:tcMar>
            <w:vAlign w:val="center"/>
          </w:tcPr>
          <w:p w14:paraId="685B535A" w14:textId="77777777" w:rsidR="00DB00F9" w:rsidRPr="002E05B0" w:rsidRDefault="00DB00F9" w:rsidP="00DB00F9">
            <w:pPr>
              <w:rPr>
                <w:color w:val="000000"/>
                <w:lang w:eastAsia="nl-NL"/>
              </w:rPr>
            </w:pPr>
            <w:r w:rsidRPr="002E05B0">
              <w:rPr>
                <w:color w:val="000000"/>
                <w:lang w:eastAsia="nl-NL"/>
              </w:rPr>
              <w:t>SW</w:t>
            </w:r>
          </w:p>
        </w:tc>
        <w:tc>
          <w:tcPr>
            <w:tcW w:w="1063" w:type="dxa"/>
            <w:shd w:val="clear" w:color="auto" w:fill="auto"/>
            <w:noWrap/>
            <w:tcMar>
              <w:top w:w="19" w:type="dxa"/>
              <w:left w:w="19" w:type="dxa"/>
              <w:bottom w:w="0" w:type="dxa"/>
              <w:right w:w="19" w:type="dxa"/>
            </w:tcMar>
            <w:vAlign w:val="bottom"/>
          </w:tcPr>
          <w:p w14:paraId="12999A4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29C190C8"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tcPr>
          <w:p w14:paraId="01DC1876"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tcPr>
          <w:p w14:paraId="73A3052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5008F83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03283BEB"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tcPr>
          <w:p w14:paraId="398F4E3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49B91F8D"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2C872E15" w14:textId="77777777" w:rsidTr="00F53276">
        <w:trPr>
          <w:trHeight w:val="170"/>
        </w:trPr>
        <w:tc>
          <w:tcPr>
            <w:tcW w:w="846" w:type="dxa"/>
            <w:shd w:val="clear" w:color="auto" w:fill="auto"/>
            <w:noWrap/>
            <w:tcMar>
              <w:top w:w="19" w:type="dxa"/>
              <w:left w:w="19" w:type="dxa"/>
              <w:bottom w:w="0" w:type="dxa"/>
              <w:right w:w="19" w:type="dxa"/>
            </w:tcMar>
            <w:vAlign w:val="center"/>
          </w:tcPr>
          <w:p w14:paraId="32446DB5" w14:textId="77777777" w:rsidR="00DB00F9" w:rsidRPr="002E05B0" w:rsidRDefault="00DB00F9" w:rsidP="00DB00F9">
            <w:pPr>
              <w:rPr>
                <w:color w:val="000000"/>
                <w:lang w:eastAsia="nl-NL"/>
              </w:rPr>
            </w:pPr>
            <w:r w:rsidRPr="002E05B0">
              <w:rPr>
                <w:color w:val="000000"/>
                <w:lang w:eastAsia="nl-NL"/>
              </w:rPr>
              <w:t>SY</w:t>
            </w:r>
          </w:p>
        </w:tc>
        <w:tc>
          <w:tcPr>
            <w:tcW w:w="1063" w:type="dxa"/>
            <w:shd w:val="clear" w:color="auto" w:fill="auto"/>
            <w:noWrap/>
            <w:tcMar>
              <w:top w:w="19" w:type="dxa"/>
              <w:left w:w="19" w:type="dxa"/>
              <w:bottom w:w="0" w:type="dxa"/>
              <w:right w:w="19" w:type="dxa"/>
            </w:tcMar>
            <w:vAlign w:val="bottom"/>
          </w:tcPr>
          <w:p w14:paraId="06318E1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36252AA7"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tcPr>
          <w:p w14:paraId="4AE20CC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5D110C67"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tcPr>
          <w:p w14:paraId="7215AAA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44409D5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7DE0CFF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3497543B"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6FFB15D3" w14:textId="77777777" w:rsidTr="00F53276">
        <w:trPr>
          <w:trHeight w:val="170"/>
        </w:trPr>
        <w:tc>
          <w:tcPr>
            <w:tcW w:w="846" w:type="dxa"/>
            <w:shd w:val="clear" w:color="auto" w:fill="auto"/>
            <w:noWrap/>
            <w:tcMar>
              <w:top w:w="19" w:type="dxa"/>
              <w:left w:w="19" w:type="dxa"/>
              <w:bottom w:w="0" w:type="dxa"/>
              <w:right w:w="19" w:type="dxa"/>
            </w:tcMar>
            <w:vAlign w:val="center"/>
          </w:tcPr>
          <w:p w14:paraId="58FF9C84" w14:textId="77777777" w:rsidR="00DB00F9" w:rsidRPr="002E05B0" w:rsidRDefault="00DB00F9" w:rsidP="00DB00F9">
            <w:pPr>
              <w:rPr>
                <w:color w:val="000000"/>
                <w:lang w:eastAsia="nl-NL"/>
              </w:rPr>
            </w:pPr>
            <w:r w:rsidRPr="002E05B0">
              <w:rPr>
                <w:color w:val="000000"/>
                <w:lang w:eastAsia="nl-NL"/>
              </w:rPr>
              <w:t>SZ</w:t>
            </w:r>
          </w:p>
        </w:tc>
        <w:tc>
          <w:tcPr>
            <w:tcW w:w="1063" w:type="dxa"/>
            <w:shd w:val="clear" w:color="auto" w:fill="auto"/>
            <w:noWrap/>
            <w:tcMar>
              <w:top w:w="19" w:type="dxa"/>
              <w:left w:w="19" w:type="dxa"/>
              <w:bottom w:w="0" w:type="dxa"/>
              <w:right w:w="19" w:type="dxa"/>
            </w:tcMar>
            <w:vAlign w:val="bottom"/>
          </w:tcPr>
          <w:p w14:paraId="6124595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4A83E280"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tcPr>
          <w:p w14:paraId="4095336C" w14:textId="77777777" w:rsidR="00DB00F9" w:rsidRPr="002E05B0" w:rsidRDefault="00DB00F9" w:rsidP="00DB00F9">
            <w:pPr>
              <w:jc w:val="right"/>
              <w:rPr>
                <w:color w:val="000000"/>
                <w:lang w:eastAsia="nl-NL"/>
              </w:rPr>
            </w:pPr>
            <w:r w:rsidRPr="002E05B0">
              <w:rPr>
                <w:color w:val="000000"/>
                <w:lang w:eastAsia="nl-NL"/>
              </w:rPr>
              <w:t>-0.46</w:t>
            </w:r>
          </w:p>
        </w:tc>
        <w:tc>
          <w:tcPr>
            <w:tcW w:w="1063" w:type="dxa"/>
            <w:shd w:val="clear" w:color="auto" w:fill="auto"/>
            <w:noWrap/>
            <w:tcMar>
              <w:top w:w="19" w:type="dxa"/>
              <w:left w:w="19" w:type="dxa"/>
              <w:bottom w:w="0" w:type="dxa"/>
              <w:right w:w="19" w:type="dxa"/>
            </w:tcMar>
            <w:vAlign w:val="bottom"/>
          </w:tcPr>
          <w:p w14:paraId="36E297CB"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tcPr>
          <w:p w14:paraId="2DE60D4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6D974D87"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tcPr>
          <w:p w14:paraId="608628DB" w14:textId="77777777" w:rsidR="00DB00F9" w:rsidRPr="002E05B0" w:rsidRDefault="00DB00F9" w:rsidP="00DB00F9">
            <w:pPr>
              <w:jc w:val="right"/>
              <w:rPr>
                <w:color w:val="000000"/>
                <w:lang w:eastAsia="nl-NL"/>
              </w:rPr>
            </w:pPr>
            <w:r w:rsidRPr="002E05B0">
              <w:rPr>
                <w:color w:val="000000"/>
                <w:lang w:eastAsia="nl-NL"/>
              </w:rPr>
              <w:t>0.18</w:t>
            </w:r>
          </w:p>
        </w:tc>
        <w:tc>
          <w:tcPr>
            <w:tcW w:w="1064" w:type="dxa"/>
            <w:vAlign w:val="bottom"/>
          </w:tcPr>
          <w:p w14:paraId="15DA3A4B"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0F879215" w14:textId="77777777" w:rsidTr="00F53276">
        <w:trPr>
          <w:trHeight w:val="170"/>
        </w:trPr>
        <w:tc>
          <w:tcPr>
            <w:tcW w:w="846" w:type="dxa"/>
            <w:shd w:val="clear" w:color="auto" w:fill="auto"/>
            <w:noWrap/>
            <w:tcMar>
              <w:top w:w="19" w:type="dxa"/>
              <w:left w:w="19" w:type="dxa"/>
              <w:bottom w:w="0" w:type="dxa"/>
              <w:right w:w="19" w:type="dxa"/>
            </w:tcMar>
            <w:vAlign w:val="center"/>
          </w:tcPr>
          <w:p w14:paraId="0E8143E7" w14:textId="77777777" w:rsidR="00DB00F9" w:rsidRPr="002E05B0" w:rsidRDefault="00DB00F9" w:rsidP="00DB00F9">
            <w:pPr>
              <w:rPr>
                <w:color w:val="000000"/>
                <w:lang w:eastAsia="nl-NL"/>
              </w:rPr>
            </w:pPr>
            <w:r w:rsidRPr="002E05B0">
              <w:rPr>
                <w:color w:val="000000"/>
                <w:lang w:eastAsia="nl-NL"/>
              </w:rPr>
              <w:t>TD</w:t>
            </w:r>
          </w:p>
        </w:tc>
        <w:tc>
          <w:tcPr>
            <w:tcW w:w="1063" w:type="dxa"/>
            <w:shd w:val="clear" w:color="auto" w:fill="auto"/>
            <w:noWrap/>
            <w:tcMar>
              <w:top w:w="19" w:type="dxa"/>
              <w:left w:w="19" w:type="dxa"/>
              <w:bottom w:w="0" w:type="dxa"/>
              <w:right w:w="19" w:type="dxa"/>
            </w:tcMar>
            <w:vAlign w:val="bottom"/>
          </w:tcPr>
          <w:p w14:paraId="1016BF53" w14:textId="77777777" w:rsidR="00DB00F9" w:rsidRPr="002E05B0" w:rsidRDefault="00DB00F9" w:rsidP="00DB00F9">
            <w:pPr>
              <w:jc w:val="right"/>
              <w:rPr>
                <w:color w:val="000000"/>
                <w:lang w:eastAsia="nl-NL"/>
              </w:rPr>
            </w:pPr>
            <w:r w:rsidRPr="002E05B0">
              <w:rPr>
                <w:color w:val="000000"/>
                <w:lang w:eastAsia="nl-NL"/>
              </w:rPr>
              <w:t>0.07</w:t>
            </w:r>
          </w:p>
        </w:tc>
        <w:tc>
          <w:tcPr>
            <w:tcW w:w="1063" w:type="dxa"/>
            <w:shd w:val="clear" w:color="auto" w:fill="auto"/>
            <w:noWrap/>
            <w:tcMar>
              <w:top w:w="19" w:type="dxa"/>
              <w:left w:w="19" w:type="dxa"/>
              <w:bottom w:w="0" w:type="dxa"/>
              <w:right w:w="19" w:type="dxa"/>
            </w:tcMar>
            <w:vAlign w:val="bottom"/>
          </w:tcPr>
          <w:p w14:paraId="53B694CA" w14:textId="77777777" w:rsidR="00DB00F9" w:rsidRPr="002E05B0" w:rsidRDefault="00DB00F9" w:rsidP="00DB00F9">
            <w:pPr>
              <w:jc w:val="right"/>
              <w:rPr>
                <w:color w:val="000000"/>
                <w:lang w:eastAsia="nl-NL"/>
              </w:rPr>
            </w:pPr>
            <w:r w:rsidRPr="002E05B0">
              <w:rPr>
                <w:color w:val="000000"/>
                <w:lang w:eastAsia="nl-NL"/>
              </w:rPr>
              <w:t>-0.13</w:t>
            </w:r>
          </w:p>
        </w:tc>
        <w:tc>
          <w:tcPr>
            <w:tcW w:w="1063" w:type="dxa"/>
            <w:shd w:val="clear" w:color="auto" w:fill="auto"/>
            <w:noWrap/>
            <w:tcMar>
              <w:top w:w="19" w:type="dxa"/>
              <w:left w:w="19" w:type="dxa"/>
              <w:bottom w:w="0" w:type="dxa"/>
              <w:right w:w="19" w:type="dxa"/>
            </w:tcMar>
            <w:vAlign w:val="bottom"/>
          </w:tcPr>
          <w:p w14:paraId="1E76E7B8" w14:textId="77777777" w:rsidR="00DB00F9" w:rsidRPr="002E05B0" w:rsidRDefault="00DB00F9" w:rsidP="00DB00F9">
            <w:pPr>
              <w:jc w:val="right"/>
              <w:rPr>
                <w:color w:val="000000"/>
                <w:lang w:eastAsia="nl-NL"/>
              </w:rPr>
            </w:pPr>
            <w:r w:rsidRPr="002E05B0">
              <w:rPr>
                <w:color w:val="000000"/>
                <w:lang w:eastAsia="nl-NL"/>
              </w:rPr>
              <w:t>0.02</w:t>
            </w:r>
          </w:p>
        </w:tc>
        <w:tc>
          <w:tcPr>
            <w:tcW w:w="1063" w:type="dxa"/>
            <w:shd w:val="clear" w:color="auto" w:fill="auto"/>
            <w:noWrap/>
            <w:tcMar>
              <w:top w:w="19" w:type="dxa"/>
              <w:left w:w="19" w:type="dxa"/>
              <w:bottom w:w="0" w:type="dxa"/>
              <w:right w:w="19" w:type="dxa"/>
            </w:tcMar>
            <w:vAlign w:val="bottom"/>
          </w:tcPr>
          <w:p w14:paraId="52A44B9E"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tcPr>
          <w:p w14:paraId="03F5DB1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09E1FFE2" w14:textId="77777777" w:rsidR="00DB00F9" w:rsidRPr="002E05B0" w:rsidRDefault="00DB00F9" w:rsidP="00DB00F9">
            <w:pPr>
              <w:jc w:val="right"/>
              <w:rPr>
                <w:color w:val="000000"/>
                <w:lang w:eastAsia="nl-NL"/>
              </w:rPr>
            </w:pPr>
            <w:r w:rsidRPr="002E05B0">
              <w:rPr>
                <w:color w:val="000000"/>
                <w:lang w:eastAsia="nl-NL"/>
              </w:rPr>
              <w:t>-0.13</w:t>
            </w:r>
          </w:p>
        </w:tc>
        <w:tc>
          <w:tcPr>
            <w:tcW w:w="1063" w:type="dxa"/>
            <w:shd w:val="clear" w:color="auto" w:fill="auto"/>
            <w:noWrap/>
            <w:tcMar>
              <w:top w:w="19" w:type="dxa"/>
              <w:left w:w="19" w:type="dxa"/>
              <w:bottom w:w="0" w:type="dxa"/>
              <w:right w:w="19" w:type="dxa"/>
            </w:tcMar>
            <w:vAlign w:val="bottom"/>
          </w:tcPr>
          <w:p w14:paraId="3E223960"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41FFDB29"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26AA4795" w14:textId="77777777" w:rsidTr="00F53276">
        <w:trPr>
          <w:trHeight w:val="170"/>
        </w:trPr>
        <w:tc>
          <w:tcPr>
            <w:tcW w:w="846" w:type="dxa"/>
            <w:shd w:val="clear" w:color="auto" w:fill="auto"/>
            <w:noWrap/>
            <w:tcMar>
              <w:top w:w="19" w:type="dxa"/>
              <w:left w:w="19" w:type="dxa"/>
              <w:bottom w:w="0" w:type="dxa"/>
              <w:right w:w="19" w:type="dxa"/>
            </w:tcMar>
            <w:vAlign w:val="center"/>
          </w:tcPr>
          <w:p w14:paraId="5EFBEF77" w14:textId="77777777" w:rsidR="00DB00F9" w:rsidRPr="002E05B0" w:rsidRDefault="00DB00F9" w:rsidP="00DB00F9">
            <w:pPr>
              <w:rPr>
                <w:color w:val="000000"/>
                <w:lang w:eastAsia="nl-NL"/>
              </w:rPr>
            </w:pPr>
            <w:r w:rsidRPr="002E05B0">
              <w:rPr>
                <w:color w:val="000000"/>
                <w:lang w:eastAsia="nl-NL"/>
              </w:rPr>
              <w:t>TG</w:t>
            </w:r>
          </w:p>
        </w:tc>
        <w:tc>
          <w:tcPr>
            <w:tcW w:w="1063" w:type="dxa"/>
            <w:shd w:val="clear" w:color="auto" w:fill="auto"/>
            <w:noWrap/>
            <w:tcMar>
              <w:top w:w="19" w:type="dxa"/>
              <w:left w:w="19" w:type="dxa"/>
              <w:bottom w:w="0" w:type="dxa"/>
              <w:right w:w="19" w:type="dxa"/>
            </w:tcMar>
            <w:vAlign w:val="bottom"/>
          </w:tcPr>
          <w:p w14:paraId="021E9F2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6BCC0C08"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tcPr>
          <w:p w14:paraId="0DF67497" w14:textId="77777777" w:rsidR="00DB00F9" w:rsidRPr="002E05B0" w:rsidRDefault="00DB00F9" w:rsidP="00DB00F9">
            <w:pPr>
              <w:jc w:val="right"/>
              <w:rPr>
                <w:color w:val="000000"/>
                <w:lang w:eastAsia="nl-NL"/>
              </w:rPr>
            </w:pPr>
            <w:r w:rsidRPr="002E05B0">
              <w:rPr>
                <w:color w:val="000000"/>
                <w:lang w:eastAsia="nl-NL"/>
              </w:rPr>
              <w:t>0.11</w:t>
            </w:r>
          </w:p>
        </w:tc>
        <w:tc>
          <w:tcPr>
            <w:tcW w:w="1063" w:type="dxa"/>
            <w:shd w:val="clear" w:color="auto" w:fill="auto"/>
            <w:noWrap/>
            <w:tcMar>
              <w:top w:w="19" w:type="dxa"/>
              <w:left w:w="19" w:type="dxa"/>
              <w:bottom w:w="0" w:type="dxa"/>
              <w:right w:w="19" w:type="dxa"/>
            </w:tcMar>
            <w:vAlign w:val="bottom"/>
          </w:tcPr>
          <w:p w14:paraId="42E37BA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2C0AA0D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2EC9FBCD" w14:textId="77777777" w:rsidR="00DB00F9" w:rsidRPr="002E05B0" w:rsidRDefault="00DB00F9" w:rsidP="00DB00F9">
            <w:pPr>
              <w:jc w:val="right"/>
              <w:rPr>
                <w:color w:val="000000"/>
                <w:lang w:eastAsia="nl-NL"/>
              </w:rPr>
            </w:pPr>
            <w:r w:rsidRPr="002E05B0">
              <w:rPr>
                <w:color w:val="000000"/>
                <w:lang w:eastAsia="nl-NL"/>
              </w:rPr>
              <w:t>-0.65</w:t>
            </w:r>
          </w:p>
        </w:tc>
        <w:tc>
          <w:tcPr>
            <w:tcW w:w="1063" w:type="dxa"/>
            <w:shd w:val="clear" w:color="auto" w:fill="auto"/>
            <w:noWrap/>
            <w:tcMar>
              <w:top w:w="19" w:type="dxa"/>
              <w:left w:w="19" w:type="dxa"/>
              <w:bottom w:w="0" w:type="dxa"/>
              <w:right w:w="19" w:type="dxa"/>
            </w:tcMar>
            <w:vAlign w:val="bottom"/>
          </w:tcPr>
          <w:p w14:paraId="15CDC62F" w14:textId="77777777" w:rsidR="00DB00F9" w:rsidRPr="002E05B0" w:rsidRDefault="00DB00F9" w:rsidP="00DB00F9">
            <w:pPr>
              <w:jc w:val="right"/>
              <w:rPr>
                <w:color w:val="000000"/>
                <w:lang w:eastAsia="nl-NL"/>
              </w:rPr>
            </w:pPr>
            <w:r w:rsidRPr="002E05B0">
              <w:rPr>
                <w:color w:val="000000"/>
                <w:lang w:eastAsia="nl-NL"/>
              </w:rPr>
              <w:t>-0.17</w:t>
            </w:r>
          </w:p>
        </w:tc>
        <w:tc>
          <w:tcPr>
            <w:tcW w:w="1064" w:type="dxa"/>
            <w:vAlign w:val="bottom"/>
          </w:tcPr>
          <w:p w14:paraId="1238C355"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3AD7FB2E" w14:textId="77777777" w:rsidTr="00F53276">
        <w:trPr>
          <w:trHeight w:val="170"/>
        </w:trPr>
        <w:tc>
          <w:tcPr>
            <w:tcW w:w="846" w:type="dxa"/>
            <w:shd w:val="clear" w:color="auto" w:fill="auto"/>
            <w:noWrap/>
            <w:tcMar>
              <w:top w:w="19" w:type="dxa"/>
              <w:left w:w="19" w:type="dxa"/>
              <w:bottom w:w="0" w:type="dxa"/>
              <w:right w:w="19" w:type="dxa"/>
            </w:tcMar>
            <w:vAlign w:val="center"/>
          </w:tcPr>
          <w:p w14:paraId="6D88DF57" w14:textId="77777777" w:rsidR="00DB00F9" w:rsidRPr="002E05B0" w:rsidRDefault="00DB00F9" w:rsidP="00DB00F9">
            <w:pPr>
              <w:rPr>
                <w:color w:val="000000"/>
                <w:lang w:eastAsia="nl-NL"/>
              </w:rPr>
            </w:pPr>
            <w:r w:rsidRPr="002E05B0">
              <w:rPr>
                <w:color w:val="000000"/>
                <w:lang w:eastAsia="nl-NL"/>
              </w:rPr>
              <w:t>TH</w:t>
            </w:r>
          </w:p>
        </w:tc>
        <w:tc>
          <w:tcPr>
            <w:tcW w:w="1063" w:type="dxa"/>
            <w:shd w:val="clear" w:color="auto" w:fill="auto"/>
            <w:noWrap/>
            <w:tcMar>
              <w:top w:w="19" w:type="dxa"/>
              <w:left w:w="19" w:type="dxa"/>
              <w:bottom w:w="0" w:type="dxa"/>
              <w:right w:w="19" w:type="dxa"/>
            </w:tcMar>
            <w:vAlign w:val="bottom"/>
          </w:tcPr>
          <w:p w14:paraId="36ECFFFF" w14:textId="77777777" w:rsidR="00DB00F9" w:rsidRPr="002E05B0" w:rsidRDefault="00DB00F9" w:rsidP="00DB00F9">
            <w:pPr>
              <w:jc w:val="right"/>
              <w:rPr>
                <w:color w:val="000000"/>
                <w:lang w:eastAsia="nl-NL"/>
              </w:rPr>
            </w:pPr>
            <w:r w:rsidRPr="002E05B0">
              <w:rPr>
                <w:color w:val="000000"/>
                <w:lang w:eastAsia="nl-NL"/>
              </w:rPr>
              <w:t>0.18</w:t>
            </w:r>
          </w:p>
        </w:tc>
        <w:tc>
          <w:tcPr>
            <w:tcW w:w="1063" w:type="dxa"/>
            <w:shd w:val="clear" w:color="auto" w:fill="auto"/>
            <w:noWrap/>
            <w:tcMar>
              <w:top w:w="19" w:type="dxa"/>
              <w:left w:w="19" w:type="dxa"/>
              <w:bottom w:w="0" w:type="dxa"/>
              <w:right w:w="19" w:type="dxa"/>
            </w:tcMar>
            <w:vAlign w:val="bottom"/>
          </w:tcPr>
          <w:p w14:paraId="3D25A8FC"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tcPr>
          <w:p w14:paraId="68D0B318" w14:textId="77777777" w:rsidR="00DB00F9" w:rsidRPr="002E05B0" w:rsidRDefault="00DB00F9" w:rsidP="00DB00F9">
            <w:pPr>
              <w:jc w:val="right"/>
              <w:rPr>
                <w:color w:val="000000"/>
                <w:lang w:eastAsia="nl-NL"/>
              </w:rPr>
            </w:pPr>
            <w:r w:rsidRPr="002E05B0">
              <w:rPr>
                <w:color w:val="000000"/>
                <w:lang w:eastAsia="nl-NL"/>
              </w:rPr>
              <w:t>-1.17</w:t>
            </w:r>
          </w:p>
        </w:tc>
        <w:tc>
          <w:tcPr>
            <w:tcW w:w="1063" w:type="dxa"/>
            <w:shd w:val="clear" w:color="auto" w:fill="auto"/>
            <w:noWrap/>
            <w:tcMar>
              <w:top w:w="19" w:type="dxa"/>
              <w:left w:w="19" w:type="dxa"/>
              <w:bottom w:w="0" w:type="dxa"/>
              <w:right w:w="19" w:type="dxa"/>
            </w:tcMar>
            <w:vAlign w:val="bottom"/>
          </w:tcPr>
          <w:p w14:paraId="2973A0F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53F3309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339C23A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08101E0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6D5D9988"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CC81A58" w14:textId="77777777" w:rsidTr="00F53276">
        <w:trPr>
          <w:trHeight w:val="170"/>
        </w:trPr>
        <w:tc>
          <w:tcPr>
            <w:tcW w:w="846" w:type="dxa"/>
            <w:shd w:val="clear" w:color="auto" w:fill="auto"/>
            <w:noWrap/>
            <w:tcMar>
              <w:top w:w="19" w:type="dxa"/>
              <w:left w:w="19" w:type="dxa"/>
              <w:bottom w:w="0" w:type="dxa"/>
              <w:right w:w="19" w:type="dxa"/>
            </w:tcMar>
            <w:vAlign w:val="center"/>
          </w:tcPr>
          <w:p w14:paraId="0ACBE875" w14:textId="77777777" w:rsidR="00DB00F9" w:rsidRPr="002E05B0" w:rsidRDefault="00DB00F9" w:rsidP="00DB00F9">
            <w:pPr>
              <w:rPr>
                <w:color w:val="000000"/>
                <w:lang w:eastAsia="nl-NL"/>
              </w:rPr>
            </w:pPr>
            <w:r w:rsidRPr="002E05B0">
              <w:rPr>
                <w:color w:val="000000"/>
                <w:lang w:eastAsia="nl-NL"/>
              </w:rPr>
              <w:t>TJ</w:t>
            </w:r>
          </w:p>
        </w:tc>
        <w:tc>
          <w:tcPr>
            <w:tcW w:w="1063" w:type="dxa"/>
            <w:shd w:val="clear" w:color="auto" w:fill="auto"/>
            <w:noWrap/>
            <w:tcMar>
              <w:top w:w="19" w:type="dxa"/>
              <w:left w:w="19" w:type="dxa"/>
              <w:bottom w:w="0" w:type="dxa"/>
              <w:right w:w="19" w:type="dxa"/>
            </w:tcMar>
            <w:vAlign w:val="bottom"/>
          </w:tcPr>
          <w:p w14:paraId="4BA194B0" w14:textId="77777777" w:rsidR="00DB00F9" w:rsidRPr="002E05B0" w:rsidRDefault="00DB00F9" w:rsidP="00DB00F9">
            <w:pPr>
              <w:jc w:val="right"/>
              <w:rPr>
                <w:color w:val="000000"/>
                <w:lang w:eastAsia="nl-NL"/>
              </w:rPr>
            </w:pPr>
            <w:r w:rsidRPr="002E05B0">
              <w:rPr>
                <w:color w:val="000000"/>
                <w:lang w:eastAsia="nl-NL"/>
              </w:rPr>
              <w:t>0.39</w:t>
            </w:r>
          </w:p>
        </w:tc>
        <w:tc>
          <w:tcPr>
            <w:tcW w:w="1063" w:type="dxa"/>
            <w:shd w:val="clear" w:color="auto" w:fill="auto"/>
            <w:noWrap/>
            <w:tcMar>
              <w:top w:w="19" w:type="dxa"/>
              <w:left w:w="19" w:type="dxa"/>
              <w:bottom w:w="0" w:type="dxa"/>
              <w:right w:w="19" w:type="dxa"/>
            </w:tcMar>
            <w:vAlign w:val="bottom"/>
          </w:tcPr>
          <w:p w14:paraId="10D20905"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tcPr>
          <w:p w14:paraId="64B0B990"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tcPr>
          <w:p w14:paraId="6ACBC4B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2646A6E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7F7DC0A9"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tcPr>
          <w:p w14:paraId="1654FDF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559EEBC7"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7845C116" w14:textId="77777777" w:rsidTr="00F53276">
        <w:trPr>
          <w:trHeight w:val="170"/>
        </w:trPr>
        <w:tc>
          <w:tcPr>
            <w:tcW w:w="846" w:type="dxa"/>
            <w:shd w:val="clear" w:color="auto" w:fill="auto"/>
            <w:noWrap/>
            <w:tcMar>
              <w:top w:w="19" w:type="dxa"/>
              <w:left w:w="19" w:type="dxa"/>
              <w:bottom w:w="0" w:type="dxa"/>
              <w:right w:w="19" w:type="dxa"/>
            </w:tcMar>
            <w:vAlign w:val="center"/>
          </w:tcPr>
          <w:p w14:paraId="33A76EC5" w14:textId="77777777" w:rsidR="00DB00F9" w:rsidRPr="002E05B0" w:rsidRDefault="00DB00F9" w:rsidP="00DB00F9">
            <w:pPr>
              <w:rPr>
                <w:color w:val="000000"/>
                <w:lang w:eastAsia="nl-NL"/>
              </w:rPr>
            </w:pPr>
            <w:r w:rsidRPr="002E05B0">
              <w:rPr>
                <w:color w:val="000000"/>
                <w:lang w:eastAsia="nl-NL"/>
              </w:rPr>
              <w:t>TN</w:t>
            </w:r>
          </w:p>
        </w:tc>
        <w:tc>
          <w:tcPr>
            <w:tcW w:w="1063" w:type="dxa"/>
            <w:shd w:val="clear" w:color="auto" w:fill="auto"/>
            <w:noWrap/>
            <w:tcMar>
              <w:top w:w="19" w:type="dxa"/>
              <w:left w:w="19" w:type="dxa"/>
              <w:bottom w:w="0" w:type="dxa"/>
              <w:right w:w="19" w:type="dxa"/>
            </w:tcMar>
            <w:vAlign w:val="bottom"/>
          </w:tcPr>
          <w:p w14:paraId="39515C60"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tcPr>
          <w:p w14:paraId="01519C6E"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tcPr>
          <w:p w14:paraId="32EADB5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76EE497D"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tcPr>
          <w:p w14:paraId="2E86296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6BEFF0C5"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tcPr>
          <w:p w14:paraId="6EF49BE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390E6502" w14:textId="77777777" w:rsidR="00DB00F9" w:rsidRPr="002E05B0" w:rsidRDefault="00DB00F9" w:rsidP="00DB00F9">
            <w:pPr>
              <w:jc w:val="right"/>
              <w:rPr>
                <w:color w:val="000000"/>
                <w:lang w:eastAsia="nl-NL"/>
              </w:rPr>
            </w:pPr>
            <w:r w:rsidRPr="002E05B0">
              <w:rPr>
                <w:color w:val="000000"/>
                <w:lang w:eastAsia="nl-NL"/>
              </w:rPr>
              <w:t>0.42</w:t>
            </w:r>
          </w:p>
        </w:tc>
      </w:tr>
      <w:tr w:rsidR="00DB00F9" w:rsidRPr="00A9104B" w14:paraId="628CD610" w14:textId="77777777" w:rsidTr="00F53276">
        <w:trPr>
          <w:trHeight w:val="170"/>
        </w:trPr>
        <w:tc>
          <w:tcPr>
            <w:tcW w:w="846" w:type="dxa"/>
            <w:shd w:val="clear" w:color="auto" w:fill="auto"/>
            <w:noWrap/>
            <w:tcMar>
              <w:top w:w="19" w:type="dxa"/>
              <w:left w:w="19" w:type="dxa"/>
              <w:bottom w:w="0" w:type="dxa"/>
              <w:right w:w="19" w:type="dxa"/>
            </w:tcMar>
            <w:vAlign w:val="center"/>
          </w:tcPr>
          <w:p w14:paraId="270D4E26" w14:textId="77777777" w:rsidR="00DB00F9" w:rsidRPr="002E05B0" w:rsidRDefault="00DB00F9" w:rsidP="00DB00F9">
            <w:pPr>
              <w:rPr>
                <w:color w:val="000000"/>
                <w:lang w:eastAsia="nl-NL"/>
              </w:rPr>
            </w:pPr>
            <w:r w:rsidRPr="002E05B0">
              <w:rPr>
                <w:color w:val="000000"/>
                <w:lang w:eastAsia="nl-NL"/>
              </w:rPr>
              <w:t>TO</w:t>
            </w:r>
          </w:p>
        </w:tc>
        <w:tc>
          <w:tcPr>
            <w:tcW w:w="1063" w:type="dxa"/>
            <w:shd w:val="clear" w:color="auto" w:fill="auto"/>
            <w:noWrap/>
            <w:tcMar>
              <w:top w:w="19" w:type="dxa"/>
              <w:left w:w="19" w:type="dxa"/>
              <w:bottom w:w="0" w:type="dxa"/>
              <w:right w:w="19" w:type="dxa"/>
            </w:tcMar>
            <w:vAlign w:val="bottom"/>
          </w:tcPr>
          <w:p w14:paraId="447BC3AC" w14:textId="77777777" w:rsidR="00DB00F9" w:rsidRPr="002E05B0" w:rsidRDefault="00DB00F9" w:rsidP="00DB00F9">
            <w:pPr>
              <w:jc w:val="right"/>
              <w:rPr>
                <w:color w:val="000000"/>
                <w:lang w:eastAsia="nl-NL"/>
              </w:rPr>
            </w:pPr>
            <w:r w:rsidRPr="002E05B0">
              <w:rPr>
                <w:color w:val="000000"/>
                <w:lang w:eastAsia="nl-NL"/>
              </w:rPr>
              <w:t>0.03</w:t>
            </w:r>
          </w:p>
        </w:tc>
        <w:tc>
          <w:tcPr>
            <w:tcW w:w="1063" w:type="dxa"/>
            <w:shd w:val="clear" w:color="auto" w:fill="auto"/>
            <w:noWrap/>
            <w:tcMar>
              <w:top w:w="19" w:type="dxa"/>
              <w:left w:w="19" w:type="dxa"/>
              <w:bottom w:w="0" w:type="dxa"/>
              <w:right w:w="19" w:type="dxa"/>
            </w:tcMar>
            <w:vAlign w:val="bottom"/>
          </w:tcPr>
          <w:p w14:paraId="5B0E7C58"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tcPr>
          <w:p w14:paraId="55C51429" w14:textId="77777777" w:rsidR="00DB00F9" w:rsidRPr="002E05B0" w:rsidRDefault="00DB00F9" w:rsidP="00DB00F9">
            <w:pPr>
              <w:jc w:val="right"/>
              <w:rPr>
                <w:color w:val="000000"/>
                <w:lang w:eastAsia="nl-NL"/>
              </w:rPr>
            </w:pPr>
            <w:r w:rsidRPr="002E05B0">
              <w:rPr>
                <w:color w:val="000000"/>
                <w:lang w:eastAsia="nl-NL"/>
              </w:rPr>
              <w:t>-0.20</w:t>
            </w:r>
          </w:p>
        </w:tc>
        <w:tc>
          <w:tcPr>
            <w:tcW w:w="1063" w:type="dxa"/>
            <w:shd w:val="clear" w:color="auto" w:fill="auto"/>
            <w:noWrap/>
            <w:tcMar>
              <w:top w:w="19" w:type="dxa"/>
              <w:left w:w="19" w:type="dxa"/>
              <w:bottom w:w="0" w:type="dxa"/>
              <w:right w:w="19" w:type="dxa"/>
            </w:tcMar>
            <w:vAlign w:val="bottom"/>
          </w:tcPr>
          <w:p w14:paraId="04A33AB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051065C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611E7C2E"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tcPr>
          <w:p w14:paraId="698EE393"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29BD69B4"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54A6913C" w14:textId="77777777" w:rsidTr="00F53276">
        <w:trPr>
          <w:trHeight w:val="170"/>
        </w:trPr>
        <w:tc>
          <w:tcPr>
            <w:tcW w:w="846" w:type="dxa"/>
            <w:shd w:val="clear" w:color="auto" w:fill="auto"/>
            <w:noWrap/>
            <w:tcMar>
              <w:top w:w="19" w:type="dxa"/>
              <w:left w:w="19" w:type="dxa"/>
              <w:bottom w:w="0" w:type="dxa"/>
              <w:right w:w="19" w:type="dxa"/>
            </w:tcMar>
            <w:vAlign w:val="center"/>
          </w:tcPr>
          <w:p w14:paraId="4FFCFC14" w14:textId="77777777" w:rsidR="00DB00F9" w:rsidRPr="002E05B0" w:rsidRDefault="00DB00F9" w:rsidP="00DB00F9">
            <w:pPr>
              <w:rPr>
                <w:color w:val="000000"/>
                <w:lang w:eastAsia="nl-NL"/>
              </w:rPr>
            </w:pPr>
            <w:r w:rsidRPr="002E05B0">
              <w:rPr>
                <w:color w:val="000000"/>
                <w:lang w:eastAsia="nl-NL"/>
              </w:rPr>
              <w:t>TR</w:t>
            </w:r>
          </w:p>
        </w:tc>
        <w:tc>
          <w:tcPr>
            <w:tcW w:w="1063" w:type="dxa"/>
            <w:shd w:val="clear" w:color="auto" w:fill="auto"/>
            <w:noWrap/>
            <w:tcMar>
              <w:top w:w="19" w:type="dxa"/>
              <w:left w:w="19" w:type="dxa"/>
              <w:bottom w:w="0" w:type="dxa"/>
              <w:right w:w="19" w:type="dxa"/>
            </w:tcMar>
            <w:vAlign w:val="bottom"/>
          </w:tcPr>
          <w:p w14:paraId="375F640E" w14:textId="77777777" w:rsidR="00DB00F9" w:rsidRPr="002E05B0" w:rsidRDefault="00DB00F9" w:rsidP="00DB00F9">
            <w:pPr>
              <w:jc w:val="right"/>
              <w:rPr>
                <w:color w:val="000000"/>
                <w:lang w:eastAsia="nl-NL"/>
              </w:rPr>
            </w:pPr>
            <w:r w:rsidRPr="002E05B0">
              <w:rPr>
                <w:color w:val="000000"/>
                <w:lang w:eastAsia="nl-NL"/>
              </w:rPr>
              <w:t>0.17</w:t>
            </w:r>
          </w:p>
        </w:tc>
        <w:tc>
          <w:tcPr>
            <w:tcW w:w="1063" w:type="dxa"/>
            <w:shd w:val="clear" w:color="auto" w:fill="auto"/>
            <w:noWrap/>
            <w:tcMar>
              <w:top w:w="19" w:type="dxa"/>
              <w:left w:w="19" w:type="dxa"/>
              <w:bottom w:w="0" w:type="dxa"/>
              <w:right w:w="19" w:type="dxa"/>
            </w:tcMar>
            <w:vAlign w:val="bottom"/>
          </w:tcPr>
          <w:p w14:paraId="618E504A"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tcPr>
          <w:p w14:paraId="2BAB139B" w14:textId="77777777" w:rsidR="00DB00F9" w:rsidRPr="002E05B0" w:rsidRDefault="00DB00F9" w:rsidP="00DB00F9">
            <w:pPr>
              <w:jc w:val="right"/>
              <w:rPr>
                <w:color w:val="000000"/>
                <w:lang w:eastAsia="nl-NL"/>
              </w:rPr>
            </w:pPr>
            <w:r w:rsidRPr="002E05B0">
              <w:rPr>
                <w:color w:val="000000"/>
                <w:lang w:eastAsia="nl-NL"/>
              </w:rPr>
              <w:t>-0.24</w:t>
            </w:r>
          </w:p>
        </w:tc>
        <w:tc>
          <w:tcPr>
            <w:tcW w:w="1063" w:type="dxa"/>
            <w:shd w:val="clear" w:color="auto" w:fill="auto"/>
            <w:noWrap/>
            <w:tcMar>
              <w:top w:w="19" w:type="dxa"/>
              <w:left w:w="19" w:type="dxa"/>
              <w:bottom w:w="0" w:type="dxa"/>
              <w:right w:w="19" w:type="dxa"/>
            </w:tcMar>
            <w:vAlign w:val="bottom"/>
          </w:tcPr>
          <w:p w14:paraId="5D1BEA4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12F7EF9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4CAEBA4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662E55B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1A9B58B3"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2C514661" w14:textId="77777777" w:rsidTr="00F53276">
        <w:trPr>
          <w:trHeight w:val="170"/>
        </w:trPr>
        <w:tc>
          <w:tcPr>
            <w:tcW w:w="846" w:type="dxa"/>
            <w:shd w:val="clear" w:color="auto" w:fill="auto"/>
            <w:noWrap/>
            <w:tcMar>
              <w:top w:w="19" w:type="dxa"/>
              <w:left w:w="19" w:type="dxa"/>
              <w:bottom w:w="0" w:type="dxa"/>
              <w:right w:w="19" w:type="dxa"/>
            </w:tcMar>
            <w:vAlign w:val="center"/>
          </w:tcPr>
          <w:p w14:paraId="151E8C35" w14:textId="77777777" w:rsidR="00DB00F9" w:rsidRPr="002E05B0" w:rsidRDefault="00DB00F9" w:rsidP="00DB00F9">
            <w:pPr>
              <w:rPr>
                <w:color w:val="000000"/>
                <w:lang w:eastAsia="nl-NL"/>
              </w:rPr>
            </w:pPr>
            <w:r w:rsidRPr="002E05B0">
              <w:rPr>
                <w:color w:val="000000"/>
                <w:lang w:eastAsia="nl-NL"/>
              </w:rPr>
              <w:t>TT</w:t>
            </w:r>
          </w:p>
        </w:tc>
        <w:tc>
          <w:tcPr>
            <w:tcW w:w="1063" w:type="dxa"/>
            <w:shd w:val="clear" w:color="auto" w:fill="auto"/>
            <w:noWrap/>
            <w:tcMar>
              <w:top w:w="19" w:type="dxa"/>
              <w:left w:w="19" w:type="dxa"/>
              <w:bottom w:w="0" w:type="dxa"/>
              <w:right w:w="19" w:type="dxa"/>
            </w:tcMar>
            <w:vAlign w:val="bottom"/>
          </w:tcPr>
          <w:p w14:paraId="4FF585D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191BCED0"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tcPr>
          <w:p w14:paraId="5AD9CF43" w14:textId="77777777" w:rsidR="00DB00F9" w:rsidRPr="002E05B0" w:rsidRDefault="00DB00F9" w:rsidP="00DB00F9">
            <w:pPr>
              <w:jc w:val="right"/>
              <w:rPr>
                <w:color w:val="000000"/>
                <w:lang w:eastAsia="nl-NL"/>
              </w:rPr>
            </w:pPr>
            <w:r w:rsidRPr="002E05B0">
              <w:rPr>
                <w:color w:val="000000"/>
                <w:lang w:eastAsia="nl-NL"/>
              </w:rPr>
              <w:t>-0.05</w:t>
            </w:r>
          </w:p>
        </w:tc>
        <w:tc>
          <w:tcPr>
            <w:tcW w:w="1063" w:type="dxa"/>
            <w:shd w:val="clear" w:color="auto" w:fill="auto"/>
            <w:noWrap/>
            <w:tcMar>
              <w:top w:w="19" w:type="dxa"/>
              <w:left w:w="19" w:type="dxa"/>
              <w:bottom w:w="0" w:type="dxa"/>
              <w:right w:w="19" w:type="dxa"/>
            </w:tcMar>
            <w:vAlign w:val="bottom"/>
          </w:tcPr>
          <w:p w14:paraId="70F1250A"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tcPr>
          <w:p w14:paraId="6E26D97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63713BD6"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tcPr>
          <w:p w14:paraId="0A1174F6"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5AC0AA47"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6427489D" w14:textId="77777777" w:rsidTr="00F53276">
        <w:trPr>
          <w:trHeight w:val="170"/>
        </w:trPr>
        <w:tc>
          <w:tcPr>
            <w:tcW w:w="846" w:type="dxa"/>
            <w:shd w:val="clear" w:color="auto" w:fill="auto"/>
            <w:noWrap/>
            <w:tcMar>
              <w:top w:w="19" w:type="dxa"/>
              <w:left w:w="19" w:type="dxa"/>
              <w:bottom w:w="0" w:type="dxa"/>
              <w:right w:w="19" w:type="dxa"/>
            </w:tcMar>
            <w:vAlign w:val="center"/>
          </w:tcPr>
          <w:p w14:paraId="4505AFE2" w14:textId="77777777" w:rsidR="00DB00F9" w:rsidRPr="002E05B0" w:rsidRDefault="00DB00F9" w:rsidP="00DB00F9">
            <w:pPr>
              <w:rPr>
                <w:color w:val="000000"/>
                <w:lang w:eastAsia="nl-NL"/>
              </w:rPr>
            </w:pPr>
            <w:r w:rsidRPr="002E05B0">
              <w:rPr>
                <w:color w:val="000000"/>
                <w:lang w:eastAsia="nl-NL"/>
              </w:rPr>
              <w:t>TW</w:t>
            </w:r>
          </w:p>
        </w:tc>
        <w:tc>
          <w:tcPr>
            <w:tcW w:w="1063" w:type="dxa"/>
            <w:shd w:val="clear" w:color="auto" w:fill="auto"/>
            <w:noWrap/>
            <w:tcMar>
              <w:top w:w="19" w:type="dxa"/>
              <w:left w:w="19" w:type="dxa"/>
              <w:bottom w:w="0" w:type="dxa"/>
              <w:right w:w="19" w:type="dxa"/>
            </w:tcMar>
            <w:vAlign w:val="bottom"/>
          </w:tcPr>
          <w:p w14:paraId="0639573C"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tcPr>
          <w:p w14:paraId="60D43C0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490F272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655E5B8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6FEB6CF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35C02EC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28CF434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3254394F"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2AB49A04" w14:textId="77777777" w:rsidTr="00F53276">
        <w:trPr>
          <w:trHeight w:val="170"/>
        </w:trPr>
        <w:tc>
          <w:tcPr>
            <w:tcW w:w="846" w:type="dxa"/>
            <w:shd w:val="clear" w:color="auto" w:fill="auto"/>
            <w:noWrap/>
            <w:tcMar>
              <w:top w:w="19" w:type="dxa"/>
              <w:left w:w="19" w:type="dxa"/>
              <w:bottom w:w="0" w:type="dxa"/>
              <w:right w:w="19" w:type="dxa"/>
            </w:tcMar>
            <w:vAlign w:val="center"/>
          </w:tcPr>
          <w:p w14:paraId="5219A2B9" w14:textId="77777777" w:rsidR="00DB00F9" w:rsidRPr="002E05B0" w:rsidRDefault="00DB00F9" w:rsidP="00DB00F9">
            <w:pPr>
              <w:rPr>
                <w:color w:val="000000"/>
                <w:lang w:eastAsia="nl-NL"/>
              </w:rPr>
            </w:pPr>
            <w:r w:rsidRPr="002E05B0">
              <w:rPr>
                <w:color w:val="000000"/>
                <w:lang w:eastAsia="nl-NL"/>
              </w:rPr>
              <w:t>TZ</w:t>
            </w:r>
          </w:p>
        </w:tc>
        <w:tc>
          <w:tcPr>
            <w:tcW w:w="1063" w:type="dxa"/>
            <w:shd w:val="clear" w:color="auto" w:fill="auto"/>
            <w:noWrap/>
            <w:tcMar>
              <w:top w:w="19" w:type="dxa"/>
              <w:left w:w="19" w:type="dxa"/>
              <w:bottom w:w="0" w:type="dxa"/>
              <w:right w:w="19" w:type="dxa"/>
            </w:tcMar>
            <w:vAlign w:val="bottom"/>
          </w:tcPr>
          <w:p w14:paraId="3C847E6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41F3190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2613FDE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68016BE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1994571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6ADE5B6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6F659240"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26A889A1"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216F0828" w14:textId="77777777" w:rsidTr="00F53276">
        <w:trPr>
          <w:trHeight w:val="170"/>
        </w:trPr>
        <w:tc>
          <w:tcPr>
            <w:tcW w:w="846" w:type="dxa"/>
            <w:shd w:val="clear" w:color="auto" w:fill="auto"/>
            <w:noWrap/>
            <w:tcMar>
              <w:top w:w="19" w:type="dxa"/>
              <w:left w:w="19" w:type="dxa"/>
              <w:bottom w:w="0" w:type="dxa"/>
              <w:right w:w="19" w:type="dxa"/>
            </w:tcMar>
            <w:vAlign w:val="center"/>
          </w:tcPr>
          <w:p w14:paraId="6D854B97" w14:textId="77777777" w:rsidR="00DB00F9" w:rsidRPr="002E05B0" w:rsidRDefault="00DB00F9" w:rsidP="00DB00F9">
            <w:pPr>
              <w:rPr>
                <w:color w:val="000000"/>
                <w:lang w:eastAsia="nl-NL"/>
              </w:rPr>
            </w:pPr>
            <w:r w:rsidRPr="002E05B0">
              <w:rPr>
                <w:color w:val="000000"/>
                <w:lang w:eastAsia="nl-NL"/>
              </w:rPr>
              <w:t>UA</w:t>
            </w:r>
          </w:p>
        </w:tc>
        <w:tc>
          <w:tcPr>
            <w:tcW w:w="1063" w:type="dxa"/>
            <w:shd w:val="clear" w:color="auto" w:fill="auto"/>
            <w:noWrap/>
            <w:tcMar>
              <w:top w:w="19" w:type="dxa"/>
              <w:left w:w="19" w:type="dxa"/>
              <w:bottom w:w="0" w:type="dxa"/>
              <w:right w:w="19" w:type="dxa"/>
            </w:tcMar>
            <w:vAlign w:val="bottom"/>
          </w:tcPr>
          <w:p w14:paraId="2DB1CC4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18F6935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467F386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19A3084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1E807AB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41F13EF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5F0933D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7F169C17"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2088AC03" w14:textId="77777777" w:rsidTr="00F53276">
        <w:trPr>
          <w:trHeight w:val="170"/>
        </w:trPr>
        <w:tc>
          <w:tcPr>
            <w:tcW w:w="846" w:type="dxa"/>
            <w:shd w:val="clear" w:color="auto" w:fill="auto"/>
            <w:noWrap/>
            <w:tcMar>
              <w:top w:w="19" w:type="dxa"/>
              <w:left w:w="19" w:type="dxa"/>
              <w:bottom w:w="0" w:type="dxa"/>
              <w:right w:w="19" w:type="dxa"/>
            </w:tcMar>
            <w:vAlign w:val="center"/>
          </w:tcPr>
          <w:p w14:paraId="3B98AC4A" w14:textId="77777777" w:rsidR="00DB00F9" w:rsidRPr="002E05B0" w:rsidRDefault="00DB00F9" w:rsidP="00DB00F9">
            <w:pPr>
              <w:rPr>
                <w:color w:val="000000"/>
                <w:lang w:eastAsia="nl-NL"/>
              </w:rPr>
            </w:pPr>
            <w:r w:rsidRPr="002E05B0">
              <w:rPr>
                <w:color w:val="000000"/>
                <w:lang w:eastAsia="nl-NL"/>
              </w:rPr>
              <w:t>UG</w:t>
            </w:r>
          </w:p>
        </w:tc>
        <w:tc>
          <w:tcPr>
            <w:tcW w:w="1063" w:type="dxa"/>
            <w:shd w:val="clear" w:color="auto" w:fill="auto"/>
            <w:noWrap/>
            <w:tcMar>
              <w:top w:w="19" w:type="dxa"/>
              <w:left w:w="19" w:type="dxa"/>
              <w:bottom w:w="0" w:type="dxa"/>
              <w:right w:w="19" w:type="dxa"/>
            </w:tcMar>
            <w:vAlign w:val="bottom"/>
          </w:tcPr>
          <w:p w14:paraId="6B1670D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56F3DFC4"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tcPr>
          <w:p w14:paraId="64DC3F30"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tcPr>
          <w:p w14:paraId="7070FE3C"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tcPr>
          <w:p w14:paraId="39D62FEB"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68F92867"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tcPr>
          <w:p w14:paraId="398FF60C"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62DF0326" w14:textId="77777777" w:rsidR="00DB00F9" w:rsidRPr="002E05B0" w:rsidRDefault="00943BF1" w:rsidP="00DB00F9">
            <w:pPr>
              <w:jc w:val="right"/>
              <w:rPr>
                <w:color w:val="000000"/>
                <w:lang w:eastAsia="nl-NL"/>
              </w:rPr>
            </w:pPr>
            <w:r w:rsidRPr="00943BF1">
              <w:rPr>
                <w:i/>
                <w:color w:val="000000"/>
                <w:lang w:eastAsia="nl-NL"/>
              </w:rPr>
              <w:t>0.25</w:t>
            </w:r>
          </w:p>
        </w:tc>
      </w:tr>
      <w:tr w:rsidR="00DB00F9" w:rsidRPr="00A9104B" w14:paraId="7E617F2B" w14:textId="77777777" w:rsidTr="00F53276">
        <w:trPr>
          <w:trHeight w:val="170"/>
        </w:trPr>
        <w:tc>
          <w:tcPr>
            <w:tcW w:w="846" w:type="dxa"/>
            <w:shd w:val="clear" w:color="auto" w:fill="auto"/>
            <w:noWrap/>
            <w:tcMar>
              <w:top w:w="19" w:type="dxa"/>
              <w:left w:w="19" w:type="dxa"/>
              <w:bottom w:w="0" w:type="dxa"/>
              <w:right w:w="19" w:type="dxa"/>
            </w:tcMar>
            <w:vAlign w:val="center"/>
          </w:tcPr>
          <w:p w14:paraId="363BB573" w14:textId="77777777" w:rsidR="00DB00F9" w:rsidRPr="002E05B0" w:rsidRDefault="00DB00F9" w:rsidP="00DB00F9">
            <w:pPr>
              <w:rPr>
                <w:color w:val="000000"/>
                <w:lang w:eastAsia="nl-NL"/>
              </w:rPr>
            </w:pPr>
            <w:r w:rsidRPr="002E05B0">
              <w:rPr>
                <w:color w:val="000000"/>
                <w:lang w:eastAsia="nl-NL"/>
              </w:rPr>
              <w:t>US</w:t>
            </w:r>
          </w:p>
        </w:tc>
        <w:tc>
          <w:tcPr>
            <w:tcW w:w="1063" w:type="dxa"/>
            <w:shd w:val="clear" w:color="auto" w:fill="auto"/>
            <w:noWrap/>
            <w:tcMar>
              <w:top w:w="19" w:type="dxa"/>
              <w:left w:w="19" w:type="dxa"/>
              <w:bottom w:w="0" w:type="dxa"/>
              <w:right w:w="19" w:type="dxa"/>
            </w:tcMar>
            <w:vAlign w:val="bottom"/>
          </w:tcPr>
          <w:p w14:paraId="2BACC5C2" w14:textId="77777777" w:rsidR="00DB00F9" w:rsidRPr="002E05B0" w:rsidRDefault="00DB00F9" w:rsidP="00DB00F9">
            <w:pPr>
              <w:jc w:val="right"/>
              <w:rPr>
                <w:color w:val="000000"/>
                <w:lang w:eastAsia="nl-NL"/>
              </w:rPr>
            </w:pPr>
            <w:r w:rsidRPr="002E05B0">
              <w:rPr>
                <w:color w:val="000000"/>
                <w:lang w:eastAsia="nl-NL"/>
              </w:rPr>
              <w:t>0.04</w:t>
            </w:r>
          </w:p>
        </w:tc>
        <w:tc>
          <w:tcPr>
            <w:tcW w:w="1063" w:type="dxa"/>
            <w:shd w:val="clear" w:color="auto" w:fill="auto"/>
            <w:noWrap/>
            <w:tcMar>
              <w:top w:w="19" w:type="dxa"/>
              <w:left w:w="19" w:type="dxa"/>
              <w:bottom w:w="0" w:type="dxa"/>
              <w:right w:w="19" w:type="dxa"/>
            </w:tcMar>
            <w:vAlign w:val="bottom"/>
          </w:tcPr>
          <w:p w14:paraId="1E2B7A2C" w14:textId="77777777" w:rsidR="00DB00F9" w:rsidRPr="002E05B0" w:rsidRDefault="00DB00F9" w:rsidP="00DB00F9">
            <w:pPr>
              <w:jc w:val="right"/>
              <w:rPr>
                <w:color w:val="000000"/>
                <w:lang w:eastAsia="nl-NL"/>
              </w:rPr>
            </w:pPr>
            <w:r w:rsidRPr="002E05B0">
              <w:rPr>
                <w:color w:val="000000"/>
                <w:lang w:eastAsia="nl-NL"/>
              </w:rPr>
              <w:t>0.08</w:t>
            </w:r>
          </w:p>
        </w:tc>
        <w:tc>
          <w:tcPr>
            <w:tcW w:w="1063" w:type="dxa"/>
            <w:shd w:val="clear" w:color="auto" w:fill="auto"/>
            <w:noWrap/>
            <w:tcMar>
              <w:top w:w="19" w:type="dxa"/>
              <w:left w:w="19" w:type="dxa"/>
              <w:bottom w:w="0" w:type="dxa"/>
              <w:right w:w="19" w:type="dxa"/>
            </w:tcMar>
            <w:vAlign w:val="bottom"/>
          </w:tcPr>
          <w:p w14:paraId="04FAA389" w14:textId="77777777" w:rsidR="00DB00F9" w:rsidRPr="002E05B0" w:rsidRDefault="00DB00F9" w:rsidP="00DB00F9">
            <w:pPr>
              <w:jc w:val="right"/>
              <w:rPr>
                <w:color w:val="000000"/>
                <w:lang w:eastAsia="nl-NL"/>
              </w:rPr>
            </w:pPr>
            <w:r w:rsidRPr="002E05B0">
              <w:rPr>
                <w:color w:val="000000"/>
                <w:lang w:eastAsia="nl-NL"/>
              </w:rPr>
              <w:t>-0.08</w:t>
            </w:r>
          </w:p>
        </w:tc>
        <w:tc>
          <w:tcPr>
            <w:tcW w:w="1063" w:type="dxa"/>
            <w:shd w:val="clear" w:color="auto" w:fill="auto"/>
            <w:noWrap/>
            <w:tcMar>
              <w:top w:w="19" w:type="dxa"/>
              <w:left w:w="19" w:type="dxa"/>
              <w:bottom w:w="0" w:type="dxa"/>
              <w:right w:w="19" w:type="dxa"/>
            </w:tcMar>
            <w:vAlign w:val="bottom"/>
          </w:tcPr>
          <w:p w14:paraId="1E605F1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722BCDAA" w14:textId="77777777" w:rsidR="00DB00F9" w:rsidRPr="002E05B0" w:rsidRDefault="00DB00F9" w:rsidP="00DB00F9">
            <w:pPr>
              <w:jc w:val="right"/>
              <w:rPr>
                <w:color w:val="000000"/>
                <w:lang w:eastAsia="nl-NL"/>
              </w:rPr>
            </w:pPr>
            <w:r w:rsidRPr="002E05B0">
              <w:rPr>
                <w:color w:val="000000"/>
                <w:lang w:eastAsia="nl-NL"/>
              </w:rPr>
              <w:t>-0.10</w:t>
            </w:r>
          </w:p>
        </w:tc>
        <w:tc>
          <w:tcPr>
            <w:tcW w:w="1063" w:type="dxa"/>
            <w:shd w:val="clear" w:color="auto" w:fill="auto"/>
            <w:noWrap/>
            <w:tcMar>
              <w:top w:w="19" w:type="dxa"/>
              <w:left w:w="19" w:type="dxa"/>
              <w:bottom w:w="0" w:type="dxa"/>
              <w:right w:w="19" w:type="dxa"/>
            </w:tcMar>
            <w:vAlign w:val="bottom"/>
          </w:tcPr>
          <w:p w14:paraId="157DDF55"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18ED7B0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69946E89"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77101952" w14:textId="77777777" w:rsidTr="00F53276">
        <w:trPr>
          <w:trHeight w:val="170"/>
        </w:trPr>
        <w:tc>
          <w:tcPr>
            <w:tcW w:w="846" w:type="dxa"/>
            <w:shd w:val="clear" w:color="auto" w:fill="auto"/>
            <w:noWrap/>
            <w:tcMar>
              <w:top w:w="19" w:type="dxa"/>
              <w:left w:w="19" w:type="dxa"/>
              <w:bottom w:w="0" w:type="dxa"/>
              <w:right w:w="19" w:type="dxa"/>
            </w:tcMar>
            <w:vAlign w:val="center"/>
          </w:tcPr>
          <w:p w14:paraId="7D58890E" w14:textId="77777777" w:rsidR="00DB00F9" w:rsidRPr="002E05B0" w:rsidRDefault="00DB00F9" w:rsidP="00DB00F9">
            <w:pPr>
              <w:rPr>
                <w:color w:val="000000"/>
                <w:lang w:eastAsia="nl-NL"/>
              </w:rPr>
            </w:pPr>
            <w:r w:rsidRPr="002E05B0">
              <w:rPr>
                <w:color w:val="000000"/>
                <w:lang w:eastAsia="nl-NL"/>
              </w:rPr>
              <w:t>UY</w:t>
            </w:r>
          </w:p>
        </w:tc>
        <w:tc>
          <w:tcPr>
            <w:tcW w:w="1063" w:type="dxa"/>
            <w:shd w:val="clear" w:color="auto" w:fill="auto"/>
            <w:noWrap/>
            <w:tcMar>
              <w:top w:w="19" w:type="dxa"/>
              <w:left w:w="19" w:type="dxa"/>
              <w:bottom w:w="0" w:type="dxa"/>
              <w:right w:w="19" w:type="dxa"/>
            </w:tcMar>
            <w:vAlign w:val="bottom"/>
          </w:tcPr>
          <w:p w14:paraId="488EE8C7" w14:textId="77777777" w:rsidR="00DB00F9" w:rsidRPr="002E05B0" w:rsidRDefault="00DB00F9" w:rsidP="00DB00F9">
            <w:pPr>
              <w:jc w:val="right"/>
              <w:rPr>
                <w:color w:val="000000"/>
                <w:lang w:eastAsia="nl-NL"/>
              </w:rPr>
            </w:pPr>
            <w:r w:rsidRPr="002E05B0">
              <w:rPr>
                <w:color w:val="000000"/>
                <w:lang w:eastAsia="nl-NL"/>
              </w:rPr>
              <w:t>0.19</w:t>
            </w:r>
          </w:p>
        </w:tc>
        <w:tc>
          <w:tcPr>
            <w:tcW w:w="1063" w:type="dxa"/>
            <w:shd w:val="clear" w:color="auto" w:fill="auto"/>
            <w:noWrap/>
            <w:tcMar>
              <w:top w:w="19" w:type="dxa"/>
              <w:left w:w="19" w:type="dxa"/>
              <w:bottom w:w="0" w:type="dxa"/>
              <w:right w:w="19" w:type="dxa"/>
            </w:tcMar>
            <w:vAlign w:val="bottom"/>
          </w:tcPr>
          <w:p w14:paraId="2D84FC8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61D87F8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49A1A95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59E9A6F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73B785C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6294360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6AE89103"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6CDCE3C6" w14:textId="77777777" w:rsidTr="00F53276">
        <w:trPr>
          <w:trHeight w:val="170"/>
        </w:trPr>
        <w:tc>
          <w:tcPr>
            <w:tcW w:w="846" w:type="dxa"/>
            <w:shd w:val="clear" w:color="auto" w:fill="auto"/>
            <w:noWrap/>
            <w:tcMar>
              <w:top w:w="19" w:type="dxa"/>
              <w:left w:w="19" w:type="dxa"/>
              <w:bottom w:w="0" w:type="dxa"/>
              <w:right w:w="19" w:type="dxa"/>
            </w:tcMar>
            <w:vAlign w:val="center"/>
          </w:tcPr>
          <w:p w14:paraId="3FA85B18" w14:textId="77777777" w:rsidR="00DB00F9" w:rsidRPr="002E05B0" w:rsidRDefault="00DB00F9" w:rsidP="00DB00F9">
            <w:pPr>
              <w:rPr>
                <w:color w:val="000000"/>
                <w:lang w:eastAsia="nl-NL"/>
              </w:rPr>
            </w:pPr>
            <w:r w:rsidRPr="002E05B0">
              <w:rPr>
                <w:color w:val="000000"/>
                <w:lang w:eastAsia="nl-NL"/>
              </w:rPr>
              <w:t>VC</w:t>
            </w:r>
          </w:p>
        </w:tc>
        <w:tc>
          <w:tcPr>
            <w:tcW w:w="1063" w:type="dxa"/>
            <w:shd w:val="clear" w:color="auto" w:fill="auto"/>
            <w:noWrap/>
            <w:tcMar>
              <w:top w:w="19" w:type="dxa"/>
              <w:left w:w="19" w:type="dxa"/>
              <w:bottom w:w="0" w:type="dxa"/>
              <w:right w:w="19" w:type="dxa"/>
            </w:tcMar>
            <w:vAlign w:val="bottom"/>
          </w:tcPr>
          <w:p w14:paraId="38BB8EB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0E6005D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14CDA5E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30629F15" w14:textId="77777777" w:rsidR="00DB00F9" w:rsidRPr="002E05B0" w:rsidRDefault="00DB00F9" w:rsidP="00DB00F9">
            <w:pPr>
              <w:jc w:val="right"/>
              <w:rPr>
                <w:color w:val="000000"/>
                <w:lang w:eastAsia="nl-NL"/>
              </w:rPr>
            </w:pPr>
            <w:r w:rsidRPr="002E05B0">
              <w:rPr>
                <w:color w:val="000000"/>
                <w:lang w:eastAsia="nl-NL"/>
              </w:rPr>
              <w:t>-3.10</w:t>
            </w:r>
          </w:p>
        </w:tc>
        <w:tc>
          <w:tcPr>
            <w:tcW w:w="1063" w:type="dxa"/>
            <w:shd w:val="clear" w:color="auto" w:fill="auto"/>
            <w:noWrap/>
            <w:tcMar>
              <w:top w:w="19" w:type="dxa"/>
              <w:left w:w="19" w:type="dxa"/>
              <w:bottom w:w="0" w:type="dxa"/>
              <w:right w:w="19" w:type="dxa"/>
            </w:tcMar>
            <w:vAlign w:val="bottom"/>
          </w:tcPr>
          <w:p w14:paraId="527DAE63" w14:textId="77777777" w:rsidR="00DB00F9" w:rsidRPr="002E05B0" w:rsidRDefault="00621E53" w:rsidP="00DB00F9">
            <w:pPr>
              <w:jc w:val="right"/>
              <w:rPr>
                <w:color w:val="000000"/>
                <w:lang w:eastAsia="nl-NL"/>
              </w:rPr>
            </w:pPr>
            <w:r w:rsidRPr="00621E53">
              <w:rPr>
                <w:i/>
                <w:color w:val="000000"/>
                <w:lang w:eastAsia="nl-NL"/>
              </w:rPr>
              <w:t>-0.05</w:t>
            </w:r>
          </w:p>
        </w:tc>
        <w:tc>
          <w:tcPr>
            <w:tcW w:w="1063" w:type="dxa"/>
            <w:shd w:val="clear" w:color="auto" w:fill="auto"/>
            <w:noWrap/>
            <w:tcMar>
              <w:top w:w="19" w:type="dxa"/>
              <w:left w:w="19" w:type="dxa"/>
              <w:bottom w:w="0" w:type="dxa"/>
              <w:right w:w="19" w:type="dxa"/>
            </w:tcMar>
            <w:vAlign w:val="bottom"/>
          </w:tcPr>
          <w:p w14:paraId="3A97E9ED" w14:textId="77777777" w:rsidR="00DB00F9" w:rsidRPr="002E05B0" w:rsidRDefault="00DB00F9" w:rsidP="00DB00F9">
            <w:pPr>
              <w:jc w:val="right"/>
              <w:rPr>
                <w:color w:val="000000"/>
                <w:lang w:eastAsia="nl-NL"/>
              </w:rPr>
            </w:pPr>
            <w:r w:rsidRPr="002E05B0">
              <w:rPr>
                <w:color w:val="000000"/>
                <w:lang w:eastAsia="nl-NL"/>
              </w:rPr>
              <w:t>-0.37</w:t>
            </w:r>
          </w:p>
        </w:tc>
        <w:tc>
          <w:tcPr>
            <w:tcW w:w="1063" w:type="dxa"/>
            <w:shd w:val="clear" w:color="auto" w:fill="auto"/>
            <w:noWrap/>
            <w:tcMar>
              <w:top w:w="19" w:type="dxa"/>
              <w:left w:w="19" w:type="dxa"/>
              <w:bottom w:w="0" w:type="dxa"/>
              <w:right w:w="19" w:type="dxa"/>
            </w:tcMar>
            <w:vAlign w:val="bottom"/>
          </w:tcPr>
          <w:p w14:paraId="70F5FA6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2793D19B" w14:textId="77777777" w:rsidR="00DB00F9" w:rsidRPr="002E05B0" w:rsidRDefault="00DB00F9" w:rsidP="00DB00F9">
            <w:pPr>
              <w:jc w:val="right"/>
              <w:rPr>
                <w:color w:val="000000"/>
                <w:lang w:eastAsia="nl-NL"/>
              </w:rPr>
            </w:pPr>
            <w:r w:rsidRPr="002E05B0">
              <w:rPr>
                <w:color w:val="000000"/>
                <w:lang w:eastAsia="nl-NL"/>
              </w:rPr>
              <w:t>0.06</w:t>
            </w:r>
          </w:p>
        </w:tc>
      </w:tr>
      <w:tr w:rsidR="00DB00F9" w:rsidRPr="00A9104B" w14:paraId="19190389" w14:textId="77777777" w:rsidTr="00F53276">
        <w:trPr>
          <w:trHeight w:val="170"/>
        </w:trPr>
        <w:tc>
          <w:tcPr>
            <w:tcW w:w="846" w:type="dxa"/>
            <w:shd w:val="clear" w:color="auto" w:fill="auto"/>
            <w:noWrap/>
            <w:tcMar>
              <w:top w:w="19" w:type="dxa"/>
              <w:left w:w="19" w:type="dxa"/>
              <w:bottom w:w="0" w:type="dxa"/>
              <w:right w:w="19" w:type="dxa"/>
            </w:tcMar>
            <w:vAlign w:val="center"/>
          </w:tcPr>
          <w:p w14:paraId="711B132B" w14:textId="77777777" w:rsidR="00DB00F9" w:rsidRPr="002E05B0" w:rsidRDefault="00DB00F9" w:rsidP="00DB00F9">
            <w:pPr>
              <w:rPr>
                <w:color w:val="000000"/>
                <w:lang w:eastAsia="nl-NL"/>
              </w:rPr>
            </w:pPr>
            <w:r w:rsidRPr="002E05B0">
              <w:rPr>
                <w:color w:val="000000"/>
                <w:lang w:eastAsia="nl-NL"/>
              </w:rPr>
              <w:t>VE</w:t>
            </w:r>
          </w:p>
        </w:tc>
        <w:tc>
          <w:tcPr>
            <w:tcW w:w="1063" w:type="dxa"/>
            <w:shd w:val="clear" w:color="auto" w:fill="auto"/>
            <w:noWrap/>
            <w:tcMar>
              <w:top w:w="19" w:type="dxa"/>
              <w:left w:w="19" w:type="dxa"/>
              <w:bottom w:w="0" w:type="dxa"/>
              <w:right w:w="19" w:type="dxa"/>
            </w:tcMar>
            <w:vAlign w:val="bottom"/>
          </w:tcPr>
          <w:p w14:paraId="36BB5CB8"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tcPr>
          <w:p w14:paraId="4CE0E1AC"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shd w:val="clear" w:color="auto" w:fill="auto"/>
            <w:noWrap/>
            <w:tcMar>
              <w:top w:w="19" w:type="dxa"/>
              <w:left w:w="19" w:type="dxa"/>
              <w:bottom w:w="0" w:type="dxa"/>
              <w:right w:w="19" w:type="dxa"/>
            </w:tcMar>
            <w:vAlign w:val="bottom"/>
          </w:tcPr>
          <w:p w14:paraId="6A3E73BA" w14:textId="77777777" w:rsidR="00DB00F9" w:rsidRPr="002E05B0" w:rsidRDefault="00DB00F9" w:rsidP="00DB00F9">
            <w:pPr>
              <w:jc w:val="right"/>
              <w:rPr>
                <w:color w:val="000000"/>
                <w:lang w:eastAsia="nl-NL"/>
              </w:rPr>
            </w:pPr>
            <w:r w:rsidRPr="002E05B0">
              <w:rPr>
                <w:color w:val="000000"/>
                <w:lang w:eastAsia="nl-NL"/>
              </w:rPr>
              <w:t>-0.18</w:t>
            </w:r>
          </w:p>
        </w:tc>
        <w:tc>
          <w:tcPr>
            <w:tcW w:w="1063" w:type="dxa"/>
            <w:shd w:val="clear" w:color="auto" w:fill="auto"/>
            <w:noWrap/>
            <w:tcMar>
              <w:top w:w="19" w:type="dxa"/>
              <w:left w:w="19" w:type="dxa"/>
              <w:bottom w:w="0" w:type="dxa"/>
              <w:right w:w="19" w:type="dxa"/>
            </w:tcMar>
            <w:vAlign w:val="bottom"/>
          </w:tcPr>
          <w:p w14:paraId="78EA8427" w14:textId="77777777" w:rsidR="00DB00F9" w:rsidRPr="00853CE1" w:rsidRDefault="009B49D9" w:rsidP="00DB00F9">
            <w:pPr>
              <w:jc w:val="right"/>
              <w:rPr>
                <w:color w:val="000000"/>
                <w:lang w:eastAsia="nl-NL"/>
              </w:rPr>
            </w:pPr>
            <w:r w:rsidRPr="00853CE1">
              <w:rPr>
                <w:color w:val="000000"/>
                <w:lang w:eastAsia="nl-NL"/>
              </w:rPr>
              <w:t>-3.28</w:t>
            </w:r>
          </w:p>
        </w:tc>
        <w:tc>
          <w:tcPr>
            <w:tcW w:w="1063" w:type="dxa"/>
            <w:shd w:val="clear" w:color="auto" w:fill="auto"/>
            <w:noWrap/>
            <w:tcMar>
              <w:top w:w="19" w:type="dxa"/>
              <w:left w:w="19" w:type="dxa"/>
              <w:bottom w:w="0" w:type="dxa"/>
              <w:right w:w="19" w:type="dxa"/>
            </w:tcMar>
            <w:vAlign w:val="bottom"/>
          </w:tcPr>
          <w:p w14:paraId="57DCC759"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4BD892D9" w14:textId="77777777" w:rsidR="00DB00F9" w:rsidRPr="002E05B0" w:rsidRDefault="00DB00F9" w:rsidP="00DB00F9">
            <w:pPr>
              <w:jc w:val="right"/>
              <w:rPr>
                <w:color w:val="000000"/>
                <w:lang w:eastAsia="nl-NL"/>
              </w:rPr>
            </w:pPr>
            <w:r w:rsidRPr="002E05B0">
              <w:rPr>
                <w:color w:val="000000"/>
                <w:lang w:eastAsia="nl-NL"/>
              </w:rPr>
              <w:t>-0.30</w:t>
            </w:r>
          </w:p>
        </w:tc>
        <w:tc>
          <w:tcPr>
            <w:tcW w:w="1063" w:type="dxa"/>
            <w:shd w:val="clear" w:color="auto" w:fill="auto"/>
            <w:noWrap/>
            <w:tcMar>
              <w:top w:w="19" w:type="dxa"/>
              <w:left w:w="19" w:type="dxa"/>
              <w:bottom w:w="0" w:type="dxa"/>
              <w:right w:w="19" w:type="dxa"/>
            </w:tcMar>
            <w:vAlign w:val="bottom"/>
          </w:tcPr>
          <w:p w14:paraId="4E866FCA"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167B73E0"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78B3D586" w14:textId="77777777" w:rsidTr="00F53276">
        <w:trPr>
          <w:trHeight w:val="170"/>
        </w:trPr>
        <w:tc>
          <w:tcPr>
            <w:tcW w:w="846" w:type="dxa"/>
            <w:shd w:val="clear" w:color="auto" w:fill="auto"/>
            <w:noWrap/>
            <w:tcMar>
              <w:top w:w="19" w:type="dxa"/>
              <w:left w:w="19" w:type="dxa"/>
              <w:bottom w:w="0" w:type="dxa"/>
              <w:right w:w="19" w:type="dxa"/>
            </w:tcMar>
            <w:vAlign w:val="center"/>
          </w:tcPr>
          <w:p w14:paraId="6FA96A38" w14:textId="77777777" w:rsidR="00DB00F9" w:rsidRPr="002E05B0" w:rsidRDefault="00DB00F9" w:rsidP="00DB00F9">
            <w:pPr>
              <w:rPr>
                <w:color w:val="000000"/>
                <w:lang w:eastAsia="nl-NL"/>
              </w:rPr>
            </w:pPr>
            <w:r w:rsidRPr="002E05B0">
              <w:rPr>
                <w:color w:val="000000"/>
                <w:lang w:eastAsia="nl-NL"/>
              </w:rPr>
              <w:t>VG</w:t>
            </w:r>
          </w:p>
        </w:tc>
        <w:tc>
          <w:tcPr>
            <w:tcW w:w="1063" w:type="dxa"/>
            <w:shd w:val="clear" w:color="auto" w:fill="auto"/>
            <w:noWrap/>
            <w:tcMar>
              <w:top w:w="19" w:type="dxa"/>
              <w:left w:w="19" w:type="dxa"/>
              <w:bottom w:w="0" w:type="dxa"/>
              <w:right w:w="19" w:type="dxa"/>
            </w:tcMar>
            <w:vAlign w:val="bottom"/>
          </w:tcPr>
          <w:p w14:paraId="515CE32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7384007F"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tcPr>
          <w:p w14:paraId="2A140F75"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tcPr>
          <w:p w14:paraId="5EA1D72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01C75F8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58A8F458"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tcPr>
          <w:p w14:paraId="64B2AB30"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355E2B67"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70EF485E" w14:textId="77777777" w:rsidTr="00F53276">
        <w:trPr>
          <w:trHeight w:val="170"/>
        </w:trPr>
        <w:tc>
          <w:tcPr>
            <w:tcW w:w="846" w:type="dxa"/>
            <w:shd w:val="clear" w:color="auto" w:fill="auto"/>
            <w:noWrap/>
            <w:tcMar>
              <w:top w:w="19" w:type="dxa"/>
              <w:left w:w="19" w:type="dxa"/>
              <w:bottom w:w="0" w:type="dxa"/>
              <w:right w:w="19" w:type="dxa"/>
            </w:tcMar>
            <w:vAlign w:val="center"/>
          </w:tcPr>
          <w:p w14:paraId="26135DFB" w14:textId="77777777" w:rsidR="00DB00F9" w:rsidRPr="002E05B0" w:rsidRDefault="00DB00F9" w:rsidP="00DB00F9">
            <w:pPr>
              <w:rPr>
                <w:color w:val="000000"/>
                <w:lang w:eastAsia="nl-NL"/>
              </w:rPr>
            </w:pPr>
            <w:r w:rsidRPr="002E05B0">
              <w:rPr>
                <w:color w:val="000000"/>
                <w:lang w:eastAsia="nl-NL"/>
              </w:rPr>
              <w:t>VI</w:t>
            </w:r>
          </w:p>
        </w:tc>
        <w:tc>
          <w:tcPr>
            <w:tcW w:w="1063" w:type="dxa"/>
            <w:shd w:val="clear" w:color="auto" w:fill="auto"/>
            <w:noWrap/>
            <w:tcMar>
              <w:top w:w="19" w:type="dxa"/>
              <w:left w:w="19" w:type="dxa"/>
              <w:bottom w:w="0" w:type="dxa"/>
              <w:right w:w="19" w:type="dxa"/>
            </w:tcMar>
            <w:vAlign w:val="bottom"/>
          </w:tcPr>
          <w:p w14:paraId="50093A0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0D040233"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tcPr>
          <w:p w14:paraId="6DD52854"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tcPr>
          <w:p w14:paraId="25791B7F"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3220B01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2B0FBA0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15611C7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498E3E0D"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09AA39F2" w14:textId="77777777" w:rsidTr="00F53276">
        <w:trPr>
          <w:trHeight w:val="170"/>
        </w:trPr>
        <w:tc>
          <w:tcPr>
            <w:tcW w:w="846" w:type="dxa"/>
            <w:shd w:val="clear" w:color="auto" w:fill="auto"/>
            <w:noWrap/>
            <w:tcMar>
              <w:top w:w="19" w:type="dxa"/>
              <w:left w:w="19" w:type="dxa"/>
              <w:bottom w:w="0" w:type="dxa"/>
              <w:right w:w="19" w:type="dxa"/>
            </w:tcMar>
            <w:vAlign w:val="bottom"/>
          </w:tcPr>
          <w:p w14:paraId="26B84193" w14:textId="77777777" w:rsidR="00DB00F9" w:rsidRPr="002E05B0" w:rsidRDefault="00DB00F9" w:rsidP="00DB00F9">
            <w:pPr>
              <w:rPr>
                <w:color w:val="000000"/>
                <w:lang w:eastAsia="nl-NL"/>
              </w:rPr>
            </w:pPr>
            <w:r w:rsidRPr="002E05B0">
              <w:rPr>
                <w:color w:val="000000"/>
                <w:lang w:eastAsia="nl-NL"/>
              </w:rPr>
              <w:t>YA</w:t>
            </w:r>
          </w:p>
        </w:tc>
        <w:tc>
          <w:tcPr>
            <w:tcW w:w="1063" w:type="dxa"/>
            <w:shd w:val="clear" w:color="auto" w:fill="auto"/>
            <w:noWrap/>
            <w:tcMar>
              <w:top w:w="19" w:type="dxa"/>
              <w:left w:w="19" w:type="dxa"/>
              <w:bottom w:w="0" w:type="dxa"/>
              <w:right w:w="19" w:type="dxa"/>
            </w:tcMar>
            <w:vAlign w:val="bottom"/>
          </w:tcPr>
          <w:p w14:paraId="05B86EF6"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0F857C95"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tcPr>
          <w:p w14:paraId="0F090FDD"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tcPr>
          <w:p w14:paraId="69B23972" w14:textId="77777777" w:rsidR="00DB00F9" w:rsidRPr="002E05B0" w:rsidRDefault="009B49D9" w:rsidP="00DB00F9">
            <w:pPr>
              <w:jc w:val="right"/>
              <w:rPr>
                <w:color w:val="000000"/>
                <w:lang w:eastAsia="nl-NL"/>
              </w:rPr>
            </w:pPr>
            <w:r w:rsidRPr="009B49D9">
              <w:rPr>
                <w:i/>
                <w:color w:val="000000"/>
                <w:lang w:eastAsia="nl-NL"/>
              </w:rPr>
              <w:t>-3.28</w:t>
            </w:r>
          </w:p>
        </w:tc>
        <w:tc>
          <w:tcPr>
            <w:tcW w:w="1063" w:type="dxa"/>
            <w:shd w:val="clear" w:color="auto" w:fill="auto"/>
            <w:noWrap/>
            <w:tcMar>
              <w:top w:w="19" w:type="dxa"/>
              <w:left w:w="19" w:type="dxa"/>
              <w:bottom w:w="0" w:type="dxa"/>
              <w:right w:w="19" w:type="dxa"/>
            </w:tcMar>
            <w:vAlign w:val="bottom"/>
          </w:tcPr>
          <w:p w14:paraId="7552B209" w14:textId="77777777" w:rsidR="00DB00F9" w:rsidRPr="002E05B0" w:rsidRDefault="00621E53" w:rsidP="00DB00F9">
            <w:pPr>
              <w:jc w:val="right"/>
              <w:rPr>
                <w:color w:val="000000"/>
                <w:lang w:eastAsia="nl-NL"/>
              </w:rPr>
            </w:pPr>
            <w:r w:rsidRPr="00621E53">
              <w:rPr>
                <w:i/>
                <w:color w:val="000000"/>
                <w:lang w:eastAsia="nl-NL"/>
              </w:rPr>
              <w:t>-0.05</w:t>
            </w:r>
          </w:p>
        </w:tc>
        <w:tc>
          <w:tcPr>
            <w:tcW w:w="1063" w:type="dxa"/>
            <w:shd w:val="clear" w:color="auto" w:fill="auto"/>
            <w:noWrap/>
            <w:tcMar>
              <w:top w:w="19" w:type="dxa"/>
              <w:left w:w="19" w:type="dxa"/>
              <w:bottom w:w="0" w:type="dxa"/>
              <w:right w:w="19" w:type="dxa"/>
            </w:tcMar>
            <w:vAlign w:val="bottom"/>
          </w:tcPr>
          <w:p w14:paraId="00850B7E"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tcPr>
          <w:p w14:paraId="0B169CF2"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7D8F9DEB"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706DA1F" w14:textId="77777777" w:rsidTr="00F53276">
        <w:trPr>
          <w:trHeight w:val="170"/>
        </w:trPr>
        <w:tc>
          <w:tcPr>
            <w:tcW w:w="846" w:type="dxa"/>
            <w:shd w:val="clear" w:color="auto" w:fill="auto"/>
            <w:noWrap/>
            <w:tcMar>
              <w:top w:w="19" w:type="dxa"/>
              <w:left w:w="19" w:type="dxa"/>
              <w:bottom w:w="0" w:type="dxa"/>
              <w:right w:w="19" w:type="dxa"/>
            </w:tcMar>
            <w:vAlign w:val="bottom"/>
          </w:tcPr>
          <w:p w14:paraId="627DB4A1" w14:textId="77777777" w:rsidR="00DB00F9" w:rsidRPr="002E05B0" w:rsidRDefault="00DB00F9" w:rsidP="00DB00F9">
            <w:pPr>
              <w:rPr>
                <w:color w:val="000000"/>
                <w:lang w:eastAsia="nl-NL"/>
              </w:rPr>
            </w:pPr>
            <w:r w:rsidRPr="002E05B0">
              <w:rPr>
                <w:color w:val="000000"/>
                <w:lang w:eastAsia="nl-NL"/>
              </w:rPr>
              <w:lastRenderedPageBreak/>
              <w:t>YU</w:t>
            </w:r>
          </w:p>
        </w:tc>
        <w:tc>
          <w:tcPr>
            <w:tcW w:w="1063" w:type="dxa"/>
            <w:shd w:val="clear" w:color="auto" w:fill="auto"/>
            <w:noWrap/>
            <w:tcMar>
              <w:top w:w="19" w:type="dxa"/>
              <w:left w:w="19" w:type="dxa"/>
              <w:bottom w:w="0" w:type="dxa"/>
              <w:right w:w="19" w:type="dxa"/>
            </w:tcMar>
            <w:vAlign w:val="bottom"/>
          </w:tcPr>
          <w:p w14:paraId="0B877BC7" w14:textId="77777777" w:rsidR="00DB00F9" w:rsidRPr="002E05B0" w:rsidRDefault="00DB00F9" w:rsidP="00DB00F9">
            <w:pPr>
              <w:jc w:val="right"/>
              <w:rPr>
                <w:color w:val="000000"/>
                <w:lang w:eastAsia="nl-NL"/>
              </w:rPr>
            </w:pPr>
            <w:r w:rsidRPr="002E05B0">
              <w:rPr>
                <w:color w:val="000000"/>
                <w:lang w:eastAsia="nl-NL"/>
              </w:rPr>
              <w:t>0.00</w:t>
            </w:r>
          </w:p>
        </w:tc>
        <w:tc>
          <w:tcPr>
            <w:tcW w:w="1063" w:type="dxa"/>
            <w:shd w:val="clear" w:color="auto" w:fill="auto"/>
            <w:noWrap/>
            <w:tcMar>
              <w:top w:w="19" w:type="dxa"/>
              <w:left w:w="19" w:type="dxa"/>
              <w:bottom w:w="0" w:type="dxa"/>
              <w:right w:w="19" w:type="dxa"/>
            </w:tcMar>
            <w:vAlign w:val="bottom"/>
          </w:tcPr>
          <w:p w14:paraId="67A43B5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22862FD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10E6D2E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0236BD4C"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0908AF01"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2D2E7B27"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6B376411"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39C04308" w14:textId="77777777" w:rsidTr="00F53276">
        <w:trPr>
          <w:trHeight w:val="170"/>
        </w:trPr>
        <w:tc>
          <w:tcPr>
            <w:tcW w:w="846" w:type="dxa"/>
            <w:shd w:val="clear" w:color="auto" w:fill="auto"/>
            <w:noWrap/>
            <w:tcMar>
              <w:top w:w="19" w:type="dxa"/>
              <w:left w:w="19" w:type="dxa"/>
              <w:bottom w:w="0" w:type="dxa"/>
              <w:right w:w="19" w:type="dxa"/>
            </w:tcMar>
            <w:vAlign w:val="bottom"/>
          </w:tcPr>
          <w:p w14:paraId="6CEAB5BE" w14:textId="77777777" w:rsidR="00DB00F9" w:rsidRPr="002E05B0" w:rsidRDefault="00DB00F9" w:rsidP="00DB00F9">
            <w:pPr>
              <w:rPr>
                <w:color w:val="000000"/>
                <w:lang w:eastAsia="nl-NL"/>
              </w:rPr>
            </w:pPr>
            <w:r w:rsidRPr="002E05B0">
              <w:rPr>
                <w:color w:val="000000"/>
                <w:lang w:eastAsia="nl-NL"/>
              </w:rPr>
              <w:t>ZA</w:t>
            </w:r>
          </w:p>
        </w:tc>
        <w:tc>
          <w:tcPr>
            <w:tcW w:w="1063" w:type="dxa"/>
            <w:shd w:val="clear" w:color="auto" w:fill="auto"/>
            <w:noWrap/>
            <w:tcMar>
              <w:top w:w="19" w:type="dxa"/>
              <w:left w:w="19" w:type="dxa"/>
              <w:bottom w:w="0" w:type="dxa"/>
              <w:right w:w="19" w:type="dxa"/>
            </w:tcMar>
            <w:vAlign w:val="bottom"/>
          </w:tcPr>
          <w:p w14:paraId="034B3C1A"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tcPr>
          <w:p w14:paraId="784D718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4E086DA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34649AE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12968E72"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34E363B0"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12741A3A"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4" w:type="dxa"/>
            <w:vAlign w:val="bottom"/>
          </w:tcPr>
          <w:p w14:paraId="0B1EDAE5"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6544DB57" w14:textId="77777777" w:rsidTr="00F53276">
        <w:trPr>
          <w:trHeight w:val="170"/>
        </w:trPr>
        <w:tc>
          <w:tcPr>
            <w:tcW w:w="846" w:type="dxa"/>
            <w:shd w:val="clear" w:color="auto" w:fill="auto"/>
            <w:noWrap/>
            <w:tcMar>
              <w:top w:w="19" w:type="dxa"/>
              <w:left w:w="19" w:type="dxa"/>
              <w:bottom w:w="0" w:type="dxa"/>
              <w:right w:w="19" w:type="dxa"/>
            </w:tcMar>
            <w:vAlign w:val="bottom"/>
          </w:tcPr>
          <w:p w14:paraId="1FD85A75" w14:textId="77777777" w:rsidR="00DB00F9" w:rsidRPr="002E05B0" w:rsidRDefault="00DB00F9" w:rsidP="00DB00F9">
            <w:pPr>
              <w:rPr>
                <w:color w:val="000000"/>
                <w:lang w:eastAsia="nl-NL"/>
              </w:rPr>
            </w:pPr>
            <w:r w:rsidRPr="002E05B0">
              <w:rPr>
                <w:color w:val="000000"/>
                <w:lang w:eastAsia="nl-NL"/>
              </w:rPr>
              <w:t>ZM</w:t>
            </w:r>
          </w:p>
        </w:tc>
        <w:tc>
          <w:tcPr>
            <w:tcW w:w="1063" w:type="dxa"/>
            <w:shd w:val="clear" w:color="auto" w:fill="auto"/>
            <w:noWrap/>
            <w:tcMar>
              <w:top w:w="19" w:type="dxa"/>
              <w:left w:w="19" w:type="dxa"/>
              <w:bottom w:w="0" w:type="dxa"/>
              <w:right w:w="19" w:type="dxa"/>
            </w:tcMar>
            <w:vAlign w:val="bottom"/>
          </w:tcPr>
          <w:p w14:paraId="4A12F818"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54C49665" w14:textId="77777777" w:rsidR="00DB00F9" w:rsidRPr="002E05B0" w:rsidRDefault="00DB00F9" w:rsidP="00DB00F9">
            <w:pPr>
              <w:jc w:val="right"/>
              <w:rPr>
                <w:color w:val="000000"/>
                <w:lang w:eastAsia="nl-NL"/>
              </w:rPr>
            </w:pPr>
            <w:r w:rsidRPr="002E05B0">
              <w:rPr>
                <w:color w:val="000000"/>
                <w:lang w:eastAsia="nl-NL"/>
              </w:rPr>
              <w:t>0.06</w:t>
            </w:r>
          </w:p>
        </w:tc>
        <w:tc>
          <w:tcPr>
            <w:tcW w:w="1063" w:type="dxa"/>
            <w:shd w:val="clear" w:color="auto" w:fill="auto"/>
            <w:noWrap/>
            <w:tcMar>
              <w:top w:w="19" w:type="dxa"/>
              <w:left w:w="19" w:type="dxa"/>
              <w:bottom w:w="0" w:type="dxa"/>
              <w:right w:w="19" w:type="dxa"/>
            </w:tcMar>
            <w:vAlign w:val="bottom"/>
          </w:tcPr>
          <w:p w14:paraId="14CA8D31" w14:textId="77777777" w:rsidR="00DB00F9" w:rsidRPr="002E05B0" w:rsidRDefault="005A3148" w:rsidP="00DB00F9">
            <w:pPr>
              <w:jc w:val="right"/>
              <w:rPr>
                <w:color w:val="000000"/>
                <w:lang w:eastAsia="nl-NL"/>
              </w:rPr>
            </w:pPr>
            <w:r w:rsidRPr="005A3148">
              <w:rPr>
                <w:i/>
                <w:color w:val="000000"/>
                <w:lang w:eastAsia="nl-NL"/>
              </w:rPr>
              <w:t>0.00</w:t>
            </w:r>
          </w:p>
        </w:tc>
        <w:tc>
          <w:tcPr>
            <w:tcW w:w="1063" w:type="dxa"/>
            <w:shd w:val="clear" w:color="auto" w:fill="auto"/>
            <w:noWrap/>
            <w:tcMar>
              <w:top w:w="19" w:type="dxa"/>
              <w:left w:w="19" w:type="dxa"/>
              <w:bottom w:w="0" w:type="dxa"/>
              <w:right w:w="19" w:type="dxa"/>
            </w:tcMar>
            <w:vAlign w:val="bottom"/>
          </w:tcPr>
          <w:p w14:paraId="399744E0" w14:textId="77777777" w:rsidR="00DB00F9" w:rsidRPr="002E05B0" w:rsidRDefault="00DB00F9" w:rsidP="00DB00F9">
            <w:pPr>
              <w:jc w:val="right"/>
              <w:rPr>
                <w:color w:val="000000"/>
                <w:lang w:eastAsia="nl-NL"/>
              </w:rPr>
            </w:pPr>
            <w:r w:rsidRPr="002E05B0">
              <w:rPr>
                <w:color w:val="000000"/>
                <w:lang w:eastAsia="nl-NL"/>
              </w:rPr>
              <w:t>-3.06</w:t>
            </w:r>
          </w:p>
        </w:tc>
        <w:tc>
          <w:tcPr>
            <w:tcW w:w="1063" w:type="dxa"/>
            <w:shd w:val="clear" w:color="auto" w:fill="auto"/>
            <w:noWrap/>
            <w:tcMar>
              <w:top w:w="19" w:type="dxa"/>
              <w:left w:w="19" w:type="dxa"/>
              <w:bottom w:w="0" w:type="dxa"/>
              <w:right w:w="19" w:type="dxa"/>
            </w:tcMar>
            <w:vAlign w:val="bottom"/>
          </w:tcPr>
          <w:p w14:paraId="7B3A286D"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012DE2C0" w14:textId="77777777" w:rsidR="00DB00F9" w:rsidRPr="002E05B0" w:rsidRDefault="00DB00F9" w:rsidP="00DB00F9">
            <w:pPr>
              <w:jc w:val="right"/>
              <w:rPr>
                <w:color w:val="000000"/>
                <w:lang w:eastAsia="nl-NL"/>
              </w:rPr>
            </w:pPr>
            <w:r w:rsidRPr="002E05B0">
              <w:rPr>
                <w:color w:val="000000"/>
                <w:lang w:eastAsia="nl-NL"/>
              </w:rPr>
              <w:t>-0.14</w:t>
            </w:r>
          </w:p>
        </w:tc>
        <w:tc>
          <w:tcPr>
            <w:tcW w:w="1063" w:type="dxa"/>
            <w:shd w:val="clear" w:color="auto" w:fill="auto"/>
            <w:noWrap/>
            <w:tcMar>
              <w:top w:w="19" w:type="dxa"/>
              <w:left w:w="19" w:type="dxa"/>
              <w:bottom w:w="0" w:type="dxa"/>
              <w:right w:w="19" w:type="dxa"/>
            </w:tcMar>
            <w:vAlign w:val="bottom"/>
          </w:tcPr>
          <w:p w14:paraId="58608AAF" w14:textId="77777777" w:rsidR="00DB00F9" w:rsidRPr="002E05B0" w:rsidRDefault="00DB00F9" w:rsidP="00DB00F9">
            <w:pPr>
              <w:jc w:val="right"/>
              <w:rPr>
                <w:color w:val="000000"/>
                <w:lang w:eastAsia="nl-NL"/>
              </w:rPr>
            </w:pPr>
            <w:r w:rsidRPr="002E05B0">
              <w:rPr>
                <w:color w:val="000000"/>
                <w:lang w:eastAsia="nl-NL"/>
              </w:rPr>
              <w:t>0.16</w:t>
            </w:r>
          </w:p>
        </w:tc>
        <w:tc>
          <w:tcPr>
            <w:tcW w:w="1064" w:type="dxa"/>
            <w:vAlign w:val="bottom"/>
          </w:tcPr>
          <w:p w14:paraId="0AB5387D" w14:textId="77777777" w:rsidR="00DB00F9" w:rsidRPr="002E05B0" w:rsidRDefault="00DB00F9" w:rsidP="00DB00F9">
            <w:pPr>
              <w:jc w:val="right"/>
              <w:rPr>
                <w:color w:val="000000"/>
                <w:lang w:eastAsia="nl-NL"/>
              </w:rPr>
            </w:pPr>
            <w:r w:rsidRPr="002E05B0">
              <w:rPr>
                <w:color w:val="000000"/>
                <w:lang w:eastAsia="nl-NL"/>
              </w:rPr>
              <w:t>0.27</w:t>
            </w:r>
          </w:p>
        </w:tc>
      </w:tr>
      <w:tr w:rsidR="00DB00F9" w:rsidRPr="00A9104B" w14:paraId="582C419E" w14:textId="77777777" w:rsidTr="00F53276">
        <w:trPr>
          <w:trHeight w:val="170"/>
        </w:trPr>
        <w:tc>
          <w:tcPr>
            <w:tcW w:w="846" w:type="dxa"/>
            <w:shd w:val="clear" w:color="auto" w:fill="auto"/>
            <w:noWrap/>
            <w:tcMar>
              <w:top w:w="19" w:type="dxa"/>
              <w:left w:w="19" w:type="dxa"/>
              <w:bottom w:w="0" w:type="dxa"/>
              <w:right w:w="19" w:type="dxa"/>
            </w:tcMar>
            <w:vAlign w:val="bottom"/>
          </w:tcPr>
          <w:p w14:paraId="1D9F80D5" w14:textId="77777777" w:rsidR="00DB00F9" w:rsidRPr="002E05B0" w:rsidRDefault="00DB00F9" w:rsidP="00DB00F9">
            <w:pPr>
              <w:rPr>
                <w:color w:val="000000"/>
                <w:lang w:eastAsia="nl-NL"/>
              </w:rPr>
            </w:pPr>
            <w:r w:rsidRPr="002E05B0">
              <w:rPr>
                <w:color w:val="000000"/>
                <w:lang w:eastAsia="nl-NL"/>
              </w:rPr>
              <w:t>ZR</w:t>
            </w:r>
          </w:p>
        </w:tc>
        <w:tc>
          <w:tcPr>
            <w:tcW w:w="1063" w:type="dxa"/>
            <w:shd w:val="clear" w:color="auto" w:fill="auto"/>
            <w:noWrap/>
            <w:tcMar>
              <w:top w:w="19" w:type="dxa"/>
              <w:left w:w="19" w:type="dxa"/>
              <w:bottom w:w="0" w:type="dxa"/>
              <w:right w:w="19" w:type="dxa"/>
            </w:tcMar>
            <w:vAlign w:val="bottom"/>
          </w:tcPr>
          <w:p w14:paraId="0B1E3842" w14:textId="77777777" w:rsidR="00DB00F9" w:rsidRPr="002E05B0" w:rsidRDefault="00B75377" w:rsidP="00DB00F9">
            <w:pPr>
              <w:jc w:val="right"/>
              <w:rPr>
                <w:color w:val="000000"/>
                <w:lang w:eastAsia="nl-NL"/>
              </w:rPr>
            </w:pPr>
            <w:r w:rsidRPr="00B75377">
              <w:rPr>
                <w:i/>
                <w:color w:val="000000"/>
                <w:lang w:eastAsia="nl-NL"/>
              </w:rPr>
              <w:t>0.14</w:t>
            </w:r>
          </w:p>
        </w:tc>
        <w:tc>
          <w:tcPr>
            <w:tcW w:w="1063" w:type="dxa"/>
            <w:shd w:val="clear" w:color="auto" w:fill="auto"/>
            <w:noWrap/>
            <w:tcMar>
              <w:top w:w="19" w:type="dxa"/>
              <w:left w:w="19" w:type="dxa"/>
              <w:bottom w:w="0" w:type="dxa"/>
              <w:right w:w="19" w:type="dxa"/>
            </w:tcMar>
            <w:vAlign w:val="bottom"/>
          </w:tcPr>
          <w:p w14:paraId="2160FD64" w14:textId="77777777" w:rsidR="00DB00F9" w:rsidRPr="002E05B0" w:rsidRDefault="00B75377" w:rsidP="00DB00F9">
            <w:pPr>
              <w:jc w:val="right"/>
              <w:rPr>
                <w:color w:val="000000"/>
                <w:lang w:eastAsia="nl-NL"/>
              </w:rPr>
            </w:pPr>
            <w:r w:rsidRPr="00B75377">
              <w:rPr>
                <w:i/>
                <w:color w:val="000000"/>
                <w:lang w:eastAsia="nl-NL"/>
              </w:rPr>
              <w:t>0.03</w:t>
            </w:r>
          </w:p>
        </w:tc>
        <w:tc>
          <w:tcPr>
            <w:tcW w:w="1063" w:type="dxa"/>
            <w:shd w:val="clear" w:color="auto" w:fill="auto"/>
            <w:noWrap/>
            <w:tcMar>
              <w:top w:w="19" w:type="dxa"/>
              <w:left w:w="19" w:type="dxa"/>
              <w:bottom w:w="0" w:type="dxa"/>
              <w:right w:w="19" w:type="dxa"/>
            </w:tcMar>
            <w:vAlign w:val="bottom"/>
          </w:tcPr>
          <w:p w14:paraId="20E5AEC3" w14:textId="77777777" w:rsidR="00DB00F9" w:rsidRPr="002E05B0" w:rsidRDefault="00DB00F9" w:rsidP="00DB00F9">
            <w:pPr>
              <w:jc w:val="right"/>
              <w:rPr>
                <w:color w:val="000000"/>
                <w:lang w:eastAsia="nl-NL"/>
              </w:rPr>
            </w:pPr>
            <w:r w:rsidRPr="002E05B0">
              <w:rPr>
                <w:color w:val="000000"/>
                <w:lang w:eastAsia="nl-NL"/>
              </w:rPr>
              <w:t>-</w:t>
            </w:r>
            <w:r w:rsidR="005A3148" w:rsidRPr="005A3148">
              <w:rPr>
                <w:i/>
                <w:color w:val="000000"/>
                <w:lang w:eastAsia="nl-NL"/>
              </w:rPr>
              <w:t>0.13</w:t>
            </w:r>
          </w:p>
        </w:tc>
        <w:tc>
          <w:tcPr>
            <w:tcW w:w="1063" w:type="dxa"/>
            <w:shd w:val="clear" w:color="auto" w:fill="auto"/>
            <w:noWrap/>
            <w:tcMar>
              <w:top w:w="19" w:type="dxa"/>
              <w:left w:w="19" w:type="dxa"/>
              <w:bottom w:w="0" w:type="dxa"/>
              <w:right w:w="19" w:type="dxa"/>
            </w:tcMar>
            <w:vAlign w:val="bottom"/>
          </w:tcPr>
          <w:p w14:paraId="266E229E"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6A32CE94"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shd w:val="clear" w:color="auto" w:fill="auto"/>
            <w:noWrap/>
            <w:tcMar>
              <w:top w:w="19" w:type="dxa"/>
              <w:left w:w="19" w:type="dxa"/>
              <w:bottom w:w="0" w:type="dxa"/>
              <w:right w:w="19" w:type="dxa"/>
            </w:tcMar>
            <w:vAlign w:val="bottom"/>
          </w:tcPr>
          <w:p w14:paraId="3A2BF309" w14:textId="77777777" w:rsidR="00DB00F9" w:rsidRPr="002E05B0" w:rsidRDefault="00621E53" w:rsidP="00DB00F9">
            <w:pPr>
              <w:jc w:val="right"/>
              <w:rPr>
                <w:color w:val="000000"/>
                <w:lang w:eastAsia="nl-NL"/>
              </w:rPr>
            </w:pPr>
            <w:r w:rsidRPr="00621E53">
              <w:rPr>
                <w:i/>
                <w:color w:val="000000"/>
                <w:lang w:eastAsia="nl-NL"/>
              </w:rPr>
              <w:t>-0.16</w:t>
            </w:r>
          </w:p>
        </w:tc>
        <w:tc>
          <w:tcPr>
            <w:tcW w:w="1063" w:type="dxa"/>
            <w:shd w:val="clear" w:color="auto" w:fill="auto"/>
            <w:noWrap/>
            <w:tcMar>
              <w:top w:w="19" w:type="dxa"/>
              <w:left w:w="19" w:type="dxa"/>
              <w:bottom w:w="0" w:type="dxa"/>
              <w:right w:w="19" w:type="dxa"/>
            </w:tcMar>
            <w:vAlign w:val="bottom"/>
          </w:tcPr>
          <w:p w14:paraId="43176FFE"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vAlign w:val="bottom"/>
          </w:tcPr>
          <w:p w14:paraId="7530474D" w14:textId="77777777" w:rsidR="00DB00F9" w:rsidRPr="002E05B0" w:rsidRDefault="00DB00F9" w:rsidP="00DB00F9">
            <w:pPr>
              <w:jc w:val="right"/>
              <w:rPr>
                <w:color w:val="000000"/>
                <w:lang w:eastAsia="nl-NL"/>
              </w:rPr>
            </w:pPr>
            <w:r w:rsidRPr="002E05B0">
              <w:rPr>
                <w:color w:val="000000"/>
                <w:lang w:eastAsia="nl-NL"/>
              </w:rPr>
              <w:t xml:space="preserve">    .</w:t>
            </w:r>
          </w:p>
        </w:tc>
      </w:tr>
      <w:tr w:rsidR="00DB00F9" w:rsidRPr="00A9104B" w14:paraId="489C9C01" w14:textId="77777777" w:rsidTr="00F53276">
        <w:trPr>
          <w:trHeight w:val="170"/>
        </w:trPr>
        <w:tc>
          <w:tcPr>
            <w:tcW w:w="846" w:type="dxa"/>
            <w:tcBorders>
              <w:bottom w:val="single" w:sz="4" w:space="0" w:color="auto"/>
            </w:tcBorders>
            <w:shd w:val="clear" w:color="auto" w:fill="auto"/>
            <w:noWrap/>
            <w:tcMar>
              <w:top w:w="19" w:type="dxa"/>
              <w:left w:w="19" w:type="dxa"/>
              <w:bottom w:w="0" w:type="dxa"/>
              <w:right w:w="19" w:type="dxa"/>
            </w:tcMar>
            <w:vAlign w:val="bottom"/>
          </w:tcPr>
          <w:p w14:paraId="34DE32ED" w14:textId="77777777" w:rsidR="00DB00F9" w:rsidRPr="002E05B0" w:rsidRDefault="00DB00F9" w:rsidP="00DB00F9">
            <w:pPr>
              <w:rPr>
                <w:color w:val="000000"/>
                <w:lang w:eastAsia="nl-NL"/>
              </w:rPr>
            </w:pPr>
            <w:r w:rsidRPr="002E05B0">
              <w:rPr>
                <w:color w:val="000000"/>
                <w:lang w:eastAsia="nl-NL"/>
              </w:rPr>
              <w:t>ZW</w:t>
            </w:r>
          </w:p>
        </w:tc>
        <w:tc>
          <w:tcPr>
            <w:tcW w:w="1063" w:type="dxa"/>
            <w:tcBorders>
              <w:bottom w:val="single" w:sz="4" w:space="0" w:color="auto"/>
            </w:tcBorders>
            <w:shd w:val="clear" w:color="auto" w:fill="auto"/>
            <w:noWrap/>
            <w:tcMar>
              <w:top w:w="19" w:type="dxa"/>
              <w:left w:w="19" w:type="dxa"/>
              <w:bottom w:w="0" w:type="dxa"/>
              <w:right w:w="19" w:type="dxa"/>
            </w:tcMar>
            <w:vAlign w:val="bottom"/>
          </w:tcPr>
          <w:p w14:paraId="4B54707C" w14:textId="77777777" w:rsidR="00DB00F9" w:rsidRPr="002E05B0" w:rsidRDefault="00DB00F9" w:rsidP="00DB00F9">
            <w:pPr>
              <w:jc w:val="right"/>
              <w:rPr>
                <w:color w:val="000000"/>
                <w:lang w:eastAsia="nl-NL"/>
              </w:rPr>
            </w:pPr>
            <w:r w:rsidRPr="002E05B0">
              <w:rPr>
                <w:color w:val="000000"/>
                <w:lang w:eastAsia="nl-NL"/>
              </w:rPr>
              <w:t>0.19</w:t>
            </w:r>
          </w:p>
        </w:tc>
        <w:tc>
          <w:tcPr>
            <w:tcW w:w="1063" w:type="dxa"/>
            <w:tcBorders>
              <w:bottom w:val="single" w:sz="4" w:space="0" w:color="auto"/>
            </w:tcBorders>
            <w:shd w:val="clear" w:color="auto" w:fill="auto"/>
            <w:noWrap/>
            <w:tcMar>
              <w:top w:w="19" w:type="dxa"/>
              <w:left w:w="19" w:type="dxa"/>
              <w:bottom w:w="0" w:type="dxa"/>
              <w:right w:w="19" w:type="dxa"/>
            </w:tcMar>
            <w:vAlign w:val="bottom"/>
          </w:tcPr>
          <w:p w14:paraId="016C1C58" w14:textId="77777777" w:rsidR="00DB00F9" w:rsidRPr="002E05B0" w:rsidRDefault="00B75377" w:rsidP="00DB00F9">
            <w:pPr>
              <w:jc w:val="right"/>
              <w:rPr>
                <w:color w:val="000000"/>
                <w:lang w:eastAsia="nl-NL"/>
              </w:rPr>
            </w:pPr>
            <w:r w:rsidRPr="00B75377">
              <w:rPr>
                <w:i/>
                <w:color w:val="000000"/>
                <w:lang w:eastAsia="nl-NL"/>
              </w:rPr>
              <w:t>0.00</w:t>
            </w:r>
          </w:p>
        </w:tc>
        <w:tc>
          <w:tcPr>
            <w:tcW w:w="1063" w:type="dxa"/>
            <w:tcBorders>
              <w:bottom w:val="single" w:sz="4" w:space="0" w:color="auto"/>
            </w:tcBorders>
            <w:shd w:val="clear" w:color="auto" w:fill="auto"/>
            <w:noWrap/>
            <w:tcMar>
              <w:top w:w="19" w:type="dxa"/>
              <w:left w:w="19" w:type="dxa"/>
              <w:bottom w:w="0" w:type="dxa"/>
              <w:right w:w="19" w:type="dxa"/>
            </w:tcMar>
            <w:vAlign w:val="bottom"/>
          </w:tcPr>
          <w:p w14:paraId="2B880089" w14:textId="77777777" w:rsidR="00DB00F9" w:rsidRPr="002E05B0" w:rsidRDefault="00DB00F9" w:rsidP="00DB00F9">
            <w:pPr>
              <w:jc w:val="right"/>
              <w:rPr>
                <w:color w:val="000000"/>
                <w:lang w:eastAsia="nl-NL"/>
              </w:rPr>
            </w:pPr>
            <w:r w:rsidRPr="002E05B0">
              <w:rPr>
                <w:color w:val="000000"/>
                <w:lang w:eastAsia="nl-NL"/>
              </w:rPr>
              <w:t>-0.03</w:t>
            </w:r>
          </w:p>
        </w:tc>
        <w:tc>
          <w:tcPr>
            <w:tcW w:w="1063" w:type="dxa"/>
            <w:tcBorders>
              <w:bottom w:val="single" w:sz="4" w:space="0" w:color="auto"/>
            </w:tcBorders>
            <w:shd w:val="clear" w:color="auto" w:fill="auto"/>
            <w:noWrap/>
            <w:tcMar>
              <w:top w:w="19" w:type="dxa"/>
              <w:left w:w="19" w:type="dxa"/>
              <w:bottom w:w="0" w:type="dxa"/>
              <w:right w:w="19" w:type="dxa"/>
            </w:tcMar>
            <w:vAlign w:val="bottom"/>
          </w:tcPr>
          <w:p w14:paraId="1B8953D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tcBorders>
              <w:bottom w:val="single" w:sz="4" w:space="0" w:color="auto"/>
            </w:tcBorders>
            <w:shd w:val="clear" w:color="auto" w:fill="auto"/>
            <w:noWrap/>
            <w:tcMar>
              <w:top w:w="19" w:type="dxa"/>
              <w:left w:w="19" w:type="dxa"/>
              <w:bottom w:w="0" w:type="dxa"/>
              <w:right w:w="19" w:type="dxa"/>
            </w:tcMar>
            <w:vAlign w:val="bottom"/>
          </w:tcPr>
          <w:p w14:paraId="7E6192A3" w14:textId="77777777" w:rsidR="00DB00F9" w:rsidRPr="002E05B0" w:rsidRDefault="00DB00F9" w:rsidP="00DB00F9">
            <w:pPr>
              <w:jc w:val="right"/>
              <w:rPr>
                <w:color w:val="000000"/>
                <w:lang w:eastAsia="nl-NL"/>
              </w:rPr>
            </w:pPr>
            <w:r w:rsidRPr="002E05B0">
              <w:rPr>
                <w:color w:val="000000"/>
                <w:lang w:eastAsia="nl-NL"/>
              </w:rPr>
              <w:t xml:space="preserve">    .</w:t>
            </w:r>
          </w:p>
        </w:tc>
        <w:tc>
          <w:tcPr>
            <w:tcW w:w="1063" w:type="dxa"/>
            <w:tcBorders>
              <w:bottom w:val="single" w:sz="4" w:space="0" w:color="auto"/>
            </w:tcBorders>
            <w:shd w:val="clear" w:color="auto" w:fill="auto"/>
            <w:noWrap/>
            <w:tcMar>
              <w:top w:w="19" w:type="dxa"/>
              <w:left w:w="19" w:type="dxa"/>
              <w:bottom w:w="0" w:type="dxa"/>
              <w:right w:w="19" w:type="dxa"/>
            </w:tcMar>
            <w:vAlign w:val="bottom"/>
          </w:tcPr>
          <w:p w14:paraId="00437CA1" w14:textId="77777777" w:rsidR="00DB00F9" w:rsidRPr="002E05B0" w:rsidRDefault="00DB00F9" w:rsidP="00DB00F9">
            <w:pPr>
              <w:jc w:val="right"/>
              <w:rPr>
                <w:color w:val="000000"/>
                <w:lang w:eastAsia="nl-NL"/>
              </w:rPr>
            </w:pPr>
            <w:r w:rsidRPr="002E05B0">
              <w:rPr>
                <w:color w:val="000000"/>
                <w:lang w:eastAsia="nl-NL"/>
              </w:rPr>
              <w:t>-0.07</w:t>
            </w:r>
          </w:p>
        </w:tc>
        <w:tc>
          <w:tcPr>
            <w:tcW w:w="1063" w:type="dxa"/>
            <w:tcBorders>
              <w:bottom w:val="single" w:sz="4" w:space="0" w:color="auto"/>
            </w:tcBorders>
            <w:shd w:val="clear" w:color="auto" w:fill="auto"/>
            <w:noWrap/>
            <w:tcMar>
              <w:top w:w="19" w:type="dxa"/>
              <w:left w:w="19" w:type="dxa"/>
              <w:bottom w:w="0" w:type="dxa"/>
              <w:right w:w="19" w:type="dxa"/>
            </w:tcMar>
            <w:vAlign w:val="bottom"/>
          </w:tcPr>
          <w:p w14:paraId="3810DCAB" w14:textId="77777777" w:rsidR="00DB00F9" w:rsidRPr="002E05B0" w:rsidRDefault="00F86954" w:rsidP="00DB00F9">
            <w:pPr>
              <w:jc w:val="right"/>
              <w:rPr>
                <w:color w:val="000000"/>
                <w:lang w:eastAsia="nl-NL"/>
              </w:rPr>
            </w:pPr>
            <w:r w:rsidRPr="00F86954">
              <w:rPr>
                <w:i/>
                <w:color w:val="000000"/>
                <w:lang w:eastAsia="nl-NL"/>
              </w:rPr>
              <w:t>-0.02</w:t>
            </w:r>
          </w:p>
        </w:tc>
        <w:tc>
          <w:tcPr>
            <w:tcW w:w="1064" w:type="dxa"/>
            <w:tcBorders>
              <w:bottom w:val="single" w:sz="4" w:space="0" w:color="auto"/>
            </w:tcBorders>
            <w:vAlign w:val="bottom"/>
          </w:tcPr>
          <w:p w14:paraId="79EE5E17" w14:textId="77777777" w:rsidR="00DB00F9" w:rsidRPr="002E05B0" w:rsidRDefault="00DB00F9" w:rsidP="00DB00F9">
            <w:pPr>
              <w:jc w:val="right"/>
              <w:rPr>
                <w:color w:val="000000"/>
                <w:lang w:eastAsia="nl-NL"/>
              </w:rPr>
            </w:pPr>
            <w:r w:rsidRPr="002E05B0">
              <w:rPr>
                <w:color w:val="000000"/>
                <w:lang w:eastAsia="nl-NL"/>
              </w:rPr>
              <w:t xml:space="preserve">    .</w:t>
            </w:r>
          </w:p>
        </w:tc>
      </w:tr>
    </w:tbl>
    <w:p w14:paraId="3B19B1BF" w14:textId="77777777" w:rsidR="00824E91" w:rsidRDefault="00824E91">
      <w:pPr>
        <w:rPr>
          <w:rFonts w:ascii="Courier New" w:hAnsi="Courier New"/>
          <w:b/>
          <w:sz w:val="24"/>
          <w:lang w:val="en-US"/>
        </w:rPr>
      </w:pPr>
      <w:r>
        <w:br w:type="page"/>
      </w:r>
    </w:p>
    <w:p w14:paraId="63C4CEFE" w14:textId="77777777" w:rsidR="00CC698B" w:rsidRDefault="00CC698B">
      <w:pPr>
        <w:pStyle w:val="Title"/>
        <w:jc w:val="left"/>
        <w:outlineLvl w:val="0"/>
        <w:rPr>
          <w:rFonts w:ascii="Times New Roman" w:hAnsi="Times New Roman"/>
          <w:sz w:val="22"/>
        </w:rPr>
      </w:pPr>
      <w:r>
        <w:rPr>
          <w:rFonts w:ascii="Times New Roman" w:hAnsi="Times New Roman"/>
          <w:sz w:val="22"/>
        </w:rPr>
        <w:lastRenderedPageBreak/>
        <w:t>Appendix B. Codes for standardized ILO October Inquiry Database 19</w:t>
      </w:r>
      <w:r w:rsidR="00BA7894">
        <w:rPr>
          <w:rFonts w:ascii="Times New Roman" w:hAnsi="Times New Roman"/>
          <w:sz w:val="22"/>
        </w:rPr>
        <w:t>5</w:t>
      </w:r>
      <w:r>
        <w:rPr>
          <w:rFonts w:ascii="Times New Roman" w:hAnsi="Times New Roman"/>
          <w:sz w:val="22"/>
        </w:rPr>
        <w:t>3-200</w:t>
      </w:r>
      <w:r w:rsidR="00BA7894">
        <w:rPr>
          <w:rFonts w:ascii="Times New Roman" w:hAnsi="Times New Roman"/>
          <w:sz w:val="22"/>
        </w:rPr>
        <w:t>8</w:t>
      </w:r>
    </w:p>
    <w:p w14:paraId="1045C19D" w14:textId="77777777" w:rsidR="00CC698B" w:rsidRDefault="00CC698B">
      <w:pPr>
        <w:spacing w:line="360" w:lineRule="auto"/>
        <w:rPr>
          <w:lang w:val="en-US"/>
        </w:rPr>
      </w:pPr>
    </w:p>
    <w:p w14:paraId="5F21679E" w14:textId="7ECA0002" w:rsidR="00CC698B" w:rsidRPr="00362799" w:rsidRDefault="00C80C09">
      <w:pPr>
        <w:rPr>
          <w:i/>
        </w:rPr>
      </w:pPr>
      <w:r w:rsidRPr="00C80C09">
        <w:rPr>
          <w:i/>
        </w:rPr>
        <w:t>y0</w:t>
      </w:r>
      <w:r w:rsidR="00CC698B" w:rsidRPr="00362799">
        <w:rPr>
          <w:i/>
        </w:rPr>
        <w:t>: year</w:t>
      </w:r>
    </w:p>
    <w:p w14:paraId="1F911275" w14:textId="77777777" w:rsidR="00F2144B" w:rsidRPr="00362799" w:rsidRDefault="00F2144B"/>
    <w:p w14:paraId="1B7DE839" w14:textId="64DFBBC9" w:rsidR="002F3809" w:rsidRPr="00362799" w:rsidRDefault="00C80C09" w:rsidP="002F3809">
      <w:r w:rsidRPr="00C80C09">
        <w:rPr>
          <w:i/>
        </w:rPr>
        <w:t>y1</w:t>
      </w:r>
      <w:r w:rsidR="00CC698B" w:rsidRPr="00362799">
        <w:rPr>
          <w:i/>
        </w:rPr>
        <w:t>: country</w:t>
      </w:r>
      <w:r w:rsidR="00F94917" w:rsidRPr="00362799">
        <w:rPr>
          <w:i/>
        </w:rPr>
        <w:t xml:space="preserve"> code (from ILO October Inquiry)</w:t>
      </w:r>
      <w:r w:rsidR="00CC698B" w:rsidRPr="00362799">
        <w:rPr>
          <w:i/>
        </w:rPr>
        <w:br/>
      </w:r>
      <w:r w:rsidR="002F3809" w:rsidRPr="00362799">
        <w:t>AF</w:t>
      </w:r>
      <w:r w:rsidR="002F3809" w:rsidRPr="00362799">
        <w:tab/>
        <w:t xml:space="preserve">Afghanistan                                                                                            </w:t>
      </w:r>
    </w:p>
    <w:p w14:paraId="4842A4C1" w14:textId="77777777" w:rsidR="002F3809" w:rsidRPr="00362799" w:rsidRDefault="002F3809" w:rsidP="002F3809">
      <w:r w:rsidRPr="00362799">
        <w:t>AG</w:t>
      </w:r>
      <w:r w:rsidRPr="00362799">
        <w:tab/>
        <w:t xml:space="preserve">Antigua and Barbuda                                                                                    </w:t>
      </w:r>
    </w:p>
    <w:p w14:paraId="3FB755FB" w14:textId="77777777" w:rsidR="002F3809" w:rsidRPr="00362799" w:rsidRDefault="002F3809" w:rsidP="002F3809">
      <w:r w:rsidRPr="00362799">
        <w:t>AI</w:t>
      </w:r>
      <w:r w:rsidRPr="00362799">
        <w:tab/>
        <w:t xml:space="preserve">Anguilla                                                                                               </w:t>
      </w:r>
    </w:p>
    <w:p w14:paraId="776A5E2A" w14:textId="77777777" w:rsidR="002F3809" w:rsidRPr="00362799" w:rsidRDefault="002F3809" w:rsidP="002F3809">
      <w:r w:rsidRPr="00362799">
        <w:t>AN</w:t>
      </w:r>
      <w:r w:rsidRPr="00362799">
        <w:tab/>
        <w:t xml:space="preserve">Netherlands Antilles                                                                                   </w:t>
      </w:r>
    </w:p>
    <w:p w14:paraId="46AB653F" w14:textId="77777777" w:rsidR="002F3809" w:rsidRPr="00362799" w:rsidRDefault="002F3809" w:rsidP="002F3809">
      <w:r w:rsidRPr="00362799">
        <w:t>AO</w:t>
      </w:r>
      <w:r w:rsidRPr="00362799">
        <w:tab/>
        <w:t xml:space="preserve">Angola                                                                                                 </w:t>
      </w:r>
    </w:p>
    <w:p w14:paraId="3858029F" w14:textId="77777777" w:rsidR="002F3809" w:rsidRPr="00362799" w:rsidRDefault="002F3809" w:rsidP="002F3809">
      <w:r w:rsidRPr="00362799">
        <w:t>AR</w:t>
      </w:r>
      <w:r w:rsidRPr="00362799">
        <w:tab/>
        <w:t xml:space="preserve">Argentina                                                                                              </w:t>
      </w:r>
    </w:p>
    <w:p w14:paraId="23695459" w14:textId="77777777" w:rsidR="002F3809" w:rsidRPr="00362799" w:rsidRDefault="002F3809" w:rsidP="002F3809">
      <w:r w:rsidRPr="00362799">
        <w:t>AS</w:t>
      </w:r>
      <w:r w:rsidRPr="00362799">
        <w:tab/>
        <w:t xml:space="preserve">American Samoa                                                                                         </w:t>
      </w:r>
    </w:p>
    <w:p w14:paraId="1AD591DB" w14:textId="77777777" w:rsidR="002F3809" w:rsidRPr="00362799" w:rsidRDefault="002F3809" w:rsidP="002F3809">
      <w:r w:rsidRPr="00362799">
        <w:t>AT</w:t>
      </w:r>
      <w:r w:rsidRPr="00362799">
        <w:tab/>
        <w:t xml:space="preserve">Austria                                                                                                </w:t>
      </w:r>
    </w:p>
    <w:p w14:paraId="0E4948E4" w14:textId="77777777" w:rsidR="002F3809" w:rsidRPr="00362799" w:rsidRDefault="002F3809" w:rsidP="002F3809">
      <w:r w:rsidRPr="00362799">
        <w:t>AU</w:t>
      </w:r>
      <w:r w:rsidRPr="00362799">
        <w:tab/>
        <w:t xml:space="preserve">Australia                                                                                              </w:t>
      </w:r>
    </w:p>
    <w:p w14:paraId="2C7E0D80" w14:textId="77777777" w:rsidR="002F3809" w:rsidRPr="00362799" w:rsidRDefault="002F3809" w:rsidP="002F3809">
      <w:r w:rsidRPr="00362799">
        <w:t>AZ</w:t>
      </w:r>
      <w:r w:rsidRPr="00362799">
        <w:tab/>
        <w:t xml:space="preserve">Azerbaijan                                                                                             </w:t>
      </w:r>
    </w:p>
    <w:p w14:paraId="7AD8A397" w14:textId="77777777" w:rsidR="002F3809" w:rsidRPr="00362799" w:rsidRDefault="002F3809" w:rsidP="002F3809">
      <w:r w:rsidRPr="00362799">
        <w:t>BB</w:t>
      </w:r>
      <w:r w:rsidRPr="00362799">
        <w:tab/>
        <w:t xml:space="preserve">Barbados                                                                                               </w:t>
      </w:r>
    </w:p>
    <w:p w14:paraId="6408CB9E" w14:textId="77777777" w:rsidR="002F3809" w:rsidRPr="00362799" w:rsidRDefault="002F3809" w:rsidP="002F3809">
      <w:r w:rsidRPr="00362799">
        <w:t>BD</w:t>
      </w:r>
      <w:r w:rsidRPr="00362799">
        <w:tab/>
        <w:t xml:space="preserve">Bangladesh                                                                                             </w:t>
      </w:r>
    </w:p>
    <w:p w14:paraId="40785EAA" w14:textId="77777777" w:rsidR="002F3809" w:rsidRPr="00362799" w:rsidRDefault="002F3809" w:rsidP="002F3809">
      <w:r w:rsidRPr="00362799">
        <w:t>BE</w:t>
      </w:r>
      <w:r w:rsidRPr="00362799">
        <w:tab/>
        <w:t xml:space="preserve">Belgium                                                                                                </w:t>
      </w:r>
    </w:p>
    <w:p w14:paraId="64D479AB" w14:textId="77777777" w:rsidR="002F3809" w:rsidRPr="00362799" w:rsidRDefault="002F3809" w:rsidP="002F3809">
      <w:r w:rsidRPr="00362799">
        <w:t>BF</w:t>
      </w:r>
      <w:r w:rsidRPr="00362799">
        <w:tab/>
        <w:t xml:space="preserve">Burkina Faso / Upper Volta                                                                             </w:t>
      </w:r>
    </w:p>
    <w:p w14:paraId="464C9420" w14:textId="77777777" w:rsidR="002F3809" w:rsidRPr="00362799" w:rsidRDefault="002F3809" w:rsidP="002F3809">
      <w:r w:rsidRPr="00362799">
        <w:t>BG</w:t>
      </w:r>
      <w:r w:rsidRPr="00362799">
        <w:tab/>
        <w:t xml:space="preserve">Bulgaria                                                                                               </w:t>
      </w:r>
    </w:p>
    <w:p w14:paraId="02DB64E6" w14:textId="77777777" w:rsidR="002F3809" w:rsidRPr="00362799" w:rsidRDefault="002F3809" w:rsidP="002F3809">
      <w:r w:rsidRPr="00362799">
        <w:t>BH</w:t>
      </w:r>
      <w:r w:rsidRPr="00362799">
        <w:tab/>
        <w:t xml:space="preserve">Bahrain                                                                                                </w:t>
      </w:r>
    </w:p>
    <w:p w14:paraId="35BA73CB" w14:textId="77777777" w:rsidR="002F3809" w:rsidRPr="00362799" w:rsidRDefault="002F3809" w:rsidP="002F3809">
      <w:r w:rsidRPr="00362799">
        <w:t>BI</w:t>
      </w:r>
      <w:r w:rsidRPr="00362799">
        <w:tab/>
        <w:t xml:space="preserve">Burundi                                                                                                </w:t>
      </w:r>
    </w:p>
    <w:p w14:paraId="4CF8FAFB" w14:textId="77777777" w:rsidR="002F3809" w:rsidRPr="00362799" w:rsidRDefault="002F3809" w:rsidP="002F3809">
      <w:r w:rsidRPr="00362799">
        <w:t>BJ</w:t>
      </w:r>
      <w:r w:rsidRPr="00362799">
        <w:tab/>
        <w:t xml:space="preserve">Benin / Dahomey                                                                                        </w:t>
      </w:r>
    </w:p>
    <w:p w14:paraId="06C13D90" w14:textId="77777777" w:rsidR="002F3809" w:rsidRPr="00362799" w:rsidRDefault="002F3809" w:rsidP="002F3809">
      <w:r w:rsidRPr="00362799">
        <w:t>BM</w:t>
      </w:r>
      <w:r w:rsidRPr="00362799">
        <w:tab/>
        <w:t xml:space="preserve">Bermuda                                                                                                </w:t>
      </w:r>
    </w:p>
    <w:p w14:paraId="3E6370A4" w14:textId="77777777" w:rsidR="002F3809" w:rsidRPr="00362799" w:rsidRDefault="002F3809" w:rsidP="002F3809">
      <w:r w:rsidRPr="00362799">
        <w:t>BN</w:t>
      </w:r>
      <w:r w:rsidRPr="00362799">
        <w:tab/>
        <w:t xml:space="preserve">Brunei                                                                                                 </w:t>
      </w:r>
    </w:p>
    <w:p w14:paraId="07E50751" w14:textId="77777777" w:rsidR="002F3809" w:rsidRPr="00362799" w:rsidRDefault="002F3809" w:rsidP="002F3809">
      <w:r w:rsidRPr="00362799">
        <w:t>BO</w:t>
      </w:r>
      <w:r w:rsidRPr="00362799">
        <w:tab/>
        <w:t xml:space="preserve">Bolivia                                                                                                </w:t>
      </w:r>
    </w:p>
    <w:p w14:paraId="785669B1" w14:textId="77777777" w:rsidR="002F3809" w:rsidRPr="00362799" w:rsidRDefault="002F3809" w:rsidP="002F3809">
      <w:r w:rsidRPr="00362799">
        <w:t>BR</w:t>
      </w:r>
      <w:r w:rsidRPr="00362799">
        <w:tab/>
        <w:t xml:space="preserve">Brazil                                                                                                 </w:t>
      </w:r>
    </w:p>
    <w:p w14:paraId="26219F24" w14:textId="77777777" w:rsidR="002F3809" w:rsidRPr="00362799" w:rsidRDefault="002F3809" w:rsidP="002F3809">
      <w:r w:rsidRPr="00362799">
        <w:t>BS</w:t>
      </w:r>
      <w:r w:rsidRPr="00362799">
        <w:tab/>
        <w:t xml:space="preserve">Bahamas                                                                                                </w:t>
      </w:r>
    </w:p>
    <w:p w14:paraId="72E2FB05" w14:textId="77777777" w:rsidR="002F3809" w:rsidRPr="00362799" w:rsidRDefault="002F3809" w:rsidP="002F3809">
      <w:r w:rsidRPr="00362799">
        <w:t>BW</w:t>
      </w:r>
      <w:r w:rsidRPr="00362799">
        <w:tab/>
        <w:t xml:space="preserve">Botswana                                                                                               </w:t>
      </w:r>
    </w:p>
    <w:p w14:paraId="08C4F1F2" w14:textId="77777777" w:rsidR="002F3809" w:rsidRPr="00362799" w:rsidRDefault="002F3809" w:rsidP="002F3809">
      <w:r w:rsidRPr="00362799">
        <w:t>BY</w:t>
      </w:r>
      <w:r w:rsidRPr="00362799">
        <w:tab/>
        <w:t xml:space="preserve">Belarus                                                                                                </w:t>
      </w:r>
    </w:p>
    <w:p w14:paraId="06827F99" w14:textId="77777777" w:rsidR="002F3809" w:rsidRPr="00362799" w:rsidRDefault="002F3809" w:rsidP="002F3809">
      <w:r w:rsidRPr="00362799">
        <w:t>BZ</w:t>
      </w:r>
      <w:r w:rsidRPr="00362799">
        <w:tab/>
        <w:t xml:space="preserve">Belize / British Honduras                                                                              </w:t>
      </w:r>
    </w:p>
    <w:p w14:paraId="5765CA47" w14:textId="77777777" w:rsidR="002F3809" w:rsidRPr="00362799" w:rsidRDefault="002F3809" w:rsidP="002F3809">
      <w:r w:rsidRPr="00362799">
        <w:t>CA</w:t>
      </w:r>
      <w:r w:rsidRPr="00362799">
        <w:tab/>
        <w:t xml:space="preserve">Canada                                                                                                 </w:t>
      </w:r>
    </w:p>
    <w:p w14:paraId="770DDA62" w14:textId="77777777" w:rsidR="002F3809" w:rsidRPr="00362799" w:rsidRDefault="002F3809" w:rsidP="002F3809">
      <w:r w:rsidRPr="00362799">
        <w:t>CF</w:t>
      </w:r>
      <w:r w:rsidRPr="00362799">
        <w:tab/>
        <w:t xml:space="preserve">Central African Republic                                                                               </w:t>
      </w:r>
    </w:p>
    <w:p w14:paraId="697FE493" w14:textId="77777777" w:rsidR="002F3809" w:rsidRPr="00362799" w:rsidRDefault="002F3809" w:rsidP="002F3809">
      <w:r w:rsidRPr="00362799">
        <w:t>CG</w:t>
      </w:r>
      <w:r w:rsidRPr="00362799">
        <w:tab/>
        <w:t xml:space="preserve">Congo (Capital Brazzaville)                                                                            </w:t>
      </w:r>
    </w:p>
    <w:p w14:paraId="6A70C8B8" w14:textId="77777777" w:rsidR="002F3809" w:rsidRPr="00362799" w:rsidRDefault="002F3809" w:rsidP="002F3809">
      <w:r w:rsidRPr="00362799">
        <w:t>CI</w:t>
      </w:r>
      <w:r w:rsidRPr="00362799">
        <w:tab/>
        <w:t xml:space="preserve">Ivory Coast                                                                                            </w:t>
      </w:r>
    </w:p>
    <w:p w14:paraId="03D13B93" w14:textId="77777777" w:rsidR="002F3809" w:rsidRPr="00362799" w:rsidRDefault="002F3809" w:rsidP="002F3809">
      <w:r w:rsidRPr="00362799">
        <w:t>CL</w:t>
      </w:r>
      <w:r w:rsidRPr="00362799">
        <w:tab/>
        <w:t xml:space="preserve">Chile                                                                                                  </w:t>
      </w:r>
    </w:p>
    <w:p w14:paraId="0CE72C21" w14:textId="77777777" w:rsidR="002F3809" w:rsidRPr="00362799" w:rsidRDefault="002F3809" w:rsidP="002F3809">
      <w:r w:rsidRPr="00362799">
        <w:t>CM</w:t>
      </w:r>
      <w:r w:rsidRPr="00362799">
        <w:tab/>
        <w:t xml:space="preserve">Cameroon                                                                                               </w:t>
      </w:r>
    </w:p>
    <w:p w14:paraId="1B94AA88" w14:textId="77777777" w:rsidR="002F3809" w:rsidRPr="00362799" w:rsidRDefault="002F3809" w:rsidP="002F3809">
      <w:r w:rsidRPr="00362799">
        <w:t>CN</w:t>
      </w:r>
      <w:r w:rsidRPr="00362799">
        <w:tab/>
        <w:t xml:space="preserve">China                                                                                                  </w:t>
      </w:r>
    </w:p>
    <w:p w14:paraId="315EF441" w14:textId="77777777" w:rsidR="002F3809" w:rsidRPr="00362799" w:rsidRDefault="002F3809" w:rsidP="002F3809">
      <w:r w:rsidRPr="00362799">
        <w:t>CO</w:t>
      </w:r>
      <w:r w:rsidRPr="00362799">
        <w:tab/>
        <w:t xml:space="preserve">Colombia                                                                                               </w:t>
      </w:r>
    </w:p>
    <w:p w14:paraId="22CD3B14" w14:textId="77777777" w:rsidR="002F3809" w:rsidRPr="00362799" w:rsidRDefault="002F3809" w:rsidP="002F3809">
      <w:r w:rsidRPr="00362799">
        <w:t>CR</w:t>
      </w:r>
      <w:r w:rsidRPr="00362799">
        <w:tab/>
        <w:t xml:space="preserve">Costa Rica                                                                                             </w:t>
      </w:r>
    </w:p>
    <w:p w14:paraId="36604376" w14:textId="77777777" w:rsidR="002F3809" w:rsidRPr="00362799" w:rsidRDefault="002F3809" w:rsidP="002F3809">
      <w:r w:rsidRPr="00362799">
        <w:t>CS</w:t>
      </w:r>
      <w:r w:rsidRPr="00362799">
        <w:tab/>
        <w:t xml:space="preserve">Czechoslovakia                                                                                         </w:t>
      </w:r>
    </w:p>
    <w:p w14:paraId="2608CD80" w14:textId="77777777" w:rsidR="002F3809" w:rsidRPr="00362799" w:rsidRDefault="002F3809" w:rsidP="002F3809">
      <w:r w:rsidRPr="00362799">
        <w:t>CU</w:t>
      </w:r>
      <w:r w:rsidRPr="00362799">
        <w:tab/>
        <w:t xml:space="preserve">Cuba                                                                                                   </w:t>
      </w:r>
    </w:p>
    <w:p w14:paraId="3AC073DA" w14:textId="77777777" w:rsidR="002F3809" w:rsidRPr="00362799" w:rsidRDefault="002F3809" w:rsidP="002F3809">
      <w:r w:rsidRPr="00362799">
        <w:t>CV</w:t>
      </w:r>
      <w:r w:rsidRPr="00362799">
        <w:tab/>
        <w:t xml:space="preserve">Cape Verde                                                                                             </w:t>
      </w:r>
    </w:p>
    <w:p w14:paraId="04294F8F" w14:textId="77777777" w:rsidR="002F3809" w:rsidRPr="00362799" w:rsidRDefault="002F3809" w:rsidP="002F3809">
      <w:r w:rsidRPr="00362799">
        <w:t>CY</w:t>
      </w:r>
      <w:r w:rsidRPr="00362799">
        <w:tab/>
        <w:t xml:space="preserve">Cyprus                                                                                                 </w:t>
      </w:r>
    </w:p>
    <w:p w14:paraId="3FDDE0DD" w14:textId="77777777" w:rsidR="002F3809" w:rsidRPr="00362799" w:rsidRDefault="002F3809" w:rsidP="002F3809">
      <w:r w:rsidRPr="00362799">
        <w:t>CZ</w:t>
      </w:r>
      <w:r w:rsidRPr="00362799">
        <w:tab/>
        <w:t xml:space="preserve">Czech Republic                                                                                         </w:t>
      </w:r>
    </w:p>
    <w:p w14:paraId="3E0855CD" w14:textId="77777777" w:rsidR="002F3809" w:rsidRPr="00362799" w:rsidRDefault="002F3809" w:rsidP="002F3809">
      <w:pPr>
        <w:rPr>
          <w:lang w:val="en-US"/>
        </w:rPr>
      </w:pPr>
      <w:r w:rsidRPr="00362799">
        <w:rPr>
          <w:lang w:val="en-US"/>
        </w:rPr>
        <w:t>DC</w:t>
      </w:r>
      <w:r w:rsidRPr="00362799">
        <w:rPr>
          <w:lang w:val="en-US"/>
        </w:rPr>
        <w:tab/>
        <w:t xml:space="preserve">Dominica                                                                                               </w:t>
      </w:r>
    </w:p>
    <w:p w14:paraId="60D0794E" w14:textId="77777777" w:rsidR="002F3809" w:rsidRPr="00362799" w:rsidRDefault="002F3809" w:rsidP="002F3809">
      <w:pPr>
        <w:rPr>
          <w:lang w:val="en-US"/>
        </w:rPr>
      </w:pPr>
      <w:r w:rsidRPr="00362799">
        <w:rPr>
          <w:lang w:val="en-US"/>
        </w:rPr>
        <w:t>DE</w:t>
      </w:r>
      <w:r w:rsidRPr="00362799">
        <w:rPr>
          <w:lang w:val="en-US"/>
        </w:rPr>
        <w:tab/>
        <w:t xml:space="preserve">Germany                                                                                                </w:t>
      </w:r>
    </w:p>
    <w:p w14:paraId="38CA8B64" w14:textId="77777777" w:rsidR="002F3809" w:rsidRPr="00362799" w:rsidRDefault="002F3809" w:rsidP="002F3809">
      <w:pPr>
        <w:rPr>
          <w:lang w:val="en-US"/>
        </w:rPr>
      </w:pPr>
      <w:r w:rsidRPr="00362799">
        <w:rPr>
          <w:lang w:val="en-US"/>
        </w:rPr>
        <w:t>DJ</w:t>
      </w:r>
      <w:r w:rsidRPr="00362799">
        <w:rPr>
          <w:lang w:val="en-US"/>
        </w:rPr>
        <w:tab/>
        <w:t xml:space="preserve">Djibouti                                                                                               </w:t>
      </w:r>
    </w:p>
    <w:p w14:paraId="4D523DF0" w14:textId="77777777" w:rsidR="002F3809" w:rsidRPr="00362799" w:rsidRDefault="002F3809" w:rsidP="002F3809">
      <w:pPr>
        <w:rPr>
          <w:lang w:val="en-US"/>
        </w:rPr>
      </w:pPr>
      <w:r w:rsidRPr="00362799">
        <w:rPr>
          <w:lang w:val="en-US"/>
        </w:rPr>
        <w:t>DK</w:t>
      </w:r>
      <w:r w:rsidRPr="00362799">
        <w:rPr>
          <w:lang w:val="en-US"/>
        </w:rPr>
        <w:tab/>
        <w:t xml:space="preserve">Denmark 1 Copenhagen                                                                                   </w:t>
      </w:r>
    </w:p>
    <w:p w14:paraId="671F0C62" w14:textId="77777777" w:rsidR="002F3809" w:rsidRPr="00362799" w:rsidRDefault="002F3809" w:rsidP="002F3809">
      <w:r w:rsidRPr="00362799">
        <w:t>DO</w:t>
      </w:r>
      <w:r w:rsidRPr="00362799">
        <w:tab/>
        <w:t xml:space="preserve">Dominican Republic                                                                                     </w:t>
      </w:r>
    </w:p>
    <w:p w14:paraId="2D2AF088" w14:textId="77777777" w:rsidR="002F3809" w:rsidRPr="00362799" w:rsidRDefault="002F3809" w:rsidP="002F3809">
      <w:r w:rsidRPr="00362799">
        <w:t>DZ</w:t>
      </w:r>
      <w:r w:rsidRPr="00362799">
        <w:tab/>
        <w:t xml:space="preserve">Algeria                                                                                                </w:t>
      </w:r>
    </w:p>
    <w:p w14:paraId="635A5E95" w14:textId="77777777" w:rsidR="002F3809" w:rsidRPr="00362799" w:rsidRDefault="002F3809" w:rsidP="002F3809">
      <w:r w:rsidRPr="00362799">
        <w:t>EC</w:t>
      </w:r>
      <w:r w:rsidRPr="00362799">
        <w:tab/>
        <w:t xml:space="preserve">Ecuador                                                                                                </w:t>
      </w:r>
    </w:p>
    <w:p w14:paraId="1CEB576B" w14:textId="77777777" w:rsidR="002F3809" w:rsidRPr="00362799" w:rsidRDefault="002F3809" w:rsidP="002F3809">
      <w:r w:rsidRPr="00362799">
        <w:t>EE</w:t>
      </w:r>
      <w:r w:rsidRPr="00362799">
        <w:tab/>
        <w:t xml:space="preserve">Estonia                                                                                                </w:t>
      </w:r>
    </w:p>
    <w:p w14:paraId="0B855CD2" w14:textId="77777777" w:rsidR="002F3809" w:rsidRPr="00362799" w:rsidRDefault="002F3809" w:rsidP="002F3809">
      <w:r w:rsidRPr="00362799">
        <w:t>EG</w:t>
      </w:r>
      <w:r w:rsidRPr="00362799">
        <w:tab/>
        <w:t xml:space="preserve">Egypt                                                                                                  </w:t>
      </w:r>
    </w:p>
    <w:p w14:paraId="16469991" w14:textId="77777777" w:rsidR="002F3809" w:rsidRPr="00362799" w:rsidRDefault="002F3809" w:rsidP="002F3809">
      <w:r w:rsidRPr="00362799">
        <w:t>ER</w:t>
      </w:r>
      <w:r w:rsidRPr="00362799">
        <w:tab/>
        <w:t xml:space="preserve">Eritrea                                                                                                </w:t>
      </w:r>
    </w:p>
    <w:p w14:paraId="2D7E08C6" w14:textId="77777777" w:rsidR="002F3809" w:rsidRPr="00362799" w:rsidRDefault="002F3809" w:rsidP="002F3809">
      <w:r w:rsidRPr="00362799">
        <w:t>ET</w:t>
      </w:r>
      <w:r w:rsidRPr="00362799">
        <w:tab/>
        <w:t xml:space="preserve">Ethiopia                                                                                               </w:t>
      </w:r>
    </w:p>
    <w:p w14:paraId="57235724" w14:textId="77777777" w:rsidR="002F3809" w:rsidRPr="00362799" w:rsidRDefault="002F3809" w:rsidP="002F3809">
      <w:r w:rsidRPr="00362799">
        <w:t>FA</w:t>
      </w:r>
      <w:r w:rsidRPr="00362799">
        <w:tab/>
        <w:t xml:space="preserve">Faroe Islands                                                                                          </w:t>
      </w:r>
    </w:p>
    <w:p w14:paraId="01D2D74C" w14:textId="77777777" w:rsidR="002F3809" w:rsidRPr="00362799" w:rsidRDefault="002F3809" w:rsidP="002F3809">
      <w:r w:rsidRPr="00362799">
        <w:t>FI</w:t>
      </w:r>
      <w:r w:rsidRPr="00362799">
        <w:tab/>
        <w:t xml:space="preserve">Finland                                                                                                </w:t>
      </w:r>
    </w:p>
    <w:p w14:paraId="109A4293" w14:textId="77777777" w:rsidR="002F3809" w:rsidRPr="00362799" w:rsidRDefault="002F3809" w:rsidP="002F3809">
      <w:r w:rsidRPr="00362799">
        <w:t>FJ</w:t>
      </w:r>
      <w:r w:rsidRPr="00362799">
        <w:tab/>
        <w:t xml:space="preserve">Fiji                                                                                                   </w:t>
      </w:r>
    </w:p>
    <w:p w14:paraId="08F8AB38" w14:textId="77777777" w:rsidR="002F3809" w:rsidRPr="00362799" w:rsidRDefault="002F3809" w:rsidP="002F3809">
      <w:r w:rsidRPr="00362799">
        <w:t>FK</w:t>
      </w:r>
      <w:r w:rsidRPr="00362799">
        <w:tab/>
        <w:t xml:space="preserve">Falkland Islands (Malvinas)                                                                            </w:t>
      </w:r>
    </w:p>
    <w:p w14:paraId="46CD3519" w14:textId="77777777" w:rsidR="002F3809" w:rsidRPr="00362799" w:rsidRDefault="002F3809" w:rsidP="002F3809">
      <w:r w:rsidRPr="00362799">
        <w:lastRenderedPageBreak/>
        <w:t>FR</w:t>
      </w:r>
      <w:r w:rsidRPr="00362799">
        <w:tab/>
        <w:t xml:space="preserve">France                                                                                                 </w:t>
      </w:r>
    </w:p>
    <w:p w14:paraId="497ACAEF" w14:textId="77777777" w:rsidR="002F3809" w:rsidRPr="00362799" w:rsidRDefault="002F3809" w:rsidP="002F3809">
      <w:r w:rsidRPr="00362799">
        <w:t>GA</w:t>
      </w:r>
      <w:r w:rsidRPr="00362799">
        <w:tab/>
        <w:t xml:space="preserve">Gabon                                                                                                  </w:t>
      </w:r>
    </w:p>
    <w:p w14:paraId="06C81E46" w14:textId="77777777" w:rsidR="002F3809" w:rsidRPr="00362799" w:rsidRDefault="002F3809" w:rsidP="002F3809">
      <w:r w:rsidRPr="00362799">
        <w:t>GB</w:t>
      </w:r>
      <w:r w:rsidRPr="00362799">
        <w:tab/>
        <w:t xml:space="preserve">United Kingdom                                                                                         </w:t>
      </w:r>
    </w:p>
    <w:p w14:paraId="463E290A" w14:textId="77777777" w:rsidR="002F3809" w:rsidRPr="00362799" w:rsidRDefault="002F3809" w:rsidP="002F3809">
      <w:r w:rsidRPr="00362799">
        <w:t>GD</w:t>
      </w:r>
      <w:r w:rsidRPr="00362799">
        <w:tab/>
        <w:t xml:space="preserve">Grenada                                                                                                </w:t>
      </w:r>
    </w:p>
    <w:p w14:paraId="59B934A8" w14:textId="77777777" w:rsidR="002F3809" w:rsidRPr="00362799" w:rsidRDefault="002F3809" w:rsidP="002F3809">
      <w:r w:rsidRPr="00362799">
        <w:t>GF</w:t>
      </w:r>
      <w:r w:rsidRPr="00362799">
        <w:tab/>
        <w:t xml:space="preserve">French Guyana                                                                                          </w:t>
      </w:r>
    </w:p>
    <w:p w14:paraId="3125EA92" w14:textId="77777777" w:rsidR="002F3809" w:rsidRPr="00362799" w:rsidRDefault="002F3809" w:rsidP="002F3809">
      <w:r w:rsidRPr="00362799">
        <w:t>GH</w:t>
      </w:r>
      <w:r w:rsidRPr="00362799">
        <w:tab/>
        <w:t xml:space="preserve">Ghana / Gold Coast                                                                                     </w:t>
      </w:r>
    </w:p>
    <w:p w14:paraId="16A4BF34" w14:textId="77777777" w:rsidR="002F3809" w:rsidRPr="00362799" w:rsidRDefault="002F3809" w:rsidP="002F3809">
      <w:r w:rsidRPr="00362799">
        <w:t>GI</w:t>
      </w:r>
      <w:r w:rsidRPr="00362799">
        <w:tab/>
        <w:t xml:space="preserve">Gibraltar                                                                                              </w:t>
      </w:r>
    </w:p>
    <w:p w14:paraId="4947F167" w14:textId="77777777" w:rsidR="002F3809" w:rsidRPr="00362799" w:rsidRDefault="002F3809" w:rsidP="002F3809">
      <w:r w:rsidRPr="00362799">
        <w:t>GM</w:t>
      </w:r>
      <w:r w:rsidRPr="00362799">
        <w:tab/>
        <w:t xml:space="preserve">Guinea                                                                                                 </w:t>
      </w:r>
    </w:p>
    <w:p w14:paraId="6804C924" w14:textId="77777777" w:rsidR="002F3809" w:rsidRPr="00362799" w:rsidRDefault="002F3809" w:rsidP="002F3809">
      <w:r w:rsidRPr="00362799">
        <w:t>GN</w:t>
      </w:r>
      <w:r w:rsidRPr="00362799">
        <w:tab/>
        <w:t xml:space="preserve">Guinea-Bissau                                                                                          </w:t>
      </w:r>
    </w:p>
    <w:p w14:paraId="1AA56A48" w14:textId="77777777" w:rsidR="002F3809" w:rsidRPr="00362799" w:rsidRDefault="002F3809" w:rsidP="002F3809">
      <w:r w:rsidRPr="00362799">
        <w:t>GP</w:t>
      </w:r>
      <w:r w:rsidRPr="00362799">
        <w:tab/>
        <w:t xml:space="preserve">Guadeloupe                                                                                             </w:t>
      </w:r>
    </w:p>
    <w:p w14:paraId="56EB1DD4" w14:textId="77777777" w:rsidR="002F3809" w:rsidRPr="00362799" w:rsidRDefault="002F3809" w:rsidP="002F3809">
      <w:r w:rsidRPr="00362799">
        <w:t>GQ</w:t>
      </w:r>
      <w:r w:rsidRPr="00362799">
        <w:tab/>
        <w:t xml:space="preserve">Guinea Ecuatorial                                                                                      </w:t>
      </w:r>
    </w:p>
    <w:p w14:paraId="14E42768" w14:textId="77777777" w:rsidR="002F3809" w:rsidRPr="00362799" w:rsidRDefault="002F3809" w:rsidP="002F3809">
      <w:r w:rsidRPr="00362799">
        <w:t>GR</w:t>
      </w:r>
      <w:r w:rsidRPr="00362799">
        <w:tab/>
        <w:t xml:space="preserve">Greece                                                                                                 </w:t>
      </w:r>
    </w:p>
    <w:p w14:paraId="0FC88F02" w14:textId="77777777" w:rsidR="002F3809" w:rsidRPr="00362799" w:rsidRDefault="002F3809" w:rsidP="002F3809">
      <w:r w:rsidRPr="00362799">
        <w:t>GT</w:t>
      </w:r>
      <w:r w:rsidRPr="00362799">
        <w:tab/>
        <w:t xml:space="preserve">Guatemala                                                                                              </w:t>
      </w:r>
    </w:p>
    <w:p w14:paraId="1C230B7B" w14:textId="77777777" w:rsidR="002F3809" w:rsidRPr="00362799" w:rsidRDefault="002F3809" w:rsidP="002F3809">
      <w:r w:rsidRPr="00362799">
        <w:t>GU</w:t>
      </w:r>
      <w:r w:rsidRPr="00362799">
        <w:tab/>
        <w:t xml:space="preserve">Guam                                                                                                   </w:t>
      </w:r>
    </w:p>
    <w:p w14:paraId="077C39AA" w14:textId="77777777" w:rsidR="002F3809" w:rsidRPr="00362799" w:rsidRDefault="002F3809" w:rsidP="002F3809">
      <w:r w:rsidRPr="00362799">
        <w:t>GY</w:t>
      </w:r>
      <w:r w:rsidRPr="00362799">
        <w:tab/>
        <w:t xml:space="preserve">British Guyana / Guyana                                                                                </w:t>
      </w:r>
    </w:p>
    <w:p w14:paraId="43BCE947" w14:textId="77777777" w:rsidR="006B003F" w:rsidRPr="00362799" w:rsidRDefault="006B003F" w:rsidP="006B003F">
      <w:pPr>
        <w:rPr>
          <w:lang w:val="nl-NL"/>
        </w:rPr>
      </w:pPr>
      <w:r w:rsidRPr="00362799">
        <w:rPr>
          <w:lang w:val="nl-NL"/>
        </w:rPr>
        <w:t xml:space="preserve">GX </w:t>
      </w:r>
      <w:r w:rsidRPr="00362799">
        <w:rPr>
          <w:lang w:val="nl-NL"/>
        </w:rPr>
        <w:tab/>
        <w:t>Gambia</w:t>
      </w:r>
    </w:p>
    <w:p w14:paraId="414E1D50" w14:textId="77777777" w:rsidR="002F3809" w:rsidRPr="00362799" w:rsidRDefault="002F3809" w:rsidP="002F3809">
      <w:pPr>
        <w:rPr>
          <w:lang w:val="nl-NL"/>
        </w:rPr>
      </w:pPr>
      <w:r w:rsidRPr="00362799">
        <w:rPr>
          <w:lang w:val="nl-NL"/>
        </w:rPr>
        <w:t>HK</w:t>
      </w:r>
      <w:r w:rsidRPr="00362799">
        <w:rPr>
          <w:lang w:val="nl-NL"/>
        </w:rPr>
        <w:tab/>
        <w:t xml:space="preserve">Hong Kong                                                                                              </w:t>
      </w:r>
    </w:p>
    <w:p w14:paraId="6CC75BB4" w14:textId="77777777" w:rsidR="002F3809" w:rsidRPr="00362799" w:rsidRDefault="002F3809" w:rsidP="002F3809">
      <w:pPr>
        <w:rPr>
          <w:lang w:val="nl-NL"/>
        </w:rPr>
      </w:pPr>
      <w:r w:rsidRPr="00362799">
        <w:rPr>
          <w:lang w:val="nl-NL"/>
        </w:rPr>
        <w:t>HN</w:t>
      </w:r>
      <w:r w:rsidRPr="00362799">
        <w:rPr>
          <w:lang w:val="nl-NL"/>
        </w:rPr>
        <w:tab/>
        <w:t xml:space="preserve">Honduras                                                                                               </w:t>
      </w:r>
    </w:p>
    <w:p w14:paraId="3715F9D5" w14:textId="77777777" w:rsidR="002F3809" w:rsidRPr="00362799" w:rsidRDefault="002F3809" w:rsidP="002F3809">
      <w:pPr>
        <w:rPr>
          <w:lang w:val="en-US"/>
        </w:rPr>
      </w:pPr>
      <w:r w:rsidRPr="00362799">
        <w:rPr>
          <w:lang w:val="en-US"/>
        </w:rPr>
        <w:t>HR</w:t>
      </w:r>
      <w:r w:rsidRPr="00362799">
        <w:rPr>
          <w:lang w:val="en-US"/>
        </w:rPr>
        <w:tab/>
        <w:t xml:space="preserve">Croatia                                                                                                </w:t>
      </w:r>
    </w:p>
    <w:p w14:paraId="611E3A84" w14:textId="77777777" w:rsidR="002F3809" w:rsidRPr="00362799" w:rsidRDefault="002F3809" w:rsidP="002F3809">
      <w:r w:rsidRPr="00362799">
        <w:t>HT</w:t>
      </w:r>
      <w:r w:rsidRPr="00362799">
        <w:tab/>
        <w:t xml:space="preserve">Haiti                                                                                                  </w:t>
      </w:r>
    </w:p>
    <w:p w14:paraId="5FB7C77F" w14:textId="77777777" w:rsidR="002F3809" w:rsidRPr="00362799" w:rsidRDefault="002F3809" w:rsidP="002F3809">
      <w:r w:rsidRPr="00362799">
        <w:t>HU</w:t>
      </w:r>
      <w:r w:rsidRPr="00362799">
        <w:tab/>
        <w:t xml:space="preserve">Hungary                                                                                                </w:t>
      </w:r>
    </w:p>
    <w:p w14:paraId="286D4268" w14:textId="77777777" w:rsidR="002F3809" w:rsidRPr="00362799" w:rsidRDefault="002F3809" w:rsidP="002F3809">
      <w:r w:rsidRPr="00362799">
        <w:t>ID</w:t>
      </w:r>
      <w:r w:rsidRPr="00362799">
        <w:tab/>
        <w:t xml:space="preserve">Indonesia                                                                                              </w:t>
      </w:r>
    </w:p>
    <w:p w14:paraId="02995F82" w14:textId="77777777" w:rsidR="002F3809" w:rsidRPr="00362799" w:rsidRDefault="002F3809" w:rsidP="002F3809">
      <w:r w:rsidRPr="00362799">
        <w:t>IE</w:t>
      </w:r>
      <w:r w:rsidRPr="00362799">
        <w:tab/>
        <w:t xml:space="preserve">Ireland                                                                                                </w:t>
      </w:r>
    </w:p>
    <w:p w14:paraId="50F1BBE4" w14:textId="77777777" w:rsidR="002F3809" w:rsidRPr="00362799" w:rsidRDefault="002F3809" w:rsidP="002F3809">
      <w:r w:rsidRPr="00362799">
        <w:t>IL</w:t>
      </w:r>
      <w:r w:rsidRPr="00362799">
        <w:tab/>
        <w:t xml:space="preserve">Israel                                                                                                 </w:t>
      </w:r>
    </w:p>
    <w:p w14:paraId="64C20679" w14:textId="77777777" w:rsidR="002F3809" w:rsidRPr="00362799" w:rsidRDefault="002F3809" w:rsidP="002F3809">
      <w:r w:rsidRPr="00362799">
        <w:t>IM</w:t>
      </w:r>
      <w:r w:rsidRPr="00362799">
        <w:tab/>
        <w:t xml:space="preserve">Isle of Man                                                                                            </w:t>
      </w:r>
    </w:p>
    <w:p w14:paraId="027F4F57" w14:textId="77777777" w:rsidR="002F3809" w:rsidRPr="00362799" w:rsidRDefault="002F3809" w:rsidP="002F3809">
      <w:r w:rsidRPr="00362799">
        <w:t>IN</w:t>
      </w:r>
      <w:r w:rsidRPr="00362799">
        <w:tab/>
        <w:t xml:space="preserve">India                                                                                                  </w:t>
      </w:r>
    </w:p>
    <w:p w14:paraId="691367FD" w14:textId="77777777" w:rsidR="002F3809" w:rsidRPr="00362799" w:rsidRDefault="002F3809" w:rsidP="002F3809">
      <w:r w:rsidRPr="00362799">
        <w:t>IQ</w:t>
      </w:r>
      <w:r w:rsidRPr="00362799">
        <w:tab/>
        <w:t xml:space="preserve">Iraq                                                                                                   </w:t>
      </w:r>
    </w:p>
    <w:p w14:paraId="28893546" w14:textId="77777777" w:rsidR="002F3809" w:rsidRPr="00362799" w:rsidRDefault="002F3809" w:rsidP="002F3809">
      <w:r w:rsidRPr="00362799">
        <w:t>IR</w:t>
      </w:r>
      <w:r w:rsidRPr="00362799">
        <w:tab/>
        <w:t xml:space="preserve">Iran, Islamic Republic of                                                                              </w:t>
      </w:r>
    </w:p>
    <w:p w14:paraId="32CD792D" w14:textId="77777777" w:rsidR="002F3809" w:rsidRPr="00362799" w:rsidRDefault="002F3809" w:rsidP="002F3809">
      <w:r w:rsidRPr="00362799">
        <w:t>IS</w:t>
      </w:r>
      <w:r w:rsidRPr="00362799">
        <w:tab/>
        <w:t xml:space="preserve">Iceland                                                                                                </w:t>
      </w:r>
    </w:p>
    <w:p w14:paraId="0FAE7669" w14:textId="77777777" w:rsidR="002F3809" w:rsidRPr="00362799" w:rsidRDefault="002F3809" w:rsidP="002F3809">
      <w:r w:rsidRPr="00362799">
        <w:t>IT</w:t>
      </w:r>
      <w:r w:rsidRPr="00362799">
        <w:tab/>
        <w:t xml:space="preserve">Italy                                                                                                  </w:t>
      </w:r>
    </w:p>
    <w:p w14:paraId="3301636D" w14:textId="77777777" w:rsidR="002F3809" w:rsidRPr="00362799" w:rsidRDefault="002F3809" w:rsidP="002F3809">
      <w:r w:rsidRPr="00362799">
        <w:t>JM</w:t>
      </w:r>
      <w:r w:rsidRPr="00362799">
        <w:tab/>
        <w:t xml:space="preserve">Jamaica                                                                                                </w:t>
      </w:r>
    </w:p>
    <w:p w14:paraId="575018CC" w14:textId="77777777" w:rsidR="002F3809" w:rsidRPr="00362799" w:rsidRDefault="002F3809" w:rsidP="002F3809">
      <w:pPr>
        <w:rPr>
          <w:lang w:val="nl-NL"/>
        </w:rPr>
      </w:pPr>
      <w:r w:rsidRPr="00362799">
        <w:rPr>
          <w:lang w:val="nl-NL"/>
        </w:rPr>
        <w:t>JO</w:t>
      </w:r>
      <w:r w:rsidRPr="00362799">
        <w:rPr>
          <w:lang w:val="nl-NL"/>
        </w:rPr>
        <w:tab/>
        <w:t xml:space="preserve">Jordan                                                                                                 </w:t>
      </w:r>
    </w:p>
    <w:p w14:paraId="36D43FE6" w14:textId="77777777" w:rsidR="002F3809" w:rsidRPr="00362799" w:rsidRDefault="002F3809" w:rsidP="002F3809">
      <w:pPr>
        <w:rPr>
          <w:lang w:val="nl-NL"/>
        </w:rPr>
      </w:pPr>
      <w:r w:rsidRPr="00362799">
        <w:rPr>
          <w:lang w:val="nl-NL"/>
        </w:rPr>
        <w:t>JP</w:t>
      </w:r>
      <w:r w:rsidRPr="00362799">
        <w:rPr>
          <w:lang w:val="nl-NL"/>
        </w:rPr>
        <w:tab/>
        <w:t xml:space="preserve">Japan                                                                                                  </w:t>
      </w:r>
    </w:p>
    <w:p w14:paraId="07A422B7" w14:textId="77777777" w:rsidR="002F3809" w:rsidRPr="00362799" w:rsidRDefault="002F3809" w:rsidP="002F3809">
      <w:pPr>
        <w:rPr>
          <w:lang w:val="nl-NL"/>
        </w:rPr>
      </w:pPr>
      <w:r w:rsidRPr="00362799">
        <w:rPr>
          <w:lang w:val="nl-NL"/>
        </w:rPr>
        <w:t>KE</w:t>
      </w:r>
      <w:r w:rsidRPr="00362799">
        <w:rPr>
          <w:lang w:val="nl-NL"/>
        </w:rPr>
        <w:tab/>
        <w:t xml:space="preserve">Kenya                                                                                                  </w:t>
      </w:r>
    </w:p>
    <w:p w14:paraId="3ED476E2" w14:textId="77777777" w:rsidR="002F3809" w:rsidRPr="00362799" w:rsidRDefault="002F3809" w:rsidP="002F3809">
      <w:r w:rsidRPr="00362799">
        <w:t>KG</w:t>
      </w:r>
      <w:r w:rsidRPr="00362799">
        <w:tab/>
        <w:t xml:space="preserve">Kyrgyzstan                                                                                             </w:t>
      </w:r>
    </w:p>
    <w:p w14:paraId="77E1A2FA" w14:textId="77777777" w:rsidR="002F3809" w:rsidRPr="00362799" w:rsidRDefault="002F3809" w:rsidP="002F3809">
      <w:r w:rsidRPr="00362799">
        <w:t>KH</w:t>
      </w:r>
      <w:r w:rsidRPr="00362799">
        <w:tab/>
        <w:t xml:space="preserve">Cambodia                                                                                               </w:t>
      </w:r>
    </w:p>
    <w:p w14:paraId="263639B9" w14:textId="77777777" w:rsidR="002F3809" w:rsidRPr="00362799" w:rsidRDefault="002F3809" w:rsidP="002F3809">
      <w:r w:rsidRPr="00362799">
        <w:t>KM</w:t>
      </w:r>
      <w:r w:rsidRPr="00362799">
        <w:tab/>
        <w:t xml:space="preserve">Comoros                                                                                                </w:t>
      </w:r>
    </w:p>
    <w:p w14:paraId="09512D13" w14:textId="77777777" w:rsidR="002F3809" w:rsidRPr="00362799" w:rsidRDefault="002F3809" w:rsidP="002F3809">
      <w:r w:rsidRPr="00362799">
        <w:t>KN</w:t>
      </w:r>
      <w:r w:rsidRPr="00362799">
        <w:tab/>
        <w:t xml:space="preserve">St Kitts and Nevis                                                                                     </w:t>
      </w:r>
    </w:p>
    <w:p w14:paraId="0A3AF498" w14:textId="77777777" w:rsidR="002F3809" w:rsidRPr="00362799" w:rsidRDefault="002F3809" w:rsidP="002F3809">
      <w:r w:rsidRPr="00362799">
        <w:t>KR</w:t>
      </w:r>
      <w:r w:rsidRPr="00362799">
        <w:tab/>
        <w:t xml:space="preserve">Korea, Republic of                                                                                     </w:t>
      </w:r>
    </w:p>
    <w:p w14:paraId="12C611A9" w14:textId="77777777" w:rsidR="002F3809" w:rsidRPr="00362799" w:rsidRDefault="002F3809" w:rsidP="002F3809">
      <w:pPr>
        <w:rPr>
          <w:lang w:val="fr-FR"/>
        </w:rPr>
      </w:pPr>
      <w:r w:rsidRPr="00362799">
        <w:rPr>
          <w:lang w:val="fr-FR"/>
        </w:rPr>
        <w:t>KW</w:t>
      </w:r>
      <w:r w:rsidRPr="00362799">
        <w:rPr>
          <w:lang w:val="fr-FR"/>
        </w:rPr>
        <w:tab/>
        <w:t xml:space="preserve">Kuwait                                                                                                 </w:t>
      </w:r>
    </w:p>
    <w:p w14:paraId="53A03AD6" w14:textId="77777777" w:rsidR="00D5789F" w:rsidRPr="00362799" w:rsidRDefault="00D5789F" w:rsidP="00D5789F">
      <w:pPr>
        <w:rPr>
          <w:lang w:val="en-US"/>
        </w:rPr>
      </w:pPr>
      <w:r w:rsidRPr="00362799">
        <w:rPr>
          <w:lang w:val="en-US"/>
        </w:rPr>
        <w:t>KZ</w:t>
      </w:r>
      <w:r w:rsidRPr="00362799">
        <w:rPr>
          <w:lang w:val="en-US"/>
        </w:rPr>
        <w:tab/>
        <w:t xml:space="preserve">Kazachstan                                                                                             </w:t>
      </w:r>
    </w:p>
    <w:p w14:paraId="44FE17A8" w14:textId="77777777" w:rsidR="002F3809" w:rsidRPr="00362799" w:rsidRDefault="002F3809" w:rsidP="002F3809">
      <w:pPr>
        <w:rPr>
          <w:lang w:val="fr-FR"/>
        </w:rPr>
      </w:pPr>
      <w:r w:rsidRPr="00362799">
        <w:rPr>
          <w:lang w:val="fr-FR"/>
        </w:rPr>
        <w:t>LA</w:t>
      </w:r>
      <w:r w:rsidRPr="00362799">
        <w:rPr>
          <w:lang w:val="fr-FR"/>
        </w:rPr>
        <w:tab/>
        <w:t xml:space="preserve">Laos                                                                                                   </w:t>
      </w:r>
    </w:p>
    <w:p w14:paraId="62DE61CB" w14:textId="77777777" w:rsidR="002F3809" w:rsidRPr="00362799" w:rsidRDefault="002F3809" w:rsidP="002F3809">
      <w:pPr>
        <w:rPr>
          <w:lang w:val="fr-FR"/>
        </w:rPr>
      </w:pPr>
      <w:r w:rsidRPr="00362799">
        <w:rPr>
          <w:lang w:val="fr-FR"/>
        </w:rPr>
        <w:t>LB</w:t>
      </w:r>
      <w:r w:rsidRPr="00362799">
        <w:rPr>
          <w:lang w:val="fr-FR"/>
        </w:rPr>
        <w:tab/>
        <w:t xml:space="preserve">Lebanon                                                                                                </w:t>
      </w:r>
    </w:p>
    <w:p w14:paraId="085A99D1" w14:textId="77777777" w:rsidR="002F3809" w:rsidRPr="00362799" w:rsidRDefault="002F3809" w:rsidP="002F3809">
      <w:pPr>
        <w:rPr>
          <w:lang w:val="fr-FR"/>
        </w:rPr>
      </w:pPr>
      <w:r w:rsidRPr="00362799">
        <w:rPr>
          <w:lang w:val="fr-FR"/>
        </w:rPr>
        <w:t>LC</w:t>
      </w:r>
      <w:r w:rsidRPr="00362799">
        <w:rPr>
          <w:lang w:val="fr-FR"/>
        </w:rPr>
        <w:tab/>
        <w:t xml:space="preserve">St Lucia                                                                                               </w:t>
      </w:r>
    </w:p>
    <w:p w14:paraId="16CB9E13" w14:textId="77777777" w:rsidR="002F3809" w:rsidRPr="00362799" w:rsidRDefault="002F3809" w:rsidP="002F3809">
      <w:pPr>
        <w:rPr>
          <w:lang w:val="fr-FR"/>
        </w:rPr>
      </w:pPr>
      <w:r w:rsidRPr="00362799">
        <w:rPr>
          <w:lang w:val="fr-FR"/>
        </w:rPr>
        <w:t>LK</w:t>
      </w:r>
      <w:r w:rsidRPr="00362799">
        <w:rPr>
          <w:lang w:val="fr-FR"/>
        </w:rPr>
        <w:tab/>
        <w:t xml:space="preserve">Sri Lanka / Ceylon                                                                                     </w:t>
      </w:r>
    </w:p>
    <w:p w14:paraId="1C7C0CC1" w14:textId="77777777" w:rsidR="002F3809" w:rsidRPr="00362799" w:rsidRDefault="002F3809" w:rsidP="002F3809">
      <w:pPr>
        <w:rPr>
          <w:lang w:val="fr-FR"/>
        </w:rPr>
      </w:pPr>
      <w:r w:rsidRPr="00362799">
        <w:rPr>
          <w:lang w:val="fr-FR"/>
        </w:rPr>
        <w:t>LR</w:t>
      </w:r>
      <w:r w:rsidRPr="00362799">
        <w:rPr>
          <w:lang w:val="fr-FR"/>
        </w:rPr>
        <w:tab/>
        <w:t xml:space="preserve">Liberia                                                                                                </w:t>
      </w:r>
    </w:p>
    <w:p w14:paraId="5E021763" w14:textId="77777777" w:rsidR="002F3809" w:rsidRPr="00362799" w:rsidRDefault="002F3809" w:rsidP="002F3809">
      <w:pPr>
        <w:rPr>
          <w:lang w:val="fr-FR"/>
        </w:rPr>
      </w:pPr>
      <w:r w:rsidRPr="00362799">
        <w:rPr>
          <w:lang w:val="fr-FR"/>
        </w:rPr>
        <w:t>LS</w:t>
      </w:r>
      <w:r w:rsidRPr="00362799">
        <w:rPr>
          <w:lang w:val="fr-FR"/>
        </w:rPr>
        <w:tab/>
        <w:t xml:space="preserve">Lesotho                                                                                                </w:t>
      </w:r>
    </w:p>
    <w:p w14:paraId="1148118D" w14:textId="77777777" w:rsidR="002F3809" w:rsidRPr="00362799" w:rsidRDefault="002F3809" w:rsidP="002F3809">
      <w:pPr>
        <w:rPr>
          <w:lang w:val="fr-FR"/>
        </w:rPr>
      </w:pPr>
      <w:r w:rsidRPr="00362799">
        <w:rPr>
          <w:lang w:val="fr-FR"/>
        </w:rPr>
        <w:t>LT</w:t>
      </w:r>
      <w:r w:rsidRPr="00362799">
        <w:rPr>
          <w:lang w:val="fr-FR"/>
        </w:rPr>
        <w:tab/>
        <w:t xml:space="preserve">Lithuania                                                                                              </w:t>
      </w:r>
    </w:p>
    <w:p w14:paraId="14D606DF" w14:textId="77777777" w:rsidR="002F3809" w:rsidRPr="00362799" w:rsidRDefault="002F3809" w:rsidP="002F3809">
      <w:pPr>
        <w:rPr>
          <w:lang w:val="fr-FR"/>
        </w:rPr>
      </w:pPr>
      <w:r w:rsidRPr="00362799">
        <w:rPr>
          <w:lang w:val="fr-FR"/>
        </w:rPr>
        <w:t>LU</w:t>
      </w:r>
      <w:r w:rsidRPr="00362799">
        <w:rPr>
          <w:lang w:val="fr-FR"/>
        </w:rPr>
        <w:tab/>
        <w:t xml:space="preserve">Luxembourg                                                                                             </w:t>
      </w:r>
    </w:p>
    <w:p w14:paraId="71D258C6" w14:textId="77777777" w:rsidR="002F3809" w:rsidRPr="00362799" w:rsidRDefault="002F3809" w:rsidP="002F3809">
      <w:r w:rsidRPr="00362799">
        <w:t>LV</w:t>
      </w:r>
      <w:r w:rsidRPr="00362799">
        <w:tab/>
        <w:t xml:space="preserve">Latvia                                                                                                 </w:t>
      </w:r>
    </w:p>
    <w:p w14:paraId="2DA493E0" w14:textId="77777777" w:rsidR="002F3809" w:rsidRPr="00362799" w:rsidRDefault="002F3809" w:rsidP="002F3809">
      <w:r w:rsidRPr="00362799">
        <w:t>LY</w:t>
      </w:r>
      <w:r w:rsidRPr="00362799">
        <w:tab/>
        <w:t xml:space="preserve">Libyan Arab Jamahirya                                                                                  </w:t>
      </w:r>
    </w:p>
    <w:p w14:paraId="1DC9BA3D" w14:textId="77777777" w:rsidR="002F3809" w:rsidRPr="00362799" w:rsidRDefault="002F3809" w:rsidP="002F3809">
      <w:pPr>
        <w:rPr>
          <w:lang w:val="fr-FR"/>
        </w:rPr>
      </w:pPr>
      <w:r w:rsidRPr="00362799">
        <w:rPr>
          <w:lang w:val="fr-FR"/>
        </w:rPr>
        <w:t>MA</w:t>
      </w:r>
      <w:r w:rsidRPr="00362799">
        <w:rPr>
          <w:lang w:val="fr-FR"/>
        </w:rPr>
        <w:tab/>
        <w:t xml:space="preserve">Mauritania                                                                                             </w:t>
      </w:r>
    </w:p>
    <w:p w14:paraId="5EFA8309" w14:textId="77777777" w:rsidR="002F3809" w:rsidRPr="00362799" w:rsidRDefault="002F3809" w:rsidP="002F3809">
      <w:pPr>
        <w:rPr>
          <w:lang w:val="fr-FR"/>
        </w:rPr>
      </w:pPr>
      <w:r w:rsidRPr="00362799">
        <w:rPr>
          <w:lang w:val="fr-FR"/>
        </w:rPr>
        <w:t>MD</w:t>
      </w:r>
      <w:r w:rsidRPr="00362799">
        <w:rPr>
          <w:lang w:val="fr-FR"/>
        </w:rPr>
        <w:tab/>
        <w:t xml:space="preserve">Moldova                                                                                                </w:t>
      </w:r>
    </w:p>
    <w:p w14:paraId="4B81D80B" w14:textId="77777777" w:rsidR="002F3809" w:rsidRPr="00362799" w:rsidRDefault="002F3809" w:rsidP="002F3809">
      <w:pPr>
        <w:rPr>
          <w:lang w:val="fr-FR"/>
        </w:rPr>
      </w:pPr>
      <w:r w:rsidRPr="00362799">
        <w:rPr>
          <w:lang w:val="fr-FR"/>
        </w:rPr>
        <w:t>MG</w:t>
      </w:r>
      <w:r w:rsidRPr="00362799">
        <w:rPr>
          <w:lang w:val="fr-FR"/>
        </w:rPr>
        <w:tab/>
        <w:t xml:space="preserve">Madagascar                                                                                             </w:t>
      </w:r>
    </w:p>
    <w:p w14:paraId="4F4A0DCA" w14:textId="77777777" w:rsidR="002F3809" w:rsidRPr="00362799" w:rsidRDefault="002F3809" w:rsidP="002F3809">
      <w:r w:rsidRPr="00362799">
        <w:t>ML</w:t>
      </w:r>
      <w:r w:rsidRPr="00362799">
        <w:tab/>
        <w:t xml:space="preserve">Mali                                                                                                   </w:t>
      </w:r>
    </w:p>
    <w:p w14:paraId="66FFD885" w14:textId="77777777" w:rsidR="002F3809" w:rsidRPr="00362799" w:rsidRDefault="002F3809" w:rsidP="002F3809">
      <w:r w:rsidRPr="00362799">
        <w:t>MM</w:t>
      </w:r>
      <w:r w:rsidRPr="00362799">
        <w:tab/>
        <w:t xml:space="preserve">Myanmar / Burma                                                                                        </w:t>
      </w:r>
    </w:p>
    <w:p w14:paraId="002253DE" w14:textId="77777777" w:rsidR="002F3809" w:rsidRPr="00362799" w:rsidRDefault="002F3809" w:rsidP="002F3809">
      <w:r w:rsidRPr="00362799">
        <w:t>MN</w:t>
      </w:r>
      <w:r w:rsidRPr="00362799">
        <w:tab/>
        <w:t xml:space="preserve">Mongolia                                                                                               </w:t>
      </w:r>
    </w:p>
    <w:p w14:paraId="3FF80E31" w14:textId="77777777" w:rsidR="002F3809" w:rsidRPr="00362799" w:rsidRDefault="002F3809" w:rsidP="002F3809">
      <w:r w:rsidRPr="00362799">
        <w:t>MO</w:t>
      </w:r>
      <w:r w:rsidRPr="00362799">
        <w:tab/>
        <w:t xml:space="preserve">Macau, China                                                                                           </w:t>
      </w:r>
    </w:p>
    <w:p w14:paraId="2A453D87" w14:textId="77777777" w:rsidR="002F3809" w:rsidRPr="00362799" w:rsidRDefault="002F3809" w:rsidP="002F3809">
      <w:pPr>
        <w:rPr>
          <w:lang w:val="fr-FR"/>
        </w:rPr>
      </w:pPr>
      <w:r w:rsidRPr="00362799">
        <w:rPr>
          <w:lang w:val="fr-FR"/>
        </w:rPr>
        <w:t>MQ</w:t>
      </w:r>
      <w:r w:rsidRPr="00362799">
        <w:rPr>
          <w:lang w:val="fr-FR"/>
        </w:rPr>
        <w:tab/>
        <w:t xml:space="preserve">Martinique                                                                                             </w:t>
      </w:r>
    </w:p>
    <w:p w14:paraId="3D563018" w14:textId="77777777" w:rsidR="002F3809" w:rsidRPr="00362799" w:rsidRDefault="002F3809" w:rsidP="002F3809">
      <w:pPr>
        <w:rPr>
          <w:lang w:val="fr-FR"/>
        </w:rPr>
      </w:pPr>
      <w:r w:rsidRPr="00362799">
        <w:rPr>
          <w:lang w:val="fr-FR"/>
        </w:rPr>
        <w:t>MR</w:t>
      </w:r>
      <w:r w:rsidRPr="00362799">
        <w:rPr>
          <w:lang w:val="fr-FR"/>
        </w:rPr>
        <w:tab/>
        <w:t xml:space="preserve">Morocco                                                                                                </w:t>
      </w:r>
    </w:p>
    <w:p w14:paraId="2E7FF092" w14:textId="77777777" w:rsidR="002F3809" w:rsidRPr="00362799" w:rsidRDefault="002F3809" w:rsidP="002F3809">
      <w:pPr>
        <w:rPr>
          <w:lang w:val="fr-FR"/>
        </w:rPr>
      </w:pPr>
      <w:r w:rsidRPr="00362799">
        <w:rPr>
          <w:lang w:val="fr-FR"/>
        </w:rPr>
        <w:t>MS</w:t>
      </w:r>
      <w:r w:rsidRPr="00362799">
        <w:rPr>
          <w:lang w:val="fr-FR"/>
        </w:rPr>
        <w:tab/>
        <w:t xml:space="preserve">Montserrat                                                                                             </w:t>
      </w:r>
    </w:p>
    <w:p w14:paraId="7D3CE16F" w14:textId="77777777" w:rsidR="002F3809" w:rsidRPr="00362799" w:rsidRDefault="002F3809" w:rsidP="002F3809">
      <w:pPr>
        <w:rPr>
          <w:lang w:val="fr-FR"/>
        </w:rPr>
      </w:pPr>
      <w:r w:rsidRPr="00362799">
        <w:rPr>
          <w:lang w:val="fr-FR"/>
        </w:rPr>
        <w:lastRenderedPageBreak/>
        <w:t>MT</w:t>
      </w:r>
      <w:r w:rsidRPr="00362799">
        <w:rPr>
          <w:lang w:val="fr-FR"/>
        </w:rPr>
        <w:tab/>
        <w:t xml:space="preserve">Malta                                                                                                  </w:t>
      </w:r>
    </w:p>
    <w:p w14:paraId="23A15BB5" w14:textId="77777777" w:rsidR="002F3809" w:rsidRPr="00362799" w:rsidRDefault="002F3809" w:rsidP="002F3809">
      <w:pPr>
        <w:rPr>
          <w:lang w:val="fr-FR"/>
        </w:rPr>
      </w:pPr>
      <w:r w:rsidRPr="00362799">
        <w:rPr>
          <w:lang w:val="fr-FR"/>
        </w:rPr>
        <w:t>MU</w:t>
      </w:r>
      <w:r w:rsidRPr="00362799">
        <w:rPr>
          <w:lang w:val="fr-FR"/>
        </w:rPr>
        <w:tab/>
        <w:t xml:space="preserve">Mauritius                                                                                              </w:t>
      </w:r>
    </w:p>
    <w:p w14:paraId="0047F651" w14:textId="77777777" w:rsidR="002F3809" w:rsidRPr="00362799" w:rsidRDefault="002F3809" w:rsidP="002F3809">
      <w:r w:rsidRPr="00362799">
        <w:t>MV</w:t>
      </w:r>
      <w:r w:rsidRPr="00362799">
        <w:tab/>
        <w:t xml:space="preserve">Maldives                                                                                               </w:t>
      </w:r>
    </w:p>
    <w:p w14:paraId="63C12072" w14:textId="77777777" w:rsidR="002F3809" w:rsidRPr="00362799" w:rsidRDefault="002F3809" w:rsidP="002F3809">
      <w:r w:rsidRPr="00362799">
        <w:t>MW</w:t>
      </w:r>
      <w:r w:rsidRPr="00362799">
        <w:tab/>
        <w:t xml:space="preserve">Malawi / Nyasaland                                                                                     </w:t>
      </w:r>
    </w:p>
    <w:p w14:paraId="030696E7" w14:textId="77777777" w:rsidR="002F3809" w:rsidRPr="00362799" w:rsidRDefault="002F3809" w:rsidP="002F3809">
      <w:r w:rsidRPr="00362799">
        <w:t>MX</w:t>
      </w:r>
      <w:r w:rsidRPr="00362799">
        <w:tab/>
        <w:t xml:space="preserve">Mexico                                                                                                 </w:t>
      </w:r>
    </w:p>
    <w:p w14:paraId="2ED7C37B" w14:textId="77777777" w:rsidR="002F3809" w:rsidRPr="00362799" w:rsidRDefault="002F3809" w:rsidP="002F3809">
      <w:r w:rsidRPr="00362799">
        <w:t>MY</w:t>
      </w:r>
      <w:r w:rsidRPr="00362799">
        <w:tab/>
        <w:t xml:space="preserve">Malaysia                                                                                               </w:t>
      </w:r>
    </w:p>
    <w:p w14:paraId="26731BEE" w14:textId="77777777" w:rsidR="002F3809" w:rsidRPr="00362799" w:rsidRDefault="002F3809" w:rsidP="002F3809">
      <w:r w:rsidRPr="00362799">
        <w:t>MZ</w:t>
      </w:r>
      <w:r w:rsidRPr="00362799">
        <w:tab/>
        <w:t xml:space="preserve">Mozambique                                                                                             </w:t>
      </w:r>
    </w:p>
    <w:p w14:paraId="29034690" w14:textId="77777777" w:rsidR="002F3809" w:rsidRPr="00362799" w:rsidRDefault="002F3809" w:rsidP="002F3809">
      <w:r w:rsidRPr="00362799">
        <w:t>NA</w:t>
      </w:r>
      <w:r w:rsidRPr="00362799">
        <w:tab/>
        <w:t xml:space="preserve">Namibia                                                                                                </w:t>
      </w:r>
    </w:p>
    <w:p w14:paraId="7DB6D8A0" w14:textId="77777777" w:rsidR="002F3809" w:rsidRPr="00362799" w:rsidRDefault="002F3809" w:rsidP="002F3809">
      <w:r w:rsidRPr="00362799">
        <w:t>NC</w:t>
      </w:r>
      <w:r w:rsidRPr="00362799">
        <w:tab/>
        <w:t xml:space="preserve">New Caledonia                                                                                          </w:t>
      </w:r>
    </w:p>
    <w:p w14:paraId="6AA17BEA" w14:textId="77777777" w:rsidR="002F3809" w:rsidRPr="00362799" w:rsidRDefault="002F3809" w:rsidP="002F3809">
      <w:pPr>
        <w:rPr>
          <w:lang w:val="nl-NL"/>
        </w:rPr>
      </w:pPr>
      <w:r w:rsidRPr="00362799">
        <w:rPr>
          <w:lang w:val="nl-NL"/>
        </w:rPr>
        <w:t>NE</w:t>
      </w:r>
      <w:r w:rsidRPr="00362799">
        <w:rPr>
          <w:lang w:val="nl-NL"/>
        </w:rPr>
        <w:tab/>
        <w:t xml:space="preserve">Niger                                                                                                  </w:t>
      </w:r>
    </w:p>
    <w:p w14:paraId="501BC1B5" w14:textId="77777777" w:rsidR="002F3809" w:rsidRPr="00362799" w:rsidRDefault="002F3809" w:rsidP="002F3809">
      <w:pPr>
        <w:rPr>
          <w:lang w:val="nl-NL"/>
        </w:rPr>
      </w:pPr>
      <w:r w:rsidRPr="00362799">
        <w:rPr>
          <w:lang w:val="nl-NL"/>
        </w:rPr>
        <w:t>NG</w:t>
      </w:r>
      <w:r w:rsidRPr="00362799">
        <w:rPr>
          <w:lang w:val="nl-NL"/>
        </w:rPr>
        <w:tab/>
        <w:t xml:space="preserve">Nigeria                                                                                                </w:t>
      </w:r>
    </w:p>
    <w:p w14:paraId="53E326B4" w14:textId="77777777" w:rsidR="002F3809" w:rsidRPr="00362799" w:rsidRDefault="002F3809" w:rsidP="002F3809">
      <w:pPr>
        <w:rPr>
          <w:lang w:val="nl-NL"/>
        </w:rPr>
      </w:pPr>
      <w:r w:rsidRPr="00362799">
        <w:rPr>
          <w:lang w:val="nl-NL"/>
        </w:rPr>
        <w:t>NI</w:t>
      </w:r>
      <w:r w:rsidRPr="00362799">
        <w:rPr>
          <w:lang w:val="nl-NL"/>
        </w:rPr>
        <w:tab/>
        <w:t xml:space="preserve">Nicaragua                                                                                              </w:t>
      </w:r>
    </w:p>
    <w:p w14:paraId="4C509B16" w14:textId="77777777" w:rsidR="002F3809" w:rsidRPr="00362799" w:rsidRDefault="002F3809" w:rsidP="002F3809">
      <w:r w:rsidRPr="00362799">
        <w:t>NL</w:t>
      </w:r>
      <w:r w:rsidRPr="00362799">
        <w:tab/>
        <w:t xml:space="preserve">Netherlands                                                                                            </w:t>
      </w:r>
    </w:p>
    <w:p w14:paraId="4B5A70B6" w14:textId="77777777" w:rsidR="002F3809" w:rsidRPr="00362799" w:rsidRDefault="002F3809" w:rsidP="002F3809">
      <w:r w:rsidRPr="00362799">
        <w:t>NO</w:t>
      </w:r>
      <w:r w:rsidRPr="00362799">
        <w:tab/>
        <w:t xml:space="preserve">Norway                                                                                                 </w:t>
      </w:r>
    </w:p>
    <w:p w14:paraId="67A2C829" w14:textId="77777777" w:rsidR="002F3809" w:rsidRPr="00362799" w:rsidRDefault="002F3809" w:rsidP="002F3809">
      <w:r w:rsidRPr="00362799">
        <w:t>NP</w:t>
      </w:r>
      <w:r w:rsidRPr="00362799">
        <w:tab/>
        <w:t xml:space="preserve">Nepal                                                                                                  </w:t>
      </w:r>
    </w:p>
    <w:p w14:paraId="6AE5C920" w14:textId="77777777" w:rsidR="002F3809" w:rsidRPr="00362799" w:rsidRDefault="002F3809" w:rsidP="002F3809">
      <w:r w:rsidRPr="00362799">
        <w:t>NZ</w:t>
      </w:r>
      <w:r w:rsidRPr="00362799">
        <w:tab/>
        <w:t xml:space="preserve">New Zealand                                                                                            </w:t>
      </w:r>
    </w:p>
    <w:p w14:paraId="0C61B09D" w14:textId="77777777" w:rsidR="002F3809" w:rsidRPr="00362799" w:rsidRDefault="002F3809" w:rsidP="002F3809">
      <w:r w:rsidRPr="00362799">
        <w:t>PE</w:t>
      </w:r>
      <w:r w:rsidRPr="00362799">
        <w:tab/>
        <w:t xml:space="preserve">Peru                                                                                                   </w:t>
      </w:r>
    </w:p>
    <w:p w14:paraId="1AC11E60" w14:textId="77777777" w:rsidR="002F3809" w:rsidRPr="00362799" w:rsidRDefault="002F3809" w:rsidP="002F3809">
      <w:r w:rsidRPr="00362799">
        <w:t>PF</w:t>
      </w:r>
      <w:r w:rsidRPr="00362799">
        <w:tab/>
        <w:t xml:space="preserve">French Polynesia                                                                                       </w:t>
      </w:r>
    </w:p>
    <w:p w14:paraId="7DB70A36" w14:textId="77777777" w:rsidR="002F3809" w:rsidRPr="00362799" w:rsidRDefault="002F3809" w:rsidP="002F3809">
      <w:r w:rsidRPr="00362799">
        <w:t>PG</w:t>
      </w:r>
      <w:r w:rsidRPr="00362799">
        <w:tab/>
        <w:t xml:space="preserve">Papua New Guinea                                                                                       </w:t>
      </w:r>
    </w:p>
    <w:p w14:paraId="720FA270" w14:textId="77777777" w:rsidR="002F3809" w:rsidRPr="00362799" w:rsidRDefault="002F3809" w:rsidP="002F3809">
      <w:r w:rsidRPr="00362799">
        <w:t>PH</w:t>
      </w:r>
      <w:r w:rsidRPr="00362799">
        <w:tab/>
        <w:t xml:space="preserve">Philippines                                                                                            </w:t>
      </w:r>
    </w:p>
    <w:p w14:paraId="5CD7A762" w14:textId="77777777" w:rsidR="002F3809" w:rsidRPr="00362799" w:rsidRDefault="002F3809" w:rsidP="002F3809">
      <w:r w:rsidRPr="00362799">
        <w:t>PK</w:t>
      </w:r>
      <w:r w:rsidRPr="00362799">
        <w:tab/>
        <w:t xml:space="preserve">Pakistan / West Pakistan                                                                               </w:t>
      </w:r>
    </w:p>
    <w:p w14:paraId="583D4ED0" w14:textId="77777777" w:rsidR="002F3809" w:rsidRPr="00362799" w:rsidRDefault="002F3809" w:rsidP="002F3809">
      <w:r w:rsidRPr="00362799">
        <w:t>PL</w:t>
      </w:r>
      <w:r w:rsidRPr="00362799">
        <w:tab/>
        <w:t xml:space="preserve">Poland                                                                                                 </w:t>
      </w:r>
    </w:p>
    <w:p w14:paraId="43057733" w14:textId="77777777" w:rsidR="002F3809" w:rsidRPr="00362799" w:rsidRDefault="002F3809" w:rsidP="002F3809">
      <w:r w:rsidRPr="00362799">
        <w:t>PM</w:t>
      </w:r>
      <w:r w:rsidRPr="00362799">
        <w:tab/>
        <w:t xml:space="preserve">St Pierre and Miquelon                                                                                 </w:t>
      </w:r>
    </w:p>
    <w:p w14:paraId="43BAC01C" w14:textId="77777777" w:rsidR="002F3809" w:rsidRPr="00362799" w:rsidRDefault="002F3809" w:rsidP="002F3809">
      <w:r w:rsidRPr="00362799">
        <w:t>PN</w:t>
      </w:r>
      <w:r w:rsidRPr="00362799">
        <w:tab/>
        <w:t xml:space="preserve">Panama                                                                                                 </w:t>
      </w:r>
    </w:p>
    <w:p w14:paraId="6E68D12E" w14:textId="77777777" w:rsidR="002F3809" w:rsidRPr="00362799" w:rsidRDefault="002F3809" w:rsidP="002F3809">
      <w:r w:rsidRPr="00362799">
        <w:t>PR</w:t>
      </w:r>
      <w:r w:rsidRPr="00362799">
        <w:tab/>
        <w:t xml:space="preserve">Puerto Rico                                                                                            </w:t>
      </w:r>
    </w:p>
    <w:p w14:paraId="462DB7D7" w14:textId="77777777" w:rsidR="002F3809" w:rsidRPr="00362799" w:rsidRDefault="002F3809" w:rsidP="002F3809">
      <w:r w:rsidRPr="00362799">
        <w:t>PS</w:t>
      </w:r>
      <w:r w:rsidRPr="00362799">
        <w:tab/>
        <w:t xml:space="preserve">West Bank and Gaza strip                                                                               </w:t>
      </w:r>
    </w:p>
    <w:p w14:paraId="62F27CC2" w14:textId="77777777" w:rsidR="002F3809" w:rsidRPr="00362799" w:rsidRDefault="002F3809" w:rsidP="002F3809">
      <w:pPr>
        <w:rPr>
          <w:lang w:val="fr-FR"/>
        </w:rPr>
      </w:pPr>
      <w:r w:rsidRPr="00362799">
        <w:rPr>
          <w:lang w:val="fr-FR"/>
        </w:rPr>
        <w:t>PT</w:t>
      </w:r>
      <w:r w:rsidRPr="00362799">
        <w:rPr>
          <w:lang w:val="fr-FR"/>
        </w:rPr>
        <w:tab/>
        <w:t xml:space="preserve">Portugal                                                                                               </w:t>
      </w:r>
    </w:p>
    <w:p w14:paraId="0BA90D86" w14:textId="77777777" w:rsidR="002F3809" w:rsidRPr="00362799" w:rsidRDefault="002F3809" w:rsidP="002F3809">
      <w:pPr>
        <w:rPr>
          <w:lang w:val="fr-FR"/>
        </w:rPr>
      </w:pPr>
      <w:r w:rsidRPr="00362799">
        <w:rPr>
          <w:lang w:val="fr-FR"/>
        </w:rPr>
        <w:t>PY</w:t>
      </w:r>
      <w:r w:rsidRPr="00362799">
        <w:rPr>
          <w:lang w:val="fr-FR"/>
        </w:rPr>
        <w:tab/>
        <w:t xml:space="preserve">Paraguay                                                                                               </w:t>
      </w:r>
    </w:p>
    <w:p w14:paraId="6F78887F" w14:textId="77777777" w:rsidR="002F3809" w:rsidRPr="00362799" w:rsidRDefault="002F3809" w:rsidP="002F3809">
      <w:pPr>
        <w:rPr>
          <w:lang w:val="fr-FR"/>
        </w:rPr>
      </w:pPr>
      <w:r w:rsidRPr="00362799">
        <w:rPr>
          <w:lang w:val="fr-FR"/>
        </w:rPr>
        <w:t>QT</w:t>
      </w:r>
      <w:r w:rsidRPr="00362799">
        <w:rPr>
          <w:lang w:val="fr-FR"/>
        </w:rPr>
        <w:tab/>
        <w:t xml:space="preserve">Qatar                                                                                                  </w:t>
      </w:r>
    </w:p>
    <w:p w14:paraId="7E196087" w14:textId="77777777" w:rsidR="002F3809" w:rsidRPr="00362799" w:rsidRDefault="002F3809" w:rsidP="002F3809">
      <w:r w:rsidRPr="00362799">
        <w:t>RE</w:t>
      </w:r>
      <w:r w:rsidRPr="00362799">
        <w:tab/>
        <w:t xml:space="preserve">Reunion Islands                                                                                        </w:t>
      </w:r>
    </w:p>
    <w:p w14:paraId="2E990691" w14:textId="77777777" w:rsidR="002F3809" w:rsidRPr="00362799" w:rsidRDefault="002F3809" w:rsidP="002F3809">
      <w:r w:rsidRPr="00362799">
        <w:t>RO</w:t>
      </w:r>
      <w:r w:rsidRPr="00362799">
        <w:tab/>
        <w:t xml:space="preserve">Romania                                                                                                </w:t>
      </w:r>
    </w:p>
    <w:p w14:paraId="3F9DB554" w14:textId="77777777" w:rsidR="002F3809" w:rsidRPr="00362799" w:rsidRDefault="002F3809" w:rsidP="002F3809">
      <w:r w:rsidRPr="00362799">
        <w:t>RU</w:t>
      </w:r>
      <w:r w:rsidRPr="00362799">
        <w:tab/>
        <w:t xml:space="preserve">Russian Federation (before 9.91: USSR)                                                                 </w:t>
      </w:r>
    </w:p>
    <w:p w14:paraId="20422A63" w14:textId="77777777" w:rsidR="002F3809" w:rsidRPr="00362799" w:rsidRDefault="002F3809" w:rsidP="002F3809">
      <w:r w:rsidRPr="00362799">
        <w:t>RW</w:t>
      </w:r>
      <w:r w:rsidRPr="00362799">
        <w:tab/>
        <w:t xml:space="preserve">Rwanda                                                                                                 </w:t>
      </w:r>
    </w:p>
    <w:p w14:paraId="2560EDC2" w14:textId="77777777" w:rsidR="002F3809" w:rsidRPr="00362799" w:rsidRDefault="002F3809" w:rsidP="002F3809">
      <w:r w:rsidRPr="00362799">
        <w:t>SB</w:t>
      </w:r>
      <w:r w:rsidRPr="00362799">
        <w:tab/>
        <w:t xml:space="preserve">British Solomon Islands                                                                                </w:t>
      </w:r>
    </w:p>
    <w:p w14:paraId="128E047F" w14:textId="77777777" w:rsidR="002F3809" w:rsidRPr="00362799" w:rsidRDefault="002F3809" w:rsidP="002F3809">
      <w:pPr>
        <w:rPr>
          <w:lang w:val="fr-FR"/>
        </w:rPr>
      </w:pPr>
      <w:r w:rsidRPr="00362799">
        <w:rPr>
          <w:lang w:val="fr-FR"/>
        </w:rPr>
        <w:t>SC</w:t>
      </w:r>
      <w:r w:rsidRPr="00362799">
        <w:rPr>
          <w:lang w:val="fr-FR"/>
        </w:rPr>
        <w:tab/>
        <w:t xml:space="preserve">Seychelles                                                                                             </w:t>
      </w:r>
    </w:p>
    <w:p w14:paraId="6D4F2785" w14:textId="77777777" w:rsidR="002F3809" w:rsidRPr="00362799" w:rsidRDefault="002F3809" w:rsidP="002F3809">
      <w:pPr>
        <w:rPr>
          <w:lang w:val="fr-FR"/>
        </w:rPr>
      </w:pPr>
      <w:r w:rsidRPr="00362799">
        <w:rPr>
          <w:lang w:val="fr-FR"/>
        </w:rPr>
        <w:t>SD</w:t>
      </w:r>
      <w:r w:rsidRPr="00362799">
        <w:rPr>
          <w:lang w:val="fr-FR"/>
        </w:rPr>
        <w:tab/>
        <w:t xml:space="preserve">Sudan                                                                                                  </w:t>
      </w:r>
    </w:p>
    <w:p w14:paraId="10ABF9AD" w14:textId="77777777" w:rsidR="002F3809" w:rsidRPr="00362799" w:rsidRDefault="002F3809" w:rsidP="002F3809">
      <w:pPr>
        <w:rPr>
          <w:lang w:val="fr-FR"/>
        </w:rPr>
      </w:pPr>
      <w:r w:rsidRPr="00362799">
        <w:rPr>
          <w:lang w:val="fr-FR"/>
        </w:rPr>
        <w:t>SE</w:t>
      </w:r>
      <w:r w:rsidRPr="00362799">
        <w:rPr>
          <w:lang w:val="fr-FR"/>
        </w:rPr>
        <w:tab/>
        <w:t xml:space="preserve">Sweden                                                                                                 </w:t>
      </w:r>
    </w:p>
    <w:p w14:paraId="30962C1A" w14:textId="77777777" w:rsidR="002F3809" w:rsidRPr="00362799" w:rsidRDefault="002F3809" w:rsidP="002F3809">
      <w:r w:rsidRPr="00362799">
        <w:t>SG</w:t>
      </w:r>
      <w:r w:rsidRPr="00362799">
        <w:tab/>
        <w:t xml:space="preserve">Singapore                                                                                              </w:t>
      </w:r>
    </w:p>
    <w:p w14:paraId="0C26BB83" w14:textId="77777777" w:rsidR="002F3809" w:rsidRPr="00362799" w:rsidRDefault="002F3809" w:rsidP="002F3809">
      <w:r w:rsidRPr="00362799">
        <w:t>SH</w:t>
      </w:r>
      <w:r w:rsidRPr="00362799">
        <w:tab/>
        <w:t xml:space="preserve">Saint Helena                                                                                           </w:t>
      </w:r>
    </w:p>
    <w:p w14:paraId="44F450CE" w14:textId="77777777" w:rsidR="002F3809" w:rsidRPr="00362799" w:rsidRDefault="002F3809" w:rsidP="002F3809">
      <w:r w:rsidRPr="00362799">
        <w:t>SI</w:t>
      </w:r>
      <w:r w:rsidRPr="00362799">
        <w:tab/>
        <w:t xml:space="preserve">Slovenia                                                                                               </w:t>
      </w:r>
    </w:p>
    <w:p w14:paraId="6BCCBBDC" w14:textId="77777777" w:rsidR="002F3809" w:rsidRPr="00362799" w:rsidRDefault="002F3809" w:rsidP="002F3809">
      <w:r w:rsidRPr="00362799">
        <w:t>SK</w:t>
      </w:r>
      <w:r w:rsidRPr="00362799">
        <w:tab/>
        <w:t xml:space="preserve">Slovakia                                                                                               </w:t>
      </w:r>
    </w:p>
    <w:p w14:paraId="284FDCA3" w14:textId="77777777" w:rsidR="002F3809" w:rsidRPr="00362799" w:rsidRDefault="002F3809" w:rsidP="002F3809">
      <w:r w:rsidRPr="00362799">
        <w:t>SL</w:t>
      </w:r>
      <w:r w:rsidRPr="00362799">
        <w:tab/>
        <w:t xml:space="preserve">Sierra Leone                                                                                           </w:t>
      </w:r>
    </w:p>
    <w:p w14:paraId="1AD01A7B" w14:textId="77777777" w:rsidR="002F3809" w:rsidRPr="00362799" w:rsidRDefault="002F3809" w:rsidP="002F3809">
      <w:r w:rsidRPr="00362799">
        <w:t>SM</w:t>
      </w:r>
      <w:r w:rsidRPr="00362799">
        <w:tab/>
        <w:t xml:space="preserve">Samoa                                                                                                  </w:t>
      </w:r>
    </w:p>
    <w:p w14:paraId="3C949C2D" w14:textId="77777777" w:rsidR="002F3809" w:rsidRPr="00362799" w:rsidRDefault="002F3809" w:rsidP="002F3809">
      <w:r w:rsidRPr="00362799">
        <w:t>SN</w:t>
      </w:r>
      <w:r w:rsidRPr="00362799">
        <w:tab/>
        <w:t xml:space="preserve">Senegal                                                                                                </w:t>
      </w:r>
    </w:p>
    <w:p w14:paraId="2C384CBB" w14:textId="77777777" w:rsidR="002F3809" w:rsidRPr="00362799" w:rsidRDefault="002F3809" w:rsidP="002F3809">
      <w:r w:rsidRPr="00362799">
        <w:t>SO</w:t>
      </w:r>
      <w:r w:rsidRPr="00362799">
        <w:tab/>
        <w:t xml:space="preserve">Somalia                                                                                                </w:t>
      </w:r>
    </w:p>
    <w:p w14:paraId="06E4685F" w14:textId="77777777" w:rsidR="002F3809" w:rsidRPr="00362799" w:rsidRDefault="002F3809" w:rsidP="002F3809">
      <w:r w:rsidRPr="00362799">
        <w:t>SP</w:t>
      </w:r>
      <w:r w:rsidRPr="00362799">
        <w:tab/>
        <w:t xml:space="preserve">Spain                                                                                                  </w:t>
      </w:r>
    </w:p>
    <w:p w14:paraId="0384AE1A" w14:textId="77777777" w:rsidR="002F3809" w:rsidRPr="00362799" w:rsidRDefault="002F3809" w:rsidP="002F3809">
      <w:r w:rsidRPr="00362799">
        <w:t>SR</w:t>
      </w:r>
      <w:r w:rsidRPr="00362799">
        <w:tab/>
        <w:t xml:space="preserve">Surinam                                                                                                </w:t>
      </w:r>
    </w:p>
    <w:p w14:paraId="1417C7A8" w14:textId="77777777" w:rsidR="002F3809" w:rsidRPr="00362799" w:rsidRDefault="002F3809" w:rsidP="002F3809">
      <w:r w:rsidRPr="00362799">
        <w:t>SV</w:t>
      </w:r>
      <w:r w:rsidRPr="00362799">
        <w:tab/>
        <w:t xml:space="preserve">El Salvador                                                                                            </w:t>
      </w:r>
    </w:p>
    <w:p w14:paraId="6F5331F3" w14:textId="77777777" w:rsidR="002F3809" w:rsidRPr="00362799" w:rsidRDefault="002F3809" w:rsidP="002F3809">
      <w:r w:rsidRPr="00362799">
        <w:t>SW</w:t>
      </w:r>
      <w:r w:rsidRPr="00362799">
        <w:tab/>
        <w:t xml:space="preserve">Switzerland                                                                                            </w:t>
      </w:r>
    </w:p>
    <w:p w14:paraId="65B020C6" w14:textId="77777777" w:rsidR="002F3809" w:rsidRPr="00362799" w:rsidRDefault="002F3809" w:rsidP="002F3809">
      <w:r w:rsidRPr="00362799">
        <w:t>SY</w:t>
      </w:r>
      <w:r w:rsidRPr="00362799">
        <w:tab/>
        <w:t xml:space="preserve">Syria (United Arab Republic)                                                                           </w:t>
      </w:r>
    </w:p>
    <w:p w14:paraId="30E6428B" w14:textId="77777777" w:rsidR="002F3809" w:rsidRPr="00362799" w:rsidRDefault="002F3809" w:rsidP="002F3809">
      <w:r w:rsidRPr="00362799">
        <w:t>SZ</w:t>
      </w:r>
      <w:r w:rsidRPr="00362799">
        <w:tab/>
        <w:t xml:space="preserve">Swaziland                                                                                              </w:t>
      </w:r>
    </w:p>
    <w:p w14:paraId="0C939695" w14:textId="77777777" w:rsidR="002F3809" w:rsidRPr="00362799" w:rsidRDefault="002F3809" w:rsidP="002F3809">
      <w:r w:rsidRPr="00362799">
        <w:t>TD</w:t>
      </w:r>
      <w:r w:rsidRPr="00362799">
        <w:tab/>
        <w:t xml:space="preserve">Chad                                                                                                   </w:t>
      </w:r>
    </w:p>
    <w:p w14:paraId="15047B91" w14:textId="77777777" w:rsidR="002F3809" w:rsidRPr="00362799" w:rsidRDefault="002F3809" w:rsidP="002F3809">
      <w:r w:rsidRPr="00362799">
        <w:t>TG</w:t>
      </w:r>
      <w:r w:rsidRPr="00362799">
        <w:tab/>
        <w:t xml:space="preserve">Togo / Togoland                                                                                        </w:t>
      </w:r>
    </w:p>
    <w:p w14:paraId="68052E4F" w14:textId="77777777" w:rsidR="002F3809" w:rsidRPr="00362799" w:rsidRDefault="002F3809" w:rsidP="002F3809">
      <w:r w:rsidRPr="00362799">
        <w:t>TH</w:t>
      </w:r>
      <w:r w:rsidRPr="00362799">
        <w:tab/>
        <w:t xml:space="preserve">Thailand                                                                                               </w:t>
      </w:r>
    </w:p>
    <w:p w14:paraId="29CE753A" w14:textId="77777777" w:rsidR="002F3809" w:rsidRPr="00362799" w:rsidRDefault="002F3809" w:rsidP="002F3809">
      <w:r w:rsidRPr="00362799">
        <w:t>TJ</w:t>
      </w:r>
      <w:r w:rsidRPr="00362799">
        <w:tab/>
        <w:t xml:space="preserve">Tajikistan                                                                                             </w:t>
      </w:r>
    </w:p>
    <w:p w14:paraId="7073F474" w14:textId="77777777" w:rsidR="002F3809" w:rsidRPr="00362799" w:rsidRDefault="002F3809" w:rsidP="002F3809">
      <w:r w:rsidRPr="00362799">
        <w:t>TN</w:t>
      </w:r>
      <w:r w:rsidRPr="00362799">
        <w:tab/>
        <w:t xml:space="preserve">Tunisia                                                                                                </w:t>
      </w:r>
    </w:p>
    <w:p w14:paraId="2B7603CC" w14:textId="77777777" w:rsidR="002F3809" w:rsidRPr="00362799" w:rsidRDefault="002F3809" w:rsidP="002F3809">
      <w:r w:rsidRPr="00362799">
        <w:t>TO</w:t>
      </w:r>
      <w:r w:rsidRPr="00362799">
        <w:tab/>
        <w:t xml:space="preserve">Tonga                                                                                                  </w:t>
      </w:r>
    </w:p>
    <w:p w14:paraId="697C741C" w14:textId="77777777" w:rsidR="002F3809" w:rsidRPr="00362799" w:rsidRDefault="002F3809" w:rsidP="002F3809">
      <w:r w:rsidRPr="00362799">
        <w:t>TR</w:t>
      </w:r>
      <w:r w:rsidRPr="00362799">
        <w:tab/>
        <w:t xml:space="preserve">Turkey                                                                                                 </w:t>
      </w:r>
    </w:p>
    <w:p w14:paraId="667F4F8E" w14:textId="77777777" w:rsidR="002F3809" w:rsidRPr="00362799" w:rsidRDefault="002F3809" w:rsidP="002F3809">
      <w:r w:rsidRPr="00362799">
        <w:t>TT</w:t>
      </w:r>
      <w:r w:rsidRPr="00362799">
        <w:tab/>
        <w:t xml:space="preserve">Trinidad and Tobago                                                                                    </w:t>
      </w:r>
    </w:p>
    <w:p w14:paraId="3D1BDE51" w14:textId="77777777" w:rsidR="002F3809" w:rsidRPr="00362799" w:rsidRDefault="002F3809" w:rsidP="002F3809">
      <w:r w:rsidRPr="00362799">
        <w:t>TW</w:t>
      </w:r>
      <w:r w:rsidRPr="00362799">
        <w:tab/>
        <w:t xml:space="preserve">Taiwan                                                                                                 </w:t>
      </w:r>
    </w:p>
    <w:p w14:paraId="712C9A32" w14:textId="77777777" w:rsidR="002F3809" w:rsidRPr="00362799" w:rsidRDefault="002F3809" w:rsidP="002F3809">
      <w:r w:rsidRPr="00362799">
        <w:t>TZ</w:t>
      </w:r>
      <w:r w:rsidRPr="00362799">
        <w:tab/>
        <w:t xml:space="preserve">Tanzania;  formerly Tanganyika and Zanzibar                                                            </w:t>
      </w:r>
    </w:p>
    <w:p w14:paraId="57246906" w14:textId="77777777" w:rsidR="002F3809" w:rsidRPr="00362799" w:rsidRDefault="002F3809" w:rsidP="002F3809">
      <w:r w:rsidRPr="00362799">
        <w:lastRenderedPageBreak/>
        <w:t>UA</w:t>
      </w:r>
      <w:r w:rsidRPr="00362799">
        <w:tab/>
        <w:t xml:space="preserve">Ukraine                                                                                                </w:t>
      </w:r>
    </w:p>
    <w:p w14:paraId="2ADDE492" w14:textId="77777777" w:rsidR="002F3809" w:rsidRPr="00362799" w:rsidRDefault="002F3809" w:rsidP="002F3809">
      <w:r w:rsidRPr="00362799">
        <w:t>UG</w:t>
      </w:r>
      <w:r w:rsidRPr="00362799">
        <w:tab/>
        <w:t xml:space="preserve">Uganda                                                                                                 </w:t>
      </w:r>
    </w:p>
    <w:p w14:paraId="1D968344" w14:textId="77777777" w:rsidR="002F3809" w:rsidRPr="00362799" w:rsidRDefault="002F3809" w:rsidP="002F3809">
      <w:r w:rsidRPr="00362799">
        <w:t>US</w:t>
      </w:r>
      <w:r w:rsidRPr="00362799">
        <w:tab/>
        <w:t xml:space="preserve">United States                                                                                          </w:t>
      </w:r>
    </w:p>
    <w:p w14:paraId="32369375" w14:textId="77777777" w:rsidR="002F3809" w:rsidRPr="00362799" w:rsidRDefault="002F3809" w:rsidP="002F3809">
      <w:r w:rsidRPr="00362799">
        <w:t>UY</w:t>
      </w:r>
      <w:r w:rsidRPr="00362799">
        <w:tab/>
        <w:t xml:space="preserve">Uruguay                                                                                                </w:t>
      </w:r>
    </w:p>
    <w:p w14:paraId="72C3BB7A" w14:textId="77777777" w:rsidR="002F3809" w:rsidRPr="00362799" w:rsidRDefault="002F3809" w:rsidP="002F3809">
      <w:r w:rsidRPr="00362799">
        <w:t>VC</w:t>
      </w:r>
      <w:r w:rsidRPr="00362799">
        <w:tab/>
        <w:t xml:space="preserve">St Vincent and the Grenadines                                                                          </w:t>
      </w:r>
    </w:p>
    <w:p w14:paraId="59FC3E91" w14:textId="77777777" w:rsidR="002F3809" w:rsidRPr="00362799" w:rsidRDefault="002F3809" w:rsidP="002F3809">
      <w:r w:rsidRPr="00362799">
        <w:t>VE</w:t>
      </w:r>
      <w:r w:rsidRPr="00362799">
        <w:tab/>
        <w:t xml:space="preserve">Venezuela                                                                                              </w:t>
      </w:r>
    </w:p>
    <w:p w14:paraId="3CF91545" w14:textId="77777777" w:rsidR="002F3809" w:rsidRPr="00362799" w:rsidRDefault="002F3809" w:rsidP="002F3809">
      <w:r w:rsidRPr="00362799">
        <w:t>VG</w:t>
      </w:r>
      <w:r w:rsidRPr="00362799">
        <w:tab/>
        <w:t xml:space="preserve">Virgin Islands (British)                                                                               </w:t>
      </w:r>
    </w:p>
    <w:p w14:paraId="3AB1D4AE" w14:textId="77777777" w:rsidR="002F3809" w:rsidRPr="00362799" w:rsidRDefault="002F3809" w:rsidP="002F3809">
      <w:r w:rsidRPr="00362799">
        <w:t>VI</w:t>
      </w:r>
      <w:r w:rsidRPr="00362799">
        <w:tab/>
        <w:t xml:space="preserve">Virgin Islands (US)                                                                                    </w:t>
      </w:r>
    </w:p>
    <w:p w14:paraId="5338DE2B" w14:textId="77777777" w:rsidR="002F3809" w:rsidRPr="00362799" w:rsidRDefault="002F3809" w:rsidP="002F3809">
      <w:r w:rsidRPr="00362799">
        <w:t>VN</w:t>
      </w:r>
      <w:r w:rsidRPr="00362799">
        <w:tab/>
        <w:t xml:space="preserve">Vietnam / South Vietnam                                                                                </w:t>
      </w:r>
    </w:p>
    <w:p w14:paraId="47AFF1FC" w14:textId="77777777" w:rsidR="002F3809" w:rsidRPr="00362799" w:rsidRDefault="002F3809" w:rsidP="002F3809">
      <w:r w:rsidRPr="00362799">
        <w:t>YA</w:t>
      </w:r>
      <w:r w:rsidRPr="00362799">
        <w:tab/>
        <w:t xml:space="preserve">Yemen                                                                                                  </w:t>
      </w:r>
    </w:p>
    <w:p w14:paraId="43E32CA2" w14:textId="77777777" w:rsidR="002F3809" w:rsidRPr="00362799" w:rsidRDefault="002F3809" w:rsidP="002F3809">
      <w:r w:rsidRPr="00362799">
        <w:t>YU</w:t>
      </w:r>
      <w:r w:rsidRPr="00362799">
        <w:tab/>
        <w:t xml:space="preserve">Yugoslavia                                                                                             </w:t>
      </w:r>
    </w:p>
    <w:p w14:paraId="7D3425C1" w14:textId="77777777" w:rsidR="002F3809" w:rsidRPr="00362799" w:rsidRDefault="002F3809" w:rsidP="002F3809">
      <w:r w:rsidRPr="00362799">
        <w:t>ZA</w:t>
      </w:r>
      <w:r w:rsidRPr="00362799">
        <w:tab/>
        <w:t xml:space="preserve">South Africa                                                                                           </w:t>
      </w:r>
    </w:p>
    <w:p w14:paraId="54995453" w14:textId="77777777" w:rsidR="002F3809" w:rsidRPr="00362799" w:rsidRDefault="002F3809" w:rsidP="002F3809">
      <w:r w:rsidRPr="00362799">
        <w:t>ZM</w:t>
      </w:r>
      <w:r w:rsidRPr="00362799">
        <w:tab/>
        <w:t xml:space="preserve">Zambia / Northern Rhodesia                                                                             </w:t>
      </w:r>
    </w:p>
    <w:p w14:paraId="1944CDB2" w14:textId="77777777" w:rsidR="002F3809" w:rsidRPr="00362799" w:rsidRDefault="002F3809" w:rsidP="002F3809">
      <w:r w:rsidRPr="00362799">
        <w:t>ZR</w:t>
      </w:r>
      <w:r w:rsidRPr="00362799">
        <w:tab/>
        <w:t xml:space="preserve">Zaire / Belgian Congo                                                                                  </w:t>
      </w:r>
    </w:p>
    <w:p w14:paraId="7F93DB76" w14:textId="77777777" w:rsidR="00CC698B" w:rsidRPr="00362799" w:rsidRDefault="002F3809" w:rsidP="002F3809">
      <w:r w:rsidRPr="00362799">
        <w:t>ZW</w:t>
      </w:r>
      <w:r w:rsidRPr="00362799">
        <w:tab/>
        <w:t xml:space="preserve">Zimbabwe / Southern Rhodesia                                                                           </w:t>
      </w:r>
    </w:p>
    <w:p w14:paraId="665727BD" w14:textId="77777777" w:rsidR="00CC698B" w:rsidRPr="00362799" w:rsidRDefault="00CC698B" w:rsidP="002F3809"/>
    <w:p w14:paraId="389C70D3" w14:textId="77777777" w:rsidR="00F94917" w:rsidRPr="00362799" w:rsidRDefault="00F94917" w:rsidP="002F3809">
      <w:pPr>
        <w:rPr>
          <w:i/>
        </w:rPr>
      </w:pPr>
      <w:r w:rsidRPr="00362799">
        <w:rPr>
          <w:i/>
        </w:rPr>
        <w:t>country_code: country code (iso3)</w:t>
      </w:r>
    </w:p>
    <w:p w14:paraId="64A12F75" w14:textId="77777777" w:rsidR="00F94917" w:rsidRPr="00362799" w:rsidRDefault="00F94917" w:rsidP="002F3809">
      <w:pPr>
        <w:rPr>
          <w:u w:val="single"/>
        </w:rPr>
      </w:pPr>
    </w:p>
    <w:p w14:paraId="16A68F6C" w14:textId="77777777" w:rsidR="00F94917" w:rsidRPr="00362799" w:rsidRDefault="00F94917" w:rsidP="002F3809">
      <w:pPr>
        <w:rPr>
          <w:i/>
        </w:rPr>
      </w:pPr>
      <w:r w:rsidRPr="00362799">
        <w:rPr>
          <w:i/>
        </w:rPr>
        <w:t>country_name: country name</w:t>
      </w:r>
    </w:p>
    <w:p w14:paraId="0ED8D5A3" w14:textId="77777777" w:rsidR="00F94917" w:rsidRPr="00362799" w:rsidRDefault="00F94917" w:rsidP="002F3809"/>
    <w:p w14:paraId="2F8898EB" w14:textId="0FD6F857" w:rsidR="00CC698B" w:rsidRPr="00362799" w:rsidRDefault="00C80C09">
      <w:pPr>
        <w:rPr>
          <w:i/>
        </w:rPr>
      </w:pPr>
      <w:r w:rsidRPr="00C80C09">
        <w:rPr>
          <w:i/>
        </w:rPr>
        <w:t>y3</w:t>
      </w:r>
      <w:r w:rsidR="00CC698B" w:rsidRPr="00362799">
        <w:rPr>
          <w:i/>
        </w:rPr>
        <w:t>: industry code</w:t>
      </w:r>
    </w:p>
    <w:p w14:paraId="265F4CE2" w14:textId="77777777" w:rsidR="00CC698B" w:rsidRPr="00362799" w:rsidRDefault="00CC698B">
      <w:pPr>
        <w:rPr>
          <w:snapToGrid w:val="0"/>
        </w:rPr>
      </w:pPr>
      <w:r w:rsidRPr="00362799">
        <w:rPr>
          <w:snapToGrid w:val="0"/>
        </w:rPr>
        <w:t>AA Agricultural production (field crops)</w:t>
      </w:r>
    </w:p>
    <w:p w14:paraId="311547F4" w14:textId="77777777" w:rsidR="00CC698B" w:rsidRPr="00362799" w:rsidRDefault="00CC698B">
      <w:pPr>
        <w:rPr>
          <w:snapToGrid w:val="0"/>
        </w:rPr>
      </w:pPr>
      <w:r w:rsidRPr="00362799">
        <w:rPr>
          <w:snapToGrid w:val="0"/>
        </w:rPr>
        <w:t>AB Plantations</w:t>
      </w:r>
    </w:p>
    <w:p w14:paraId="18762AEB" w14:textId="77777777" w:rsidR="00CC698B" w:rsidRPr="00362799" w:rsidRDefault="00CC698B">
      <w:pPr>
        <w:rPr>
          <w:snapToGrid w:val="0"/>
        </w:rPr>
      </w:pPr>
      <w:r w:rsidRPr="00362799">
        <w:rPr>
          <w:snapToGrid w:val="0"/>
        </w:rPr>
        <w:t>AC Forestry</w:t>
      </w:r>
    </w:p>
    <w:p w14:paraId="08593398" w14:textId="77777777" w:rsidR="00CC698B" w:rsidRPr="00362799" w:rsidRDefault="00CC698B">
      <w:pPr>
        <w:rPr>
          <w:snapToGrid w:val="0"/>
        </w:rPr>
      </w:pPr>
      <w:r w:rsidRPr="00362799">
        <w:rPr>
          <w:snapToGrid w:val="0"/>
        </w:rPr>
        <w:t>AD Logging</w:t>
      </w:r>
    </w:p>
    <w:p w14:paraId="611D06DD" w14:textId="77777777" w:rsidR="00CC698B" w:rsidRPr="00362799" w:rsidRDefault="00CC698B">
      <w:pPr>
        <w:rPr>
          <w:snapToGrid w:val="0"/>
        </w:rPr>
      </w:pPr>
      <w:r w:rsidRPr="00362799">
        <w:rPr>
          <w:snapToGrid w:val="0"/>
        </w:rPr>
        <w:t>AE Deep-sea and coastal fishing</w:t>
      </w:r>
    </w:p>
    <w:p w14:paraId="319D326A" w14:textId="77777777" w:rsidR="00CC698B" w:rsidRPr="00362799" w:rsidRDefault="00CC698B">
      <w:pPr>
        <w:rPr>
          <w:snapToGrid w:val="0"/>
        </w:rPr>
      </w:pPr>
      <w:r w:rsidRPr="00362799">
        <w:rPr>
          <w:snapToGrid w:val="0"/>
        </w:rPr>
        <w:t>BA Coalmining</w:t>
      </w:r>
    </w:p>
    <w:p w14:paraId="76A3D616" w14:textId="77777777" w:rsidR="00CC698B" w:rsidRPr="00362799" w:rsidRDefault="00CC698B">
      <w:pPr>
        <w:rPr>
          <w:snapToGrid w:val="0"/>
        </w:rPr>
      </w:pPr>
      <w:r w:rsidRPr="00362799">
        <w:rPr>
          <w:snapToGrid w:val="0"/>
        </w:rPr>
        <w:t>BB Crude petroleum and natural gas production</w:t>
      </w:r>
    </w:p>
    <w:p w14:paraId="0658F212" w14:textId="77777777" w:rsidR="00CC698B" w:rsidRPr="00362799" w:rsidRDefault="00CC698B">
      <w:pPr>
        <w:outlineLvl w:val="0"/>
        <w:rPr>
          <w:snapToGrid w:val="0"/>
        </w:rPr>
      </w:pPr>
      <w:r w:rsidRPr="00362799">
        <w:rPr>
          <w:snapToGrid w:val="0"/>
        </w:rPr>
        <w:t>BC Other mining and quarrying</w:t>
      </w:r>
    </w:p>
    <w:p w14:paraId="1D4B5B8E" w14:textId="77777777" w:rsidR="00CC698B" w:rsidRPr="00362799" w:rsidRDefault="00CC698B">
      <w:pPr>
        <w:rPr>
          <w:snapToGrid w:val="0"/>
        </w:rPr>
      </w:pPr>
      <w:r w:rsidRPr="00362799">
        <w:rPr>
          <w:snapToGrid w:val="0"/>
        </w:rPr>
        <w:t>CA Slaughtering, preparing and preserving meat</w:t>
      </w:r>
    </w:p>
    <w:p w14:paraId="6F042735" w14:textId="77777777" w:rsidR="00CC698B" w:rsidRPr="00362799" w:rsidRDefault="00CC698B">
      <w:pPr>
        <w:rPr>
          <w:snapToGrid w:val="0"/>
        </w:rPr>
      </w:pPr>
      <w:r w:rsidRPr="00362799">
        <w:rPr>
          <w:snapToGrid w:val="0"/>
        </w:rPr>
        <w:t>CB Manufacture of dairy products</w:t>
      </w:r>
    </w:p>
    <w:p w14:paraId="0D61072E" w14:textId="77777777" w:rsidR="00CC698B" w:rsidRPr="00362799" w:rsidRDefault="00CC698B">
      <w:pPr>
        <w:rPr>
          <w:snapToGrid w:val="0"/>
        </w:rPr>
      </w:pPr>
      <w:r w:rsidRPr="00362799">
        <w:rPr>
          <w:snapToGrid w:val="0"/>
        </w:rPr>
        <w:t>CG Grain mill products</w:t>
      </w:r>
    </w:p>
    <w:p w14:paraId="5E5D2AFA" w14:textId="77777777" w:rsidR="00CC698B" w:rsidRPr="00362799" w:rsidRDefault="00CC698B">
      <w:pPr>
        <w:rPr>
          <w:snapToGrid w:val="0"/>
        </w:rPr>
      </w:pPr>
      <w:r w:rsidRPr="00362799">
        <w:rPr>
          <w:snapToGrid w:val="0"/>
        </w:rPr>
        <w:t>CH Manufacture of bakery products</w:t>
      </w:r>
    </w:p>
    <w:p w14:paraId="3746ACA9" w14:textId="77777777" w:rsidR="00CC698B" w:rsidRPr="00362799" w:rsidRDefault="00CC698B">
      <w:pPr>
        <w:rPr>
          <w:snapToGrid w:val="0"/>
        </w:rPr>
      </w:pPr>
      <w:r w:rsidRPr="00362799">
        <w:rPr>
          <w:snapToGrid w:val="0"/>
        </w:rPr>
        <w:t>DA Spinning, weaving and finishing textiles</w:t>
      </w:r>
    </w:p>
    <w:p w14:paraId="2D5AA231" w14:textId="77777777" w:rsidR="00CC698B" w:rsidRPr="00362799" w:rsidRDefault="00CC698B">
      <w:pPr>
        <w:rPr>
          <w:snapToGrid w:val="0"/>
        </w:rPr>
      </w:pPr>
      <w:r w:rsidRPr="00362799">
        <w:rPr>
          <w:snapToGrid w:val="0"/>
        </w:rPr>
        <w:t>DB Manufacture of wearing apparel (except footwear)</w:t>
      </w:r>
    </w:p>
    <w:p w14:paraId="090D00A1" w14:textId="77777777" w:rsidR="00CC698B" w:rsidRPr="00362799" w:rsidRDefault="00CC698B">
      <w:pPr>
        <w:rPr>
          <w:snapToGrid w:val="0"/>
        </w:rPr>
      </w:pPr>
      <w:r w:rsidRPr="00362799">
        <w:rPr>
          <w:snapToGrid w:val="0"/>
        </w:rPr>
        <w:t>DC Manufacture of leather and leather products (except footwear)</w:t>
      </w:r>
    </w:p>
    <w:p w14:paraId="52DDD743" w14:textId="77777777" w:rsidR="00CC698B" w:rsidRPr="00362799" w:rsidRDefault="00CC698B">
      <w:pPr>
        <w:outlineLvl w:val="0"/>
        <w:rPr>
          <w:snapToGrid w:val="0"/>
        </w:rPr>
      </w:pPr>
      <w:r w:rsidRPr="00362799">
        <w:rPr>
          <w:snapToGrid w:val="0"/>
        </w:rPr>
        <w:t>DD Manufacture of footwear</w:t>
      </w:r>
    </w:p>
    <w:p w14:paraId="2397F6B7" w14:textId="77777777" w:rsidR="00CC698B" w:rsidRPr="00362799" w:rsidRDefault="00CC698B">
      <w:pPr>
        <w:rPr>
          <w:snapToGrid w:val="0"/>
        </w:rPr>
      </w:pPr>
      <w:r w:rsidRPr="00362799">
        <w:rPr>
          <w:snapToGrid w:val="0"/>
        </w:rPr>
        <w:t>EA Sawmills, planing and other wood mills</w:t>
      </w:r>
    </w:p>
    <w:p w14:paraId="17E08800" w14:textId="77777777" w:rsidR="00CC698B" w:rsidRPr="00362799" w:rsidRDefault="00CC698B">
      <w:pPr>
        <w:outlineLvl w:val="0"/>
        <w:rPr>
          <w:snapToGrid w:val="0"/>
        </w:rPr>
      </w:pPr>
      <w:r w:rsidRPr="00362799">
        <w:rPr>
          <w:snapToGrid w:val="0"/>
        </w:rPr>
        <w:t>EB Manufacture of wooden furniture and fixtures</w:t>
      </w:r>
    </w:p>
    <w:p w14:paraId="1BCE2059" w14:textId="77777777" w:rsidR="00CC698B" w:rsidRPr="00362799" w:rsidRDefault="00CC698B">
      <w:pPr>
        <w:rPr>
          <w:snapToGrid w:val="0"/>
        </w:rPr>
      </w:pPr>
      <w:r w:rsidRPr="00362799">
        <w:rPr>
          <w:snapToGrid w:val="0"/>
        </w:rPr>
        <w:t>FA Manufacture of pulp, paper and paperboard</w:t>
      </w:r>
    </w:p>
    <w:p w14:paraId="4DBBC096" w14:textId="77777777" w:rsidR="00CC698B" w:rsidRPr="00362799" w:rsidRDefault="00CC698B">
      <w:pPr>
        <w:outlineLvl w:val="0"/>
        <w:rPr>
          <w:snapToGrid w:val="0"/>
        </w:rPr>
      </w:pPr>
      <w:r w:rsidRPr="00362799">
        <w:rPr>
          <w:snapToGrid w:val="0"/>
        </w:rPr>
        <w:t>FB Printing, publishing and allied industries</w:t>
      </w:r>
    </w:p>
    <w:p w14:paraId="36D8148F" w14:textId="77777777" w:rsidR="00CC698B" w:rsidRPr="00362799" w:rsidRDefault="00CC698B">
      <w:pPr>
        <w:rPr>
          <w:snapToGrid w:val="0"/>
        </w:rPr>
      </w:pPr>
      <w:r w:rsidRPr="00362799">
        <w:rPr>
          <w:snapToGrid w:val="0"/>
        </w:rPr>
        <w:t>GA Manufacture of industrial chemicals</w:t>
      </w:r>
    </w:p>
    <w:p w14:paraId="1A99722A" w14:textId="77777777" w:rsidR="00CC698B" w:rsidRPr="00362799" w:rsidRDefault="00CC698B">
      <w:pPr>
        <w:outlineLvl w:val="0"/>
        <w:rPr>
          <w:snapToGrid w:val="0"/>
        </w:rPr>
      </w:pPr>
      <w:r w:rsidRPr="00362799">
        <w:rPr>
          <w:snapToGrid w:val="0"/>
        </w:rPr>
        <w:t>GB Manufacture of other chemical products</w:t>
      </w:r>
    </w:p>
    <w:p w14:paraId="0BBD824A" w14:textId="77777777" w:rsidR="00CC698B" w:rsidRPr="00362799" w:rsidRDefault="00CC698B">
      <w:pPr>
        <w:rPr>
          <w:snapToGrid w:val="0"/>
        </w:rPr>
      </w:pPr>
      <w:r w:rsidRPr="00362799">
        <w:rPr>
          <w:snapToGrid w:val="0"/>
        </w:rPr>
        <w:t>GC Petroleum refineries</w:t>
      </w:r>
    </w:p>
    <w:p w14:paraId="003BF9DF" w14:textId="77777777" w:rsidR="00CC698B" w:rsidRPr="00362799" w:rsidRDefault="00CC698B">
      <w:pPr>
        <w:rPr>
          <w:snapToGrid w:val="0"/>
        </w:rPr>
      </w:pPr>
      <w:r w:rsidRPr="00362799">
        <w:rPr>
          <w:snapToGrid w:val="0"/>
        </w:rPr>
        <w:t>IA Iron and steel basic industries</w:t>
      </w:r>
    </w:p>
    <w:p w14:paraId="17EDA134" w14:textId="77777777" w:rsidR="00CC698B" w:rsidRPr="00362799" w:rsidRDefault="00CC698B">
      <w:pPr>
        <w:rPr>
          <w:snapToGrid w:val="0"/>
        </w:rPr>
      </w:pPr>
      <w:r w:rsidRPr="00362799">
        <w:rPr>
          <w:snapToGrid w:val="0"/>
        </w:rPr>
        <w:t>JA Manufacture of metal products (except machinery and equipment)</w:t>
      </w:r>
    </w:p>
    <w:p w14:paraId="124DFC6C" w14:textId="77777777" w:rsidR="00CC698B" w:rsidRPr="00362799" w:rsidRDefault="00CC698B">
      <w:pPr>
        <w:rPr>
          <w:snapToGrid w:val="0"/>
        </w:rPr>
      </w:pPr>
      <w:r w:rsidRPr="00362799">
        <w:rPr>
          <w:snapToGrid w:val="0"/>
        </w:rPr>
        <w:t>JB Manufacture of machinery (except electrical)</w:t>
      </w:r>
    </w:p>
    <w:p w14:paraId="54D96360" w14:textId="77777777" w:rsidR="00CC698B" w:rsidRPr="00362799" w:rsidRDefault="00CC698B">
      <w:pPr>
        <w:rPr>
          <w:snapToGrid w:val="0"/>
        </w:rPr>
      </w:pPr>
      <w:r w:rsidRPr="00362799">
        <w:rPr>
          <w:snapToGrid w:val="0"/>
        </w:rPr>
        <w:t>JC Manufacture of electronic equipment, machinery and supplies</w:t>
      </w:r>
    </w:p>
    <w:p w14:paraId="32C6495A" w14:textId="77777777" w:rsidR="00CC698B" w:rsidRPr="00362799" w:rsidRDefault="00CC698B">
      <w:pPr>
        <w:rPr>
          <w:snapToGrid w:val="0"/>
        </w:rPr>
      </w:pPr>
      <w:r w:rsidRPr="00362799">
        <w:rPr>
          <w:snapToGrid w:val="0"/>
        </w:rPr>
        <w:t>JD Shipbuilding and repairing</w:t>
      </w:r>
    </w:p>
    <w:p w14:paraId="7BF8C7D3" w14:textId="77777777" w:rsidR="00CC698B" w:rsidRPr="00362799" w:rsidRDefault="00CC698B">
      <w:pPr>
        <w:rPr>
          <w:snapToGrid w:val="0"/>
        </w:rPr>
      </w:pPr>
      <w:r w:rsidRPr="00362799">
        <w:rPr>
          <w:snapToGrid w:val="0"/>
        </w:rPr>
        <w:t>KA Electric light and power</w:t>
      </w:r>
    </w:p>
    <w:p w14:paraId="1216EA75" w14:textId="77777777" w:rsidR="00CC698B" w:rsidRPr="00362799" w:rsidRDefault="00CC698B">
      <w:pPr>
        <w:rPr>
          <w:snapToGrid w:val="0"/>
        </w:rPr>
      </w:pPr>
      <w:r w:rsidRPr="00362799">
        <w:rPr>
          <w:snapToGrid w:val="0"/>
        </w:rPr>
        <w:t>LA Construction</w:t>
      </w:r>
    </w:p>
    <w:p w14:paraId="142D4746" w14:textId="77777777" w:rsidR="00CC698B" w:rsidRPr="00362799" w:rsidRDefault="00CC698B">
      <w:pPr>
        <w:rPr>
          <w:snapToGrid w:val="0"/>
        </w:rPr>
      </w:pPr>
      <w:r w:rsidRPr="00362799">
        <w:rPr>
          <w:snapToGrid w:val="0"/>
        </w:rPr>
        <w:t>MA Wholesale trade (grocery)</w:t>
      </w:r>
    </w:p>
    <w:p w14:paraId="281407D2" w14:textId="77777777" w:rsidR="00CC698B" w:rsidRPr="00362799" w:rsidRDefault="00CC698B">
      <w:pPr>
        <w:rPr>
          <w:snapToGrid w:val="0"/>
        </w:rPr>
      </w:pPr>
      <w:r w:rsidRPr="00362799">
        <w:rPr>
          <w:snapToGrid w:val="0"/>
        </w:rPr>
        <w:t>MB Retail trade (grocery)</w:t>
      </w:r>
    </w:p>
    <w:p w14:paraId="237CD064" w14:textId="77777777" w:rsidR="00CC698B" w:rsidRPr="00362799" w:rsidRDefault="00CC698B">
      <w:pPr>
        <w:rPr>
          <w:snapToGrid w:val="0"/>
        </w:rPr>
      </w:pPr>
      <w:r w:rsidRPr="00362799">
        <w:rPr>
          <w:snapToGrid w:val="0"/>
        </w:rPr>
        <w:t>MC Restaurants and hotels</w:t>
      </w:r>
    </w:p>
    <w:p w14:paraId="065362A6" w14:textId="77777777" w:rsidR="00CC698B" w:rsidRPr="00362799" w:rsidRDefault="00CC698B">
      <w:pPr>
        <w:rPr>
          <w:snapToGrid w:val="0"/>
        </w:rPr>
      </w:pPr>
      <w:r w:rsidRPr="00362799">
        <w:rPr>
          <w:snapToGrid w:val="0"/>
        </w:rPr>
        <w:t>NA Railway transport</w:t>
      </w:r>
    </w:p>
    <w:p w14:paraId="47FC375F" w14:textId="77777777" w:rsidR="00CC698B" w:rsidRPr="00362799" w:rsidRDefault="00CC698B">
      <w:pPr>
        <w:rPr>
          <w:snapToGrid w:val="0"/>
        </w:rPr>
      </w:pPr>
      <w:r w:rsidRPr="00362799">
        <w:rPr>
          <w:snapToGrid w:val="0"/>
        </w:rPr>
        <w:t>NB Passenger transport by road</w:t>
      </w:r>
    </w:p>
    <w:p w14:paraId="31E512C7" w14:textId="77777777" w:rsidR="00CC698B" w:rsidRPr="00362799" w:rsidRDefault="00CC698B">
      <w:pPr>
        <w:rPr>
          <w:snapToGrid w:val="0"/>
        </w:rPr>
      </w:pPr>
      <w:r w:rsidRPr="00362799">
        <w:rPr>
          <w:snapToGrid w:val="0"/>
        </w:rPr>
        <w:t>NC Freight transport by road</w:t>
      </w:r>
    </w:p>
    <w:p w14:paraId="3C0E18E9" w14:textId="77777777" w:rsidR="00CC698B" w:rsidRPr="00362799" w:rsidRDefault="00CC698B">
      <w:pPr>
        <w:rPr>
          <w:snapToGrid w:val="0"/>
        </w:rPr>
      </w:pPr>
      <w:r w:rsidRPr="00362799">
        <w:rPr>
          <w:snapToGrid w:val="0"/>
        </w:rPr>
        <w:t>ND Maritime transport</w:t>
      </w:r>
    </w:p>
    <w:p w14:paraId="03DE7A77" w14:textId="77777777" w:rsidR="00CC698B" w:rsidRPr="00362799" w:rsidRDefault="00CC698B">
      <w:pPr>
        <w:rPr>
          <w:snapToGrid w:val="0"/>
        </w:rPr>
      </w:pPr>
      <w:r w:rsidRPr="00362799">
        <w:rPr>
          <w:snapToGrid w:val="0"/>
        </w:rPr>
        <w:t>NE Supporting services to maritime transport</w:t>
      </w:r>
    </w:p>
    <w:p w14:paraId="090CD637" w14:textId="77777777" w:rsidR="00CC698B" w:rsidRPr="00362799" w:rsidRDefault="00CC698B">
      <w:pPr>
        <w:outlineLvl w:val="0"/>
        <w:rPr>
          <w:snapToGrid w:val="0"/>
        </w:rPr>
      </w:pPr>
      <w:r w:rsidRPr="00362799">
        <w:rPr>
          <w:snapToGrid w:val="0"/>
        </w:rPr>
        <w:t>NF Air transport</w:t>
      </w:r>
    </w:p>
    <w:p w14:paraId="4C82AB2F" w14:textId="77777777" w:rsidR="00CC698B" w:rsidRPr="00362799" w:rsidRDefault="00CC698B">
      <w:pPr>
        <w:rPr>
          <w:snapToGrid w:val="0"/>
        </w:rPr>
      </w:pPr>
      <w:r w:rsidRPr="00362799">
        <w:rPr>
          <w:snapToGrid w:val="0"/>
        </w:rPr>
        <w:t>NG Supporting services to air transport</w:t>
      </w:r>
    </w:p>
    <w:p w14:paraId="4BEE148C" w14:textId="77777777" w:rsidR="00CC698B" w:rsidRPr="00362799" w:rsidRDefault="00CC698B">
      <w:pPr>
        <w:rPr>
          <w:snapToGrid w:val="0"/>
        </w:rPr>
      </w:pPr>
      <w:r w:rsidRPr="00362799">
        <w:rPr>
          <w:snapToGrid w:val="0"/>
        </w:rPr>
        <w:lastRenderedPageBreak/>
        <w:t>NH Communication</w:t>
      </w:r>
    </w:p>
    <w:p w14:paraId="07971CF9" w14:textId="77777777" w:rsidR="00CC698B" w:rsidRPr="00362799" w:rsidRDefault="00CC698B">
      <w:pPr>
        <w:rPr>
          <w:snapToGrid w:val="0"/>
        </w:rPr>
      </w:pPr>
      <w:r w:rsidRPr="00362799">
        <w:rPr>
          <w:snapToGrid w:val="0"/>
        </w:rPr>
        <w:t>OA Banks</w:t>
      </w:r>
    </w:p>
    <w:p w14:paraId="4B3F3554" w14:textId="77777777" w:rsidR="00CC698B" w:rsidRPr="00362799" w:rsidRDefault="00CC698B">
      <w:pPr>
        <w:rPr>
          <w:snapToGrid w:val="0"/>
        </w:rPr>
      </w:pPr>
      <w:r w:rsidRPr="00362799">
        <w:rPr>
          <w:snapToGrid w:val="0"/>
        </w:rPr>
        <w:t>OB Insurance</w:t>
      </w:r>
    </w:p>
    <w:p w14:paraId="52EDAC2F" w14:textId="77777777" w:rsidR="00CC698B" w:rsidRPr="00362799" w:rsidRDefault="00CC698B">
      <w:pPr>
        <w:rPr>
          <w:snapToGrid w:val="0"/>
        </w:rPr>
      </w:pPr>
      <w:r w:rsidRPr="00362799">
        <w:rPr>
          <w:snapToGrid w:val="0"/>
        </w:rPr>
        <w:t>OC Engineering and architectural services</w:t>
      </w:r>
    </w:p>
    <w:p w14:paraId="02F36AA8" w14:textId="77777777" w:rsidR="00CC698B" w:rsidRPr="00362799" w:rsidRDefault="00CC698B">
      <w:pPr>
        <w:rPr>
          <w:snapToGrid w:val="0"/>
        </w:rPr>
      </w:pPr>
      <w:r w:rsidRPr="00362799">
        <w:rPr>
          <w:snapToGrid w:val="0"/>
        </w:rPr>
        <w:t>PA Public administration</w:t>
      </w:r>
    </w:p>
    <w:p w14:paraId="4F4F71DE" w14:textId="77777777" w:rsidR="00CC698B" w:rsidRPr="00362799" w:rsidRDefault="00CC698B">
      <w:pPr>
        <w:rPr>
          <w:snapToGrid w:val="0"/>
        </w:rPr>
      </w:pPr>
      <w:r w:rsidRPr="00362799">
        <w:rPr>
          <w:snapToGrid w:val="0"/>
        </w:rPr>
        <w:t>PB Sanitary services</w:t>
      </w:r>
    </w:p>
    <w:p w14:paraId="35D02C64" w14:textId="77777777" w:rsidR="00CC698B" w:rsidRPr="00362799" w:rsidRDefault="00CC698B">
      <w:pPr>
        <w:rPr>
          <w:snapToGrid w:val="0"/>
        </w:rPr>
      </w:pPr>
      <w:r w:rsidRPr="00362799">
        <w:rPr>
          <w:snapToGrid w:val="0"/>
        </w:rPr>
        <w:t>PC Education services</w:t>
      </w:r>
    </w:p>
    <w:p w14:paraId="0E43C189" w14:textId="77777777" w:rsidR="00CC698B" w:rsidRPr="00362799" w:rsidRDefault="00CC698B">
      <w:pPr>
        <w:rPr>
          <w:snapToGrid w:val="0"/>
        </w:rPr>
      </w:pPr>
      <w:r w:rsidRPr="00362799">
        <w:rPr>
          <w:snapToGrid w:val="0"/>
        </w:rPr>
        <w:t>PD Medical and dental services</w:t>
      </w:r>
    </w:p>
    <w:p w14:paraId="58646A01" w14:textId="77777777" w:rsidR="00CC698B" w:rsidRPr="00362799" w:rsidRDefault="00CC698B">
      <w:pPr>
        <w:rPr>
          <w:snapToGrid w:val="0"/>
        </w:rPr>
      </w:pPr>
      <w:r w:rsidRPr="00362799">
        <w:rPr>
          <w:snapToGrid w:val="0"/>
        </w:rPr>
        <w:t>PF Repair of motor vehicles</w:t>
      </w:r>
    </w:p>
    <w:p w14:paraId="1F437BE9" w14:textId="77777777" w:rsidR="00F2144B" w:rsidRDefault="00F2144B">
      <w:pPr>
        <w:rPr>
          <w:i/>
        </w:rPr>
      </w:pPr>
    </w:p>
    <w:p w14:paraId="7AF5616C" w14:textId="6B6DA19A" w:rsidR="00CC698B" w:rsidRPr="00362799" w:rsidRDefault="00C80C09">
      <w:pPr>
        <w:rPr>
          <w:i/>
        </w:rPr>
      </w:pPr>
      <w:r w:rsidRPr="00C80C09">
        <w:rPr>
          <w:i/>
        </w:rPr>
        <w:t>y4</w:t>
      </w:r>
      <w:r w:rsidR="00CC698B" w:rsidRPr="00362799">
        <w:rPr>
          <w:i/>
        </w:rPr>
        <w:t>: occupation code</w:t>
      </w:r>
    </w:p>
    <w:p w14:paraId="32A76CE3" w14:textId="77777777" w:rsidR="00CC698B" w:rsidRPr="00362799" w:rsidRDefault="00CC698B">
      <w:pPr>
        <w:pStyle w:val="PlainText"/>
        <w:outlineLvl w:val="0"/>
        <w:rPr>
          <w:rFonts w:ascii="Times New Roman" w:hAnsi="Times New Roman"/>
        </w:rPr>
      </w:pPr>
      <w:r w:rsidRPr="00362799">
        <w:rPr>
          <w:rFonts w:ascii="Times New Roman" w:hAnsi="Times New Roman"/>
        </w:rPr>
        <w:t xml:space="preserve">  1 Farm supervisor</w:t>
      </w:r>
    </w:p>
    <w:p w14:paraId="5C0915A8" w14:textId="77777777" w:rsidR="00CC698B" w:rsidRPr="00362799" w:rsidRDefault="00CC698B">
      <w:pPr>
        <w:pStyle w:val="PlainText"/>
        <w:rPr>
          <w:rFonts w:ascii="Times New Roman" w:hAnsi="Times New Roman"/>
        </w:rPr>
      </w:pPr>
      <w:r w:rsidRPr="00362799">
        <w:rPr>
          <w:rFonts w:ascii="Times New Roman" w:hAnsi="Times New Roman"/>
        </w:rPr>
        <w:t xml:space="preserve">  2 Field crop farm worker</w:t>
      </w:r>
    </w:p>
    <w:p w14:paraId="6390BC06" w14:textId="77777777" w:rsidR="00CC698B" w:rsidRPr="00362799" w:rsidRDefault="00CC698B">
      <w:pPr>
        <w:pStyle w:val="PlainText"/>
        <w:rPr>
          <w:rFonts w:ascii="Times New Roman" w:hAnsi="Times New Roman"/>
        </w:rPr>
      </w:pPr>
      <w:r w:rsidRPr="00362799">
        <w:rPr>
          <w:rFonts w:ascii="Times New Roman" w:hAnsi="Times New Roman"/>
        </w:rPr>
        <w:t xml:space="preserve">  3 Plantation supervisor</w:t>
      </w:r>
    </w:p>
    <w:p w14:paraId="428A24E5" w14:textId="77777777" w:rsidR="00CC698B" w:rsidRPr="00362799" w:rsidRDefault="00CC698B">
      <w:pPr>
        <w:pStyle w:val="PlainText"/>
        <w:rPr>
          <w:rFonts w:ascii="Times New Roman" w:hAnsi="Times New Roman"/>
        </w:rPr>
      </w:pPr>
      <w:r w:rsidRPr="00362799">
        <w:rPr>
          <w:rFonts w:ascii="Times New Roman" w:hAnsi="Times New Roman"/>
        </w:rPr>
        <w:t xml:space="preserve">  4 Plantation worker</w:t>
      </w:r>
    </w:p>
    <w:p w14:paraId="48B6428D" w14:textId="77777777" w:rsidR="00CC698B" w:rsidRPr="00362799" w:rsidRDefault="00CC698B">
      <w:pPr>
        <w:pStyle w:val="PlainText"/>
        <w:rPr>
          <w:rFonts w:ascii="Times New Roman" w:hAnsi="Times New Roman"/>
        </w:rPr>
      </w:pPr>
      <w:r w:rsidRPr="00362799">
        <w:rPr>
          <w:rFonts w:ascii="Times New Roman" w:hAnsi="Times New Roman"/>
        </w:rPr>
        <w:t xml:space="preserve">  5 Forest supervisor</w:t>
      </w:r>
    </w:p>
    <w:p w14:paraId="13240181" w14:textId="77777777" w:rsidR="00CC698B" w:rsidRPr="00362799" w:rsidRDefault="00CC698B">
      <w:pPr>
        <w:pStyle w:val="PlainText"/>
        <w:rPr>
          <w:rFonts w:ascii="Times New Roman" w:hAnsi="Times New Roman"/>
        </w:rPr>
      </w:pPr>
      <w:r w:rsidRPr="00362799">
        <w:rPr>
          <w:rFonts w:ascii="Times New Roman" w:hAnsi="Times New Roman"/>
        </w:rPr>
        <w:t xml:space="preserve">  6 Forestry worker</w:t>
      </w:r>
    </w:p>
    <w:p w14:paraId="675A6304" w14:textId="77777777" w:rsidR="00CC698B" w:rsidRPr="00362799" w:rsidRDefault="00CC698B">
      <w:pPr>
        <w:pStyle w:val="PlainText"/>
        <w:rPr>
          <w:rFonts w:ascii="Times New Roman" w:hAnsi="Times New Roman"/>
        </w:rPr>
      </w:pPr>
      <w:r w:rsidRPr="00362799">
        <w:rPr>
          <w:rFonts w:ascii="Times New Roman" w:hAnsi="Times New Roman"/>
        </w:rPr>
        <w:t xml:space="preserve">  7 Logger</w:t>
      </w:r>
    </w:p>
    <w:p w14:paraId="1195704A" w14:textId="77777777" w:rsidR="00CC698B" w:rsidRPr="00362799" w:rsidRDefault="00CC698B">
      <w:pPr>
        <w:pStyle w:val="PlainText"/>
        <w:rPr>
          <w:rFonts w:ascii="Times New Roman" w:hAnsi="Times New Roman"/>
        </w:rPr>
      </w:pPr>
      <w:r w:rsidRPr="00362799">
        <w:rPr>
          <w:rFonts w:ascii="Times New Roman" w:hAnsi="Times New Roman"/>
        </w:rPr>
        <w:t xml:space="preserve">  8 Tree feller and bucker</w:t>
      </w:r>
    </w:p>
    <w:p w14:paraId="2D018693" w14:textId="77777777" w:rsidR="00CC698B" w:rsidRPr="00362799" w:rsidRDefault="00CC698B">
      <w:pPr>
        <w:pStyle w:val="PlainText"/>
        <w:rPr>
          <w:rFonts w:ascii="Times New Roman" w:hAnsi="Times New Roman"/>
        </w:rPr>
      </w:pPr>
      <w:r w:rsidRPr="00362799">
        <w:rPr>
          <w:rFonts w:ascii="Times New Roman" w:hAnsi="Times New Roman"/>
        </w:rPr>
        <w:t xml:space="preserve">  9 Deep-sea fisherman</w:t>
      </w:r>
    </w:p>
    <w:p w14:paraId="2E947804" w14:textId="77777777" w:rsidR="00CC698B" w:rsidRPr="00362799" w:rsidRDefault="00CC698B">
      <w:pPr>
        <w:pStyle w:val="PlainText"/>
        <w:rPr>
          <w:rFonts w:ascii="Times New Roman" w:hAnsi="Times New Roman"/>
        </w:rPr>
      </w:pPr>
      <w:r w:rsidRPr="00362799">
        <w:rPr>
          <w:rFonts w:ascii="Times New Roman" w:hAnsi="Times New Roman"/>
        </w:rPr>
        <w:t xml:space="preserve"> 10 Inshore (coastal) maritime fisherman</w:t>
      </w:r>
    </w:p>
    <w:p w14:paraId="10CCF74A" w14:textId="77777777" w:rsidR="00CC698B" w:rsidRPr="00362799" w:rsidRDefault="00CC698B">
      <w:pPr>
        <w:pStyle w:val="PlainText"/>
        <w:rPr>
          <w:rFonts w:ascii="Times New Roman" w:hAnsi="Times New Roman"/>
        </w:rPr>
      </w:pPr>
      <w:r w:rsidRPr="00362799">
        <w:rPr>
          <w:rFonts w:ascii="Times New Roman" w:hAnsi="Times New Roman"/>
        </w:rPr>
        <w:t xml:space="preserve"> 11 Coalmining engineer</w:t>
      </w:r>
    </w:p>
    <w:p w14:paraId="22379073" w14:textId="77777777" w:rsidR="00CC698B" w:rsidRPr="00362799" w:rsidRDefault="00CC698B">
      <w:pPr>
        <w:pStyle w:val="PlainText"/>
        <w:rPr>
          <w:rFonts w:ascii="Times New Roman" w:hAnsi="Times New Roman"/>
        </w:rPr>
      </w:pPr>
      <w:r w:rsidRPr="00362799">
        <w:rPr>
          <w:rFonts w:ascii="Times New Roman" w:hAnsi="Times New Roman"/>
        </w:rPr>
        <w:t xml:space="preserve"> 12 Miner</w:t>
      </w:r>
    </w:p>
    <w:p w14:paraId="48AD58F4" w14:textId="77777777" w:rsidR="00CC698B" w:rsidRPr="00362799" w:rsidRDefault="00CC698B">
      <w:pPr>
        <w:pStyle w:val="PlainText"/>
        <w:rPr>
          <w:rFonts w:ascii="Times New Roman" w:hAnsi="Times New Roman"/>
        </w:rPr>
      </w:pPr>
      <w:r w:rsidRPr="00362799">
        <w:rPr>
          <w:rFonts w:ascii="Times New Roman" w:hAnsi="Times New Roman"/>
        </w:rPr>
        <w:t xml:space="preserve"> 13 Underground helper, loader</w:t>
      </w:r>
    </w:p>
    <w:p w14:paraId="3D3A65ED" w14:textId="77777777" w:rsidR="00CC698B" w:rsidRPr="00362799" w:rsidRDefault="00CC698B">
      <w:pPr>
        <w:pStyle w:val="PlainText"/>
        <w:rPr>
          <w:rFonts w:ascii="Times New Roman" w:hAnsi="Times New Roman"/>
        </w:rPr>
      </w:pPr>
      <w:r w:rsidRPr="00362799">
        <w:rPr>
          <w:rFonts w:ascii="Times New Roman" w:hAnsi="Times New Roman"/>
        </w:rPr>
        <w:t xml:space="preserve"> 14 Petroleum and natural gas engineer</w:t>
      </w:r>
    </w:p>
    <w:p w14:paraId="04651469" w14:textId="77777777" w:rsidR="00CC698B" w:rsidRPr="00362799" w:rsidRDefault="00CC698B">
      <w:pPr>
        <w:pStyle w:val="PlainText"/>
        <w:rPr>
          <w:rFonts w:ascii="Times New Roman" w:hAnsi="Times New Roman"/>
        </w:rPr>
      </w:pPr>
      <w:r w:rsidRPr="00362799">
        <w:rPr>
          <w:rFonts w:ascii="Times New Roman" w:hAnsi="Times New Roman"/>
        </w:rPr>
        <w:t xml:space="preserve"> 15 Petroleum and natural gas extraction technician</w:t>
      </w:r>
    </w:p>
    <w:p w14:paraId="34CCB56B" w14:textId="77777777" w:rsidR="00CC698B" w:rsidRPr="00362799" w:rsidRDefault="00CC698B">
      <w:pPr>
        <w:pStyle w:val="PlainText"/>
        <w:rPr>
          <w:rFonts w:ascii="Times New Roman" w:hAnsi="Times New Roman"/>
        </w:rPr>
      </w:pPr>
      <w:r w:rsidRPr="00362799">
        <w:rPr>
          <w:rFonts w:ascii="Times New Roman" w:hAnsi="Times New Roman"/>
        </w:rPr>
        <w:t xml:space="preserve"> 16 Supervisor or general foreman</w:t>
      </w:r>
    </w:p>
    <w:p w14:paraId="2C58A955" w14:textId="77777777" w:rsidR="00CC698B" w:rsidRPr="00362799" w:rsidRDefault="00CC698B">
      <w:pPr>
        <w:pStyle w:val="PlainText"/>
        <w:rPr>
          <w:rFonts w:ascii="Times New Roman" w:hAnsi="Times New Roman"/>
        </w:rPr>
      </w:pPr>
      <w:r w:rsidRPr="00362799">
        <w:rPr>
          <w:rFonts w:ascii="Times New Roman" w:hAnsi="Times New Roman"/>
        </w:rPr>
        <w:t xml:space="preserve"> 17 Derrickman</w:t>
      </w:r>
    </w:p>
    <w:p w14:paraId="6064E517" w14:textId="77777777" w:rsidR="00CC698B" w:rsidRPr="00362799" w:rsidRDefault="00CC698B">
      <w:pPr>
        <w:pStyle w:val="PlainText"/>
        <w:rPr>
          <w:rFonts w:ascii="Times New Roman" w:hAnsi="Times New Roman"/>
        </w:rPr>
      </w:pPr>
      <w:r w:rsidRPr="00362799">
        <w:rPr>
          <w:rFonts w:ascii="Times New Roman" w:hAnsi="Times New Roman"/>
        </w:rPr>
        <w:t xml:space="preserve"> 18 Miner</w:t>
      </w:r>
    </w:p>
    <w:p w14:paraId="19B57A93" w14:textId="77777777" w:rsidR="00CC698B" w:rsidRPr="00362799" w:rsidRDefault="00CC698B">
      <w:pPr>
        <w:pStyle w:val="PlainText"/>
        <w:rPr>
          <w:rFonts w:ascii="Times New Roman" w:hAnsi="Times New Roman"/>
        </w:rPr>
      </w:pPr>
      <w:r w:rsidRPr="00362799">
        <w:rPr>
          <w:rFonts w:ascii="Times New Roman" w:hAnsi="Times New Roman"/>
        </w:rPr>
        <w:t xml:space="preserve"> 19 Quarryman</w:t>
      </w:r>
    </w:p>
    <w:p w14:paraId="622C1D5C" w14:textId="77777777" w:rsidR="00CC698B" w:rsidRPr="00362799" w:rsidRDefault="00CC698B">
      <w:pPr>
        <w:pStyle w:val="PlainText"/>
        <w:rPr>
          <w:rFonts w:ascii="Times New Roman" w:hAnsi="Times New Roman"/>
        </w:rPr>
      </w:pPr>
      <w:r w:rsidRPr="00362799">
        <w:rPr>
          <w:rFonts w:ascii="Times New Roman" w:hAnsi="Times New Roman"/>
        </w:rPr>
        <w:t xml:space="preserve"> 20 Butcher</w:t>
      </w:r>
    </w:p>
    <w:p w14:paraId="516F48F5" w14:textId="77777777" w:rsidR="00CC698B" w:rsidRPr="00362799" w:rsidRDefault="00CC698B">
      <w:pPr>
        <w:pStyle w:val="PlainText"/>
        <w:rPr>
          <w:rFonts w:ascii="Times New Roman" w:hAnsi="Times New Roman"/>
        </w:rPr>
      </w:pPr>
      <w:r w:rsidRPr="00362799">
        <w:rPr>
          <w:rFonts w:ascii="Times New Roman" w:hAnsi="Times New Roman"/>
        </w:rPr>
        <w:t xml:space="preserve"> 21 Packer</w:t>
      </w:r>
    </w:p>
    <w:p w14:paraId="354EC67B" w14:textId="77777777" w:rsidR="00CC698B" w:rsidRPr="00362799" w:rsidRDefault="00CC698B">
      <w:pPr>
        <w:pStyle w:val="PlainText"/>
        <w:rPr>
          <w:rFonts w:ascii="Times New Roman" w:hAnsi="Times New Roman"/>
        </w:rPr>
      </w:pPr>
      <w:r w:rsidRPr="00362799">
        <w:rPr>
          <w:rFonts w:ascii="Times New Roman" w:hAnsi="Times New Roman"/>
        </w:rPr>
        <w:t xml:space="preserve"> 22 Dairy product processor</w:t>
      </w:r>
    </w:p>
    <w:p w14:paraId="2A21309B" w14:textId="77777777" w:rsidR="00CC698B" w:rsidRPr="00362799" w:rsidRDefault="00CC698B">
      <w:pPr>
        <w:pStyle w:val="PlainText"/>
        <w:rPr>
          <w:rFonts w:ascii="Times New Roman" w:hAnsi="Times New Roman"/>
        </w:rPr>
      </w:pPr>
      <w:r w:rsidRPr="00362799">
        <w:rPr>
          <w:rFonts w:ascii="Times New Roman" w:hAnsi="Times New Roman"/>
        </w:rPr>
        <w:t xml:space="preserve"> 23 Grain miller</w:t>
      </w:r>
    </w:p>
    <w:p w14:paraId="56526E91" w14:textId="77777777" w:rsidR="00CC698B" w:rsidRPr="00362799" w:rsidRDefault="00CC698B">
      <w:pPr>
        <w:pStyle w:val="PlainText"/>
        <w:rPr>
          <w:rFonts w:ascii="Times New Roman" w:hAnsi="Times New Roman"/>
        </w:rPr>
      </w:pPr>
      <w:r w:rsidRPr="00362799">
        <w:rPr>
          <w:rFonts w:ascii="Times New Roman" w:hAnsi="Times New Roman"/>
        </w:rPr>
        <w:t xml:space="preserve"> 24 Baker (ovenman)</w:t>
      </w:r>
    </w:p>
    <w:p w14:paraId="33689CB9" w14:textId="77777777" w:rsidR="00CC698B" w:rsidRPr="00362799" w:rsidRDefault="00CC698B">
      <w:pPr>
        <w:pStyle w:val="PlainText"/>
        <w:rPr>
          <w:rFonts w:ascii="Times New Roman" w:hAnsi="Times New Roman"/>
        </w:rPr>
      </w:pPr>
      <w:r w:rsidRPr="00362799">
        <w:rPr>
          <w:rFonts w:ascii="Times New Roman" w:hAnsi="Times New Roman"/>
        </w:rPr>
        <w:t xml:space="preserve"> 25 Thread and yarn spinner</w:t>
      </w:r>
    </w:p>
    <w:p w14:paraId="4F513C33" w14:textId="77777777" w:rsidR="00CC698B" w:rsidRPr="00362799" w:rsidRDefault="00CC698B">
      <w:pPr>
        <w:pStyle w:val="PlainText"/>
        <w:rPr>
          <w:rFonts w:ascii="Times New Roman" w:hAnsi="Times New Roman"/>
        </w:rPr>
      </w:pPr>
      <w:r w:rsidRPr="00362799">
        <w:rPr>
          <w:rFonts w:ascii="Times New Roman" w:hAnsi="Times New Roman"/>
        </w:rPr>
        <w:t xml:space="preserve"> 26 Loom fixer, tuner</w:t>
      </w:r>
    </w:p>
    <w:p w14:paraId="7A7F45F1" w14:textId="77777777" w:rsidR="00CC698B" w:rsidRPr="00362799" w:rsidRDefault="00CC698B">
      <w:pPr>
        <w:pStyle w:val="PlainText"/>
        <w:rPr>
          <w:rFonts w:ascii="Times New Roman" w:hAnsi="Times New Roman"/>
        </w:rPr>
      </w:pPr>
      <w:r w:rsidRPr="00362799">
        <w:rPr>
          <w:rFonts w:ascii="Times New Roman" w:hAnsi="Times New Roman"/>
        </w:rPr>
        <w:t xml:space="preserve"> 27 Cloth weaver (machine)</w:t>
      </w:r>
    </w:p>
    <w:p w14:paraId="7FAB3172" w14:textId="77777777" w:rsidR="00CC698B" w:rsidRPr="00362799" w:rsidRDefault="00CC698B">
      <w:pPr>
        <w:pStyle w:val="PlainText"/>
        <w:rPr>
          <w:rFonts w:ascii="Times New Roman" w:hAnsi="Times New Roman"/>
        </w:rPr>
      </w:pPr>
      <w:r w:rsidRPr="00362799">
        <w:rPr>
          <w:rFonts w:ascii="Times New Roman" w:hAnsi="Times New Roman"/>
        </w:rPr>
        <w:t xml:space="preserve"> 28 Labourer</w:t>
      </w:r>
    </w:p>
    <w:p w14:paraId="6594EF34" w14:textId="77777777" w:rsidR="00CC698B" w:rsidRPr="00362799" w:rsidRDefault="00CC698B">
      <w:pPr>
        <w:pStyle w:val="PlainText"/>
        <w:rPr>
          <w:rFonts w:ascii="Times New Roman" w:hAnsi="Times New Roman"/>
        </w:rPr>
      </w:pPr>
      <w:r w:rsidRPr="00362799">
        <w:rPr>
          <w:rFonts w:ascii="Times New Roman" w:hAnsi="Times New Roman"/>
        </w:rPr>
        <w:t xml:space="preserve"> 29 Garment cutter</w:t>
      </w:r>
    </w:p>
    <w:p w14:paraId="1DA9836C" w14:textId="77777777" w:rsidR="00CC698B" w:rsidRPr="00362799" w:rsidRDefault="00CC698B">
      <w:pPr>
        <w:pStyle w:val="PlainText"/>
        <w:rPr>
          <w:rFonts w:ascii="Times New Roman" w:hAnsi="Times New Roman"/>
        </w:rPr>
      </w:pPr>
      <w:r w:rsidRPr="00362799">
        <w:rPr>
          <w:rFonts w:ascii="Times New Roman" w:hAnsi="Times New Roman"/>
        </w:rPr>
        <w:t xml:space="preserve"> 30 Sewing-machine operator</w:t>
      </w:r>
    </w:p>
    <w:p w14:paraId="0B237E6F" w14:textId="77777777" w:rsidR="00CC698B" w:rsidRPr="00362799" w:rsidRDefault="00CC698B">
      <w:pPr>
        <w:pStyle w:val="PlainText"/>
        <w:rPr>
          <w:rFonts w:ascii="Times New Roman" w:hAnsi="Times New Roman"/>
        </w:rPr>
      </w:pPr>
      <w:r w:rsidRPr="00362799">
        <w:rPr>
          <w:rFonts w:ascii="Times New Roman" w:hAnsi="Times New Roman"/>
        </w:rPr>
        <w:t xml:space="preserve"> 31 Tanner</w:t>
      </w:r>
    </w:p>
    <w:p w14:paraId="6BB624A4" w14:textId="77777777" w:rsidR="00CC698B" w:rsidRPr="00362799" w:rsidRDefault="00CC698B">
      <w:pPr>
        <w:pStyle w:val="PlainText"/>
        <w:rPr>
          <w:rFonts w:ascii="Times New Roman" w:hAnsi="Times New Roman"/>
        </w:rPr>
      </w:pPr>
      <w:r w:rsidRPr="00362799">
        <w:rPr>
          <w:rFonts w:ascii="Times New Roman" w:hAnsi="Times New Roman"/>
        </w:rPr>
        <w:t xml:space="preserve"> 32 Leather goods maker</w:t>
      </w:r>
    </w:p>
    <w:p w14:paraId="45A889E2" w14:textId="77777777" w:rsidR="00CC698B" w:rsidRPr="00362799" w:rsidRDefault="00CC698B">
      <w:pPr>
        <w:pStyle w:val="PlainText"/>
        <w:rPr>
          <w:rFonts w:ascii="Times New Roman" w:hAnsi="Times New Roman"/>
        </w:rPr>
      </w:pPr>
      <w:r w:rsidRPr="00362799">
        <w:rPr>
          <w:rFonts w:ascii="Times New Roman" w:hAnsi="Times New Roman"/>
        </w:rPr>
        <w:t xml:space="preserve"> 33 Clicker cutter (machine)</w:t>
      </w:r>
    </w:p>
    <w:p w14:paraId="6DBE88ED" w14:textId="77777777" w:rsidR="00CC698B" w:rsidRPr="00362799" w:rsidRDefault="00CC698B">
      <w:pPr>
        <w:pStyle w:val="PlainText"/>
        <w:rPr>
          <w:rFonts w:ascii="Times New Roman" w:hAnsi="Times New Roman"/>
        </w:rPr>
      </w:pPr>
      <w:r w:rsidRPr="00362799">
        <w:rPr>
          <w:rFonts w:ascii="Times New Roman" w:hAnsi="Times New Roman"/>
        </w:rPr>
        <w:t xml:space="preserve"> 34 Laster</w:t>
      </w:r>
    </w:p>
    <w:p w14:paraId="4197E688" w14:textId="77777777" w:rsidR="00CC698B" w:rsidRPr="00362799" w:rsidRDefault="00CC698B">
      <w:pPr>
        <w:pStyle w:val="PlainText"/>
        <w:rPr>
          <w:rFonts w:ascii="Times New Roman" w:hAnsi="Times New Roman"/>
        </w:rPr>
      </w:pPr>
      <w:r w:rsidRPr="00362799">
        <w:rPr>
          <w:rFonts w:ascii="Times New Roman" w:hAnsi="Times New Roman"/>
        </w:rPr>
        <w:t xml:space="preserve"> 35 Shoe sewer (machine)</w:t>
      </w:r>
    </w:p>
    <w:p w14:paraId="7B73C1C0" w14:textId="77777777" w:rsidR="00CC698B" w:rsidRPr="00362799" w:rsidRDefault="00CC698B">
      <w:pPr>
        <w:pStyle w:val="PlainText"/>
        <w:rPr>
          <w:rFonts w:ascii="Times New Roman" w:hAnsi="Times New Roman"/>
        </w:rPr>
      </w:pPr>
      <w:r w:rsidRPr="00362799">
        <w:rPr>
          <w:rFonts w:ascii="Times New Roman" w:hAnsi="Times New Roman"/>
        </w:rPr>
        <w:t xml:space="preserve"> 36 Sawmill sawyer</w:t>
      </w:r>
    </w:p>
    <w:p w14:paraId="22DCD47E" w14:textId="77777777" w:rsidR="00CC698B" w:rsidRPr="00362799" w:rsidRDefault="00CC698B">
      <w:pPr>
        <w:pStyle w:val="PlainText"/>
        <w:rPr>
          <w:rFonts w:ascii="Times New Roman" w:hAnsi="Times New Roman"/>
        </w:rPr>
      </w:pPr>
      <w:r w:rsidRPr="00362799">
        <w:rPr>
          <w:rFonts w:ascii="Times New Roman" w:hAnsi="Times New Roman"/>
        </w:rPr>
        <w:t xml:space="preserve"> 37 Veneer cutter</w:t>
      </w:r>
    </w:p>
    <w:p w14:paraId="0CD0B56D" w14:textId="77777777" w:rsidR="00CC698B" w:rsidRPr="00362799" w:rsidRDefault="00CC698B">
      <w:pPr>
        <w:pStyle w:val="PlainText"/>
        <w:rPr>
          <w:rFonts w:ascii="Times New Roman" w:hAnsi="Times New Roman"/>
        </w:rPr>
      </w:pPr>
      <w:r w:rsidRPr="00362799">
        <w:rPr>
          <w:rFonts w:ascii="Times New Roman" w:hAnsi="Times New Roman"/>
        </w:rPr>
        <w:t xml:space="preserve"> 38 Plywood press operator</w:t>
      </w:r>
    </w:p>
    <w:p w14:paraId="3DCCCD4C" w14:textId="77777777" w:rsidR="00CC698B" w:rsidRPr="00362799" w:rsidRDefault="00CC698B">
      <w:pPr>
        <w:pStyle w:val="PlainText"/>
        <w:rPr>
          <w:rFonts w:ascii="Times New Roman" w:hAnsi="Times New Roman"/>
        </w:rPr>
      </w:pPr>
      <w:r w:rsidRPr="00362799">
        <w:rPr>
          <w:rFonts w:ascii="Times New Roman" w:hAnsi="Times New Roman"/>
        </w:rPr>
        <w:t xml:space="preserve"> 39 Furniture upholsterer</w:t>
      </w:r>
    </w:p>
    <w:p w14:paraId="74ECA703" w14:textId="77777777" w:rsidR="00CC698B" w:rsidRPr="00362799" w:rsidRDefault="00CC698B">
      <w:pPr>
        <w:pStyle w:val="PlainText"/>
        <w:rPr>
          <w:rFonts w:ascii="Times New Roman" w:hAnsi="Times New Roman"/>
        </w:rPr>
      </w:pPr>
      <w:r w:rsidRPr="00362799">
        <w:rPr>
          <w:rFonts w:ascii="Times New Roman" w:hAnsi="Times New Roman"/>
        </w:rPr>
        <w:t xml:space="preserve"> 40 Cabinetmaker</w:t>
      </w:r>
    </w:p>
    <w:p w14:paraId="35D00617" w14:textId="77777777" w:rsidR="00CC698B" w:rsidRPr="00362799" w:rsidRDefault="00CC698B">
      <w:pPr>
        <w:pStyle w:val="PlainText"/>
        <w:rPr>
          <w:rFonts w:ascii="Times New Roman" w:hAnsi="Times New Roman"/>
        </w:rPr>
      </w:pPr>
      <w:r w:rsidRPr="00362799">
        <w:rPr>
          <w:rFonts w:ascii="Times New Roman" w:hAnsi="Times New Roman"/>
        </w:rPr>
        <w:t xml:space="preserve"> 41 Wooden furniture finisher</w:t>
      </w:r>
    </w:p>
    <w:p w14:paraId="08867EB2" w14:textId="77777777" w:rsidR="00CC698B" w:rsidRPr="00362799" w:rsidRDefault="00CC698B">
      <w:pPr>
        <w:pStyle w:val="PlainText"/>
        <w:rPr>
          <w:rFonts w:ascii="Times New Roman" w:hAnsi="Times New Roman"/>
        </w:rPr>
      </w:pPr>
      <w:r w:rsidRPr="00362799">
        <w:rPr>
          <w:rFonts w:ascii="Times New Roman" w:hAnsi="Times New Roman"/>
        </w:rPr>
        <w:t xml:space="preserve"> 42 Wood grinder</w:t>
      </w:r>
    </w:p>
    <w:p w14:paraId="2AB71A14" w14:textId="77777777" w:rsidR="00CC698B" w:rsidRPr="00362799" w:rsidRDefault="00CC698B">
      <w:pPr>
        <w:pStyle w:val="PlainText"/>
        <w:rPr>
          <w:rFonts w:ascii="Times New Roman" w:hAnsi="Times New Roman"/>
        </w:rPr>
      </w:pPr>
      <w:r w:rsidRPr="00362799">
        <w:rPr>
          <w:rFonts w:ascii="Times New Roman" w:hAnsi="Times New Roman"/>
        </w:rPr>
        <w:t xml:space="preserve"> 43 Paper-making-machine operator (wet end)</w:t>
      </w:r>
    </w:p>
    <w:p w14:paraId="4D703992" w14:textId="77777777" w:rsidR="00CC698B" w:rsidRPr="00362799" w:rsidRDefault="00CC698B">
      <w:pPr>
        <w:pStyle w:val="PlainText"/>
        <w:rPr>
          <w:rFonts w:ascii="Times New Roman" w:hAnsi="Times New Roman"/>
        </w:rPr>
      </w:pPr>
      <w:r w:rsidRPr="00362799">
        <w:rPr>
          <w:rFonts w:ascii="Times New Roman" w:hAnsi="Times New Roman"/>
        </w:rPr>
        <w:t xml:space="preserve"> 44 Journalist</w:t>
      </w:r>
    </w:p>
    <w:p w14:paraId="655D7ABE" w14:textId="77777777" w:rsidR="00CC698B" w:rsidRPr="00362799" w:rsidRDefault="00CC698B">
      <w:pPr>
        <w:pStyle w:val="PlainText"/>
        <w:rPr>
          <w:rFonts w:ascii="Times New Roman" w:hAnsi="Times New Roman"/>
        </w:rPr>
      </w:pPr>
      <w:r w:rsidRPr="00362799">
        <w:rPr>
          <w:rFonts w:ascii="Times New Roman" w:hAnsi="Times New Roman"/>
        </w:rPr>
        <w:t xml:space="preserve"> 45 Stenographer-typist</w:t>
      </w:r>
    </w:p>
    <w:p w14:paraId="4E3AA9A8" w14:textId="77777777" w:rsidR="00CC698B" w:rsidRPr="00362799" w:rsidRDefault="00CC698B">
      <w:pPr>
        <w:pStyle w:val="PlainText"/>
        <w:rPr>
          <w:rFonts w:ascii="Times New Roman" w:hAnsi="Times New Roman"/>
        </w:rPr>
      </w:pPr>
      <w:r w:rsidRPr="00362799">
        <w:rPr>
          <w:rFonts w:ascii="Times New Roman" w:hAnsi="Times New Roman"/>
        </w:rPr>
        <w:t xml:space="preserve"> 46 Office clerk</w:t>
      </w:r>
    </w:p>
    <w:p w14:paraId="3B8B7BAE" w14:textId="77777777" w:rsidR="00CC698B" w:rsidRPr="00362799" w:rsidRDefault="00CC698B">
      <w:pPr>
        <w:pStyle w:val="PlainText"/>
        <w:rPr>
          <w:rFonts w:ascii="Times New Roman" w:hAnsi="Times New Roman"/>
        </w:rPr>
      </w:pPr>
      <w:r w:rsidRPr="00362799">
        <w:rPr>
          <w:rFonts w:ascii="Times New Roman" w:hAnsi="Times New Roman"/>
        </w:rPr>
        <w:t xml:space="preserve"> 47 Hand compositor</w:t>
      </w:r>
    </w:p>
    <w:p w14:paraId="7114A065" w14:textId="77777777" w:rsidR="00CC698B" w:rsidRPr="00362799" w:rsidRDefault="00CC698B">
      <w:pPr>
        <w:pStyle w:val="PlainText"/>
        <w:rPr>
          <w:rFonts w:ascii="Times New Roman" w:hAnsi="Times New Roman"/>
        </w:rPr>
      </w:pPr>
      <w:r w:rsidRPr="00362799">
        <w:rPr>
          <w:rFonts w:ascii="Times New Roman" w:hAnsi="Times New Roman"/>
        </w:rPr>
        <w:t xml:space="preserve"> 48 Machine compositor</w:t>
      </w:r>
    </w:p>
    <w:p w14:paraId="3F5A28E5" w14:textId="77777777" w:rsidR="00CC698B" w:rsidRPr="00362799" w:rsidRDefault="00CC698B">
      <w:pPr>
        <w:pStyle w:val="PlainText"/>
        <w:rPr>
          <w:rFonts w:ascii="Times New Roman" w:hAnsi="Times New Roman"/>
        </w:rPr>
      </w:pPr>
      <w:r w:rsidRPr="00362799">
        <w:rPr>
          <w:rFonts w:ascii="Times New Roman" w:hAnsi="Times New Roman"/>
        </w:rPr>
        <w:t xml:space="preserve"> 49 Printing pressman</w:t>
      </w:r>
    </w:p>
    <w:p w14:paraId="00DFA9BE" w14:textId="77777777" w:rsidR="00CC698B" w:rsidRPr="00362799" w:rsidRDefault="00CC698B">
      <w:pPr>
        <w:pStyle w:val="PlainText"/>
        <w:rPr>
          <w:rFonts w:ascii="Times New Roman" w:hAnsi="Times New Roman"/>
        </w:rPr>
      </w:pPr>
      <w:r w:rsidRPr="00362799">
        <w:rPr>
          <w:rFonts w:ascii="Times New Roman" w:hAnsi="Times New Roman"/>
        </w:rPr>
        <w:t xml:space="preserve"> 50 Bookbinder (machine)</w:t>
      </w:r>
    </w:p>
    <w:p w14:paraId="1F7F9B9E" w14:textId="77777777" w:rsidR="00CC698B" w:rsidRPr="00362799" w:rsidRDefault="00CC698B">
      <w:pPr>
        <w:pStyle w:val="PlainText"/>
        <w:rPr>
          <w:rFonts w:ascii="Times New Roman" w:hAnsi="Times New Roman"/>
        </w:rPr>
      </w:pPr>
      <w:r w:rsidRPr="00362799">
        <w:rPr>
          <w:rFonts w:ascii="Times New Roman" w:hAnsi="Times New Roman"/>
        </w:rPr>
        <w:lastRenderedPageBreak/>
        <w:t xml:space="preserve"> 51 Labourer</w:t>
      </w:r>
    </w:p>
    <w:p w14:paraId="7D81BBB6" w14:textId="77777777" w:rsidR="00CC698B" w:rsidRPr="00362799" w:rsidRDefault="00CC698B">
      <w:pPr>
        <w:pStyle w:val="PlainText"/>
        <w:rPr>
          <w:rFonts w:ascii="Times New Roman" w:hAnsi="Times New Roman"/>
        </w:rPr>
      </w:pPr>
      <w:r w:rsidRPr="00362799">
        <w:rPr>
          <w:rFonts w:ascii="Times New Roman" w:hAnsi="Times New Roman"/>
        </w:rPr>
        <w:t xml:space="preserve"> 52 Chemical engineer</w:t>
      </w:r>
    </w:p>
    <w:p w14:paraId="750B2D1D" w14:textId="77777777" w:rsidR="00CC698B" w:rsidRPr="00362799" w:rsidRDefault="00CC698B">
      <w:pPr>
        <w:pStyle w:val="PlainText"/>
        <w:rPr>
          <w:rFonts w:ascii="Times New Roman" w:hAnsi="Times New Roman"/>
        </w:rPr>
      </w:pPr>
      <w:r w:rsidRPr="00362799">
        <w:rPr>
          <w:rFonts w:ascii="Times New Roman" w:hAnsi="Times New Roman"/>
        </w:rPr>
        <w:t xml:space="preserve"> 53 Chemistry technician</w:t>
      </w:r>
    </w:p>
    <w:p w14:paraId="48CE9AA9" w14:textId="77777777" w:rsidR="00CC698B" w:rsidRPr="00362799" w:rsidRDefault="00CC698B">
      <w:pPr>
        <w:pStyle w:val="PlainText"/>
        <w:rPr>
          <w:rFonts w:ascii="Times New Roman" w:hAnsi="Times New Roman"/>
        </w:rPr>
      </w:pPr>
      <w:r w:rsidRPr="00362799">
        <w:rPr>
          <w:rFonts w:ascii="Times New Roman" w:hAnsi="Times New Roman"/>
        </w:rPr>
        <w:t xml:space="preserve"> 54 Supervisor or general foreman</w:t>
      </w:r>
    </w:p>
    <w:p w14:paraId="3910193D" w14:textId="77777777" w:rsidR="00CC698B" w:rsidRPr="00362799" w:rsidRDefault="00CC698B">
      <w:pPr>
        <w:pStyle w:val="PlainText"/>
        <w:rPr>
          <w:rFonts w:ascii="Times New Roman" w:hAnsi="Times New Roman"/>
        </w:rPr>
      </w:pPr>
      <w:r w:rsidRPr="00362799">
        <w:rPr>
          <w:rFonts w:ascii="Times New Roman" w:hAnsi="Times New Roman"/>
        </w:rPr>
        <w:t xml:space="preserve"> 55 Mixing- and blending-machine operator</w:t>
      </w:r>
    </w:p>
    <w:p w14:paraId="39A51CD1" w14:textId="77777777" w:rsidR="00CC698B" w:rsidRPr="00362799" w:rsidRDefault="00CC698B">
      <w:pPr>
        <w:pStyle w:val="PlainText"/>
        <w:outlineLvl w:val="0"/>
        <w:rPr>
          <w:rFonts w:ascii="Times New Roman" w:hAnsi="Times New Roman"/>
        </w:rPr>
      </w:pPr>
      <w:r w:rsidRPr="00362799">
        <w:rPr>
          <w:rFonts w:ascii="Times New Roman" w:hAnsi="Times New Roman"/>
        </w:rPr>
        <w:t xml:space="preserve"> 56 Labourer</w:t>
      </w:r>
    </w:p>
    <w:p w14:paraId="0E4F47BC" w14:textId="77777777" w:rsidR="00CC698B" w:rsidRPr="00362799" w:rsidRDefault="00CC698B">
      <w:pPr>
        <w:pStyle w:val="PlainText"/>
        <w:rPr>
          <w:rFonts w:ascii="Times New Roman" w:hAnsi="Times New Roman"/>
        </w:rPr>
      </w:pPr>
      <w:r w:rsidRPr="00362799">
        <w:rPr>
          <w:rFonts w:ascii="Times New Roman" w:hAnsi="Times New Roman"/>
        </w:rPr>
        <w:t xml:space="preserve"> 57 Mixing- and blending-machine operator</w:t>
      </w:r>
    </w:p>
    <w:p w14:paraId="127FA78E" w14:textId="77777777" w:rsidR="00CC698B" w:rsidRPr="00362799" w:rsidRDefault="00CC698B">
      <w:pPr>
        <w:pStyle w:val="PlainText"/>
        <w:rPr>
          <w:rFonts w:ascii="Times New Roman" w:hAnsi="Times New Roman"/>
        </w:rPr>
      </w:pPr>
      <w:r w:rsidRPr="00362799">
        <w:rPr>
          <w:rFonts w:ascii="Times New Roman" w:hAnsi="Times New Roman"/>
        </w:rPr>
        <w:t xml:space="preserve"> 58 Packer</w:t>
      </w:r>
    </w:p>
    <w:p w14:paraId="464BA52A" w14:textId="77777777" w:rsidR="00CC698B" w:rsidRPr="00362799" w:rsidRDefault="00CC698B">
      <w:pPr>
        <w:pStyle w:val="PlainText"/>
        <w:rPr>
          <w:rFonts w:ascii="Times New Roman" w:hAnsi="Times New Roman"/>
        </w:rPr>
      </w:pPr>
      <w:r w:rsidRPr="00362799">
        <w:rPr>
          <w:rFonts w:ascii="Times New Roman" w:hAnsi="Times New Roman"/>
        </w:rPr>
        <w:t xml:space="preserve"> 59 Labourer</w:t>
      </w:r>
    </w:p>
    <w:p w14:paraId="5F0C0709" w14:textId="77777777" w:rsidR="00CC698B" w:rsidRPr="00362799" w:rsidRDefault="00CC698B">
      <w:pPr>
        <w:pStyle w:val="PlainText"/>
        <w:rPr>
          <w:rFonts w:ascii="Times New Roman" w:hAnsi="Times New Roman"/>
        </w:rPr>
      </w:pPr>
      <w:r w:rsidRPr="00362799">
        <w:rPr>
          <w:rFonts w:ascii="Times New Roman" w:hAnsi="Times New Roman"/>
        </w:rPr>
        <w:t xml:space="preserve"> 60 Controlman</w:t>
      </w:r>
    </w:p>
    <w:p w14:paraId="6B76C8BF" w14:textId="77777777" w:rsidR="00CC698B" w:rsidRPr="00362799" w:rsidRDefault="00CC698B">
      <w:pPr>
        <w:pStyle w:val="PlainText"/>
        <w:rPr>
          <w:rFonts w:ascii="Times New Roman" w:hAnsi="Times New Roman"/>
        </w:rPr>
      </w:pPr>
      <w:r w:rsidRPr="00362799">
        <w:rPr>
          <w:rFonts w:ascii="Times New Roman" w:hAnsi="Times New Roman"/>
        </w:rPr>
        <w:t xml:space="preserve"> 61 Occupational health nurse</w:t>
      </w:r>
    </w:p>
    <w:p w14:paraId="4700377B" w14:textId="77777777" w:rsidR="00CC698B" w:rsidRPr="00362799" w:rsidRDefault="00CC698B">
      <w:pPr>
        <w:pStyle w:val="PlainText"/>
        <w:rPr>
          <w:rFonts w:ascii="Times New Roman" w:hAnsi="Times New Roman"/>
        </w:rPr>
      </w:pPr>
      <w:r w:rsidRPr="00362799">
        <w:rPr>
          <w:rFonts w:ascii="Times New Roman" w:hAnsi="Times New Roman"/>
        </w:rPr>
        <w:t xml:space="preserve"> 62 Blast furnaceman (ore smelting)</w:t>
      </w:r>
    </w:p>
    <w:p w14:paraId="6E5D3954" w14:textId="77777777" w:rsidR="00CC698B" w:rsidRPr="00362799" w:rsidRDefault="00CC698B">
      <w:pPr>
        <w:pStyle w:val="PlainText"/>
        <w:rPr>
          <w:rFonts w:ascii="Times New Roman" w:hAnsi="Times New Roman"/>
        </w:rPr>
      </w:pPr>
      <w:r w:rsidRPr="00362799">
        <w:rPr>
          <w:rFonts w:ascii="Times New Roman" w:hAnsi="Times New Roman"/>
        </w:rPr>
        <w:t xml:space="preserve"> 63 Hot-roller (steel)</w:t>
      </w:r>
    </w:p>
    <w:p w14:paraId="096D4EF2" w14:textId="77777777" w:rsidR="00CC698B" w:rsidRPr="00362799" w:rsidRDefault="00CC698B">
      <w:pPr>
        <w:pStyle w:val="PlainText"/>
        <w:rPr>
          <w:rFonts w:ascii="Times New Roman" w:hAnsi="Times New Roman"/>
        </w:rPr>
      </w:pPr>
      <w:r w:rsidRPr="00362799">
        <w:rPr>
          <w:rFonts w:ascii="Times New Roman" w:hAnsi="Times New Roman"/>
        </w:rPr>
        <w:t xml:space="preserve"> 64 Metal melter</w:t>
      </w:r>
    </w:p>
    <w:p w14:paraId="417A3E1B" w14:textId="77777777" w:rsidR="00CC698B" w:rsidRPr="00362799" w:rsidRDefault="00CC698B">
      <w:pPr>
        <w:pStyle w:val="PlainText"/>
        <w:rPr>
          <w:rFonts w:ascii="Times New Roman" w:hAnsi="Times New Roman"/>
        </w:rPr>
      </w:pPr>
      <w:r w:rsidRPr="00362799">
        <w:rPr>
          <w:rFonts w:ascii="Times New Roman" w:hAnsi="Times New Roman"/>
        </w:rPr>
        <w:t xml:space="preserve"> 65 Labourer</w:t>
      </w:r>
    </w:p>
    <w:p w14:paraId="09AD6163" w14:textId="77777777" w:rsidR="00CC698B" w:rsidRPr="00362799" w:rsidRDefault="00CC698B">
      <w:pPr>
        <w:pStyle w:val="PlainText"/>
        <w:rPr>
          <w:rFonts w:ascii="Times New Roman" w:hAnsi="Times New Roman"/>
        </w:rPr>
      </w:pPr>
      <w:r w:rsidRPr="00362799">
        <w:rPr>
          <w:rFonts w:ascii="Times New Roman" w:hAnsi="Times New Roman"/>
        </w:rPr>
        <w:t xml:space="preserve"> 66 Metalworking machine setter</w:t>
      </w:r>
    </w:p>
    <w:p w14:paraId="5B7DC2B1" w14:textId="77777777" w:rsidR="00CC698B" w:rsidRPr="00362799" w:rsidRDefault="00CC698B">
      <w:pPr>
        <w:pStyle w:val="PlainText"/>
        <w:rPr>
          <w:rFonts w:ascii="Times New Roman" w:hAnsi="Times New Roman"/>
        </w:rPr>
      </w:pPr>
      <w:r w:rsidRPr="00362799">
        <w:rPr>
          <w:rFonts w:ascii="Times New Roman" w:hAnsi="Times New Roman"/>
        </w:rPr>
        <w:t xml:space="preserve"> 67 Welder</w:t>
      </w:r>
    </w:p>
    <w:p w14:paraId="02A2F531" w14:textId="77777777" w:rsidR="00CC698B" w:rsidRPr="00362799" w:rsidRDefault="00CC698B">
      <w:pPr>
        <w:pStyle w:val="PlainText"/>
        <w:rPr>
          <w:rFonts w:ascii="Times New Roman" w:hAnsi="Times New Roman"/>
        </w:rPr>
      </w:pPr>
      <w:r w:rsidRPr="00362799">
        <w:rPr>
          <w:rFonts w:ascii="Times New Roman" w:hAnsi="Times New Roman"/>
        </w:rPr>
        <w:t xml:space="preserve"> 68 Bench moulder (metal)</w:t>
      </w:r>
    </w:p>
    <w:p w14:paraId="40A51A10" w14:textId="77777777" w:rsidR="00CC698B" w:rsidRPr="00362799" w:rsidRDefault="00CC698B">
      <w:pPr>
        <w:pStyle w:val="PlainText"/>
        <w:rPr>
          <w:rFonts w:ascii="Times New Roman" w:hAnsi="Times New Roman"/>
        </w:rPr>
      </w:pPr>
      <w:r w:rsidRPr="00362799">
        <w:rPr>
          <w:rFonts w:ascii="Times New Roman" w:hAnsi="Times New Roman"/>
        </w:rPr>
        <w:t xml:space="preserve"> 69 Machinery fitter-assembler</w:t>
      </w:r>
    </w:p>
    <w:p w14:paraId="18E5B9AD" w14:textId="77777777" w:rsidR="00CC698B" w:rsidRPr="00362799" w:rsidRDefault="00CC698B">
      <w:pPr>
        <w:pStyle w:val="PlainText"/>
        <w:rPr>
          <w:rFonts w:ascii="Times New Roman" w:hAnsi="Times New Roman"/>
        </w:rPr>
      </w:pPr>
      <w:r w:rsidRPr="00362799">
        <w:rPr>
          <w:rFonts w:ascii="Times New Roman" w:hAnsi="Times New Roman"/>
        </w:rPr>
        <w:t xml:space="preserve"> 70 Labourer</w:t>
      </w:r>
    </w:p>
    <w:p w14:paraId="4010CE81" w14:textId="77777777" w:rsidR="00CC698B" w:rsidRPr="00362799" w:rsidRDefault="00CC698B">
      <w:pPr>
        <w:pStyle w:val="PlainText"/>
        <w:rPr>
          <w:rFonts w:ascii="Times New Roman" w:hAnsi="Times New Roman"/>
        </w:rPr>
      </w:pPr>
      <w:r w:rsidRPr="00362799">
        <w:rPr>
          <w:rFonts w:ascii="Times New Roman" w:hAnsi="Times New Roman"/>
        </w:rPr>
        <w:t xml:space="preserve"> 71 Electronics draughtsman</w:t>
      </w:r>
    </w:p>
    <w:p w14:paraId="5FCF0E97" w14:textId="77777777" w:rsidR="00CC698B" w:rsidRPr="00362799" w:rsidRDefault="00CC698B">
      <w:pPr>
        <w:pStyle w:val="PlainText"/>
        <w:rPr>
          <w:rFonts w:ascii="Times New Roman" w:hAnsi="Times New Roman"/>
        </w:rPr>
      </w:pPr>
      <w:r w:rsidRPr="00362799">
        <w:rPr>
          <w:rFonts w:ascii="Times New Roman" w:hAnsi="Times New Roman"/>
        </w:rPr>
        <w:t xml:space="preserve"> 72 Electronics engineering technician</w:t>
      </w:r>
    </w:p>
    <w:p w14:paraId="256FADFE" w14:textId="77777777" w:rsidR="00CC698B" w:rsidRPr="00362799" w:rsidRDefault="00CC698B">
      <w:pPr>
        <w:pStyle w:val="PlainText"/>
        <w:rPr>
          <w:rFonts w:ascii="Times New Roman" w:hAnsi="Times New Roman"/>
        </w:rPr>
      </w:pPr>
      <w:r w:rsidRPr="00362799">
        <w:rPr>
          <w:rFonts w:ascii="Times New Roman" w:hAnsi="Times New Roman"/>
        </w:rPr>
        <w:t xml:space="preserve"> 73 Electronics fitter</w:t>
      </w:r>
    </w:p>
    <w:p w14:paraId="4872BBC5" w14:textId="77777777" w:rsidR="00CC698B" w:rsidRPr="00362799" w:rsidRDefault="00CC698B">
      <w:pPr>
        <w:pStyle w:val="PlainText"/>
        <w:rPr>
          <w:rFonts w:ascii="Times New Roman" w:hAnsi="Times New Roman"/>
        </w:rPr>
      </w:pPr>
      <w:r w:rsidRPr="00362799">
        <w:rPr>
          <w:rFonts w:ascii="Times New Roman" w:hAnsi="Times New Roman"/>
        </w:rPr>
        <w:t xml:space="preserve"> 74 Electronic equipment assembler</w:t>
      </w:r>
    </w:p>
    <w:p w14:paraId="749A4DE1" w14:textId="77777777" w:rsidR="00CC698B" w:rsidRPr="00362799" w:rsidRDefault="00CC698B">
      <w:pPr>
        <w:pStyle w:val="PlainText"/>
        <w:rPr>
          <w:rFonts w:ascii="Times New Roman" w:hAnsi="Times New Roman"/>
        </w:rPr>
      </w:pPr>
      <w:r w:rsidRPr="00362799">
        <w:rPr>
          <w:rFonts w:ascii="Times New Roman" w:hAnsi="Times New Roman"/>
        </w:rPr>
        <w:t xml:space="preserve"> 75 Ship plater</w:t>
      </w:r>
    </w:p>
    <w:p w14:paraId="5EAA9E5B" w14:textId="77777777" w:rsidR="00CC698B" w:rsidRPr="00362799" w:rsidRDefault="00CC698B">
      <w:pPr>
        <w:pStyle w:val="PlainText"/>
        <w:rPr>
          <w:rFonts w:ascii="Times New Roman" w:hAnsi="Times New Roman"/>
        </w:rPr>
      </w:pPr>
      <w:r w:rsidRPr="00362799">
        <w:rPr>
          <w:rFonts w:ascii="Times New Roman" w:hAnsi="Times New Roman"/>
        </w:rPr>
        <w:t xml:space="preserve"> 76 Power distribution and transmission engineer</w:t>
      </w:r>
    </w:p>
    <w:p w14:paraId="5289FF5F" w14:textId="77777777" w:rsidR="00CC698B" w:rsidRPr="00362799" w:rsidRDefault="00CC698B">
      <w:pPr>
        <w:pStyle w:val="PlainText"/>
        <w:rPr>
          <w:rFonts w:ascii="Times New Roman" w:hAnsi="Times New Roman"/>
        </w:rPr>
      </w:pPr>
      <w:r w:rsidRPr="00362799">
        <w:rPr>
          <w:rFonts w:ascii="Times New Roman" w:hAnsi="Times New Roman"/>
        </w:rPr>
        <w:t xml:space="preserve"> 77 Office clerk</w:t>
      </w:r>
    </w:p>
    <w:p w14:paraId="1316B216" w14:textId="77777777" w:rsidR="00CC698B" w:rsidRPr="00362799" w:rsidRDefault="00CC698B">
      <w:pPr>
        <w:pStyle w:val="PlainText"/>
        <w:rPr>
          <w:rFonts w:ascii="Times New Roman" w:hAnsi="Times New Roman"/>
        </w:rPr>
      </w:pPr>
      <w:r w:rsidRPr="00362799">
        <w:rPr>
          <w:rFonts w:ascii="Times New Roman" w:hAnsi="Times New Roman"/>
        </w:rPr>
        <w:t xml:space="preserve"> 78 Electric power lineman</w:t>
      </w:r>
    </w:p>
    <w:p w14:paraId="68BAAFE9" w14:textId="77777777" w:rsidR="00CC698B" w:rsidRPr="00362799" w:rsidRDefault="00CC698B">
      <w:pPr>
        <w:pStyle w:val="PlainText"/>
        <w:rPr>
          <w:rFonts w:ascii="Times New Roman" w:hAnsi="Times New Roman"/>
        </w:rPr>
      </w:pPr>
      <w:r w:rsidRPr="00362799">
        <w:rPr>
          <w:rFonts w:ascii="Times New Roman" w:hAnsi="Times New Roman"/>
        </w:rPr>
        <w:t xml:space="preserve"> 79 Power-generating machinery operator</w:t>
      </w:r>
    </w:p>
    <w:p w14:paraId="5CFB6724" w14:textId="77777777" w:rsidR="00CC698B" w:rsidRPr="00362799" w:rsidRDefault="00CC698B">
      <w:pPr>
        <w:pStyle w:val="PlainText"/>
        <w:rPr>
          <w:rFonts w:ascii="Times New Roman" w:hAnsi="Times New Roman"/>
        </w:rPr>
      </w:pPr>
      <w:r w:rsidRPr="00362799">
        <w:rPr>
          <w:rFonts w:ascii="Times New Roman" w:hAnsi="Times New Roman"/>
        </w:rPr>
        <w:t xml:space="preserve"> 80 Labourer</w:t>
      </w:r>
    </w:p>
    <w:p w14:paraId="33B0C6B1" w14:textId="77777777" w:rsidR="00CC698B" w:rsidRPr="00362799" w:rsidRDefault="00CC698B">
      <w:pPr>
        <w:pStyle w:val="PlainText"/>
        <w:rPr>
          <w:rFonts w:ascii="Times New Roman" w:hAnsi="Times New Roman"/>
        </w:rPr>
      </w:pPr>
      <w:r w:rsidRPr="00362799">
        <w:rPr>
          <w:rFonts w:ascii="Times New Roman" w:hAnsi="Times New Roman"/>
        </w:rPr>
        <w:t xml:space="preserve"> 81 Building electrician</w:t>
      </w:r>
    </w:p>
    <w:p w14:paraId="1FC33C62" w14:textId="77777777" w:rsidR="00CC698B" w:rsidRPr="00362799" w:rsidRDefault="00CC698B">
      <w:pPr>
        <w:pStyle w:val="PlainText"/>
        <w:rPr>
          <w:rFonts w:ascii="Times New Roman" w:hAnsi="Times New Roman"/>
        </w:rPr>
      </w:pPr>
      <w:r w:rsidRPr="00362799">
        <w:rPr>
          <w:rFonts w:ascii="Times New Roman" w:hAnsi="Times New Roman"/>
        </w:rPr>
        <w:t xml:space="preserve"> 82 Plumber</w:t>
      </w:r>
    </w:p>
    <w:p w14:paraId="1FF04B67" w14:textId="77777777" w:rsidR="00CC698B" w:rsidRPr="00362799" w:rsidRDefault="00CC698B">
      <w:pPr>
        <w:pStyle w:val="PlainText"/>
        <w:rPr>
          <w:rFonts w:ascii="Times New Roman" w:hAnsi="Times New Roman"/>
        </w:rPr>
      </w:pPr>
      <w:r w:rsidRPr="00362799">
        <w:rPr>
          <w:rFonts w:ascii="Times New Roman" w:hAnsi="Times New Roman"/>
        </w:rPr>
        <w:t xml:space="preserve"> 83 Constructional steel erector</w:t>
      </w:r>
    </w:p>
    <w:p w14:paraId="6089730D" w14:textId="77777777" w:rsidR="00CC698B" w:rsidRPr="00362799" w:rsidRDefault="00CC698B">
      <w:pPr>
        <w:pStyle w:val="PlainText"/>
        <w:rPr>
          <w:rFonts w:ascii="Times New Roman" w:hAnsi="Times New Roman"/>
        </w:rPr>
      </w:pPr>
      <w:r w:rsidRPr="00362799">
        <w:rPr>
          <w:rFonts w:ascii="Times New Roman" w:hAnsi="Times New Roman"/>
        </w:rPr>
        <w:t xml:space="preserve"> 84 Building painter</w:t>
      </w:r>
    </w:p>
    <w:p w14:paraId="140FA240" w14:textId="77777777" w:rsidR="00CC698B" w:rsidRPr="00362799" w:rsidRDefault="00CC698B">
      <w:pPr>
        <w:pStyle w:val="PlainText"/>
        <w:rPr>
          <w:rFonts w:ascii="Times New Roman" w:hAnsi="Times New Roman"/>
        </w:rPr>
      </w:pPr>
      <w:r w:rsidRPr="00362799">
        <w:rPr>
          <w:rFonts w:ascii="Times New Roman" w:hAnsi="Times New Roman"/>
        </w:rPr>
        <w:t xml:space="preserve"> 85 Bricklayer (construction)</w:t>
      </w:r>
    </w:p>
    <w:p w14:paraId="36D033A3" w14:textId="77777777" w:rsidR="00CC698B" w:rsidRPr="00362799" w:rsidRDefault="00CC698B">
      <w:pPr>
        <w:pStyle w:val="PlainText"/>
        <w:rPr>
          <w:rFonts w:ascii="Times New Roman" w:hAnsi="Times New Roman"/>
        </w:rPr>
      </w:pPr>
      <w:r w:rsidRPr="00362799">
        <w:rPr>
          <w:rFonts w:ascii="Times New Roman" w:hAnsi="Times New Roman"/>
        </w:rPr>
        <w:t xml:space="preserve"> 86 Reinforced concreter</w:t>
      </w:r>
    </w:p>
    <w:p w14:paraId="6C59CB81" w14:textId="77777777" w:rsidR="00CC698B" w:rsidRPr="00362799" w:rsidRDefault="00CC698B">
      <w:pPr>
        <w:pStyle w:val="PlainText"/>
        <w:rPr>
          <w:rFonts w:ascii="Times New Roman" w:hAnsi="Times New Roman"/>
        </w:rPr>
      </w:pPr>
      <w:r w:rsidRPr="00362799">
        <w:rPr>
          <w:rFonts w:ascii="Times New Roman" w:hAnsi="Times New Roman"/>
        </w:rPr>
        <w:t xml:space="preserve"> 87 Cement finisher</w:t>
      </w:r>
    </w:p>
    <w:p w14:paraId="4BE10528" w14:textId="77777777" w:rsidR="00CC698B" w:rsidRPr="00362799" w:rsidRDefault="00CC698B">
      <w:pPr>
        <w:pStyle w:val="PlainText"/>
        <w:rPr>
          <w:rFonts w:ascii="Times New Roman" w:hAnsi="Times New Roman"/>
        </w:rPr>
      </w:pPr>
      <w:r w:rsidRPr="00362799">
        <w:rPr>
          <w:rFonts w:ascii="Times New Roman" w:hAnsi="Times New Roman"/>
        </w:rPr>
        <w:t xml:space="preserve"> 88 Construction carpenter</w:t>
      </w:r>
    </w:p>
    <w:p w14:paraId="128F9B96" w14:textId="77777777" w:rsidR="00CC698B" w:rsidRPr="00362799" w:rsidRDefault="00CC698B">
      <w:pPr>
        <w:pStyle w:val="PlainText"/>
        <w:rPr>
          <w:rFonts w:ascii="Times New Roman" w:hAnsi="Times New Roman"/>
        </w:rPr>
      </w:pPr>
      <w:r w:rsidRPr="00362799">
        <w:rPr>
          <w:rFonts w:ascii="Times New Roman" w:hAnsi="Times New Roman"/>
        </w:rPr>
        <w:t xml:space="preserve"> 89 Plasterer</w:t>
      </w:r>
    </w:p>
    <w:p w14:paraId="2A508AFB" w14:textId="77777777" w:rsidR="00CC698B" w:rsidRPr="00362799" w:rsidRDefault="00CC698B">
      <w:pPr>
        <w:pStyle w:val="PlainText"/>
        <w:rPr>
          <w:rFonts w:ascii="Times New Roman" w:hAnsi="Times New Roman"/>
        </w:rPr>
      </w:pPr>
      <w:r w:rsidRPr="00362799">
        <w:rPr>
          <w:rFonts w:ascii="Times New Roman" w:hAnsi="Times New Roman"/>
        </w:rPr>
        <w:t xml:space="preserve"> 90 Labourer</w:t>
      </w:r>
    </w:p>
    <w:p w14:paraId="6EF08F94" w14:textId="77777777" w:rsidR="00CC698B" w:rsidRPr="00362799" w:rsidRDefault="00CC698B">
      <w:pPr>
        <w:pStyle w:val="PlainText"/>
        <w:rPr>
          <w:rFonts w:ascii="Times New Roman" w:hAnsi="Times New Roman"/>
        </w:rPr>
      </w:pPr>
      <w:r w:rsidRPr="00362799">
        <w:rPr>
          <w:rFonts w:ascii="Times New Roman" w:hAnsi="Times New Roman"/>
        </w:rPr>
        <w:t xml:space="preserve"> 91 Stenographer-typist</w:t>
      </w:r>
    </w:p>
    <w:p w14:paraId="1DC11D26" w14:textId="77777777" w:rsidR="00CC698B" w:rsidRPr="00362799" w:rsidRDefault="00CC698B">
      <w:pPr>
        <w:pStyle w:val="PlainText"/>
        <w:rPr>
          <w:rFonts w:ascii="Times New Roman" w:hAnsi="Times New Roman"/>
        </w:rPr>
      </w:pPr>
      <w:r w:rsidRPr="00362799">
        <w:rPr>
          <w:rFonts w:ascii="Times New Roman" w:hAnsi="Times New Roman"/>
        </w:rPr>
        <w:t xml:space="preserve"> 92 Stock records clerk</w:t>
      </w:r>
    </w:p>
    <w:p w14:paraId="1488025D" w14:textId="77777777" w:rsidR="00CC698B" w:rsidRPr="00362799" w:rsidRDefault="00CC698B">
      <w:pPr>
        <w:pStyle w:val="PlainText"/>
        <w:rPr>
          <w:rFonts w:ascii="Times New Roman" w:hAnsi="Times New Roman"/>
        </w:rPr>
      </w:pPr>
      <w:r w:rsidRPr="00362799">
        <w:rPr>
          <w:rFonts w:ascii="Times New Roman" w:hAnsi="Times New Roman"/>
        </w:rPr>
        <w:t xml:space="preserve"> 93 Salesperson</w:t>
      </w:r>
    </w:p>
    <w:p w14:paraId="40CF6F2B" w14:textId="77777777" w:rsidR="00CC698B" w:rsidRPr="00362799" w:rsidRDefault="00CC698B">
      <w:pPr>
        <w:pStyle w:val="PlainText"/>
        <w:rPr>
          <w:rFonts w:ascii="Times New Roman" w:hAnsi="Times New Roman"/>
        </w:rPr>
      </w:pPr>
      <w:r w:rsidRPr="00362799">
        <w:rPr>
          <w:rFonts w:ascii="Times New Roman" w:hAnsi="Times New Roman"/>
        </w:rPr>
        <w:t xml:space="preserve"> 94 Book-keeper</w:t>
      </w:r>
    </w:p>
    <w:p w14:paraId="70E8A61A" w14:textId="77777777" w:rsidR="00CC698B" w:rsidRPr="00362799" w:rsidRDefault="00CC698B">
      <w:pPr>
        <w:pStyle w:val="PlainText"/>
        <w:rPr>
          <w:rFonts w:ascii="Times New Roman" w:hAnsi="Times New Roman"/>
        </w:rPr>
      </w:pPr>
      <w:r w:rsidRPr="00362799">
        <w:rPr>
          <w:rFonts w:ascii="Times New Roman" w:hAnsi="Times New Roman"/>
        </w:rPr>
        <w:t xml:space="preserve"> 95 Cash desk cashier</w:t>
      </w:r>
    </w:p>
    <w:p w14:paraId="28391959" w14:textId="77777777" w:rsidR="00CC698B" w:rsidRPr="00362799" w:rsidRDefault="00CC698B">
      <w:pPr>
        <w:pStyle w:val="PlainText"/>
        <w:rPr>
          <w:rFonts w:ascii="Times New Roman" w:hAnsi="Times New Roman"/>
        </w:rPr>
      </w:pPr>
      <w:r w:rsidRPr="00362799">
        <w:rPr>
          <w:rFonts w:ascii="Times New Roman" w:hAnsi="Times New Roman"/>
        </w:rPr>
        <w:t xml:space="preserve"> 96 Salesperson</w:t>
      </w:r>
    </w:p>
    <w:p w14:paraId="318E465F" w14:textId="77777777" w:rsidR="00CC698B" w:rsidRPr="00362799" w:rsidRDefault="00CC698B">
      <w:pPr>
        <w:pStyle w:val="PlainText"/>
        <w:rPr>
          <w:rFonts w:ascii="Times New Roman" w:hAnsi="Times New Roman"/>
        </w:rPr>
      </w:pPr>
      <w:r w:rsidRPr="00362799">
        <w:rPr>
          <w:rFonts w:ascii="Times New Roman" w:hAnsi="Times New Roman"/>
        </w:rPr>
        <w:t xml:space="preserve"> 97 Hotel receptionist</w:t>
      </w:r>
    </w:p>
    <w:p w14:paraId="3A2E7896" w14:textId="77777777" w:rsidR="00CC698B" w:rsidRPr="00362799" w:rsidRDefault="00CC698B">
      <w:pPr>
        <w:pStyle w:val="PlainText"/>
        <w:rPr>
          <w:rFonts w:ascii="Times New Roman" w:hAnsi="Times New Roman"/>
        </w:rPr>
      </w:pPr>
      <w:r w:rsidRPr="00362799">
        <w:rPr>
          <w:rFonts w:ascii="Times New Roman" w:hAnsi="Times New Roman"/>
        </w:rPr>
        <w:t xml:space="preserve"> 98 Cook</w:t>
      </w:r>
    </w:p>
    <w:p w14:paraId="23D4F6AC" w14:textId="77777777" w:rsidR="00CC698B" w:rsidRPr="00362799" w:rsidRDefault="00CC698B">
      <w:pPr>
        <w:pStyle w:val="PlainText"/>
        <w:rPr>
          <w:rFonts w:ascii="Times New Roman" w:hAnsi="Times New Roman"/>
        </w:rPr>
      </w:pPr>
      <w:r w:rsidRPr="00362799">
        <w:rPr>
          <w:rFonts w:ascii="Times New Roman" w:hAnsi="Times New Roman"/>
        </w:rPr>
        <w:t xml:space="preserve"> 99 Waiter</w:t>
      </w:r>
    </w:p>
    <w:p w14:paraId="3C07F8B4" w14:textId="77777777" w:rsidR="00CC698B" w:rsidRPr="00362799" w:rsidRDefault="00CC698B">
      <w:pPr>
        <w:pStyle w:val="PlainText"/>
        <w:rPr>
          <w:rFonts w:ascii="Times New Roman" w:hAnsi="Times New Roman"/>
        </w:rPr>
      </w:pPr>
      <w:r w:rsidRPr="00362799">
        <w:rPr>
          <w:rFonts w:ascii="Times New Roman" w:hAnsi="Times New Roman"/>
        </w:rPr>
        <w:t>100 Room attendant or chambermaid</w:t>
      </w:r>
    </w:p>
    <w:p w14:paraId="18DCF187" w14:textId="77777777" w:rsidR="00CC698B" w:rsidRPr="00362799" w:rsidRDefault="00CC698B">
      <w:pPr>
        <w:pStyle w:val="PlainText"/>
        <w:rPr>
          <w:rFonts w:ascii="Times New Roman" w:hAnsi="Times New Roman"/>
        </w:rPr>
      </w:pPr>
      <w:r w:rsidRPr="00362799">
        <w:rPr>
          <w:rFonts w:ascii="Times New Roman" w:hAnsi="Times New Roman"/>
        </w:rPr>
        <w:t>101 Ticket seller (cash desk cashier)</w:t>
      </w:r>
    </w:p>
    <w:p w14:paraId="6F2A7D3D" w14:textId="77777777" w:rsidR="00CC698B" w:rsidRPr="00362799" w:rsidRDefault="00CC698B">
      <w:pPr>
        <w:pStyle w:val="PlainText"/>
        <w:rPr>
          <w:rFonts w:ascii="Times New Roman" w:hAnsi="Times New Roman"/>
        </w:rPr>
      </w:pPr>
      <w:r w:rsidRPr="00362799">
        <w:rPr>
          <w:rFonts w:ascii="Times New Roman" w:hAnsi="Times New Roman"/>
        </w:rPr>
        <w:t>102 Railway services supervisor</w:t>
      </w:r>
    </w:p>
    <w:p w14:paraId="4C138C03" w14:textId="77777777" w:rsidR="00CC698B" w:rsidRPr="00362799" w:rsidRDefault="00CC698B">
      <w:pPr>
        <w:pStyle w:val="PlainText"/>
        <w:rPr>
          <w:rFonts w:ascii="Times New Roman" w:hAnsi="Times New Roman"/>
        </w:rPr>
      </w:pPr>
      <w:r w:rsidRPr="00362799">
        <w:rPr>
          <w:rFonts w:ascii="Times New Roman" w:hAnsi="Times New Roman"/>
        </w:rPr>
        <w:t>103 Railway passenger train guard</w:t>
      </w:r>
    </w:p>
    <w:p w14:paraId="24EF3CDD" w14:textId="77777777" w:rsidR="00CC698B" w:rsidRPr="00362799" w:rsidRDefault="00CC698B">
      <w:pPr>
        <w:pStyle w:val="PlainText"/>
        <w:rPr>
          <w:rFonts w:ascii="Times New Roman" w:hAnsi="Times New Roman"/>
        </w:rPr>
      </w:pPr>
      <w:r w:rsidRPr="00362799">
        <w:rPr>
          <w:rFonts w:ascii="Times New Roman" w:hAnsi="Times New Roman"/>
        </w:rPr>
        <w:t>104 Railway vehicle loader</w:t>
      </w:r>
    </w:p>
    <w:p w14:paraId="08FEA1BC" w14:textId="77777777" w:rsidR="00CC698B" w:rsidRPr="00362799" w:rsidRDefault="00CC698B">
      <w:pPr>
        <w:pStyle w:val="PlainText"/>
        <w:rPr>
          <w:rFonts w:ascii="Times New Roman" w:hAnsi="Times New Roman"/>
        </w:rPr>
      </w:pPr>
      <w:r w:rsidRPr="00362799">
        <w:rPr>
          <w:rFonts w:ascii="Times New Roman" w:hAnsi="Times New Roman"/>
        </w:rPr>
        <w:t>105 Railway engine-driver</w:t>
      </w:r>
    </w:p>
    <w:p w14:paraId="2B8F6CA9" w14:textId="77777777" w:rsidR="00CC698B" w:rsidRPr="00362799" w:rsidRDefault="00CC698B">
      <w:pPr>
        <w:pStyle w:val="PlainText"/>
        <w:rPr>
          <w:rFonts w:ascii="Times New Roman" w:hAnsi="Times New Roman"/>
        </w:rPr>
      </w:pPr>
      <w:r w:rsidRPr="00362799">
        <w:rPr>
          <w:rFonts w:ascii="Times New Roman" w:hAnsi="Times New Roman"/>
        </w:rPr>
        <w:t>106 Railway steam-engine fireman</w:t>
      </w:r>
    </w:p>
    <w:p w14:paraId="38484E2F" w14:textId="77777777" w:rsidR="00CC698B" w:rsidRPr="00362799" w:rsidRDefault="00CC698B">
      <w:pPr>
        <w:pStyle w:val="PlainText"/>
        <w:rPr>
          <w:rFonts w:ascii="Times New Roman" w:hAnsi="Times New Roman"/>
        </w:rPr>
      </w:pPr>
      <w:r w:rsidRPr="00362799">
        <w:rPr>
          <w:rFonts w:ascii="Times New Roman" w:hAnsi="Times New Roman"/>
        </w:rPr>
        <w:t>107 Railway signalman</w:t>
      </w:r>
    </w:p>
    <w:p w14:paraId="48EC4328" w14:textId="77777777" w:rsidR="00CC698B" w:rsidRPr="00362799" w:rsidRDefault="00CC698B">
      <w:pPr>
        <w:pStyle w:val="PlainText"/>
        <w:rPr>
          <w:rFonts w:ascii="Times New Roman" w:hAnsi="Times New Roman"/>
        </w:rPr>
      </w:pPr>
      <w:r w:rsidRPr="00362799">
        <w:rPr>
          <w:rFonts w:ascii="Times New Roman" w:hAnsi="Times New Roman"/>
        </w:rPr>
        <w:t>108 Road transport services supervisor</w:t>
      </w:r>
    </w:p>
    <w:p w14:paraId="2AD92675" w14:textId="77777777" w:rsidR="00CC698B" w:rsidRPr="00362799" w:rsidRDefault="00CC698B">
      <w:pPr>
        <w:pStyle w:val="PlainText"/>
        <w:rPr>
          <w:rFonts w:ascii="Times New Roman" w:hAnsi="Times New Roman"/>
        </w:rPr>
      </w:pPr>
      <w:r w:rsidRPr="00362799">
        <w:rPr>
          <w:rFonts w:ascii="Times New Roman" w:hAnsi="Times New Roman"/>
        </w:rPr>
        <w:t>109 Bus conductor</w:t>
      </w:r>
    </w:p>
    <w:p w14:paraId="67A51092" w14:textId="77777777" w:rsidR="00CC698B" w:rsidRPr="00362799" w:rsidRDefault="00CC698B">
      <w:pPr>
        <w:pStyle w:val="PlainText"/>
        <w:rPr>
          <w:rFonts w:ascii="Times New Roman" w:hAnsi="Times New Roman"/>
        </w:rPr>
      </w:pPr>
      <w:r w:rsidRPr="00362799">
        <w:rPr>
          <w:rFonts w:ascii="Times New Roman" w:hAnsi="Times New Roman"/>
        </w:rPr>
        <w:t>110 Automobile mechanic</w:t>
      </w:r>
    </w:p>
    <w:p w14:paraId="4279A87A" w14:textId="77777777" w:rsidR="00CC698B" w:rsidRPr="00362799" w:rsidRDefault="00CC698B">
      <w:pPr>
        <w:pStyle w:val="PlainText"/>
        <w:rPr>
          <w:rFonts w:ascii="Times New Roman" w:hAnsi="Times New Roman"/>
        </w:rPr>
      </w:pPr>
      <w:r w:rsidRPr="00362799">
        <w:rPr>
          <w:rFonts w:ascii="Times New Roman" w:hAnsi="Times New Roman"/>
        </w:rPr>
        <w:t>111 Motor bus driver</w:t>
      </w:r>
    </w:p>
    <w:p w14:paraId="50411853" w14:textId="77777777" w:rsidR="00CC698B" w:rsidRPr="00362799" w:rsidRDefault="00CC698B">
      <w:pPr>
        <w:pStyle w:val="PlainText"/>
        <w:rPr>
          <w:rFonts w:ascii="Times New Roman" w:hAnsi="Times New Roman"/>
        </w:rPr>
      </w:pPr>
      <w:r w:rsidRPr="00362799">
        <w:rPr>
          <w:rFonts w:ascii="Times New Roman" w:hAnsi="Times New Roman"/>
        </w:rPr>
        <w:lastRenderedPageBreak/>
        <w:t>112 Urban motor truck driver</w:t>
      </w:r>
    </w:p>
    <w:p w14:paraId="6C4F1758" w14:textId="77777777" w:rsidR="00CC698B" w:rsidRPr="00362799" w:rsidRDefault="00CC698B">
      <w:pPr>
        <w:pStyle w:val="PlainText"/>
        <w:rPr>
          <w:rFonts w:ascii="Times New Roman" w:hAnsi="Times New Roman"/>
        </w:rPr>
      </w:pPr>
      <w:r w:rsidRPr="00362799">
        <w:rPr>
          <w:rFonts w:ascii="Times New Roman" w:hAnsi="Times New Roman"/>
        </w:rPr>
        <w:t>113 Long-distance motor truck driver</w:t>
      </w:r>
    </w:p>
    <w:p w14:paraId="313F7A17" w14:textId="77777777" w:rsidR="00CC698B" w:rsidRPr="00362799" w:rsidRDefault="00CC698B">
      <w:pPr>
        <w:pStyle w:val="PlainText"/>
        <w:rPr>
          <w:rFonts w:ascii="Times New Roman" w:hAnsi="Times New Roman"/>
        </w:rPr>
      </w:pPr>
      <w:r w:rsidRPr="00362799">
        <w:rPr>
          <w:rFonts w:ascii="Times New Roman" w:hAnsi="Times New Roman"/>
        </w:rPr>
        <w:t>114 Ship's chief engineer</w:t>
      </w:r>
    </w:p>
    <w:p w14:paraId="6B3B8637" w14:textId="77777777" w:rsidR="00CC698B" w:rsidRPr="00362799" w:rsidRDefault="00CC698B">
      <w:pPr>
        <w:pStyle w:val="PlainText"/>
        <w:rPr>
          <w:rFonts w:ascii="Times New Roman" w:hAnsi="Times New Roman"/>
        </w:rPr>
      </w:pPr>
      <w:r w:rsidRPr="00362799">
        <w:rPr>
          <w:rFonts w:ascii="Times New Roman" w:hAnsi="Times New Roman"/>
        </w:rPr>
        <w:t>115 Ship's steward (passenger)</w:t>
      </w:r>
    </w:p>
    <w:p w14:paraId="6598DF38" w14:textId="77777777" w:rsidR="00CC698B" w:rsidRPr="00362799" w:rsidRDefault="00CC698B">
      <w:pPr>
        <w:pStyle w:val="PlainText"/>
        <w:rPr>
          <w:rFonts w:ascii="Times New Roman" w:hAnsi="Times New Roman"/>
        </w:rPr>
      </w:pPr>
      <w:r w:rsidRPr="00362799">
        <w:rPr>
          <w:rFonts w:ascii="Times New Roman" w:hAnsi="Times New Roman"/>
        </w:rPr>
        <w:t>116 Able seaman</w:t>
      </w:r>
    </w:p>
    <w:p w14:paraId="34B84F45" w14:textId="77777777" w:rsidR="00CC698B" w:rsidRPr="00362799" w:rsidRDefault="00CC698B">
      <w:pPr>
        <w:pStyle w:val="PlainText"/>
        <w:rPr>
          <w:rFonts w:ascii="Times New Roman" w:hAnsi="Times New Roman"/>
        </w:rPr>
      </w:pPr>
      <w:r w:rsidRPr="00362799">
        <w:rPr>
          <w:rFonts w:ascii="Times New Roman" w:hAnsi="Times New Roman"/>
        </w:rPr>
        <w:t>117 Dock worker</w:t>
      </w:r>
    </w:p>
    <w:p w14:paraId="1DC5E16F" w14:textId="77777777" w:rsidR="00CC698B" w:rsidRPr="00362799" w:rsidRDefault="00CC698B">
      <w:pPr>
        <w:pStyle w:val="PlainText"/>
        <w:rPr>
          <w:rFonts w:ascii="Times New Roman" w:hAnsi="Times New Roman"/>
        </w:rPr>
      </w:pPr>
      <w:r w:rsidRPr="00362799">
        <w:rPr>
          <w:rFonts w:ascii="Times New Roman" w:hAnsi="Times New Roman"/>
        </w:rPr>
        <w:t>118 Air transport pilot</w:t>
      </w:r>
    </w:p>
    <w:p w14:paraId="4B663138" w14:textId="77777777" w:rsidR="00CC698B" w:rsidRPr="00362799" w:rsidRDefault="00CC698B">
      <w:pPr>
        <w:pStyle w:val="PlainText"/>
        <w:rPr>
          <w:rFonts w:ascii="Times New Roman" w:hAnsi="Times New Roman"/>
        </w:rPr>
      </w:pPr>
      <w:r w:rsidRPr="00362799">
        <w:rPr>
          <w:rFonts w:ascii="Times New Roman" w:hAnsi="Times New Roman"/>
        </w:rPr>
        <w:t>119 Flight operations officer</w:t>
      </w:r>
    </w:p>
    <w:p w14:paraId="2A7B1FA4" w14:textId="77777777" w:rsidR="00CC698B" w:rsidRPr="00362799" w:rsidRDefault="00CC698B">
      <w:pPr>
        <w:pStyle w:val="PlainText"/>
        <w:rPr>
          <w:rFonts w:ascii="Times New Roman" w:hAnsi="Times New Roman"/>
        </w:rPr>
      </w:pPr>
      <w:r w:rsidRPr="00362799">
        <w:rPr>
          <w:rFonts w:ascii="Times New Roman" w:hAnsi="Times New Roman"/>
        </w:rPr>
        <w:t>120 Airline ground receptionist</w:t>
      </w:r>
    </w:p>
    <w:p w14:paraId="50799870" w14:textId="77777777" w:rsidR="00CC698B" w:rsidRPr="00362799" w:rsidRDefault="00CC698B">
      <w:pPr>
        <w:pStyle w:val="PlainText"/>
        <w:rPr>
          <w:rFonts w:ascii="Times New Roman" w:hAnsi="Times New Roman"/>
        </w:rPr>
      </w:pPr>
      <w:r w:rsidRPr="00362799">
        <w:rPr>
          <w:rFonts w:ascii="Times New Roman" w:hAnsi="Times New Roman"/>
        </w:rPr>
        <w:t>121 Aircraft cabin attendant</w:t>
      </w:r>
    </w:p>
    <w:p w14:paraId="63D9F3ED" w14:textId="77777777" w:rsidR="00CC698B" w:rsidRPr="00362799" w:rsidRDefault="00CC698B">
      <w:pPr>
        <w:pStyle w:val="PlainText"/>
        <w:rPr>
          <w:rFonts w:ascii="Times New Roman" w:hAnsi="Times New Roman"/>
        </w:rPr>
      </w:pPr>
      <w:r w:rsidRPr="00362799">
        <w:rPr>
          <w:rFonts w:ascii="Times New Roman" w:hAnsi="Times New Roman"/>
        </w:rPr>
        <w:t>122 Aircraft engine mechanic</w:t>
      </w:r>
    </w:p>
    <w:p w14:paraId="3B6FB2E0" w14:textId="77777777" w:rsidR="00CC698B" w:rsidRPr="00362799" w:rsidRDefault="00CC698B">
      <w:pPr>
        <w:pStyle w:val="PlainText"/>
        <w:rPr>
          <w:rFonts w:ascii="Times New Roman" w:hAnsi="Times New Roman"/>
        </w:rPr>
      </w:pPr>
      <w:r w:rsidRPr="00362799">
        <w:rPr>
          <w:rFonts w:ascii="Times New Roman" w:hAnsi="Times New Roman"/>
        </w:rPr>
        <w:t>123 Aircraft loader</w:t>
      </w:r>
    </w:p>
    <w:p w14:paraId="472E04CE" w14:textId="77777777" w:rsidR="00CC698B" w:rsidRPr="00362799" w:rsidRDefault="00CC698B">
      <w:pPr>
        <w:pStyle w:val="PlainText"/>
        <w:rPr>
          <w:rFonts w:ascii="Times New Roman" w:hAnsi="Times New Roman"/>
        </w:rPr>
      </w:pPr>
      <w:r w:rsidRPr="00362799">
        <w:rPr>
          <w:rFonts w:ascii="Times New Roman" w:hAnsi="Times New Roman"/>
        </w:rPr>
        <w:t>124 Air traffic controller</w:t>
      </w:r>
    </w:p>
    <w:p w14:paraId="4B7B2CF9" w14:textId="77777777" w:rsidR="00CC698B" w:rsidRPr="00362799" w:rsidRDefault="00CC698B">
      <w:pPr>
        <w:pStyle w:val="PlainText"/>
        <w:rPr>
          <w:rFonts w:ascii="Times New Roman" w:hAnsi="Times New Roman"/>
        </w:rPr>
      </w:pPr>
      <w:r w:rsidRPr="00362799">
        <w:rPr>
          <w:rFonts w:ascii="Times New Roman" w:hAnsi="Times New Roman"/>
        </w:rPr>
        <w:t>125 Aircraft accident fire-fighter</w:t>
      </w:r>
    </w:p>
    <w:p w14:paraId="4F793A00" w14:textId="77777777" w:rsidR="00CC698B" w:rsidRPr="00362799" w:rsidRDefault="00CC698B">
      <w:pPr>
        <w:pStyle w:val="PlainText"/>
        <w:rPr>
          <w:rFonts w:ascii="Times New Roman" w:hAnsi="Times New Roman"/>
        </w:rPr>
      </w:pPr>
      <w:r w:rsidRPr="00362799">
        <w:rPr>
          <w:rFonts w:ascii="Times New Roman" w:hAnsi="Times New Roman"/>
        </w:rPr>
        <w:t>126 Post office counter clerk</w:t>
      </w:r>
    </w:p>
    <w:p w14:paraId="78B30144" w14:textId="77777777" w:rsidR="00CC698B" w:rsidRPr="00362799" w:rsidRDefault="00CC698B">
      <w:pPr>
        <w:pStyle w:val="PlainText"/>
        <w:rPr>
          <w:rFonts w:ascii="Times New Roman" w:hAnsi="Times New Roman"/>
        </w:rPr>
      </w:pPr>
      <w:r w:rsidRPr="00362799">
        <w:rPr>
          <w:rFonts w:ascii="Times New Roman" w:hAnsi="Times New Roman"/>
        </w:rPr>
        <w:t>127 Postman</w:t>
      </w:r>
    </w:p>
    <w:p w14:paraId="064483CB" w14:textId="77777777" w:rsidR="00CC698B" w:rsidRPr="00362799" w:rsidRDefault="00CC698B">
      <w:pPr>
        <w:pStyle w:val="PlainText"/>
        <w:rPr>
          <w:rFonts w:ascii="Times New Roman" w:hAnsi="Times New Roman"/>
        </w:rPr>
      </w:pPr>
      <w:r w:rsidRPr="00362799">
        <w:rPr>
          <w:rFonts w:ascii="Times New Roman" w:hAnsi="Times New Roman"/>
        </w:rPr>
        <w:t>128 Telephone switchboard operator</w:t>
      </w:r>
    </w:p>
    <w:p w14:paraId="0D80C06A" w14:textId="77777777" w:rsidR="00CC698B" w:rsidRPr="00362799" w:rsidRDefault="00CC698B">
      <w:pPr>
        <w:pStyle w:val="PlainText"/>
        <w:rPr>
          <w:rFonts w:ascii="Times New Roman" w:hAnsi="Times New Roman"/>
        </w:rPr>
      </w:pPr>
      <w:r w:rsidRPr="00362799">
        <w:rPr>
          <w:rFonts w:ascii="Times New Roman" w:hAnsi="Times New Roman"/>
        </w:rPr>
        <w:t>129 Accountant</w:t>
      </w:r>
    </w:p>
    <w:p w14:paraId="1F6268CB" w14:textId="77777777" w:rsidR="00CC698B" w:rsidRPr="00362799" w:rsidRDefault="00CC698B">
      <w:pPr>
        <w:pStyle w:val="PlainText"/>
        <w:rPr>
          <w:rFonts w:ascii="Times New Roman" w:hAnsi="Times New Roman"/>
        </w:rPr>
      </w:pPr>
      <w:r w:rsidRPr="00362799">
        <w:rPr>
          <w:rFonts w:ascii="Times New Roman" w:hAnsi="Times New Roman"/>
        </w:rPr>
        <w:t>130 Stenographer-typist</w:t>
      </w:r>
    </w:p>
    <w:p w14:paraId="1D5AF5C3" w14:textId="77777777" w:rsidR="00CC698B" w:rsidRPr="00362799" w:rsidRDefault="00CC698B">
      <w:pPr>
        <w:pStyle w:val="PlainText"/>
        <w:rPr>
          <w:rFonts w:ascii="Times New Roman" w:hAnsi="Times New Roman"/>
        </w:rPr>
      </w:pPr>
      <w:r w:rsidRPr="00362799">
        <w:rPr>
          <w:rFonts w:ascii="Times New Roman" w:hAnsi="Times New Roman"/>
        </w:rPr>
        <w:t>131 Bank teller</w:t>
      </w:r>
    </w:p>
    <w:p w14:paraId="4592EE4A" w14:textId="77777777" w:rsidR="00CC698B" w:rsidRPr="00362799" w:rsidRDefault="00CC698B">
      <w:pPr>
        <w:pStyle w:val="PlainText"/>
        <w:rPr>
          <w:rFonts w:ascii="Times New Roman" w:hAnsi="Times New Roman"/>
        </w:rPr>
      </w:pPr>
      <w:r w:rsidRPr="00362799">
        <w:rPr>
          <w:rFonts w:ascii="Times New Roman" w:hAnsi="Times New Roman"/>
        </w:rPr>
        <w:t>132 Book-keeping machine operator</w:t>
      </w:r>
    </w:p>
    <w:p w14:paraId="30CC6C6B" w14:textId="77777777" w:rsidR="00CC698B" w:rsidRPr="00362799" w:rsidRDefault="00CC698B">
      <w:pPr>
        <w:pStyle w:val="PlainText"/>
        <w:rPr>
          <w:rFonts w:ascii="Times New Roman" w:hAnsi="Times New Roman"/>
        </w:rPr>
      </w:pPr>
      <w:r w:rsidRPr="00362799">
        <w:rPr>
          <w:rFonts w:ascii="Times New Roman" w:hAnsi="Times New Roman"/>
        </w:rPr>
        <w:t>133 Computer programmer</w:t>
      </w:r>
    </w:p>
    <w:p w14:paraId="2D680F0D" w14:textId="77777777" w:rsidR="00CC698B" w:rsidRPr="00362799" w:rsidRDefault="00CC698B">
      <w:pPr>
        <w:pStyle w:val="PlainText"/>
        <w:rPr>
          <w:rFonts w:ascii="Times New Roman" w:hAnsi="Times New Roman"/>
        </w:rPr>
      </w:pPr>
      <w:r w:rsidRPr="00362799">
        <w:rPr>
          <w:rFonts w:ascii="Times New Roman" w:hAnsi="Times New Roman"/>
        </w:rPr>
        <w:t>134 Stenographer-typist</w:t>
      </w:r>
    </w:p>
    <w:p w14:paraId="0C1638D2" w14:textId="77777777" w:rsidR="00CC698B" w:rsidRPr="00362799" w:rsidRDefault="00CC698B">
      <w:pPr>
        <w:pStyle w:val="PlainText"/>
        <w:rPr>
          <w:rFonts w:ascii="Times New Roman" w:hAnsi="Times New Roman"/>
        </w:rPr>
      </w:pPr>
      <w:r w:rsidRPr="00362799">
        <w:rPr>
          <w:rFonts w:ascii="Times New Roman" w:hAnsi="Times New Roman"/>
        </w:rPr>
        <w:t>135 Card- and tape-punching- machine operator</w:t>
      </w:r>
    </w:p>
    <w:p w14:paraId="4B8E94A0" w14:textId="77777777" w:rsidR="00CC698B" w:rsidRPr="00362799" w:rsidRDefault="00CC698B">
      <w:pPr>
        <w:pStyle w:val="PlainText"/>
        <w:rPr>
          <w:rFonts w:ascii="Times New Roman" w:hAnsi="Times New Roman"/>
        </w:rPr>
      </w:pPr>
      <w:r w:rsidRPr="00362799">
        <w:rPr>
          <w:rFonts w:ascii="Times New Roman" w:hAnsi="Times New Roman"/>
        </w:rPr>
        <w:t>136 Insurance agent</w:t>
      </w:r>
    </w:p>
    <w:p w14:paraId="37E88AC7" w14:textId="77777777" w:rsidR="00CC698B" w:rsidRPr="00362799" w:rsidRDefault="00CC698B">
      <w:pPr>
        <w:pStyle w:val="PlainText"/>
        <w:rPr>
          <w:rFonts w:ascii="Times New Roman" w:hAnsi="Times New Roman"/>
        </w:rPr>
      </w:pPr>
      <w:r w:rsidRPr="00362799">
        <w:rPr>
          <w:rFonts w:ascii="Times New Roman" w:hAnsi="Times New Roman"/>
        </w:rPr>
        <w:t>137 Clerk of works</w:t>
      </w:r>
    </w:p>
    <w:p w14:paraId="6F20C729" w14:textId="77777777" w:rsidR="00CC698B" w:rsidRPr="00362799" w:rsidRDefault="00CC698B">
      <w:pPr>
        <w:pStyle w:val="PlainText"/>
        <w:rPr>
          <w:rFonts w:ascii="Times New Roman" w:hAnsi="Times New Roman"/>
        </w:rPr>
      </w:pPr>
      <w:r w:rsidRPr="00362799">
        <w:rPr>
          <w:rFonts w:ascii="Times New Roman" w:hAnsi="Times New Roman"/>
        </w:rPr>
        <w:t>138 Computer programmer</w:t>
      </w:r>
    </w:p>
    <w:p w14:paraId="57856C0D" w14:textId="77777777" w:rsidR="00CC698B" w:rsidRPr="00362799" w:rsidRDefault="00CC698B">
      <w:pPr>
        <w:pStyle w:val="PlainText"/>
        <w:outlineLvl w:val="0"/>
        <w:rPr>
          <w:rFonts w:ascii="Times New Roman" w:hAnsi="Times New Roman"/>
        </w:rPr>
      </w:pPr>
      <w:r w:rsidRPr="00362799">
        <w:rPr>
          <w:rFonts w:ascii="Times New Roman" w:hAnsi="Times New Roman"/>
        </w:rPr>
        <w:t>140 Stenographer-typist</w:t>
      </w:r>
    </w:p>
    <w:p w14:paraId="348F07D0" w14:textId="77777777" w:rsidR="00CC698B" w:rsidRPr="00362799" w:rsidRDefault="00CC698B">
      <w:pPr>
        <w:pStyle w:val="PlainText"/>
        <w:rPr>
          <w:rFonts w:ascii="Times New Roman" w:hAnsi="Times New Roman"/>
        </w:rPr>
      </w:pPr>
      <w:r w:rsidRPr="00362799">
        <w:rPr>
          <w:rFonts w:ascii="Times New Roman" w:hAnsi="Times New Roman"/>
        </w:rPr>
        <w:t>141 Card- and tape-punching- machine operator</w:t>
      </w:r>
    </w:p>
    <w:p w14:paraId="6E2B8F46" w14:textId="77777777" w:rsidR="00CC698B" w:rsidRPr="00362799" w:rsidRDefault="00CC698B">
      <w:pPr>
        <w:pStyle w:val="PlainText"/>
        <w:rPr>
          <w:rFonts w:ascii="Times New Roman" w:hAnsi="Times New Roman"/>
        </w:rPr>
      </w:pPr>
      <w:r w:rsidRPr="00362799">
        <w:rPr>
          <w:rFonts w:ascii="Times New Roman" w:hAnsi="Times New Roman"/>
        </w:rPr>
        <w:t>142 Office clerk</w:t>
      </w:r>
    </w:p>
    <w:p w14:paraId="18247308" w14:textId="77777777" w:rsidR="00CC698B" w:rsidRPr="00362799" w:rsidRDefault="00CC698B">
      <w:pPr>
        <w:pStyle w:val="PlainText"/>
        <w:rPr>
          <w:rFonts w:ascii="Times New Roman" w:hAnsi="Times New Roman"/>
        </w:rPr>
      </w:pPr>
      <w:r w:rsidRPr="00362799">
        <w:rPr>
          <w:rFonts w:ascii="Times New Roman" w:hAnsi="Times New Roman"/>
        </w:rPr>
        <w:t>143 Fire-fighter</w:t>
      </w:r>
    </w:p>
    <w:p w14:paraId="495DC476" w14:textId="77777777" w:rsidR="00CC698B" w:rsidRPr="00362799" w:rsidRDefault="00CC698B">
      <w:pPr>
        <w:pStyle w:val="PlainText"/>
        <w:rPr>
          <w:rFonts w:ascii="Times New Roman" w:hAnsi="Times New Roman"/>
        </w:rPr>
      </w:pPr>
      <w:r w:rsidRPr="00362799">
        <w:rPr>
          <w:rFonts w:ascii="Times New Roman" w:hAnsi="Times New Roman"/>
        </w:rPr>
        <w:t>144 Refuse collector</w:t>
      </w:r>
    </w:p>
    <w:p w14:paraId="2D46B271" w14:textId="77777777" w:rsidR="00CC698B" w:rsidRPr="00362799" w:rsidRDefault="00CC698B">
      <w:pPr>
        <w:pStyle w:val="PlainText"/>
        <w:rPr>
          <w:rFonts w:ascii="Times New Roman" w:hAnsi="Times New Roman"/>
        </w:rPr>
      </w:pPr>
      <w:r w:rsidRPr="00362799">
        <w:rPr>
          <w:rFonts w:ascii="Times New Roman" w:hAnsi="Times New Roman"/>
        </w:rPr>
        <w:t>145 Mathematics teacher (third level)</w:t>
      </w:r>
    </w:p>
    <w:p w14:paraId="0C386F26" w14:textId="77777777" w:rsidR="00CC698B" w:rsidRPr="00362799" w:rsidRDefault="00CC698B">
      <w:pPr>
        <w:pStyle w:val="PlainText"/>
        <w:rPr>
          <w:rFonts w:ascii="Times New Roman" w:hAnsi="Times New Roman"/>
        </w:rPr>
      </w:pPr>
      <w:r w:rsidRPr="00362799">
        <w:rPr>
          <w:rFonts w:ascii="Times New Roman" w:hAnsi="Times New Roman"/>
        </w:rPr>
        <w:t>146 Teacher in languages and literature (third level)</w:t>
      </w:r>
    </w:p>
    <w:p w14:paraId="6C0CACF7" w14:textId="77777777" w:rsidR="00CC698B" w:rsidRPr="00362799" w:rsidRDefault="00CC698B">
      <w:pPr>
        <w:pStyle w:val="PlainText"/>
        <w:rPr>
          <w:rFonts w:ascii="Times New Roman" w:hAnsi="Times New Roman"/>
        </w:rPr>
      </w:pPr>
      <w:r w:rsidRPr="00362799">
        <w:rPr>
          <w:rFonts w:ascii="Times New Roman" w:hAnsi="Times New Roman"/>
        </w:rPr>
        <w:t>147 Teacher in languages and literature (second level)</w:t>
      </w:r>
    </w:p>
    <w:p w14:paraId="3D54675B" w14:textId="77777777" w:rsidR="00CC698B" w:rsidRPr="00362799" w:rsidRDefault="00CC698B">
      <w:pPr>
        <w:pStyle w:val="PlainText"/>
        <w:rPr>
          <w:rFonts w:ascii="Times New Roman" w:hAnsi="Times New Roman"/>
        </w:rPr>
      </w:pPr>
      <w:r w:rsidRPr="00362799">
        <w:rPr>
          <w:rFonts w:ascii="Times New Roman" w:hAnsi="Times New Roman"/>
        </w:rPr>
        <w:t>148 Mathematics teacher (second level)</w:t>
      </w:r>
    </w:p>
    <w:p w14:paraId="6A0DEFFD" w14:textId="77777777" w:rsidR="00CC698B" w:rsidRPr="00362799" w:rsidRDefault="00CC698B">
      <w:pPr>
        <w:pStyle w:val="PlainText"/>
        <w:rPr>
          <w:rFonts w:ascii="Times New Roman" w:hAnsi="Times New Roman"/>
        </w:rPr>
      </w:pPr>
      <w:r w:rsidRPr="00362799">
        <w:rPr>
          <w:rFonts w:ascii="Times New Roman" w:hAnsi="Times New Roman"/>
        </w:rPr>
        <w:t>149 Technical education teacher (second level)</w:t>
      </w:r>
    </w:p>
    <w:p w14:paraId="33BCA643" w14:textId="77777777" w:rsidR="00CC698B" w:rsidRPr="00362799" w:rsidRDefault="00CC698B">
      <w:pPr>
        <w:pStyle w:val="PlainText"/>
        <w:rPr>
          <w:rFonts w:ascii="Times New Roman" w:hAnsi="Times New Roman"/>
        </w:rPr>
      </w:pPr>
      <w:r w:rsidRPr="00362799">
        <w:rPr>
          <w:rFonts w:ascii="Times New Roman" w:hAnsi="Times New Roman"/>
        </w:rPr>
        <w:t>150 First-level education teacher</w:t>
      </w:r>
    </w:p>
    <w:p w14:paraId="67431AA6" w14:textId="77777777" w:rsidR="00CC698B" w:rsidRPr="00362799" w:rsidRDefault="00CC698B">
      <w:pPr>
        <w:pStyle w:val="PlainText"/>
        <w:rPr>
          <w:rFonts w:ascii="Times New Roman" w:hAnsi="Times New Roman"/>
        </w:rPr>
      </w:pPr>
      <w:r w:rsidRPr="00362799">
        <w:rPr>
          <w:rFonts w:ascii="Times New Roman" w:hAnsi="Times New Roman"/>
        </w:rPr>
        <w:t>151 Kindergarten teacher</w:t>
      </w:r>
    </w:p>
    <w:p w14:paraId="146248FE" w14:textId="77777777" w:rsidR="00CC698B" w:rsidRPr="00362799" w:rsidRDefault="00CC698B">
      <w:pPr>
        <w:pStyle w:val="PlainText"/>
        <w:rPr>
          <w:rFonts w:ascii="Times New Roman" w:hAnsi="Times New Roman"/>
        </w:rPr>
      </w:pPr>
      <w:r w:rsidRPr="00362799">
        <w:rPr>
          <w:rFonts w:ascii="Times New Roman" w:hAnsi="Times New Roman"/>
        </w:rPr>
        <w:t>152 General physician</w:t>
      </w:r>
    </w:p>
    <w:p w14:paraId="19970753" w14:textId="77777777" w:rsidR="00CC698B" w:rsidRPr="00362799" w:rsidRDefault="00CC698B">
      <w:pPr>
        <w:pStyle w:val="PlainText"/>
        <w:rPr>
          <w:rFonts w:ascii="Times New Roman" w:hAnsi="Times New Roman"/>
        </w:rPr>
      </w:pPr>
      <w:r w:rsidRPr="00362799">
        <w:rPr>
          <w:rFonts w:ascii="Times New Roman" w:hAnsi="Times New Roman"/>
        </w:rPr>
        <w:t>153 Dentist (general)</w:t>
      </w:r>
    </w:p>
    <w:p w14:paraId="5200C6D4" w14:textId="77777777" w:rsidR="00CC698B" w:rsidRPr="00362799" w:rsidRDefault="00CC698B">
      <w:pPr>
        <w:pStyle w:val="PlainText"/>
        <w:rPr>
          <w:rFonts w:ascii="Times New Roman" w:hAnsi="Times New Roman"/>
        </w:rPr>
      </w:pPr>
      <w:r w:rsidRPr="00362799">
        <w:rPr>
          <w:rFonts w:ascii="Times New Roman" w:hAnsi="Times New Roman"/>
        </w:rPr>
        <w:t>154 Professional nurse (general)</w:t>
      </w:r>
    </w:p>
    <w:p w14:paraId="02D89E64" w14:textId="77777777" w:rsidR="00CC698B" w:rsidRPr="00362799" w:rsidRDefault="00CC698B">
      <w:pPr>
        <w:pStyle w:val="PlainText"/>
        <w:rPr>
          <w:rFonts w:ascii="Times New Roman" w:hAnsi="Times New Roman"/>
        </w:rPr>
      </w:pPr>
      <w:r w:rsidRPr="00362799">
        <w:rPr>
          <w:rFonts w:ascii="Times New Roman" w:hAnsi="Times New Roman"/>
        </w:rPr>
        <w:t>155 Auxiliary nurse</w:t>
      </w:r>
    </w:p>
    <w:p w14:paraId="4B4120F8" w14:textId="77777777" w:rsidR="00CC698B" w:rsidRPr="00362799" w:rsidRDefault="00CC698B">
      <w:pPr>
        <w:pStyle w:val="PlainText"/>
        <w:rPr>
          <w:rFonts w:ascii="Times New Roman" w:hAnsi="Times New Roman"/>
        </w:rPr>
      </w:pPr>
      <w:r w:rsidRPr="00362799">
        <w:rPr>
          <w:rFonts w:ascii="Times New Roman" w:hAnsi="Times New Roman"/>
        </w:rPr>
        <w:t>156 Physiotherapist</w:t>
      </w:r>
    </w:p>
    <w:p w14:paraId="1C9A9E3E" w14:textId="77777777" w:rsidR="00CC698B" w:rsidRPr="00362799" w:rsidRDefault="00CC698B">
      <w:pPr>
        <w:pStyle w:val="PlainText"/>
        <w:rPr>
          <w:rFonts w:ascii="Times New Roman" w:hAnsi="Times New Roman"/>
        </w:rPr>
      </w:pPr>
      <w:r w:rsidRPr="00362799">
        <w:rPr>
          <w:rFonts w:ascii="Times New Roman" w:hAnsi="Times New Roman"/>
        </w:rPr>
        <w:t>157 Medical X-ray technician</w:t>
      </w:r>
    </w:p>
    <w:p w14:paraId="72B57A53" w14:textId="77777777" w:rsidR="00CC698B" w:rsidRPr="00362799" w:rsidRDefault="00CC698B">
      <w:pPr>
        <w:pStyle w:val="PlainText"/>
        <w:rPr>
          <w:rFonts w:ascii="Times New Roman" w:hAnsi="Times New Roman"/>
        </w:rPr>
      </w:pPr>
      <w:r w:rsidRPr="00362799">
        <w:rPr>
          <w:rFonts w:ascii="Times New Roman" w:hAnsi="Times New Roman"/>
        </w:rPr>
        <w:t>158 Ambulance driver</w:t>
      </w:r>
    </w:p>
    <w:p w14:paraId="3722BF22" w14:textId="77777777" w:rsidR="00CC698B" w:rsidRPr="00362799" w:rsidRDefault="00CC698B">
      <w:pPr>
        <w:pStyle w:val="PlainText"/>
        <w:rPr>
          <w:rFonts w:ascii="Times New Roman" w:hAnsi="Times New Roman"/>
        </w:rPr>
      </w:pPr>
      <w:r w:rsidRPr="00362799">
        <w:rPr>
          <w:rFonts w:ascii="Times New Roman" w:hAnsi="Times New Roman"/>
        </w:rPr>
        <w:t>159 Automobile mechanic</w:t>
      </w:r>
    </w:p>
    <w:p w14:paraId="4B0B544B" w14:textId="77777777" w:rsidR="00426655" w:rsidRPr="00362799" w:rsidRDefault="00426655" w:rsidP="00426655">
      <w:pPr>
        <w:pStyle w:val="PlainText"/>
        <w:rPr>
          <w:rFonts w:ascii="Times New Roman" w:hAnsi="Times New Roman"/>
        </w:rPr>
      </w:pPr>
      <w:r w:rsidRPr="00362799">
        <w:rPr>
          <w:rFonts w:ascii="Times New Roman" w:hAnsi="Times New Roman"/>
        </w:rPr>
        <w:t>160 Government executive official – central</w:t>
      </w:r>
    </w:p>
    <w:p w14:paraId="0CAD8C07" w14:textId="77777777" w:rsidR="00426655" w:rsidRPr="00362799" w:rsidRDefault="00426655" w:rsidP="00426655">
      <w:pPr>
        <w:pStyle w:val="PlainText"/>
        <w:rPr>
          <w:rFonts w:ascii="Times New Roman" w:hAnsi="Times New Roman"/>
        </w:rPr>
      </w:pPr>
      <w:r w:rsidRPr="00362799">
        <w:rPr>
          <w:rFonts w:ascii="Times New Roman" w:hAnsi="Times New Roman"/>
        </w:rPr>
        <w:t xml:space="preserve">161 Government executive official – regional or provincial </w:t>
      </w:r>
    </w:p>
    <w:p w14:paraId="78E1A6A8" w14:textId="77777777" w:rsidR="00426655" w:rsidRPr="00362799" w:rsidRDefault="00426655" w:rsidP="00426655">
      <w:pPr>
        <w:pStyle w:val="PlainText"/>
        <w:rPr>
          <w:rFonts w:ascii="Times New Roman" w:hAnsi="Times New Roman"/>
        </w:rPr>
      </w:pPr>
      <w:r w:rsidRPr="00362799">
        <w:rPr>
          <w:rFonts w:ascii="Times New Roman" w:hAnsi="Times New Roman"/>
        </w:rPr>
        <w:t>162 Government executive official – local authority</w:t>
      </w:r>
    </w:p>
    <w:p w14:paraId="03C36B21" w14:textId="77777777" w:rsidR="002F3809" w:rsidRPr="00362799" w:rsidRDefault="002F3809" w:rsidP="002F3809">
      <w:r w:rsidRPr="00362799">
        <w:t>300 Pattern makers (wood)</w:t>
      </w:r>
    </w:p>
    <w:p w14:paraId="7AF17A45" w14:textId="77777777" w:rsidR="002F3809" w:rsidRPr="00362799" w:rsidRDefault="002F3809" w:rsidP="002F3809">
      <w:r w:rsidRPr="00362799">
        <w:t>301 Permanent way labourers</w:t>
      </w:r>
    </w:p>
    <w:p w14:paraId="1CECAC7E" w14:textId="77777777" w:rsidR="002F3809" w:rsidRPr="00362799" w:rsidRDefault="002F3809" w:rsidP="002F3809">
      <w:r w:rsidRPr="00362799">
        <w:t>302 Labourers (unskilled, public parks and gardens)</w:t>
      </w:r>
    </w:p>
    <w:p w14:paraId="3EA22854" w14:textId="77777777" w:rsidR="00CC698B" w:rsidRPr="00362799" w:rsidRDefault="00CC698B"/>
    <w:p w14:paraId="6DF1EE16" w14:textId="77777777" w:rsidR="00B27138" w:rsidRPr="00362799" w:rsidRDefault="00B27138">
      <w:pPr>
        <w:rPr>
          <w:u w:val="single"/>
        </w:rPr>
      </w:pPr>
    </w:p>
    <w:p w14:paraId="7547BE72" w14:textId="77777777" w:rsidR="00F2144B" w:rsidRDefault="00F2144B">
      <w:pPr>
        <w:rPr>
          <w:i/>
        </w:rPr>
      </w:pPr>
    </w:p>
    <w:p w14:paraId="5C621060" w14:textId="77777777" w:rsidR="00F2144B" w:rsidRDefault="00F2144B">
      <w:pPr>
        <w:rPr>
          <w:i/>
        </w:rPr>
      </w:pPr>
    </w:p>
    <w:p w14:paraId="391B218B" w14:textId="77777777" w:rsidR="00F2144B" w:rsidRDefault="00F2144B">
      <w:pPr>
        <w:rPr>
          <w:i/>
        </w:rPr>
      </w:pPr>
    </w:p>
    <w:p w14:paraId="60E2B633" w14:textId="77777777" w:rsidR="00F2144B" w:rsidRDefault="00F2144B">
      <w:pPr>
        <w:rPr>
          <w:i/>
        </w:rPr>
      </w:pPr>
    </w:p>
    <w:p w14:paraId="7474A129" w14:textId="77777777" w:rsidR="00F2144B" w:rsidRDefault="00F2144B">
      <w:pPr>
        <w:rPr>
          <w:i/>
        </w:rPr>
      </w:pPr>
    </w:p>
    <w:p w14:paraId="39578B8B" w14:textId="77777777" w:rsidR="00F2144B" w:rsidRDefault="00F2144B">
      <w:pPr>
        <w:rPr>
          <w:i/>
        </w:rPr>
      </w:pPr>
    </w:p>
    <w:p w14:paraId="6E9131D4" w14:textId="77777777" w:rsidR="001401D1" w:rsidRPr="00362799" w:rsidRDefault="00A03737">
      <w:pPr>
        <w:rPr>
          <w:i/>
        </w:rPr>
      </w:pPr>
      <w:r w:rsidRPr="00362799">
        <w:rPr>
          <w:i/>
        </w:rPr>
        <w:lastRenderedPageBreak/>
        <w:t>P</w:t>
      </w:r>
      <w:r w:rsidR="001401D1" w:rsidRPr="00362799">
        <w:rPr>
          <w:i/>
        </w:rPr>
        <w:t>w</w:t>
      </w:r>
      <w:r w:rsidRPr="00362799">
        <w:rPr>
          <w:i/>
        </w:rPr>
        <w:t>T</w:t>
      </w:r>
      <w:r w:rsidR="001401D1" w:rsidRPr="00362799">
        <w:rPr>
          <w:i/>
        </w:rPr>
        <w:t>w</w:t>
      </w:r>
      <w:r w:rsidRPr="00362799">
        <w:rPr>
          <w:i/>
        </w:rPr>
        <w:t>W</w:t>
      </w:r>
      <w:r w:rsidR="001401D1" w:rsidRPr="00362799">
        <w:rPr>
          <w:i/>
        </w:rPr>
        <w:t>_</w:t>
      </w:r>
      <w:r w:rsidRPr="00362799">
        <w:rPr>
          <w:i/>
        </w:rPr>
        <w:t>C</w:t>
      </w:r>
      <w:r w:rsidR="001401D1" w:rsidRPr="00362799">
        <w:rPr>
          <w:i/>
        </w:rPr>
        <w:t>: wage</w:t>
      </w:r>
    </w:p>
    <w:p w14:paraId="53318627" w14:textId="77777777" w:rsidR="001401D1" w:rsidRPr="00362799" w:rsidRDefault="001401D1">
      <w:pPr>
        <w:rPr>
          <w:u w:val="single"/>
        </w:rPr>
      </w:pPr>
    </w:p>
    <w:p w14:paraId="2DF474FD" w14:textId="77777777" w:rsidR="00A03737" w:rsidRPr="00362799" w:rsidRDefault="00A03737" w:rsidP="001401D1">
      <w:r w:rsidRPr="00362799">
        <w:t>P</w:t>
      </w:r>
      <m:oMath>
        <m:r>
          <m:rPr>
            <m:sty m:val="p"/>
          </m:rPr>
          <w:rPr>
            <w:rFonts w:ascii="Cambria Math" w:hAnsi="Cambria Math"/>
          </w:rPr>
          <m:t>∈</m:t>
        </m:r>
      </m:oMath>
      <w:r w:rsidR="001401D1" w:rsidRPr="00362799">
        <w:t>{h,m}</w:t>
      </w:r>
      <w:r w:rsidRPr="00362799">
        <w:t xml:space="preserve"> </w:t>
      </w:r>
      <w:r w:rsidRPr="00362799">
        <w:tab/>
      </w:r>
      <w:r w:rsidRPr="00362799">
        <w:tab/>
      </w:r>
      <w:r w:rsidRPr="00362799">
        <w:rPr>
          <w:u w:val="single"/>
        </w:rPr>
        <w:t>Period</w:t>
      </w:r>
      <w:r w:rsidRPr="00362799">
        <w:t>:</w:t>
      </w:r>
      <w:r w:rsidR="001401D1" w:rsidRPr="00362799">
        <w:t xml:space="preserve"> </w:t>
      </w:r>
    </w:p>
    <w:p w14:paraId="1638DA31" w14:textId="77777777" w:rsidR="00A03737" w:rsidRPr="00362799" w:rsidRDefault="001401D1" w:rsidP="00042091">
      <w:pPr>
        <w:ind w:left="1440" w:firstLine="720"/>
      </w:pPr>
      <w:r w:rsidRPr="00362799">
        <w:t>h = hourly wage</w:t>
      </w:r>
    </w:p>
    <w:p w14:paraId="1E1739D5" w14:textId="77777777" w:rsidR="001401D1" w:rsidRPr="00362799" w:rsidRDefault="00A03737" w:rsidP="00042091">
      <w:pPr>
        <w:ind w:left="1440" w:firstLine="720"/>
      </w:pPr>
      <w:r w:rsidRPr="00362799">
        <w:t xml:space="preserve">m = </w:t>
      </w:r>
      <w:r w:rsidR="001401D1" w:rsidRPr="00362799">
        <w:t>monthly wage</w:t>
      </w:r>
    </w:p>
    <w:p w14:paraId="7C126469" w14:textId="77777777" w:rsidR="00A03737" w:rsidRPr="00362799" w:rsidRDefault="00A03737" w:rsidP="00A03737"/>
    <w:p w14:paraId="68A30DA6" w14:textId="77777777" w:rsidR="00A03737" w:rsidRPr="00362799" w:rsidRDefault="00A03737" w:rsidP="00A03737">
      <w:r w:rsidRPr="00362799">
        <w:t>T</w:t>
      </w:r>
      <m:oMath>
        <m:r>
          <m:rPr>
            <m:sty m:val="p"/>
          </m:rPr>
          <w:rPr>
            <w:rFonts w:ascii="Cambria Math" w:hAnsi="Cambria Math"/>
          </w:rPr>
          <m:t>∈</m:t>
        </m:r>
      </m:oMath>
      <w:r w:rsidRPr="00362799">
        <w:t xml:space="preserve">{1,2,3,4} </w:t>
      </w:r>
      <w:r w:rsidRPr="00362799">
        <w:tab/>
      </w:r>
      <w:r w:rsidRPr="00362799">
        <w:tab/>
      </w:r>
      <w:r w:rsidRPr="00362799">
        <w:rPr>
          <w:u w:val="single"/>
        </w:rPr>
        <w:t>Type</w:t>
      </w:r>
      <w:r w:rsidRPr="00362799">
        <w:t xml:space="preserve">: </w:t>
      </w:r>
    </w:p>
    <w:p w14:paraId="524F7CBC" w14:textId="77777777" w:rsidR="00A03737" w:rsidRPr="00362799" w:rsidRDefault="00A03737" w:rsidP="00042091">
      <w:pPr>
        <w:ind w:left="1440" w:firstLine="720"/>
      </w:pPr>
      <w:r w:rsidRPr="00362799">
        <w:t>1 = standard</w:t>
      </w:r>
      <w:r w:rsidR="00FB1525" w:rsidRPr="00362799">
        <w:t xml:space="preserve"> data (</w:t>
      </w:r>
      <w:r w:rsidR="00733594" w:rsidRPr="00362799">
        <w:t>no calibration)</w:t>
      </w:r>
    </w:p>
    <w:p w14:paraId="4E71138F" w14:textId="77777777" w:rsidR="00A03737" w:rsidRPr="00362799" w:rsidRDefault="00A03737" w:rsidP="00042091">
      <w:pPr>
        <w:ind w:left="1440" w:firstLine="720"/>
      </w:pPr>
      <w:r w:rsidRPr="00362799">
        <w:t>2 = country-specific calibration</w:t>
      </w:r>
    </w:p>
    <w:p w14:paraId="630837ED" w14:textId="77777777" w:rsidR="00A03737" w:rsidRPr="00362799" w:rsidRDefault="00A03737" w:rsidP="00042091">
      <w:pPr>
        <w:ind w:left="1440" w:firstLine="720"/>
      </w:pPr>
      <w:r w:rsidRPr="00362799">
        <w:t>3 = country-specific calibration with imputation</w:t>
      </w:r>
    </w:p>
    <w:p w14:paraId="4D567D47" w14:textId="77777777" w:rsidR="00A03737" w:rsidRPr="00362799" w:rsidRDefault="00A03737" w:rsidP="00042091">
      <w:pPr>
        <w:ind w:left="1440" w:firstLine="720"/>
      </w:pPr>
      <w:r w:rsidRPr="00362799">
        <w:t>4 = uniform calibration</w:t>
      </w:r>
    </w:p>
    <w:p w14:paraId="0A10E224" w14:textId="77777777" w:rsidR="00A03737" w:rsidRPr="00362799" w:rsidRDefault="00A03737" w:rsidP="001401D1"/>
    <w:p w14:paraId="44C02E48" w14:textId="77777777" w:rsidR="00A03737" w:rsidRPr="00362799" w:rsidRDefault="00A03737" w:rsidP="001401D1">
      <w:r w:rsidRPr="00362799">
        <w:t>W</w:t>
      </w:r>
      <m:oMath>
        <m:r>
          <m:rPr>
            <m:sty m:val="p"/>
          </m:rPr>
          <w:rPr>
            <w:rFonts w:ascii="Cambria Math" w:hAnsi="Cambria Math"/>
          </w:rPr>
          <m:t>∈</m:t>
        </m:r>
      </m:oMath>
      <w:r w:rsidR="001401D1" w:rsidRPr="00362799">
        <w:t>{l,u}</w:t>
      </w:r>
      <w:r w:rsidRPr="00362799">
        <w:t xml:space="preserve"> </w:t>
      </w:r>
      <w:r w:rsidRPr="00362799">
        <w:tab/>
      </w:r>
      <w:r w:rsidRPr="00362799">
        <w:tab/>
      </w:r>
      <w:r w:rsidRPr="00362799">
        <w:rPr>
          <w:u w:val="single"/>
        </w:rPr>
        <w:t>Weighting</w:t>
      </w:r>
      <w:r w:rsidRPr="00362799">
        <w:t>:</w:t>
      </w:r>
      <w:r w:rsidR="001401D1" w:rsidRPr="00362799">
        <w:t xml:space="preserve"> </w:t>
      </w:r>
    </w:p>
    <w:p w14:paraId="1BBC6AA2" w14:textId="77777777" w:rsidR="00A03737" w:rsidRPr="00362799" w:rsidRDefault="001401D1" w:rsidP="00042091">
      <w:pPr>
        <w:ind w:left="1440" w:firstLine="720"/>
      </w:pPr>
      <w:r w:rsidRPr="00362799">
        <w:t>l = lexicographic weighting</w:t>
      </w:r>
    </w:p>
    <w:p w14:paraId="2653809A" w14:textId="77777777" w:rsidR="001401D1" w:rsidRPr="00362799" w:rsidRDefault="00A03737" w:rsidP="00042091">
      <w:pPr>
        <w:ind w:left="1440" w:firstLine="720"/>
      </w:pPr>
      <w:r w:rsidRPr="00362799">
        <w:t xml:space="preserve">u = </w:t>
      </w:r>
      <w:r w:rsidR="001401D1" w:rsidRPr="00362799">
        <w:t>uniform weighting</w:t>
      </w:r>
    </w:p>
    <w:p w14:paraId="6C794CD0" w14:textId="77777777" w:rsidR="00A03737" w:rsidRPr="00362799" w:rsidRDefault="00A03737" w:rsidP="001401D1"/>
    <w:p w14:paraId="0484C299" w14:textId="77777777" w:rsidR="00A03737" w:rsidRPr="00362799" w:rsidRDefault="00A03737" w:rsidP="001401D1">
      <w:r w:rsidRPr="00362799">
        <w:t>C</w:t>
      </w:r>
      <m:oMath>
        <m:r>
          <m:rPr>
            <m:sty m:val="p"/>
          </m:rPr>
          <w:rPr>
            <w:rFonts w:ascii="Cambria Math" w:hAnsi="Cambria Math"/>
          </w:rPr>
          <m:t>∈</m:t>
        </m:r>
      </m:oMath>
      <w:r w:rsidR="001401D1" w:rsidRPr="00362799">
        <w:t>{current,present</w:t>
      </w:r>
      <w:r w:rsidR="00703123" w:rsidRPr="00362799">
        <w:t>,us</w:t>
      </w:r>
      <w:r w:rsidR="001401D1" w:rsidRPr="00362799">
        <w:t>}</w:t>
      </w:r>
      <w:r w:rsidRPr="00362799">
        <w:t xml:space="preserve"> </w:t>
      </w:r>
      <w:r w:rsidRPr="00362799">
        <w:tab/>
      </w:r>
      <w:r w:rsidRPr="00362799">
        <w:rPr>
          <w:u w:val="single"/>
        </w:rPr>
        <w:t>Currency</w:t>
      </w:r>
      <w:r w:rsidRPr="00362799">
        <w:t>:</w:t>
      </w:r>
      <w:r w:rsidR="001401D1" w:rsidRPr="00362799">
        <w:t xml:space="preserve"> </w:t>
      </w:r>
    </w:p>
    <w:p w14:paraId="742A24F2" w14:textId="77777777" w:rsidR="00A03737" w:rsidRPr="00362799" w:rsidRDefault="001401D1" w:rsidP="00042091">
      <w:pPr>
        <w:ind w:left="1440" w:firstLine="720"/>
      </w:pPr>
      <w:r w:rsidRPr="00362799">
        <w:t>current = in reported LCU</w:t>
      </w:r>
    </w:p>
    <w:p w14:paraId="0FD84F0E" w14:textId="77777777" w:rsidR="001401D1" w:rsidRPr="00362799" w:rsidRDefault="001401D1" w:rsidP="00042091">
      <w:pPr>
        <w:ind w:left="1440" w:firstLine="720"/>
      </w:pPr>
      <w:r w:rsidRPr="00362799">
        <w:t>present = in present-day LCU</w:t>
      </w:r>
    </w:p>
    <w:p w14:paraId="785D785E" w14:textId="77777777" w:rsidR="00703123" w:rsidRPr="00362799" w:rsidRDefault="00703123" w:rsidP="00042091">
      <w:pPr>
        <w:ind w:left="1440" w:firstLine="720"/>
      </w:pPr>
      <w:r w:rsidRPr="00362799">
        <w:t>us = in US$</w:t>
      </w:r>
    </w:p>
    <w:p w14:paraId="34DF9567" w14:textId="77777777" w:rsidR="001401D1" w:rsidRPr="00362799" w:rsidRDefault="001401D1" w:rsidP="001401D1"/>
    <w:p w14:paraId="00734F96" w14:textId="77777777" w:rsidR="00CC698B" w:rsidRPr="00362799" w:rsidRDefault="00E57A93">
      <w:pPr>
        <w:rPr>
          <w:i/>
        </w:rPr>
      </w:pPr>
      <w:r w:rsidRPr="00362799">
        <w:rPr>
          <w:i/>
        </w:rPr>
        <w:t xml:space="preserve">exrt_usd: LCU </w:t>
      </w:r>
      <w:r w:rsidR="00E03123" w:rsidRPr="00362799">
        <w:rPr>
          <w:i/>
        </w:rPr>
        <w:t>(present-day) per US$</w:t>
      </w:r>
    </w:p>
    <w:p w14:paraId="62C0E5B0" w14:textId="77777777" w:rsidR="00E03123" w:rsidRPr="00362799" w:rsidRDefault="00E03123">
      <w:pPr>
        <w:rPr>
          <w:i/>
        </w:rPr>
      </w:pPr>
    </w:p>
    <w:p w14:paraId="1D38739F" w14:textId="77777777" w:rsidR="00E70B52" w:rsidRPr="00362799" w:rsidRDefault="00E70B52" w:rsidP="00E70B52">
      <w:pPr>
        <w:rPr>
          <w:i/>
        </w:rPr>
      </w:pPr>
      <w:r w:rsidRPr="00362799">
        <w:rPr>
          <w:i/>
        </w:rPr>
        <w:t>curr_current: LCU as reported in Ilo October Inquiry</w:t>
      </w:r>
    </w:p>
    <w:p w14:paraId="19B8622C" w14:textId="77777777" w:rsidR="00E70B52" w:rsidRPr="00362799" w:rsidRDefault="00E70B52" w:rsidP="00E70B52">
      <w:pPr>
        <w:rPr>
          <w:i/>
        </w:rPr>
      </w:pPr>
    </w:p>
    <w:p w14:paraId="519AE96E" w14:textId="77777777" w:rsidR="00E70B52" w:rsidRPr="00362799" w:rsidRDefault="00E70B52" w:rsidP="00E70B52">
      <w:pPr>
        <w:rPr>
          <w:i/>
        </w:rPr>
      </w:pPr>
      <w:r w:rsidRPr="00362799">
        <w:rPr>
          <w:i/>
        </w:rPr>
        <w:t>curr_present: present-day LCU</w:t>
      </w:r>
    </w:p>
    <w:p w14:paraId="3EFA0AAF" w14:textId="77777777" w:rsidR="00E70B52" w:rsidRPr="00362799" w:rsidRDefault="00E70B52" w:rsidP="00E70B52">
      <w:pPr>
        <w:rPr>
          <w:i/>
        </w:rPr>
      </w:pPr>
    </w:p>
    <w:p w14:paraId="1978C0BB" w14:textId="77777777" w:rsidR="00E70B52" w:rsidRPr="00362799" w:rsidRDefault="00E70B52" w:rsidP="00E70B52">
      <w:pPr>
        <w:rPr>
          <w:i/>
        </w:rPr>
      </w:pPr>
      <w:r w:rsidRPr="00362799">
        <w:rPr>
          <w:i/>
        </w:rPr>
        <w:t>conv_wage: conversion factor between current and present-day LCU</w:t>
      </w:r>
    </w:p>
    <w:p w14:paraId="488681A7" w14:textId="77777777" w:rsidR="00E70B52" w:rsidRPr="00362799" w:rsidRDefault="00E70B52" w:rsidP="00E70B52">
      <w:pPr>
        <w:rPr>
          <w:u w:val="single"/>
        </w:rPr>
      </w:pPr>
    </w:p>
    <w:p w14:paraId="6B28B497" w14:textId="77777777" w:rsidR="00E70B52" w:rsidRPr="00362799" w:rsidRDefault="00E70B52" w:rsidP="00E70B52">
      <w:r w:rsidRPr="00362799">
        <w:t xml:space="preserve">PwTwW_present = PwTwW_current </w:t>
      </w:r>
      <m:oMath>
        <m:r>
          <m:rPr>
            <m:sty m:val="p"/>
          </m:rPr>
          <w:rPr>
            <w:rFonts w:ascii="Cambria Math" w:hAnsi="Cambria Math"/>
          </w:rPr>
          <m:t>×</m:t>
        </m:r>
      </m:oMath>
      <w:r w:rsidRPr="00362799">
        <w:t xml:space="preserve"> conv_wage, P</w:t>
      </w:r>
      <m:oMath>
        <m:r>
          <m:rPr>
            <m:sty m:val="p"/>
          </m:rPr>
          <w:rPr>
            <w:rFonts w:ascii="Cambria Math" w:hAnsi="Cambria Math"/>
          </w:rPr>
          <m:t>∈</m:t>
        </m:r>
      </m:oMath>
      <w:r w:rsidRPr="00362799">
        <w:t>{h,m}, T</w:t>
      </w:r>
      <m:oMath>
        <m:r>
          <m:rPr>
            <m:sty m:val="p"/>
          </m:rPr>
          <w:rPr>
            <w:rFonts w:ascii="Cambria Math" w:hAnsi="Cambria Math"/>
          </w:rPr>
          <m:t>∈</m:t>
        </m:r>
      </m:oMath>
      <w:r w:rsidRPr="00362799">
        <w:t>{1,2,3,4}, W</w:t>
      </w:r>
      <m:oMath>
        <m:r>
          <m:rPr>
            <m:sty m:val="p"/>
          </m:rPr>
          <w:rPr>
            <w:rFonts w:ascii="Cambria Math" w:hAnsi="Cambria Math"/>
          </w:rPr>
          <m:t>∈</m:t>
        </m:r>
      </m:oMath>
      <w:r w:rsidRPr="00362799">
        <w:t>{l,u}</w:t>
      </w:r>
    </w:p>
    <w:p w14:paraId="13A4E54B" w14:textId="77777777" w:rsidR="00E70B52" w:rsidRPr="00362799" w:rsidRDefault="00E70B52">
      <w:pPr>
        <w:rPr>
          <w:u w:val="single"/>
        </w:rPr>
      </w:pPr>
    </w:p>
    <w:p w14:paraId="37FD1908" w14:textId="77777777" w:rsidR="00E70B52" w:rsidRPr="00362799" w:rsidRDefault="004A1746">
      <w:pPr>
        <w:rPr>
          <w:i/>
        </w:rPr>
      </w:pPr>
      <w:r w:rsidRPr="00362799">
        <w:rPr>
          <w:i/>
        </w:rPr>
        <w:t>select: source of exchange rate</w:t>
      </w:r>
    </w:p>
    <w:p w14:paraId="03B616E2" w14:textId="77777777" w:rsidR="009411CF" w:rsidRPr="00362799" w:rsidRDefault="0098070C" w:rsidP="0098070C">
      <w:r w:rsidRPr="00362799">
        <w:t>IMF_avg</w:t>
      </w:r>
      <w:r w:rsidR="00362799">
        <w:tab/>
      </w:r>
      <w:r w:rsidR="009411CF" w:rsidRPr="00362799">
        <w:t xml:space="preserve">IMF International financial statistics, </w:t>
      </w:r>
    </w:p>
    <w:p w14:paraId="7B98A0CF" w14:textId="77777777" w:rsidR="0098070C" w:rsidRPr="00362799" w:rsidRDefault="009411CF" w:rsidP="009411CF">
      <w:r w:rsidRPr="00362799">
        <w:t xml:space="preserve">  </w:t>
      </w:r>
      <w:r w:rsidRPr="00362799">
        <w:tab/>
      </w:r>
      <w:r w:rsidRPr="00362799">
        <w:tab/>
        <w:t>“Exchange Rates, Domestic Currency per U.S. Dollar, Period Average”</w:t>
      </w:r>
    </w:p>
    <w:p w14:paraId="295E14B2" w14:textId="77777777" w:rsidR="009411CF" w:rsidRPr="00362799" w:rsidRDefault="0098070C" w:rsidP="009411CF">
      <w:r w:rsidRPr="00362799">
        <w:t>IMF_end</w:t>
      </w:r>
      <w:r w:rsidR="00B90688" w:rsidRPr="00362799">
        <w:tab/>
      </w:r>
      <w:r w:rsidR="009411CF" w:rsidRPr="00362799">
        <w:t>IMF International financial statistics,</w:t>
      </w:r>
    </w:p>
    <w:p w14:paraId="194CAEEF" w14:textId="77777777" w:rsidR="009411CF" w:rsidRPr="00362799" w:rsidRDefault="009411CF" w:rsidP="009411CF">
      <w:pPr>
        <w:ind w:firstLine="720"/>
      </w:pPr>
      <w:r w:rsidRPr="00362799">
        <w:t xml:space="preserve">  </w:t>
      </w:r>
      <w:r w:rsidRPr="00362799">
        <w:tab/>
        <w:t>“Exchange Rates, Domestic Currency per U.S. Dollar, Period Average”</w:t>
      </w:r>
    </w:p>
    <w:p w14:paraId="2DDFB821" w14:textId="77777777" w:rsidR="009411CF" w:rsidRPr="00362799" w:rsidRDefault="009411CF" w:rsidP="009411CF">
      <w:pPr>
        <w:rPr>
          <w:lang w:val="en-US"/>
        </w:rPr>
      </w:pPr>
      <w:r w:rsidRPr="00362799">
        <w:rPr>
          <w:lang w:val="en-US"/>
        </w:rPr>
        <w:t>PWT_m</w:t>
      </w:r>
      <w:r w:rsidRPr="00362799">
        <w:rPr>
          <w:lang w:val="en-US"/>
        </w:rPr>
        <w:tab/>
      </w:r>
      <w:r w:rsidRPr="00362799">
        <w:rPr>
          <w:lang w:val="en-US"/>
        </w:rPr>
        <w:tab/>
      </w:r>
      <w:r w:rsidRPr="00362799">
        <w:t>Penn World Tables, Market rates</w:t>
      </w:r>
    </w:p>
    <w:p w14:paraId="7AA79164" w14:textId="77777777" w:rsidR="009411CF" w:rsidRPr="00362799" w:rsidRDefault="009411CF" w:rsidP="009411CF">
      <w:pPr>
        <w:rPr>
          <w:lang w:val="en-US"/>
        </w:rPr>
      </w:pPr>
      <w:r w:rsidRPr="00362799">
        <w:rPr>
          <w:lang w:val="en-US"/>
        </w:rPr>
        <w:t>PWT_me</w:t>
      </w:r>
      <w:r w:rsidRPr="00362799">
        <w:rPr>
          <w:lang w:val="en-US"/>
        </w:rPr>
        <w:tab/>
      </w:r>
      <w:r w:rsidRPr="00362799">
        <w:t>Penn World Tables, Market and estimated rates</w:t>
      </w:r>
    </w:p>
    <w:p w14:paraId="0981AD81" w14:textId="77777777" w:rsidR="009411CF" w:rsidRPr="00362799" w:rsidRDefault="009411CF" w:rsidP="009411CF">
      <w:pPr>
        <w:rPr>
          <w:lang w:val="en-US"/>
        </w:rPr>
      </w:pPr>
      <w:r w:rsidRPr="00362799">
        <w:rPr>
          <w:lang w:val="en-US"/>
        </w:rPr>
        <w:t>WB_avg</w:t>
      </w:r>
      <w:r w:rsidRPr="00362799">
        <w:rPr>
          <w:lang w:val="en-US"/>
        </w:rPr>
        <w:tab/>
      </w:r>
      <w:r w:rsidRPr="00362799">
        <w:rPr>
          <w:lang w:val="en-US"/>
        </w:rPr>
        <w:tab/>
        <w:t>World Bank World Development Indicators,</w:t>
      </w:r>
      <w:r w:rsidRPr="00362799">
        <w:rPr>
          <w:lang w:val="en-US"/>
        </w:rPr>
        <w:tab/>
      </w:r>
    </w:p>
    <w:p w14:paraId="4EE9F139" w14:textId="77777777" w:rsidR="009411CF" w:rsidRPr="00362799" w:rsidRDefault="009411CF" w:rsidP="009411CF">
      <w:pPr>
        <w:ind w:left="720" w:firstLine="720"/>
        <w:rPr>
          <w:lang w:val="en-US"/>
        </w:rPr>
      </w:pPr>
      <w:r w:rsidRPr="00362799">
        <w:rPr>
          <w:lang w:val="en-US"/>
        </w:rPr>
        <w:t>Official exchange rate (LCU per US$, period average)</w:t>
      </w:r>
    </w:p>
    <w:p w14:paraId="7FD7FCDB" w14:textId="77777777" w:rsidR="009411CF" w:rsidRPr="00362799" w:rsidRDefault="009411CF" w:rsidP="009411CF">
      <w:pPr>
        <w:rPr>
          <w:lang w:val="en-US"/>
        </w:rPr>
      </w:pPr>
      <w:r w:rsidRPr="00362799">
        <w:rPr>
          <w:lang w:val="en-US"/>
        </w:rPr>
        <w:t>WB_gdp</w:t>
      </w:r>
      <w:r w:rsidRPr="00362799">
        <w:rPr>
          <w:lang w:val="en-US"/>
        </w:rPr>
        <w:tab/>
        <w:t>World Bank World Development Indicators,</w:t>
      </w:r>
    </w:p>
    <w:p w14:paraId="1C0C6601" w14:textId="77777777" w:rsidR="009411CF" w:rsidRPr="00362799" w:rsidRDefault="009411CF" w:rsidP="009411CF">
      <w:pPr>
        <w:rPr>
          <w:lang w:val="en-US"/>
        </w:rPr>
      </w:pPr>
      <w:r w:rsidRPr="00362799">
        <w:rPr>
          <w:lang w:val="en-US"/>
        </w:rPr>
        <w:t xml:space="preserve">  </w:t>
      </w:r>
      <w:r w:rsidRPr="00362799">
        <w:rPr>
          <w:lang w:val="en-US"/>
        </w:rPr>
        <w:tab/>
      </w:r>
      <w:r w:rsidRPr="00362799">
        <w:rPr>
          <w:lang w:val="en-US"/>
        </w:rPr>
        <w:tab/>
        <w:t xml:space="preserve">GDP exchange rate: GDP (current LCU)/ GDP (current US$) </w:t>
      </w:r>
    </w:p>
    <w:p w14:paraId="22B2055D" w14:textId="77777777" w:rsidR="009411CF" w:rsidRPr="00362799" w:rsidRDefault="0098070C" w:rsidP="0098070C">
      <w:pPr>
        <w:rPr>
          <w:lang w:val="en-US"/>
        </w:rPr>
      </w:pPr>
      <w:r w:rsidRPr="00362799">
        <w:rPr>
          <w:lang w:val="en-US"/>
        </w:rPr>
        <w:t>INDSTAT</w:t>
      </w:r>
      <w:r w:rsidR="009411CF" w:rsidRPr="00362799">
        <w:rPr>
          <w:lang w:val="en-US"/>
        </w:rPr>
        <w:tab/>
        <w:t>UNIDO INDSTAT database, average period exchange rates</w:t>
      </w:r>
    </w:p>
    <w:p w14:paraId="228481D3" w14:textId="77777777" w:rsidR="0045464D" w:rsidRPr="00362799" w:rsidRDefault="0098070C" w:rsidP="009411CF">
      <w:r w:rsidRPr="00362799">
        <w:t>Other</w:t>
      </w:r>
      <w:r w:rsidR="009411CF" w:rsidRPr="00362799">
        <w:tab/>
      </w:r>
      <w:r w:rsidR="009411CF" w:rsidRPr="00362799">
        <w:tab/>
        <w:t>Other sources</w:t>
      </w:r>
      <w:r w:rsidR="0045464D" w:rsidRPr="00362799">
        <w:t xml:space="preserve"> (specified in </w:t>
      </w:r>
      <w:r w:rsidR="0045464D" w:rsidRPr="00362799">
        <w:rPr>
          <w:u w:val="single"/>
        </w:rPr>
        <w:t>comment</w:t>
      </w:r>
      <w:r w:rsidR="0045464D" w:rsidRPr="00362799">
        <w:t>)</w:t>
      </w:r>
    </w:p>
    <w:p w14:paraId="5075489A" w14:textId="77777777" w:rsidR="0045464D" w:rsidRPr="00362799" w:rsidRDefault="0045464D" w:rsidP="009411CF"/>
    <w:p w14:paraId="3E6F2AB1" w14:textId="77777777" w:rsidR="0045464D" w:rsidRPr="00362799" w:rsidRDefault="00DC0729" w:rsidP="009411CF">
      <w:pPr>
        <w:rPr>
          <w:i/>
        </w:rPr>
      </w:pPr>
      <w:r w:rsidRPr="00362799">
        <w:rPr>
          <w:i/>
        </w:rPr>
        <w:t>share_</w:t>
      </w:r>
      <w:r w:rsidR="00590A32" w:rsidRPr="00362799">
        <w:rPr>
          <w:i/>
        </w:rPr>
        <w:t>E</w:t>
      </w:r>
      <w:r w:rsidR="0045464D" w:rsidRPr="00362799">
        <w:rPr>
          <w:i/>
        </w:rPr>
        <w:t>W: share of observations reported</w:t>
      </w:r>
      <w:r w:rsidR="00590A32" w:rsidRPr="00362799">
        <w:rPr>
          <w:i/>
        </w:rPr>
        <w:t xml:space="preserve"> by type of ethnicity</w:t>
      </w:r>
    </w:p>
    <w:p w14:paraId="49C58D9C" w14:textId="77777777" w:rsidR="00590A32" w:rsidRPr="00362799" w:rsidRDefault="00590A32" w:rsidP="00590A32">
      <w:r w:rsidRPr="00362799">
        <w:t>E</w:t>
      </w:r>
      <m:oMath>
        <m:r>
          <m:rPr>
            <m:sty m:val="p"/>
          </m:rPr>
          <w:rPr>
            <w:rFonts w:ascii="Cambria Math" w:hAnsi="Cambria Math"/>
          </w:rPr>
          <m:t>∈</m:t>
        </m:r>
      </m:oMath>
      <w:r w:rsidRPr="00362799">
        <w:t xml:space="preserve">{indigenous, european} </w:t>
      </w:r>
      <w:r w:rsidRPr="00362799">
        <w:tab/>
      </w:r>
      <w:r w:rsidRPr="00362799">
        <w:rPr>
          <w:u w:val="single"/>
        </w:rPr>
        <w:t>Ethnicity</w:t>
      </w:r>
    </w:p>
    <w:p w14:paraId="3AD67430" w14:textId="77777777" w:rsidR="00590A32" w:rsidRPr="00362799" w:rsidRDefault="00042091" w:rsidP="00362799">
      <w:pPr>
        <w:ind w:left="2160" w:firstLine="720"/>
      </w:pPr>
      <w:r w:rsidRPr="00362799">
        <w:t xml:space="preserve">indigenous  = </w:t>
      </w:r>
      <w:r w:rsidR="00590A32" w:rsidRPr="00362799">
        <w:t>share of wages reported for indigenous workers</w:t>
      </w:r>
    </w:p>
    <w:p w14:paraId="50341919" w14:textId="77777777" w:rsidR="00590A32" w:rsidRPr="00362799" w:rsidRDefault="00042091" w:rsidP="00362799">
      <w:pPr>
        <w:ind w:left="2160" w:firstLine="720"/>
      </w:pPr>
      <w:r w:rsidRPr="00362799">
        <w:t xml:space="preserve">european  = </w:t>
      </w:r>
      <w:r w:rsidR="00590A32" w:rsidRPr="00362799">
        <w:t>share of wages reported for European</w:t>
      </w:r>
      <w:r w:rsidRPr="00362799">
        <w:t xml:space="preserve"> </w:t>
      </w:r>
      <w:r w:rsidR="00590A32" w:rsidRPr="00362799">
        <w:t>workers</w:t>
      </w:r>
    </w:p>
    <w:p w14:paraId="79B3AEBE" w14:textId="77777777" w:rsidR="00590A32" w:rsidRPr="00362799" w:rsidRDefault="00590A32" w:rsidP="0045464D"/>
    <w:p w14:paraId="7D43A6FB" w14:textId="77777777" w:rsidR="0045464D" w:rsidRPr="00362799" w:rsidRDefault="0045464D" w:rsidP="0045464D">
      <w:r w:rsidRPr="00362799">
        <w:t>W</w:t>
      </w:r>
      <m:oMath>
        <m:r>
          <m:rPr>
            <m:sty m:val="p"/>
          </m:rPr>
          <w:rPr>
            <w:rFonts w:ascii="Cambria Math" w:hAnsi="Cambria Math"/>
          </w:rPr>
          <m:t>∈</m:t>
        </m:r>
      </m:oMath>
      <w:r w:rsidRPr="00362799">
        <w:t xml:space="preserve">{l,u} </w:t>
      </w:r>
      <w:r w:rsidRPr="00362799">
        <w:tab/>
      </w:r>
      <w:r w:rsidRPr="00362799">
        <w:tab/>
      </w:r>
      <w:r w:rsidRPr="00362799">
        <w:tab/>
      </w:r>
      <w:r w:rsidRPr="00362799">
        <w:rPr>
          <w:u w:val="single"/>
        </w:rPr>
        <w:t>Weighting</w:t>
      </w:r>
      <w:r w:rsidRPr="00362799">
        <w:t xml:space="preserve">: </w:t>
      </w:r>
    </w:p>
    <w:p w14:paraId="2769E40B" w14:textId="77777777" w:rsidR="0045464D" w:rsidRPr="00362799" w:rsidRDefault="0045464D" w:rsidP="00362799">
      <w:pPr>
        <w:ind w:left="2160" w:firstLine="720"/>
      </w:pPr>
      <w:r w:rsidRPr="00362799">
        <w:t xml:space="preserve">l = </w:t>
      </w:r>
      <w:r w:rsidR="00590A32" w:rsidRPr="00362799">
        <w:t xml:space="preserve">for calibrated wages with </w:t>
      </w:r>
      <w:r w:rsidRPr="00362799">
        <w:t>lexicographic weighting</w:t>
      </w:r>
    </w:p>
    <w:p w14:paraId="245E5363" w14:textId="77777777" w:rsidR="0045464D" w:rsidRPr="00362799" w:rsidRDefault="0045464D" w:rsidP="00362799">
      <w:pPr>
        <w:ind w:left="2160" w:firstLine="720"/>
      </w:pPr>
      <w:r w:rsidRPr="00362799">
        <w:t xml:space="preserve">u = </w:t>
      </w:r>
      <w:r w:rsidR="00590A32" w:rsidRPr="00362799">
        <w:t xml:space="preserve">for calibrated wages with </w:t>
      </w:r>
      <w:r w:rsidRPr="00362799">
        <w:t>uniform weighting</w:t>
      </w:r>
    </w:p>
    <w:p w14:paraId="51B1CB30" w14:textId="77777777" w:rsidR="009411CF" w:rsidRPr="00362799" w:rsidRDefault="009411CF">
      <w:pPr>
        <w:pStyle w:val="PlainText"/>
        <w:rPr>
          <w:rFonts w:ascii="Times New Roman" w:hAnsi="Times New Roman"/>
        </w:rPr>
      </w:pPr>
    </w:p>
    <w:p w14:paraId="2CCCE28E" w14:textId="77777777" w:rsidR="00590A32" w:rsidRPr="00362799" w:rsidRDefault="00590A32">
      <w:pPr>
        <w:pStyle w:val="PlainText"/>
        <w:rPr>
          <w:rFonts w:ascii="Times New Roman" w:hAnsi="Times New Roman"/>
          <w:i/>
        </w:rPr>
      </w:pPr>
      <w:r w:rsidRPr="00362799">
        <w:rPr>
          <w:rFonts w:ascii="Times New Roman" w:hAnsi="Times New Roman"/>
          <w:i/>
        </w:rPr>
        <w:t>coverage</w:t>
      </w:r>
      <w:r w:rsidR="00F2144B">
        <w:rPr>
          <w:rFonts w:ascii="Times New Roman" w:hAnsi="Times New Roman"/>
          <w:i/>
        </w:rPr>
        <w:t>W</w:t>
      </w:r>
      <w:r w:rsidRPr="00362799">
        <w:rPr>
          <w:rFonts w:ascii="Times New Roman" w:hAnsi="Times New Roman"/>
          <w:i/>
        </w:rPr>
        <w:t>: share of observations reported for entire country</w:t>
      </w:r>
    </w:p>
    <w:p w14:paraId="4B1C2D90" w14:textId="77777777" w:rsidR="00590A32" w:rsidRPr="00362799" w:rsidRDefault="00590A32" w:rsidP="00590A32">
      <w:r w:rsidRPr="00362799">
        <w:t>W</w:t>
      </w:r>
      <m:oMath>
        <m:r>
          <m:rPr>
            <m:sty m:val="p"/>
          </m:rPr>
          <w:rPr>
            <w:rFonts w:ascii="Cambria Math" w:hAnsi="Cambria Math"/>
          </w:rPr>
          <m:t>∈</m:t>
        </m:r>
      </m:oMath>
      <w:r w:rsidRPr="00362799">
        <w:t xml:space="preserve">{l,u} </w:t>
      </w:r>
      <w:r w:rsidRPr="00362799">
        <w:tab/>
      </w:r>
      <w:r w:rsidRPr="00362799">
        <w:tab/>
      </w:r>
      <w:r w:rsidRPr="00362799">
        <w:tab/>
      </w:r>
      <w:r w:rsidRPr="00362799">
        <w:rPr>
          <w:u w:val="single"/>
        </w:rPr>
        <w:t>Weighting</w:t>
      </w:r>
      <w:r w:rsidRPr="00362799">
        <w:t xml:space="preserve">: </w:t>
      </w:r>
    </w:p>
    <w:p w14:paraId="130CCE33" w14:textId="77777777" w:rsidR="00590A32" w:rsidRPr="00362799" w:rsidRDefault="00590A32" w:rsidP="00362799">
      <w:pPr>
        <w:ind w:left="2160" w:firstLine="720"/>
      </w:pPr>
      <w:r w:rsidRPr="00362799">
        <w:t>l = for calibrated wages with lexicographic weighting</w:t>
      </w:r>
    </w:p>
    <w:p w14:paraId="6D4F28AE" w14:textId="77777777" w:rsidR="00590A32" w:rsidRPr="00362799" w:rsidRDefault="00590A32" w:rsidP="00362799">
      <w:pPr>
        <w:ind w:left="2160" w:firstLine="720"/>
      </w:pPr>
      <w:r w:rsidRPr="00362799">
        <w:t>u = for calibrated wages with uniform weighting</w:t>
      </w:r>
    </w:p>
    <w:p w14:paraId="10D89738" w14:textId="77777777" w:rsidR="00590A32" w:rsidRDefault="00590A32">
      <w:pPr>
        <w:pStyle w:val="PlainText"/>
      </w:pPr>
    </w:p>
    <w:p w14:paraId="602E0A7F" w14:textId="1A2B16B1" w:rsidR="0050483B" w:rsidRDefault="0050483B">
      <w:pPr>
        <w:rPr>
          <w:rFonts w:ascii="Courier New" w:hAnsi="Courier New"/>
        </w:rPr>
      </w:pPr>
      <w:r>
        <w:br w:type="page"/>
      </w:r>
    </w:p>
    <w:p w14:paraId="66C49D21" w14:textId="3B48BB93" w:rsidR="0050483B" w:rsidRDefault="0050483B" w:rsidP="0050483B">
      <w:pPr>
        <w:pStyle w:val="PlainText"/>
        <w:rPr>
          <w:rFonts w:ascii="Times New Roman" w:hAnsi="Times New Roman"/>
          <w:b/>
          <w:sz w:val="22"/>
          <w:lang w:val="en-US"/>
        </w:rPr>
      </w:pPr>
      <w:r>
        <w:rPr>
          <w:rFonts w:ascii="Times New Roman" w:hAnsi="Times New Roman"/>
          <w:b/>
          <w:sz w:val="22"/>
          <w:lang w:val="en-US"/>
        </w:rPr>
        <w:lastRenderedPageBreak/>
        <w:t>Appendix C</w:t>
      </w:r>
      <w:r w:rsidR="003B64C5">
        <w:rPr>
          <w:rFonts w:ascii="Times New Roman" w:hAnsi="Times New Roman"/>
          <w:b/>
          <w:sz w:val="22"/>
          <w:lang w:val="en-US"/>
        </w:rPr>
        <w:t>. Correspondence OWW occupations with ISCO and ISIC</w:t>
      </w:r>
    </w:p>
    <w:p w14:paraId="2FC74741" w14:textId="4AF386F4" w:rsidR="0050483B" w:rsidRDefault="0050483B" w:rsidP="0050483B">
      <w:pPr>
        <w:pStyle w:val="PlainText"/>
        <w:rPr>
          <w:rFonts w:ascii="Times New Roman" w:hAnsi="Times New Roman"/>
          <w:b/>
          <w:sz w:val="22"/>
          <w:lang w:val="en-US"/>
        </w:rPr>
      </w:pPr>
    </w:p>
    <w:p w14:paraId="7B8D1ED8" w14:textId="45AE2C4A" w:rsidR="0050483B" w:rsidRDefault="000E0894" w:rsidP="0050483B">
      <w:pPr>
        <w:pStyle w:val="PlainText"/>
        <w:rPr>
          <w:rFonts w:ascii="Times New Roman" w:hAnsi="Times New Roman"/>
          <w:b/>
          <w:sz w:val="22"/>
          <w:lang w:val="en-US"/>
        </w:rPr>
      </w:pPr>
      <w:r>
        <w:rPr>
          <w:rFonts w:ascii="Times New Roman" w:hAnsi="Times New Roman"/>
          <w:b/>
          <w:noProof/>
          <w:sz w:val="22"/>
          <w:lang w:val="nl-NL" w:eastAsia="nl-NL"/>
        </w:rPr>
        <w:drawing>
          <wp:inline distT="0" distB="0" distL="0" distR="0" wp14:anchorId="45E5FCFB" wp14:editId="0C5157D5">
            <wp:extent cx="5278755" cy="746696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SCO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8755" cy="7466965"/>
                    </a:xfrm>
                    <a:prstGeom prst="rect">
                      <a:avLst/>
                    </a:prstGeom>
                  </pic:spPr>
                </pic:pic>
              </a:graphicData>
            </a:graphic>
          </wp:inline>
        </w:drawing>
      </w:r>
    </w:p>
    <w:p w14:paraId="2BC10B5B" w14:textId="220E4AE5" w:rsidR="000E0894" w:rsidRDefault="000E0894">
      <w:pPr>
        <w:rPr>
          <w:rFonts w:ascii="Courier New" w:hAnsi="Courier New"/>
        </w:rPr>
      </w:pPr>
      <w:r>
        <w:rPr>
          <w:rFonts w:ascii="Courier New" w:hAnsi="Courier New"/>
        </w:rPr>
        <w:br w:type="page"/>
      </w:r>
    </w:p>
    <w:p w14:paraId="195C0AA3" w14:textId="4496682D" w:rsidR="000E0894" w:rsidRDefault="001F6B59" w:rsidP="0050483B">
      <w:pPr>
        <w:rPr>
          <w:rFonts w:ascii="Courier New" w:hAnsi="Courier New"/>
        </w:rPr>
      </w:pPr>
      <w:r>
        <w:rPr>
          <w:rFonts w:ascii="Courier New" w:hAnsi="Courier New"/>
          <w:noProof/>
          <w:lang w:val="nl-NL" w:eastAsia="nl-NL"/>
        </w:rPr>
        <w:lastRenderedPageBreak/>
        <w:drawing>
          <wp:inline distT="0" distB="0" distL="0" distR="0" wp14:anchorId="592767FA" wp14:editId="481AE6DE">
            <wp:extent cx="5278755" cy="74669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SCO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8755" cy="7466965"/>
                    </a:xfrm>
                    <a:prstGeom prst="rect">
                      <a:avLst/>
                    </a:prstGeom>
                  </pic:spPr>
                </pic:pic>
              </a:graphicData>
            </a:graphic>
          </wp:inline>
        </w:drawing>
      </w:r>
    </w:p>
    <w:p w14:paraId="45B72CE8" w14:textId="77777777" w:rsidR="000E0894" w:rsidRDefault="000E0894">
      <w:pPr>
        <w:rPr>
          <w:rFonts w:ascii="Courier New" w:hAnsi="Courier New"/>
        </w:rPr>
      </w:pPr>
      <w:r>
        <w:rPr>
          <w:rFonts w:ascii="Courier New" w:hAnsi="Courier New"/>
        </w:rPr>
        <w:br w:type="page"/>
      </w:r>
    </w:p>
    <w:p w14:paraId="53BBB80E" w14:textId="194E3586" w:rsidR="000E0894" w:rsidRDefault="001F6B59" w:rsidP="0050483B">
      <w:pPr>
        <w:rPr>
          <w:rFonts w:ascii="Courier New" w:hAnsi="Courier New"/>
        </w:rPr>
      </w:pPr>
      <w:r>
        <w:rPr>
          <w:rFonts w:ascii="Courier New" w:hAnsi="Courier New"/>
          <w:noProof/>
          <w:lang w:val="nl-NL" w:eastAsia="nl-NL"/>
        </w:rPr>
        <w:lastRenderedPageBreak/>
        <w:drawing>
          <wp:inline distT="0" distB="0" distL="0" distR="0" wp14:anchorId="68681405" wp14:editId="06442C18">
            <wp:extent cx="5278755" cy="74669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SCO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8755" cy="7466965"/>
                    </a:xfrm>
                    <a:prstGeom prst="rect">
                      <a:avLst/>
                    </a:prstGeom>
                  </pic:spPr>
                </pic:pic>
              </a:graphicData>
            </a:graphic>
          </wp:inline>
        </w:drawing>
      </w:r>
    </w:p>
    <w:p w14:paraId="652F2B85" w14:textId="77777777" w:rsidR="000E0894" w:rsidRDefault="000E0894">
      <w:pPr>
        <w:rPr>
          <w:rFonts w:ascii="Courier New" w:hAnsi="Courier New"/>
        </w:rPr>
      </w:pPr>
      <w:r>
        <w:rPr>
          <w:rFonts w:ascii="Courier New" w:hAnsi="Courier New"/>
        </w:rPr>
        <w:br w:type="page"/>
      </w:r>
    </w:p>
    <w:p w14:paraId="0F39F387" w14:textId="47F53A34" w:rsidR="000E0894" w:rsidRDefault="001F6B59" w:rsidP="0050483B">
      <w:pPr>
        <w:rPr>
          <w:rFonts w:ascii="Courier New" w:hAnsi="Courier New"/>
        </w:rPr>
      </w:pPr>
      <w:r>
        <w:rPr>
          <w:rFonts w:ascii="Courier New" w:hAnsi="Courier New"/>
          <w:noProof/>
          <w:lang w:val="nl-NL" w:eastAsia="nl-NL"/>
        </w:rPr>
        <w:lastRenderedPageBreak/>
        <w:drawing>
          <wp:inline distT="0" distB="0" distL="0" distR="0" wp14:anchorId="25C6AECA" wp14:editId="36B284DF">
            <wp:extent cx="5278755" cy="746696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SCO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8755" cy="7466965"/>
                    </a:xfrm>
                    <a:prstGeom prst="rect">
                      <a:avLst/>
                    </a:prstGeom>
                  </pic:spPr>
                </pic:pic>
              </a:graphicData>
            </a:graphic>
          </wp:inline>
        </w:drawing>
      </w:r>
    </w:p>
    <w:p w14:paraId="62D441A8" w14:textId="77777777" w:rsidR="000E0894" w:rsidRDefault="000E0894">
      <w:pPr>
        <w:rPr>
          <w:rFonts w:ascii="Courier New" w:hAnsi="Courier New"/>
        </w:rPr>
      </w:pPr>
      <w:r>
        <w:rPr>
          <w:rFonts w:ascii="Courier New" w:hAnsi="Courier New"/>
        </w:rPr>
        <w:br w:type="page"/>
      </w:r>
    </w:p>
    <w:p w14:paraId="38532368" w14:textId="4C2D9468" w:rsidR="000E0894" w:rsidRDefault="001F6B59" w:rsidP="0050483B">
      <w:pPr>
        <w:rPr>
          <w:rFonts w:ascii="Courier New" w:hAnsi="Courier New"/>
        </w:rPr>
      </w:pPr>
      <w:r>
        <w:rPr>
          <w:rFonts w:ascii="Courier New" w:hAnsi="Courier New"/>
          <w:noProof/>
          <w:lang w:val="nl-NL" w:eastAsia="nl-NL"/>
        </w:rPr>
        <w:lastRenderedPageBreak/>
        <w:drawing>
          <wp:inline distT="0" distB="0" distL="0" distR="0" wp14:anchorId="0BA33160" wp14:editId="0AEC6268">
            <wp:extent cx="5278755" cy="746696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SCO_Page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8755" cy="7466965"/>
                    </a:xfrm>
                    <a:prstGeom prst="rect">
                      <a:avLst/>
                    </a:prstGeom>
                  </pic:spPr>
                </pic:pic>
              </a:graphicData>
            </a:graphic>
          </wp:inline>
        </w:drawing>
      </w:r>
    </w:p>
    <w:p w14:paraId="67A50B61" w14:textId="77777777" w:rsidR="000E0894" w:rsidRDefault="000E0894">
      <w:pPr>
        <w:rPr>
          <w:rFonts w:ascii="Courier New" w:hAnsi="Courier New"/>
        </w:rPr>
      </w:pPr>
      <w:r>
        <w:rPr>
          <w:rFonts w:ascii="Courier New" w:hAnsi="Courier New"/>
        </w:rPr>
        <w:br w:type="page"/>
      </w:r>
    </w:p>
    <w:p w14:paraId="4E8B0B71" w14:textId="7C6CD136" w:rsidR="00590A32" w:rsidRPr="0050483B" w:rsidRDefault="009D6630" w:rsidP="0050483B">
      <w:pPr>
        <w:rPr>
          <w:rFonts w:ascii="Courier New" w:hAnsi="Courier New"/>
        </w:rPr>
        <w:sectPr w:rsidR="00590A32" w:rsidRPr="0050483B" w:rsidSect="00F53276">
          <w:endnotePr>
            <w:numFmt w:val="decimal"/>
          </w:endnotePr>
          <w:pgSz w:w="11907" w:h="16840"/>
          <w:pgMar w:top="1276" w:right="1797" w:bottom="1440" w:left="1797" w:header="720" w:footer="720" w:gutter="0"/>
          <w:cols w:space="720"/>
          <w:docGrid w:linePitch="272"/>
        </w:sectPr>
      </w:pPr>
      <w:r>
        <w:rPr>
          <w:rFonts w:ascii="Courier New" w:hAnsi="Courier New"/>
          <w:noProof/>
          <w:lang w:val="nl-NL" w:eastAsia="nl-NL"/>
        </w:rPr>
        <w:lastRenderedPageBreak/>
        <w:drawing>
          <wp:inline distT="0" distB="0" distL="0" distR="0" wp14:anchorId="75A31274" wp14:editId="1892669C">
            <wp:extent cx="5278755" cy="74669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SCO_Page_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8755" cy="7466965"/>
                    </a:xfrm>
                    <a:prstGeom prst="rect">
                      <a:avLst/>
                    </a:prstGeom>
                  </pic:spPr>
                </pic:pic>
              </a:graphicData>
            </a:graphic>
          </wp:inline>
        </w:drawing>
      </w:r>
    </w:p>
    <w:p w14:paraId="61558B18" w14:textId="77777777" w:rsidR="00F53276" w:rsidRDefault="00F53276">
      <w:pPr>
        <w:pStyle w:val="PlainText"/>
        <w:rPr>
          <w:rFonts w:ascii="Times New Roman" w:hAnsi="Times New Roman"/>
          <w:b/>
          <w:sz w:val="22"/>
          <w:lang w:val="en-US"/>
        </w:rPr>
      </w:pPr>
    </w:p>
    <w:p w14:paraId="29C5F335" w14:textId="77777777" w:rsidR="00F53276" w:rsidRDefault="00F53276">
      <w:pPr>
        <w:pStyle w:val="PlainText"/>
        <w:rPr>
          <w:rFonts w:ascii="Times New Roman" w:hAnsi="Times New Roman"/>
          <w:b/>
          <w:sz w:val="22"/>
          <w:lang w:val="en-US"/>
        </w:rPr>
      </w:pPr>
    </w:p>
    <w:p w14:paraId="2A1009C7" w14:textId="77777777" w:rsidR="00F53276" w:rsidRDefault="00F53276">
      <w:pPr>
        <w:pStyle w:val="PlainText"/>
        <w:rPr>
          <w:rFonts w:ascii="Times New Roman" w:hAnsi="Times New Roman"/>
          <w:b/>
          <w:sz w:val="22"/>
          <w:lang w:val="en-US"/>
        </w:rPr>
      </w:pPr>
    </w:p>
    <w:p w14:paraId="4453E2BF" w14:textId="3B5289B3" w:rsidR="00CC698B" w:rsidRDefault="00CC698B">
      <w:pPr>
        <w:pStyle w:val="PlainText"/>
        <w:rPr>
          <w:rFonts w:ascii="Times New Roman" w:hAnsi="Times New Roman"/>
          <w:b/>
          <w:sz w:val="22"/>
          <w:lang w:val="en-US"/>
        </w:rPr>
      </w:pPr>
      <w:r>
        <w:rPr>
          <w:rFonts w:ascii="Times New Roman" w:hAnsi="Times New Roman"/>
          <w:b/>
          <w:sz w:val="22"/>
          <w:lang w:val="en-US"/>
        </w:rPr>
        <w:t xml:space="preserve">Appendix </w:t>
      </w:r>
      <w:r w:rsidR="00580722">
        <w:rPr>
          <w:rFonts w:ascii="Times New Roman" w:hAnsi="Times New Roman"/>
          <w:b/>
          <w:sz w:val="22"/>
          <w:lang w:val="en-US"/>
        </w:rPr>
        <w:t>D</w:t>
      </w:r>
    </w:p>
    <w:p w14:paraId="612E8FDA" w14:textId="77777777" w:rsidR="00715131" w:rsidRDefault="00715131">
      <w:pPr>
        <w:pStyle w:val="PlainText"/>
        <w:rPr>
          <w:lang w:val="en-US"/>
        </w:rPr>
      </w:pPr>
    </w:p>
    <w:p w14:paraId="52518F90" w14:textId="77777777" w:rsidR="00820270" w:rsidRDefault="00820270">
      <w:pPr>
        <w:pStyle w:val="PlainText"/>
        <w:rPr>
          <w:lang w:val="en-US"/>
        </w:rPr>
      </w:pPr>
    </w:p>
    <w:p w14:paraId="1DFD5A56" w14:textId="091C552F" w:rsidR="00CC698B" w:rsidRDefault="00CC698B">
      <w:pPr>
        <w:pStyle w:val="PlainText"/>
        <w:rPr>
          <w:lang w:val="en-US"/>
        </w:rPr>
      </w:pPr>
      <w:r>
        <w:rPr>
          <w:lang w:val="en-US"/>
        </w:rPr>
        <w:t xml:space="preserve">Table </w:t>
      </w:r>
      <w:r w:rsidR="00580722">
        <w:rPr>
          <w:lang w:val="en-US"/>
        </w:rPr>
        <w:t>D</w:t>
      </w:r>
      <w:r w:rsidR="00320546">
        <w:rPr>
          <w:lang w:val="en-US"/>
        </w:rPr>
        <w:t>.</w:t>
      </w:r>
      <w:r>
        <w:rPr>
          <w:lang w:val="en-US"/>
        </w:rPr>
        <w:t xml:space="preserve">1. Average </w:t>
      </w:r>
      <w:r w:rsidR="005844DF">
        <w:rPr>
          <w:lang w:val="en-US"/>
        </w:rPr>
        <w:t>hourly</w:t>
      </w:r>
      <w:r w:rsidR="00C74479">
        <w:rPr>
          <w:lang w:val="en-US"/>
        </w:rPr>
        <w:t xml:space="preserve"> wage rates for adult</w:t>
      </w:r>
      <w:r>
        <w:rPr>
          <w:lang w:val="en-US"/>
        </w:rPr>
        <w:t xml:space="preserve"> workers in US $</w:t>
      </w:r>
      <w:r w:rsidR="00320546">
        <w:rPr>
          <w:lang w:val="en-US"/>
        </w:rPr>
        <w:t>, 1953-2008</w:t>
      </w:r>
    </w:p>
    <w:p w14:paraId="1B7F529C" w14:textId="77777777" w:rsidR="00820270" w:rsidRDefault="00820270" w:rsidP="000D7D48">
      <w:pPr>
        <w:pStyle w:val="PlainText"/>
        <w:rPr>
          <w:sz w:val="15"/>
          <w:szCs w:val="15"/>
          <w:lang w:val="en-US"/>
        </w:rPr>
      </w:pPr>
    </w:p>
    <w:p w14:paraId="7E90FB71" w14:textId="77777777" w:rsidR="00820270" w:rsidRDefault="00820270" w:rsidP="00820270">
      <w:pPr>
        <w:pStyle w:val="PlainText"/>
        <w:rPr>
          <w:sz w:val="16"/>
          <w:lang w:val="en-US"/>
        </w:rPr>
      </w:pPr>
      <w:r>
        <w:rPr>
          <w:sz w:val="16"/>
          <w:lang w:val="en-US"/>
        </w:rPr>
        <w:t>Note: reported wages are based on type 3 standardization (lexicographic weighting).</w:t>
      </w:r>
    </w:p>
    <w:p w14:paraId="1B0B16EA" w14:textId="77777777" w:rsidR="00820270" w:rsidRDefault="00820270" w:rsidP="00820270">
      <w:pPr>
        <w:pStyle w:val="PlainText"/>
        <w:rPr>
          <w:sz w:val="16"/>
          <w:lang w:val="en-US"/>
        </w:rPr>
      </w:pPr>
      <w:r>
        <w:rPr>
          <w:sz w:val="16"/>
          <w:lang w:val="en-US"/>
        </w:rPr>
        <w:t>* = exchange rate not available</w:t>
      </w:r>
    </w:p>
    <w:p w14:paraId="137AC209" w14:textId="77777777" w:rsidR="00820270" w:rsidRDefault="00820270" w:rsidP="000D7D48">
      <w:pPr>
        <w:pStyle w:val="PlainText"/>
        <w:rPr>
          <w:sz w:val="15"/>
          <w:szCs w:val="15"/>
          <w:lang w:val="en-US"/>
        </w:rPr>
      </w:pPr>
    </w:p>
    <w:p w14:paraId="6772A17E" w14:textId="77777777" w:rsidR="00820270" w:rsidRDefault="00820270">
      <w:pPr>
        <w:rPr>
          <w:rFonts w:ascii="Courier New" w:hAnsi="Courier New"/>
          <w:sz w:val="15"/>
          <w:szCs w:val="15"/>
          <w:lang w:val="en-US"/>
        </w:rPr>
      </w:pPr>
      <w:r>
        <w:rPr>
          <w:sz w:val="15"/>
          <w:szCs w:val="15"/>
          <w:lang w:val="en-US"/>
        </w:rPr>
        <w:br w:type="page"/>
      </w:r>
    </w:p>
    <w:p w14:paraId="33AA50E4" w14:textId="77777777" w:rsidR="00F53276" w:rsidRDefault="00F53276" w:rsidP="000D7D48">
      <w:pPr>
        <w:pStyle w:val="PlainText"/>
        <w:rPr>
          <w:sz w:val="15"/>
          <w:szCs w:val="15"/>
          <w:lang w:val="en-US"/>
        </w:rPr>
      </w:pPr>
    </w:p>
    <w:p w14:paraId="27EE06CF" w14:textId="77777777" w:rsidR="000D7D48" w:rsidRPr="000D7D48" w:rsidRDefault="000D7D48" w:rsidP="000D7D48">
      <w:pPr>
        <w:pStyle w:val="PlainText"/>
        <w:rPr>
          <w:sz w:val="15"/>
          <w:szCs w:val="15"/>
          <w:lang w:val="en-US"/>
        </w:rPr>
      </w:pPr>
      <w:r w:rsidRPr="000D7D48">
        <w:rPr>
          <w:sz w:val="15"/>
          <w:szCs w:val="15"/>
          <w:lang w:val="en-US"/>
        </w:rPr>
        <w:t>-----------------------------------------------------------------------------------------------------------------------------------------------------------</w:t>
      </w:r>
    </w:p>
    <w:p w14:paraId="7187EDB7" w14:textId="77777777" w:rsidR="000D7D48" w:rsidRPr="000D7D48" w:rsidRDefault="000D7D48" w:rsidP="000D7D48">
      <w:pPr>
        <w:pStyle w:val="PlainText"/>
        <w:rPr>
          <w:sz w:val="15"/>
          <w:szCs w:val="15"/>
          <w:lang w:val="en-US"/>
        </w:rPr>
      </w:pPr>
      <w:r w:rsidRPr="000D7D48">
        <w:rPr>
          <w:sz w:val="15"/>
          <w:szCs w:val="15"/>
          <w:lang w:val="en-US"/>
        </w:rPr>
        <w:t xml:space="preserve">          |                                                     country code (from ILO October Inquiry)                                                    </w:t>
      </w:r>
    </w:p>
    <w:p w14:paraId="06B7805E" w14:textId="77777777" w:rsidR="000D7D48" w:rsidRPr="000D7D48" w:rsidRDefault="000D7D48" w:rsidP="000D7D48">
      <w:pPr>
        <w:pStyle w:val="PlainText"/>
        <w:rPr>
          <w:sz w:val="15"/>
          <w:szCs w:val="15"/>
          <w:lang w:val="en-US"/>
        </w:rPr>
      </w:pPr>
      <w:r w:rsidRPr="000D7D48">
        <w:rPr>
          <w:sz w:val="15"/>
          <w:szCs w:val="15"/>
          <w:lang w:val="en-US"/>
        </w:rPr>
        <w:t xml:space="preserve">     year |    AF    AG    AI    AN    AO    AR    AS    AT    AU    AZ    BB    BD    BE    BF    BG    BH    BI    BJ    BM    BN    BO    BR    BS    BW</w:t>
      </w:r>
    </w:p>
    <w:p w14:paraId="48C4456E" w14:textId="77777777" w:rsidR="000D7D48" w:rsidRPr="000D7D48" w:rsidRDefault="000D7D48" w:rsidP="000D7D48">
      <w:pPr>
        <w:pStyle w:val="PlainText"/>
        <w:rPr>
          <w:sz w:val="15"/>
          <w:szCs w:val="15"/>
          <w:lang w:val="en-US"/>
        </w:rPr>
      </w:pPr>
      <w:r w:rsidRPr="000D7D48">
        <w:rPr>
          <w:sz w:val="15"/>
          <w:szCs w:val="15"/>
          <w:lang w:val="en-US"/>
        </w:rPr>
        <w:t>----------+------------------------------------------------------------------------------------------------------------------------------------------------</w:t>
      </w:r>
    </w:p>
    <w:p w14:paraId="2CA8580A" w14:textId="77777777" w:rsidR="000D7D48" w:rsidRPr="000D7D48" w:rsidRDefault="000D7D48" w:rsidP="000D7D48">
      <w:pPr>
        <w:pStyle w:val="PlainText"/>
        <w:rPr>
          <w:sz w:val="15"/>
          <w:szCs w:val="15"/>
          <w:lang w:val="en-US"/>
        </w:rPr>
      </w:pPr>
      <w:r w:rsidRPr="000D7D48">
        <w:rPr>
          <w:sz w:val="15"/>
          <w:szCs w:val="15"/>
          <w:lang w:val="en-US"/>
        </w:rPr>
        <w:t xml:space="preserve">     1953 |                    0.70        0.25        0.24  0.79        0.16  0.09  0.42                                            0.28                  </w:t>
      </w:r>
    </w:p>
    <w:p w14:paraId="5146519F" w14:textId="77777777" w:rsidR="000D7D48" w:rsidRPr="000D7D48" w:rsidRDefault="000D7D48" w:rsidP="000D7D48">
      <w:pPr>
        <w:pStyle w:val="PlainText"/>
        <w:rPr>
          <w:sz w:val="15"/>
          <w:szCs w:val="15"/>
          <w:lang w:val="en-US"/>
        </w:rPr>
      </w:pPr>
      <w:r w:rsidRPr="000D7D48">
        <w:rPr>
          <w:sz w:val="15"/>
          <w:szCs w:val="15"/>
          <w:lang w:val="en-US"/>
        </w:rPr>
        <w:t xml:space="preserve">     1954 |                    0.81        0.39        0.24  0.83        0.21  0.12  0.47                                                                  </w:t>
      </w:r>
    </w:p>
    <w:p w14:paraId="11B62060" w14:textId="77777777" w:rsidR="000D7D48" w:rsidRPr="000D7D48" w:rsidRDefault="000D7D48" w:rsidP="000D7D48">
      <w:pPr>
        <w:pStyle w:val="PlainText"/>
        <w:rPr>
          <w:sz w:val="15"/>
          <w:szCs w:val="15"/>
          <w:lang w:val="en-US"/>
        </w:rPr>
      </w:pPr>
      <w:r w:rsidRPr="000D7D48">
        <w:rPr>
          <w:sz w:val="15"/>
          <w:szCs w:val="15"/>
          <w:lang w:val="en-US"/>
        </w:rPr>
        <w:t xml:space="preserve">     1955 |                    0.67        0.33        0.26  0.86        0.21  0.10  0.44                                            0.76                  </w:t>
      </w:r>
    </w:p>
    <w:p w14:paraId="1304ADAA" w14:textId="77777777" w:rsidR="000D7D48" w:rsidRPr="000D7D48" w:rsidRDefault="000D7D48" w:rsidP="000D7D48">
      <w:pPr>
        <w:pStyle w:val="PlainText"/>
        <w:rPr>
          <w:sz w:val="15"/>
          <w:szCs w:val="15"/>
          <w:lang w:val="en-US"/>
        </w:rPr>
      </w:pPr>
      <w:r w:rsidRPr="000D7D48">
        <w:rPr>
          <w:sz w:val="15"/>
          <w:szCs w:val="15"/>
          <w:lang w:val="en-US"/>
        </w:rPr>
        <w:t xml:space="preserve">     1956 |                    0.78        0.34        0.27  0.91        0.22        0.49  0.23                    0.29                                    </w:t>
      </w:r>
    </w:p>
    <w:p w14:paraId="3586FB5F" w14:textId="77777777" w:rsidR="000D7D48" w:rsidRPr="000D7D48" w:rsidRDefault="000D7D48" w:rsidP="000D7D48">
      <w:pPr>
        <w:pStyle w:val="PlainText"/>
        <w:rPr>
          <w:sz w:val="15"/>
          <w:szCs w:val="15"/>
          <w:lang w:val="en-US"/>
        </w:rPr>
      </w:pPr>
      <w:r w:rsidRPr="000D7D48">
        <w:rPr>
          <w:sz w:val="15"/>
          <w:szCs w:val="15"/>
          <w:lang w:val="en-US"/>
        </w:rPr>
        <w:t xml:space="preserve">     1957 |                    0.81        0.36        0.29  0.92        0.25        0.53  0.27                    0.28                                    </w:t>
      </w:r>
    </w:p>
    <w:p w14:paraId="16663039" w14:textId="77777777" w:rsidR="000D7D48" w:rsidRPr="000D7D48" w:rsidRDefault="000D7D48" w:rsidP="000D7D48">
      <w:pPr>
        <w:pStyle w:val="PlainText"/>
        <w:rPr>
          <w:sz w:val="15"/>
          <w:szCs w:val="15"/>
          <w:lang w:val="en-US"/>
        </w:rPr>
      </w:pPr>
      <w:r w:rsidRPr="000D7D48">
        <w:rPr>
          <w:sz w:val="15"/>
          <w:szCs w:val="15"/>
          <w:lang w:val="en-US"/>
        </w:rPr>
        <w:t xml:space="preserve">     1958 |  0.06                          0.46        0.29  0.94        0.25        0.53                                                  0.15            </w:t>
      </w:r>
    </w:p>
    <w:p w14:paraId="6954C3D6" w14:textId="77777777" w:rsidR="000D7D48" w:rsidRPr="000D7D48" w:rsidRDefault="000D7D48" w:rsidP="000D7D48">
      <w:pPr>
        <w:pStyle w:val="PlainText"/>
        <w:rPr>
          <w:sz w:val="15"/>
          <w:szCs w:val="15"/>
          <w:lang w:val="en-US"/>
        </w:rPr>
      </w:pPr>
      <w:r w:rsidRPr="000D7D48">
        <w:rPr>
          <w:sz w:val="15"/>
          <w:szCs w:val="15"/>
          <w:lang w:val="en-US"/>
        </w:rPr>
        <w:t xml:space="preserve">     1959 |                    0.84  0.47  0.36        0.31  0.97                    0.56                                                                  </w:t>
      </w:r>
    </w:p>
    <w:p w14:paraId="73E9CD5E" w14:textId="77777777" w:rsidR="000D7D48" w:rsidRPr="000D7D48" w:rsidRDefault="000D7D48" w:rsidP="000D7D48">
      <w:pPr>
        <w:pStyle w:val="PlainText"/>
        <w:rPr>
          <w:sz w:val="15"/>
          <w:szCs w:val="15"/>
          <w:lang w:val="en-US"/>
        </w:rPr>
      </w:pPr>
      <w:r w:rsidRPr="000D7D48">
        <w:rPr>
          <w:sz w:val="15"/>
          <w:szCs w:val="15"/>
          <w:lang w:val="en-US"/>
        </w:rPr>
        <w:t xml:space="preserve">     1960 |                    0.88        0.38        0.32  1.03        0.28        0.59  0.30                    0.28                                    </w:t>
      </w:r>
    </w:p>
    <w:p w14:paraId="6B788D2D" w14:textId="77777777" w:rsidR="000D7D48" w:rsidRPr="000D7D48" w:rsidRDefault="000D7D48" w:rsidP="000D7D48">
      <w:pPr>
        <w:pStyle w:val="PlainText"/>
        <w:rPr>
          <w:sz w:val="15"/>
          <w:szCs w:val="15"/>
          <w:lang w:val="en-US"/>
        </w:rPr>
      </w:pPr>
      <w:r w:rsidRPr="000D7D48">
        <w:rPr>
          <w:sz w:val="15"/>
          <w:szCs w:val="15"/>
          <w:lang w:val="en-US"/>
        </w:rPr>
        <w:t xml:space="preserve">     1961 |                    0.89        0.38        0.37  1.07              0.11  0.62  0.27                                                            </w:t>
      </w:r>
    </w:p>
    <w:p w14:paraId="0ACCE545" w14:textId="77777777" w:rsidR="000D7D48" w:rsidRPr="000D7D48" w:rsidRDefault="000D7D48" w:rsidP="000D7D48">
      <w:pPr>
        <w:pStyle w:val="PlainText"/>
        <w:rPr>
          <w:sz w:val="15"/>
          <w:szCs w:val="15"/>
          <w:lang w:val="en-US"/>
        </w:rPr>
      </w:pPr>
      <w:r w:rsidRPr="000D7D48">
        <w:rPr>
          <w:sz w:val="15"/>
          <w:szCs w:val="15"/>
          <w:lang w:val="en-US"/>
        </w:rPr>
        <w:t xml:space="preserve">     1962 |                    0.91        0.48  0.56  0.39  1.07        0.32  0.11  0.64                                                                  </w:t>
      </w:r>
    </w:p>
    <w:p w14:paraId="71844D86" w14:textId="77777777" w:rsidR="000D7D48" w:rsidRPr="000D7D48" w:rsidRDefault="000D7D48" w:rsidP="000D7D48">
      <w:pPr>
        <w:pStyle w:val="PlainText"/>
        <w:rPr>
          <w:sz w:val="15"/>
          <w:szCs w:val="15"/>
          <w:lang w:val="en-US"/>
        </w:rPr>
      </w:pPr>
      <w:r w:rsidRPr="000D7D48">
        <w:rPr>
          <w:sz w:val="15"/>
          <w:szCs w:val="15"/>
          <w:lang w:val="en-US"/>
        </w:rPr>
        <w:t xml:space="preserve">     1963 |                    1.03        0.38  0.51  0.41  1.10        0.37        0.70  0.27              0.18                                          </w:t>
      </w:r>
    </w:p>
    <w:p w14:paraId="7B9EF620" w14:textId="77777777" w:rsidR="000D7D48" w:rsidRPr="000D7D48" w:rsidRDefault="000D7D48" w:rsidP="000D7D48">
      <w:pPr>
        <w:pStyle w:val="PlainText"/>
        <w:rPr>
          <w:sz w:val="15"/>
          <w:szCs w:val="15"/>
          <w:lang w:val="en-US"/>
        </w:rPr>
      </w:pPr>
      <w:r w:rsidRPr="000D7D48">
        <w:rPr>
          <w:sz w:val="15"/>
          <w:szCs w:val="15"/>
          <w:lang w:val="en-US"/>
        </w:rPr>
        <w:t xml:space="preserve">     1964 |        0.44  0.38  1.10        0.51  0.52  0.43  1.16        0.39  0.14  0.76  0.27                    0.32  1.46  0.47                        </w:t>
      </w:r>
    </w:p>
    <w:p w14:paraId="1C5531EC" w14:textId="77777777" w:rsidR="000D7D48" w:rsidRPr="000D7D48" w:rsidRDefault="000D7D48" w:rsidP="000D7D48">
      <w:pPr>
        <w:pStyle w:val="PlainText"/>
        <w:rPr>
          <w:sz w:val="15"/>
          <w:szCs w:val="15"/>
          <w:lang w:val="en-US"/>
        </w:rPr>
      </w:pPr>
      <w:r w:rsidRPr="000D7D48">
        <w:rPr>
          <w:sz w:val="15"/>
          <w:szCs w:val="15"/>
          <w:lang w:val="en-US"/>
        </w:rPr>
        <w:t xml:space="preserve">     1965 |                    1.03        0.56  0.59  0.47  1.18        0.41  0.13  0.83                          0.32  1.63  0.47              1.51      </w:t>
      </w:r>
    </w:p>
    <w:p w14:paraId="0B68EDCC" w14:textId="77777777" w:rsidR="000D7D48" w:rsidRPr="000D7D48" w:rsidRDefault="000D7D48" w:rsidP="000D7D48">
      <w:pPr>
        <w:pStyle w:val="PlainText"/>
        <w:rPr>
          <w:sz w:val="15"/>
          <w:szCs w:val="15"/>
          <w:lang w:val="en-US"/>
        </w:rPr>
      </w:pPr>
      <w:r w:rsidRPr="000D7D48">
        <w:rPr>
          <w:sz w:val="15"/>
          <w:szCs w:val="15"/>
          <w:lang w:val="en-US"/>
        </w:rPr>
        <w:t xml:space="preserve">     1966 |        0.51  0.41  1.16        0.62  0.80  0.53  1.26        0.49  0.14  0.90  0.34                    0.32  1.82                    1.36      </w:t>
      </w:r>
    </w:p>
    <w:p w14:paraId="53777463" w14:textId="77777777" w:rsidR="000D7D48" w:rsidRPr="000D7D48" w:rsidRDefault="000D7D48" w:rsidP="000D7D48">
      <w:pPr>
        <w:pStyle w:val="PlainText"/>
        <w:rPr>
          <w:sz w:val="15"/>
          <w:szCs w:val="15"/>
          <w:lang w:val="en-US"/>
        </w:rPr>
      </w:pPr>
      <w:r w:rsidRPr="000D7D48">
        <w:rPr>
          <w:sz w:val="15"/>
          <w:szCs w:val="15"/>
          <w:lang w:val="en-US"/>
        </w:rPr>
        <w:t xml:space="preserve">     1967 |        0.56        1.10        0.49  0.82  0.55  1.34        0.41  0.14  0.97  0.25                    0.27  1.84              0.46  1.58      </w:t>
      </w:r>
    </w:p>
    <w:p w14:paraId="28B8EC88" w14:textId="77777777" w:rsidR="000D7D48" w:rsidRPr="000D7D48" w:rsidRDefault="000D7D48" w:rsidP="000D7D48">
      <w:pPr>
        <w:pStyle w:val="PlainText"/>
        <w:rPr>
          <w:sz w:val="15"/>
          <w:szCs w:val="15"/>
          <w:lang w:val="en-US"/>
        </w:rPr>
      </w:pPr>
      <w:r w:rsidRPr="000D7D48">
        <w:rPr>
          <w:sz w:val="15"/>
          <w:szCs w:val="15"/>
          <w:lang w:val="en-US"/>
        </w:rPr>
        <w:t xml:space="preserve">     1968 |        0.49        1.09        0.47  0.72  0.60  1.44        0.36        1.05  0.28              0.15  0.31                          1.49      </w:t>
      </w:r>
    </w:p>
    <w:p w14:paraId="5956ECD4" w14:textId="77777777" w:rsidR="000D7D48" w:rsidRPr="000D7D48" w:rsidRDefault="000D7D48" w:rsidP="000D7D48">
      <w:pPr>
        <w:pStyle w:val="PlainText"/>
        <w:rPr>
          <w:sz w:val="15"/>
          <w:szCs w:val="15"/>
          <w:lang w:val="en-US"/>
        </w:rPr>
      </w:pPr>
      <w:r w:rsidRPr="000D7D48">
        <w:rPr>
          <w:sz w:val="15"/>
          <w:szCs w:val="15"/>
          <w:lang w:val="en-US"/>
        </w:rPr>
        <w:t xml:space="preserve">     1969 |                    1.07        0.44  0.98  0.64  1.48        0.41  0.16  1.13                    0.17  0.31  2.39                    1.95      </w:t>
      </w:r>
    </w:p>
    <w:p w14:paraId="76C86F88" w14:textId="77777777" w:rsidR="000D7D48" w:rsidRPr="000D7D48" w:rsidRDefault="000D7D48" w:rsidP="000D7D48">
      <w:pPr>
        <w:pStyle w:val="PlainText"/>
        <w:rPr>
          <w:sz w:val="15"/>
          <w:szCs w:val="15"/>
          <w:lang w:val="en-US"/>
        </w:rPr>
      </w:pPr>
      <w:r w:rsidRPr="000D7D48">
        <w:rPr>
          <w:sz w:val="15"/>
          <w:szCs w:val="15"/>
          <w:lang w:val="en-US"/>
        </w:rPr>
        <w:t xml:space="preserve">     1970 |                    0.78        0.50  1.28  0.69  1.58        0.46  0.17  1.24  0.29              0.19  0.29  2.24  0.45                        </w:t>
      </w:r>
    </w:p>
    <w:p w14:paraId="026BB18A" w14:textId="77777777" w:rsidR="000D7D48" w:rsidRPr="000D7D48" w:rsidRDefault="000D7D48" w:rsidP="000D7D48">
      <w:pPr>
        <w:pStyle w:val="PlainText"/>
        <w:rPr>
          <w:sz w:val="15"/>
          <w:szCs w:val="15"/>
          <w:lang w:val="en-US"/>
        </w:rPr>
      </w:pPr>
      <w:r w:rsidRPr="000D7D48">
        <w:rPr>
          <w:sz w:val="15"/>
          <w:szCs w:val="15"/>
          <w:lang w:val="en-US"/>
        </w:rPr>
        <w:t xml:space="preserve">     1971 |        0.63  0.39              0.60  1.20  0.80  1.83        0.55        1.41                    0.24        2.50              0.38  2.00      </w:t>
      </w:r>
    </w:p>
    <w:p w14:paraId="7886BBCB" w14:textId="77777777" w:rsidR="000D7D48" w:rsidRPr="000D7D48" w:rsidRDefault="000D7D48" w:rsidP="000D7D48">
      <w:pPr>
        <w:pStyle w:val="PlainText"/>
        <w:rPr>
          <w:sz w:val="15"/>
          <w:szCs w:val="15"/>
          <w:lang w:val="en-US"/>
        </w:rPr>
      </w:pPr>
      <w:r w:rsidRPr="000D7D48">
        <w:rPr>
          <w:sz w:val="15"/>
          <w:szCs w:val="15"/>
          <w:lang w:val="en-US"/>
        </w:rPr>
        <w:t xml:space="preserve">     1972 |        0.85        1.13        0.80  1.30  1.00  2.12        0.67        1.77  0.23              0.34        3.04              0.42            </w:t>
      </w:r>
    </w:p>
    <w:p w14:paraId="63DF5195" w14:textId="77777777" w:rsidR="000D7D48" w:rsidRPr="000D7D48" w:rsidRDefault="000D7D48" w:rsidP="000D7D48">
      <w:pPr>
        <w:pStyle w:val="PlainText"/>
        <w:rPr>
          <w:sz w:val="15"/>
          <w:szCs w:val="15"/>
          <w:lang w:val="en-US"/>
        </w:rPr>
      </w:pPr>
      <w:r w:rsidRPr="000D7D48">
        <w:rPr>
          <w:sz w:val="15"/>
          <w:szCs w:val="15"/>
          <w:lang w:val="en-US"/>
        </w:rPr>
        <w:t xml:space="preserve">     1973 |        0.94        1.18        1.36  1.29  1.37  2.87              0.13  2.30  0.26              0.18        3.41        0.27  0.46            </w:t>
      </w:r>
    </w:p>
    <w:p w14:paraId="0949B532" w14:textId="77777777" w:rsidR="000D7D48" w:rsidRPr="000D7D48" w:rsidRDefault="000D7D48" w:rsidP="000D7D48">
      <w:pPr>
        <w:pStyle w:val="PlainText"/>
        <w:rPr>
          <w:sz w:val="15"/>
          <w:szCs w:val="15"/>
          <w:lang w:val="en-US"/>
        </w:rPr>
      </w:pPr>
      <w:r w:rsidRPr="000D7D48">
        <w:rPr>
          <w:sz w:val="15"/>
          <w:szCs w:val="15"/>
          <w:lang w:val="en-US"/>
        </w:rPr>
        <w:t xml:space="preserve">     1974 |        0.84  0.48  1.18        1.62  1.61  1.56  3.98        0.84  0.25  2.94  0.44              0.31  0.33  3.83  0.74  0.36  0.48  2.89      </w:t>
      </w:r>
    </w:p>
    <w:p w14:paraId="6BB90080" w14:textId="77777777" w:rsidR="000D7D48" w:rsidRPr="000D7D48" w:rsidRDefault="000D7D48" w:rsidP="000D7D48">
      <w:pPr>
        <w:pStyle w:val="PlainText"/>
        <w:rPr>
          <w:sz w:val="15"/>
          <w:szCs w:val="15"/>
          <w:lang w:val="en-US"/>
        </w:rPr>
      </w:pPr>
      <w:r w:rsidRPr="000D7D48">
        <w:rPr>
          <w:sz w:val="15"/>
          <w:szCs w:val="15"/>
          <w:lang w:val="en-US"/>
        </w:rPr>
        <w:t xml:space="preserve">     1975 |        0.89  0.50  1.68        0.80  1.32  1.95  4.28              0.15  3.56                    0.28        4.23  0.79        0.51        0.43</w:t>
      </w:r>
    </w:p>
    <w:p w14:paraId="33551753" w14:textId="77777777" w:rsidR="000D7D48" w:rsidRPr="000D7D48" w:rsidRDefault="000D7D48" w:rsidP="000D7D48">
      <w:pPr>
        <w:pStyle w:val="PlainText"/>
        <w:rPr>
          <w:sz w:val="15"/>
          <w:szCs w:val="15"/>
          <w:lang w:val="en-US"/>
        </w:rPr>
      </w:pPr>
      <w:r w:rsidRPr="000D7D48">
        <w:rPr>
          <w:sz w:val="15"/>
          <w:szCs w:val="15"/>
          <w:lang w:val="en-US"/>
        </w:rPr>
        <w:t xml:space="preserve">     1976 |              0.43  1.86        0.50  1.68  2.07  4.46        1.31  0.12  3.71                    0.28              0.86        0.50  2.64  0.38</w:t>
      </w:r>
    </w:p>
    <w:p w14:paraId="626CA97C" w14:textId="77777777" w:rsidR="000D7D48" w:rsidRPr="000D7D48" w:rsidRDefault="000D7D48" w:rsidP="000D7D48">
      <w:pPr>
        <w:pStyle w:val="PlainText"/>
        <w:rPr>
          <w:sz w:val="15"/>
          <w:szCs w:val="15"/>
          <w:lang w:val="en-US"/>
        </w:rPr>
      </w:pPr>
      <w:r w:rsidRPr="000D7D48">
        <w:rPr>
          <w:sz w:val="15"/>
          <w:szCs w:val="15"/>
          <w:lang w:val="en-US"/>
        </w:rPr>
        <w:t xml:space="preserve">     1977 |        0.73  0.56  2.14        0.40  1.66  2.46  4.48        1.30  0.13  4.44                    0.38  0.54  4.60  1.00                    0.40</w:t>
      </w:r>
    </w:p>
    <w:p w14:paraId="7DAEEE2F" w14:textId="77777777" w:rsidR="000D7D48" w:rsidRPr="000D7D48" w:rsidRDefault="000D7D48" w:rsidP="000D7D48">
      <w:pPr>
        <w:pStyle w:val="PlainText"/>
        <w:rPr>
          <w:sz w:val="15"/>
          <w:szCs w:val="15"/>
          <w:lang w:val="en-US"/>
        </w:rPr>
      </w:pPr>
      <w:r w:rsidRPr="000D7D48">
        <w:rPr>
          <w:sz w:val="15"/>
          <w:szCs w:val="15"/>
          <w:lang w:val="en-US"/>
        </w:rPr>
        <w:t xml:space="preserve">     1978 |              0.58  2.33        0.37  2.19  3.01  4.89        1.50  0.17  5.30              1.63  0.39        5.07  1.06                    0.80</w:t>
      </w:r>
    </w:p>
    <w:p w14:paraId="3AF46FBE" w14:textId="77777777" w:rsidR="000D7D48" w:rsidRPr="000D7D48" w:rsidRDefault="000D7D48" w:rsidP="000D7D48">
      <w:pPr>
        <w:pStyle w:val="PlainText"/>
        <w:rPr>
          <w:sz w:val="15"/>
          <w:szCs w:val="15"/>
          <w:lang w:val="en-US"/>
        </w:rPr>
      </w:pPr>
      <w:r w:rsidRPr="000D7D48">
        <w:rPr>
          <w:sz w:val="15"/>
          <w:szCs w:val="15"/>
          <w:lang w:val="en-US"/>
        </w:rPr>
        <w:t xml:space="preserve">     1979 |        0.86  0.87  2.73        0.73  2.47  3.44  5.15        1.61  0.19  6.10              1.85  0.40        5.35        0.79                  </w:t>
      </w:r>
    </w:p>
    <w:p w14:paraId="4E6FB0CD" w14:textId="77777777" w:rsidR="000D7D48" w:rsidRPr="000D7D48" w:rsidRDefault="000D7D48" w:rsidP="000D7D48">
      <w:pPr>
        <w:pStyle w:val="PlainText"/>
        <w:rPr>
          <w:sz w:val="15"/>
          <w:szCs w:val="15"/>
          <w:lang w:val="en-US"/>
        </w:rPr>
      </w:pPr>
      <w:r w:rsidRPr="000D7D48">
        <w:rPr>
          <w:sz w:val="15"/>
          <w:szCs w:val="15"/>
          <w:lang w:val="en-US"/>
        </w:rPr>
        <w:t xml:space="preserve">     1980 |                                      2.50  3.62  5.72        1.96  0.24  6.67              1.87  0.40  0.57  5.81  1.21  0.85                  </w:t>
      </w:r>
    </w:p>
    <w:p w14:paraId="2DDE8E14" w14:textId="77777777" w:rsidR="000D7D48" w:rsidRPr="000D7D48" w:rsidRDefault="000D7D48" w:rsidP="000D7D48">
      <w:pPr>
        <w:pStyle w:val="PlainText"/>
        <w:rPr>
          <w:sz w:val="15"/>
          <w:szCs w:val="15"/>
          <w:lang w:val="en-US"/>
        </w:rPr>
      </w:pPr>
      <w:r w:rsidRPr="000D7D48">
        <w:rPr>
          <w:sz w:val="15"/>
          <w:szCs w:val="15"/>
          <w:lang w:val="en-US"/>
        </w:rPr>
        <w:t xml:space="preserve">     1981 |  0.43                                2.76  3.02  6.54        2.16  0.19  5.63  0.53        3.58        0.42        1.35  0.86                  </w:t>
      </w:r>
    </w:p>
    <w:p w14:paraId="4DFD546E" w14:textId="77777777" w:rsidR="000D7D48" w:rsidRPr="000D7D48" w:rsidRDefault="000D7D48" w:rsidP="000D7D48">
      <w:pPr>
        <w:pStyle w:val="PlainText"/>
        <w:rPr>
          <w:sz w:val="15"/>
          <w:szCs w:val="15"/>
          <w:lang w:val="en-US"/>
        </w:rPr>
      </w:pPr>
      <w:r w:rsidRPr="000D7D48">
        <w:rPr>
          <w:sz w:val="15"/>
          <w:szCs w:val="15"/>
          <w:lang w:val="en-US"/>
        </w:rPr>
        <w:t xml:space="preserve">     1982 |                          0.17              3.02  6.75        2.46  0.15  4.88  0.58        2.56  0.44        6.92  1.46                        </w:t>
      </w:r>
    </w:p>
    <w:p w14:paraId="0A9CDE86" w14:textId="77777777" w:rsidR="000D7D48" w:rsidRPr="000D7D48" w:rsidRDefault="000D7D48" w:rsidP="000D7D48">
      <w:pPr>
        <w:pStyle w:val="PlainText"/>
        <w:rPr>
          <w:sz w:val="15"/>
          <w:szCs w:val="15"/>
          <w:lang w:val="en-US"/>
        </w:rPr>
      </w:pPr>
      <w:r w:rsidRPr="000D7D48">
        <w:rPr>
          <w:sz w:val="15"/>
          <w:szCs w:val="15"/>
          <w:lang w:val="en-US"/>
        </w:rPr>
        <w:t xml:space="preserve">     1983 |        1.98                          3.45  3.80  8.02        2.99        4.85                          0.70  9.66                          1.14</w:t>
      </w:r>
    </w:p>
    <w:p w14:paraId="3F1176FF" w14:textId="77777777" w:rsidR="000D7D48" w:rsidRPr="000D7D48" w:rsidRDefault="000D7D48" w:rsidP="000D7D48">
      <w:pPr>
        <w:pStyle w:val="PlainText"/>
        <w:rPr>
          <w:sz w:val="15"/>
          <w:szCs w:val="15"/>
          <w:lang w:val="en-US"/>
        </w:rPr>
      </w:pPr>
      <w:r w:rsidRPr="000D7D48">
        <w:rPr>
          <w:sz w:val="15"/>
          <w:szCs w:val="15"/>
          <w:lang w:val="en-US"/>
        </w:rPr>
        <w:t xml:space="preserve">     1984 |                    6.14        5.21  2.69  3.55  8.34        3.31  0.14  4.68              4.63  0.53  0.61  9.60  1.41        0.50        0.97</w:t>
      </w:r>
    </w:p>
    <w:p w14:paraId="1C0EF6F2" w14:textId="77777777" w:rsidR="000D7D48" w:rsidRPr="000D7D48" w:rsidRDefault="000D7D48" w:rsidP="000D7D48">
      <w:pPr>
        <w:pStyle w:val="PlainText"/>
        <w:rPr>
          <w:sz w:val="15"/>
          <w:szCs w:val="15"/>
          <w:lang w:val="en-US"/>
        </w:rPr>
      </w:pPr>
      <w:r w:rsidRPr="000D7D48">
        <w:rPr>
          <w:sz w:val="15"/>
          <w:szCs w:val="15"/>
          <w:lang w:val="en-US"/>
        </w:rPr>
        <w:t xml:space="preserve">     1985 |                    6.15        1.91        3.77  7.11        3.77        4.33  1.13        4.35  0.74  0.68  9.41                              </w:t>
      </w:r>
    </w:p>
    <w:p w14:paraId="05246162" w14:textId="77777777" w:rsidR="000D7D48" w:rsidRPr="000D7D48" w:rsidRDefault="000D7D48" w:rsidP="000D7D48">
      <w:pPr>
        <w:pStyle w:val="PlainText"/>
        <w:rPr>
          <w:sz w:val="15"/>
          <w:szCs w:val="15"/>
          <w:lang w:val="en-US"/>
        </w:rPr>
      </w:pPr>
      <w:r w:rsidRPr="000D7D48">
        <w:rPr>
          <w:sz w:val="15"/>
          <w:szCs w:val="15"/>
          <w:lang w:val="en-US"/>
        </w:rPr>
        <w:t xml:space="preserve">     1986 |                          0.66  3.52  4.57  5.40  7.13        4.17  0.22  5.77  1.42              0.75                                6.20      </w:t>
      </w:r>
    </w:p>
    <w:p w14:paraId="5FB89A4E" w14:textId="77777777" w:rsidR="000D7D48" w:rsidRPr="000D7D48" w:rsidRDefault="000D7D48" w:rsidP="000D7D48">
      <w:pPr>
        <w:pStyle w:val="PlainText"/>
        <w:rPr>
          <w:sz w:val="15"/>
          <w:szCs w:val="15"/>
          <w:lang w:val="en-US"/>
        </w:rPr>
      </w:pPr>
      <w:r w:rsidRPr="000D7D48">
        <w:rPr>
          <w:sz w:val="15"/>
          <w:szCs w:val="15"/>
          <w:lang w:val="en-US"/>
        </w:rPr>
        <w:t xml:space="preserve">     1987 |                    6.40        5.78        6.89  7.82        4.53  0.13  7.06  1.64        6.39  0.85  0.97 13.11        0.79  1.18  6.38      </w:t>
      </w:r>
    </w:p>
    <w:p w14:paraId="48049AE5" w14:textId="77777777" w:rsidR="000D7D48" w:rsidRPr="000D7D48" w:rsidRDefault="000D7D48" w:rsidP="000D7D48">
      <w:pPr>
        <w:pStyle w:val="PlainText"/>
        <w:rPr>
          <w:sz w:val="15"/>
          <w:szCs w:val="15"/>
          <w:lang w:val="en-US"/>
        </w:rPr>
      </w:pPr>
      <w:r w:rsidRPr="000D7D48">
        <w:rPr>
          <w:sz w:val="15"/>
          <w:szCs w:val="15"/>
          <w:lang w:val="en-US"/>
        </w:rPr>
        <w:t xml:space="preserve">     1988 |              3.99  6.51        7.17        7.22  9.38        4.95  0.22  7.33  1.27        8.37  0.79  0.61 15.50        0.89        5.58      </w:t>
      </w:r>
    </w:p>
    <w:p w14:paraId="73B726FE" w14:textId="77777777" w:rsidR="000D7D48" w:rsidRPr="000D7D48" w:rsidRDefault="000D7D48" w:rsidP="000D7D48">
      <w:pPr>
        <w:pStyle w:val="PlainText"/>
        <w:rPr>
          <w:sz w:val="15"/>
          <w:szCs w:val="15"/>
          <w:lang w:val="en-US"/>
        </w:rPr>
      </w:pPr>
      <w:r w:rsidRPr="000D7D48">
        <w:rPr>
          <w:sz w:val="15"/>
          <w:szCs w:val="15"/>
          <w:lang w:val="en-US"/>
        </w:rPr>
        <w:t xml:space="preserve">     1989 |        3.78        4.93        2.18        7.02  9.69        4.86  0.23  7.17  1.18        5.09  0.72       17.90        0.81                  </w:t>
      </w:r>
    </w:p>
    <w:p w14:paraId="545FDC60" w14:textId="77777777" w:rsidR="000D7D48" w:rsidRPr="000D7D48" w:rsidRDefault="000D7D48" w:rsidP="000D7D48">
      <w:pPr>
        <w:pStyle w:val="PlainText"/>
        <w:rPr>
          <w:sz w:val="15"/>
          <w:szCs w:val="15"/>
          <w:lang w:val="en-US"/>
        </w:rPr>
      </w:pPr>
      <w:r w:rsidRPr="000D7D48">
        <w:rPr>
          <w:sz w:val="15"/>
          <w:szCs w:val="15"/>
          <w:lang w:val="en-US"/>
        </w:rPr>
        <w:t xml:space="preserve">     1990 |        3.28  4.11                          8.54  9.32        4.98  0.22  8.86  1.34  1.03  5.36  0.65  1.03 17.73        0.66        7.04      </w:t>
      </w:r>
    </w:p>
    <w:p w14:paraId="7C9643AF" w14:textId="77777777" w:rsidR="000D7D48" w:rsidRPr="000D7D48" w:rsidRDefault="000D7D48" w:rsidP="000D7D48">
      <w:pPr>
        <w:pStyle w:val="PlainText"/>
        <w:rPr>
          <w:sz w:val="15"/>
          <w:szCs w:val="15"/>
          <w:lang w:val="en-US"/>
        </w:rPr>
      </w:pPr>
      <w:r w:rsidRPr="000D7D48">
        <w:rPr>
          <w:sz w:val="15"/>
          <w:szCs w:val="15"/>
          <w:lang w:val="en-US"/>
        </w:rPr>
        <w:t xml:space="preserve">     1991 |              4.48              1.45        8.65 10.71        5.20  0.29  9.11  1.16        5.59  0.62  1.23 20.77        1.04        4.44      </w:t>
      </w:r>
    </w:p>
    <w:p w14:paraId="2BAF9799" w14:textId="77777777" w:rsidR="000D7D48" w:rsidRPr="000D7D48" w:rsidRDefault="000D7D48" w:rsidP="000D7D48">
      <w:pPr>
        <w:pStyle w:val="PlainText"/>
        <w:rPr>
          <w:sz w:val="15"/>
          <w:szCs w:val="15"/>
          <w:lang w:val="en-US"/>
        </w:rPr>
      </w:pPr>
      <w:r w:rsidRPr="000D7D48">
        <w:rPr>
          <w:sz w:val="15"/>
          <w:szCs w:val="15"/>
          <w:lang w:val="en-US"/>
        </w:rPr>
        <w:t xml:space="preserve">     1992 |        3.72  3.59                          9.70 10.25        5.27  0.29 10.06              5.24  0.54       21.56        1.17                  </w:t>
      </w:r>
    </w:p>
    <w:p w14:paraId="0A57885A" w14:textId="77777777" w:rsidR="000D7D48" w:rsidRPr="000D7D48" w:rsidRDefault="000D7D48" w:rsidP="000D7D48">
      <w:pPr>
        <w:pStyle w:val="PlainText"/>
        <w:rPr>
          <w:sz w:val="15"/>
          <w:szCs w:val="15"/>
          <w:lang w:val="en-US"/>
        </w:rPr>
      </w:pPr>
      <w:r w:rsidRPr="000D7D48">
        <w:rPr>
          <w:sz w:val="15"/>
          <w:szCs w:val="15"/>
          <w:lang w:val="en-US"/>
        </w:rPr>
        <w:t xml:space="preserve">     1993 |        4.17  3.63              2.60        9.52  9.83        5.45  0.29  9.65              5.14             18.82        1.15                  </w:t>
      </w:r>
    </w:p>
    <w:p w14:paraId="5B1687E9" w14:textId="77777777" w:rsidR="000D7D48" w:rsidRPr="000D7D48" w:rsidRDefault="000D7D48" w:rsidP="000D7D48">
      <w:pPr>
        <w:pStyle w:val="PlainText"/>
        <w:rPr>
          <w:sz w:val="15"/>
          <w:szCs w:val="15"/>
          <w:lang w:val="en-US"/>
        </w:rPr>
      </w:pPr>
      <w:r w:rsidRPr="000D7D48">
        <w:rPr>
          <w:sz w:val="15"/>
          <w:szCs w:val="15"/>
          <w:lang w:val="en-US"/>
        </w:rPr>
        <w:t xml:space="preserve">     1994 |        4.33  3.96              2.67       10.06 10.94        5.46       10.23              5.47             21.63        1.31                  </w:t>
      </w:r>
    </w:p>
    <w:p w14:paraId="0A68DDB9" w14:textId="77777777" w:rsidR="000D7D48" w:rsidRPr="000D7D48" w:rsidRDefault="000D7D48" w:rsidP="000D7D48">
      <w:pPr>
        <w:pStyle w:val="PlainText"/>
        <w:rPr>
          <w:sz w:val="15"/>
          <w:szCs w:val="15"/>
          <w:lang w:val="en-US"/>
        </w:rPr>
      </w:pPr>
      <w:r w:rsidRPr="000D7D48">
        <w:rPr>
          <w:sz w:val="15"/>
          <w:szCs w:val="15"/>
          <w:lang w:val="en-US"/>
        </w:rPr>
        <w:t xml:space="preserve">     1995 |        4.94  4.73              2.72       11.94 11.44        5.54  0.50 11.71              5.65             21.33        1.40                  </w:t>
      </w:r>
    </w:p>
    <w:p w14:paraId="740EC125" w14:textId="77777777" w:rsidR="000D7D48" w:rsidRPr="000D7D48" w:rsidRDefault="000D7D48" w:rsidP="000D7D48">
      <w:pPr>
        <w:pStyle w:val="PlainText"/>
        <w:rPr>
          <w:sz w:val="15"/>
          <w:szCs w:val="15"/>
          <w:lang w:val="en-US"/>
        </w:rPr>
      </w:pPr>
      <w:r w:rsidRPr="000D7D48">
        <w:rPr>
          <w:sz w:val="15"/>
          <w:szCs w:val="15"/>
          <w:lang w:val="en-US"/>
        </w:rPr>
        <w:t xml:space="preserve">     1996 |        4.62  4.92        2.16             11.58 12.71  0.29        0.49 11.35              5.56             22.06        1.30                  </w:t>
      </w:r>
    </w:p>
    <w:p w14:paraId="75149875" w14:textId="77777777" w:rsidR="000D7D48" w:rsidRPr="000D7D48" w:rsidRDefault="000D7D48" w:rsidP="000D7D48">
      <w:pPr>
        <w:pStyle w:val="PlainText"/>
        <w:rPr>
          <w:sz w:val="15"/>
          <w:szCs w:val="15"/>
          <w:lang w:val="en-US"/>
        </w:rPr>
      </w:pPr>
      <w:r w:rsidRPr="000D7D48">
        <w:rPr>
          <w:sz w:val="15"/>
          <w:szCs w:val="15"/>
          <w:lang w:val="en-US"/>
        </w:rPr>
        <w:t xml:space="preserve">     1997 |              5.14        1.21             10.17        0.43        0.62 10.04  0.54                         23.11        1.41                  </w:t>
      </w:r>
    </w:p>
    <w:p w14:paraId="3229AFA0" w14:textId="77777777" w:rsidR="000D7D48" w:rsidRPr="000D7D48" w:rsidRDefault="000D7D48" w:rsidP="000D7D48">
      <w:pPr>
        <w:pStyle w:val="PlainText"/>
        <w:rPr>
          <w:sz w:val="15"/>
          <w:szCs w:val="15"/>
          <w:lang w:val="en-US"/>
        </w:rPr>
      </w:pPr>
      <w:r w:rsidRPr="000D7D48">
        <w:rPr>
          <w:sz w:val="15"/>
          <w:szCs w:val="15"/>
          <w:lang w:val="en-US"/>
        </w:rPr>
        <w:t xml:space="preserve">     1998 |              5.14        0.75             10.28 11.06  0.46        0.58 10.10  0.54        6.24                                                </w:t>
      </w:r>
    </w:p>
    <w:p w14:paraId="04434EFE" w14:textId="77777777" w:rsidR="000D7D48" w:rsidRPr="000D7D48" w:rsidRDefault="000D7D48" w:rsidP="000D7D48">
      <w:pPr>
        <w:pStyle w:val="PlainText"/>
        <w:rPr>
          <w:sz w:val="15"/>
          <w:szCs w:val="15"/>
          <w:lang w:val="en-US"/>
        </w:rPr>
      </w:pPr>
      <w:r w:rsidRPr="000D7D48">
        <w:rPr>
          <w:sz w:val="15"/>
          <w:szCs w:val="15"/>
          <w:lang w:val="en-US"/>
        </w:rPr>
        <w:t xml:space="preserve">     1999 |              5.25        0.27              9.98        0.45              9.83  0.57                         20.59        1.67  2.49            </w:t>
      </w:r>
    </w:p>
    <w:p w14:paraId="253A0CCA" w14:textId="77777777" w:rsidR="000D7D48" w:rsidRPr="000D7D48" w:rsidRDefault="000D7D48" w:rsidP="000D7D48">
      <w:pPr>
        <w:pStyle w:val="PlainText"/>
        <w:rPr>
          <w:sz w:val="15"/>
          <w:szCs w:val="15"/>
          <w:lang w:val="en-US"/>
        </w:rPr>
      </w:pPr>
      <w:r w:rsidRPr="000D7D48">
        <w:rPr>
          <w:sz w:val="15"/>
          <w:szCs w:val="15"/>
          <w:lang w:val="en-US"/>
        </w:rPr>
        <w:t xml:space="preserve">     2000 |              5.50                          8.72 10.97  0.42              8.76  0.49        7.04             25.65                    7.65      </w:t>
      </w:r>
    </w:p>
    <w:p w14:paraId="3F0962CC" w14:textId="77777777" w:rsidR="000D7D48" w:rsidRPr="000D7D48" w:rsidRDefault="000D7D48" w:rsidP="000D7D48">
      <w:pPr>
        <w:pStyle w:val="PlainText"/>
        <w:rPr>
          <w:sz w:val="15"/>
          <w:szCs w:val="15"/>
          <w:lang w:val="en-US"/>
        </w:rPr>
      </w:pPr>
      <w:r w:rsidRPr="000D7D48">
        <w:rPr>
          <w:sz w:val="15"/>
          <w:szCs w:val="15"/>
          <w:lang w:val="en-US"/>
        </w:rPr>
        <w:t xml:space="preserve">     2001 |                                            8.75        0.42              8.88              6.44                    1.62        2.05            </w:t>
      </w:r>
    </w:p>
    <w:p w14:paraId="661FF589" w14:textId="77777777" w:rsidR="000D7D48" w:rsidRPr="000D7D48" w:rsidRDefault="000D7D48" w:rsidP="000D7D48">
      <w:pPr>
        <w:pStyle w:val="PlainText"/>
        <w:rPr>
          <w:sz w:val="15"/>
          <w:szCs w:val="15"/>
          <w:lang w:val="en-US"/>
        </w:rPr>
      </w:pPr>
      <w:r w:rsidRPr="000D7D48">
        <w:rPr>
          <w:sz w:val="15"/>
          <w:szCs w:val="15"/>
          <w:lang w:val="en-US"/>
        </w:rPr>
        <w:t xml:space="preserve">     2002 |              3.18              3.66        8.77 11.13  0.61              9.57        0.78  7.27                    1.60                        </w:t>
      </w:r>
    </w:p>
    <w:p w14:paraId="731B8945" w14:textId="77777777" w:rsidR="000D7D48" w:rsidRPr="000D7D48" w:rsidRDefault="000D7D48" w:rsidP="000D7D48">
      <w:pPr>
        <w:pStyle w:val="PlainText"/>
        <w:rPr>
          <w:sz w:val="15"/>
          <w:szCs w:val="15"/>
          <w:lang w:val="en-US"/>
        </w:rPr>
      </w:pPr>
      <w:r w:rsidRPr="000D7D48">
        <w:rPr>
          <w:sz w:val="15"/>
          <w:szCs w:val="15"/>
          <w:lang w:val="en-US"/>
        </w:rPr>
        <w:t xml:space="preserve">     2003 |                                4.48                                     11.72              8.05                                1.82 11.14      </w:t>
      </w:r>
    </w:p>
    <w:p w14:paraId="026E099E" w14:textId="77777777" w:rsidR="000D7D48" w:rsidRPr="000D7D48" w:rsidRDefault="000D7D48" w:rsidP="000D7D48">
      <w:pPr>
        <w:pStyle w:val="PlainText"/>
        <w:rPr>
          <w:sz w:val="15"/>
          <w:szCs w:val="15"/>
          <w:lang w:val="en-US"/>
        </w:rPr>
      </w:pPr>
      <w:r w:rsidRPr="000D7D48">
        <w:rPr>
          <w:sz w:val="15"/>
          <w:szCs w:val="15"/>
          <w:lang w:val="en-US"/>
        </w:rPr>
        <w:t xml:space="preserve">     2004 |                                4.93             16.52  0.83             13.28                                                  2.30 10.61      </w:t>
      </w:r>
    </w:p>
    <w:p w14:paraId="52739517" w14:textId="77777777" w:rsidR="000D7D48" w:rsidRPr="000D7D48" w:rsidRDefault="000D7D48" w:rsidP="000D7D48">
      <w:pPr>
        <w:pStyle w:val="PlainText"/>
        <w:rPr>
          <w:sz w:val="15"/>
          <w:szCs w:val="15"/>
          <w:lang w:val="en-US"/>
        </w:rPr>
      </w:pPr>
      <w:r w:rsidRPr="000D7D48">
        <w:rPr>
          <w:sz w:val="15"/>
          <w:szCs w:val="15"/>
          <w:lang w:val="en-US"/>
        </w:rPr>
        <w:t xml:space="preserve">     2005 |                                6.00                    1.14                                4.67                                3.55            </w:t>
      </w:r>
    </w:p>
    <w:p w14:paraId="372B7105" w14:textId="77777777" w:rsidR="000D7D48" w:rsidRPr="000D7D48" w:rsidRDefault="000D7D48" w:rsidP="000D7D48">
      <w:pPr>
        <w:pStyle w:val="PlainText"/>
        <w:rPr>
          <w:sz w:val="15"/>
          <w:szCs w:val="15"/>
          <w:lang w:val="en-US"/>
        </w:rPr>
      </w:pPr>
      <w:r w:rsidRPr="000D7D48">
        <w:rPr>
          <w:sz w:val="15"/>
          <w:szCs w:val="15"/>
          <w:lang w:val="en-US"/>
        </w:rPr>
        <w:t xml:space="preserve">     2006 |                                7.12             19.08  1.55                                4.36                                4.39        0.74</w:t>
      </w:r>
    </w:p>
    <w:p w14:paraId="189B993F" w14:textId="77777777" w:rsidR="000D7D48" w:rsidRPr="000D7D48" w:rsidRDefault="000D7D48" w:rsidP="000D7D48">
      <w:pPr>
        <w:pStyle w:val="PlainText"/>
        <w:rPr>
          <w:sz w:val="15"/>
          <w:szCs w:val="15"/>
          <w:lang w:val="en-US"/>
        </w:rPr>
      </w:pPr>
      <w:r w:rsidRPr="000D7D48">
        <w:rPr>
          <w:sz w:val="15"/>
          <w:szCs w:val="15"/>
          <w:lang w:val="en-US"/>
        </w:rPr>
        <w:t xml:space="preserve">     2007 |                                8.53                    2.18        0.29                                                             14.36  0.75</w:t>
      </w:r>
    </w:p>
    <w:p w14:paraId="2452C3DB" w14:textId="77777777" w:rsidR="000D7D48" w:rsidRPr="000D7D48" w:rsidRDefault="000D7D48" w:rsidP="000D7D48">
      <w:pPr>
        <w:pStyle w:val="PlainText"/>
        <w:rPr>
          <w:sz w:val="15"/>
          <w:szCs w:val="15"/>
          <w:lang w:val="en-US"/>
        </w:rPr>
      </w:pPr>
      <w:r w:rsidRPr="000D7D48">
        <w:rPr>
          <w:sz w:val="15"/>
          <w:szCs w:val="15"/>
          <w:lang w:val="en-US"/>
        </w:rPr>
        <w:t xml:space="preserve">     2008 |                               10.29                    2.82                                                                                    </w:t>
      </w:r>
    </w:p>
    <w:p w14:paraId="1630645B" w14:textId="77777777" w:rsidR="000D7D48" w:rsidRPr="000D7D48" w:rsidRDefault="000D7D48" w:rsidP="000D7D48">
      <w:pPr>
        <w:pStyle w:val="PlainText"/>
        <w:rPr>
          <w:sz w:val="15"/>
          <w:szCs w:val="15"/>
          <w:lang w:val="en-US"/>
        </w:rPr>
      </w:pPr>
      <w:r w:rsidRPr="000D7D48">
        <w:rPr>
          <w:sz w:val="15"/>
          <w:szCs w:val="15"/>
          <w:lang w:val="en-US"/>
        </w:rPr>
        <w:t>-----------------------------------------------------------------------------------------------------------------------------------------------------------</w:t>
      </w:r>
    </w:p>
    <w:p w14:paraId="5986A896" w14:textId="77777777" w:rsidR="00F53276" w:rsidRDefault="00F53276" w:rsidP="000D7D48">
      <w:pPr>
        <w:pStyle w:val="PlainText"/>
        <w:rPr>
          <w:sz w:val="15"/>
          <w:szCs w:val="15"/>
          <w:lang w:val="en-US"/>
        </w:rPr>
      </w:pPr>
    </w:p>
    <w:p w14:paraId="1DFE5ECE" w14:textId="77777777" w:rsidR="000D7D48" w:rsidRPr="000D7D48" w:rsidRDefault="000D7D48" w:rsidP="000D7D48">
      <w:pPr>
        <w:pStyle w:val="PlainText"/>
        <w:rPr>
          <w:sz w:val="15"/>
          <w:szCs w:val="15"/>
          <w:lang w:val="en-US"/>
        </w:rPr>
      </w:pPr>
      <w:r w:rsidRPr="000D7D48">
        <w:rPr>
          <w:sz w:val="15"/>
          <w:szCs w:val="15"/>
          <w:lang w:val="en-US"/>
        </w:rPr>
        <w:t>-----------------------------------------------------------------------------------------------------------------------------------------------------------</w:t>
      </w:r>
    </w:p>
    <w:p w14:paraId="4287D648" w14:textId="77777777" w:rsidR="000D7D48" w:rsidRPr="000D7D48" w:rsidRDefault="000D7D48" w:rsidP="000D7D48">
      <w:pPr>
        <w:pStyle w:val="PlainText"/>
        <w:rPr>
          <w:sz w:val="15"/>
          <w:szCs w:val="15"/>
          <w:lang w:val="en-US"/>
        </w:rPr>
      </w:pPr>
      <w:r w:rsidRPr="000D7D48">
        <w:rPr>
          <w:sz w:val="15"/>
          <w:szCs w:val="15"/>
          <w:lang w:val="en-US"/>
        </w:rPr>
        <w:t xml:space="preserve">          |                                                     country code (from ILO October Inquiry)                                                    </w:t>
      </w:r>
    </w:p>
    <w:p w14:paraId="70347300" w14:textId="77777777" w:rsidR="000D7D48" w:rsidRPr="000D7D48" w:rsidRDefault="000D7D48" w:rsidP="000D7D48">
      <w:pPr>
        <w:pStyle w:val="PlainText"/>
        <w:rPr>
          <w:sz w:val="15"/>
          <w:szCs w:val="15"/>
          <w:lang w:val="en-US"/>
        </w:rPr>
      </w:pPr>
      <w:r w:rsidRPr="000D7D48">
        <w:rPr>
          <w:sz w:val="15"/>
          <w:szCs w:val="15"/>
          <w:lang w:val="en-US"/>
        </w:rPr>
        <w:t xml:space="preserve">     year |    BY    BZ    CA    CF    CG    CI    CL    CM    CN    CO    CR    CS    CU    CV    CY    CZ    DC    DE    DJ    DK    DO    DZ    EC    EE</w:t>
      </w:r>
    </w:p>
    <w:p w14:paraId="272CC7F4" w14:textId="77777777" w:rsidR="000D7D48" w:rsidRPr="000D7D48" w:rsidRDefault="000D7D48" w:rsidP="000D7D48">
      <w:pPr>
        <w:pStyle w:val="PlainText"/>
        <w:rPr>
          <w:sz w:val="15"/>
          <w:szCs w:val="15"/>
          <w:lang w:val="en-US"/>
        </w:rPr>
      </w:pPr>
      <w:r w:rsidRPr="000D7D48">
        <w:rPr>
          <w:sz w:val="15"/>
          <w:szCs w:val="15"/>
          <w:lang w:val="en-US"/>
        </w:rPr>
        <w:t>----------+------------------------------------------------------------------------------------------------------------------------------------------------</w:t>
      </w:r>
    </w:p>
    <w:p w14:paraId="7BFFA657" w14:textId="77777777" w:rsidR="000D7D48" w:rsidRPr="000D7D48" w:rsidRDefault="000D7D48" w:rsidP="000D7D48">
      <w:pPr>
        <w:pStyle w:val="PlainText"/>
        <w:rPr>
          <w:sz w:val="15"/>
          <w:szCs w:val="15"/>
          <w:lang w:val="en-US"/>
        </w:rPr>
      </w:pPr>
      <w:r w:rsidRPr="000D7D48">
        <w:rPr>
          <w:sz w:val="15"/>
          <w:szCs w:val="15"/>
          <w:lang w:val="en-US"/>
        </w:rPr>
        <w:t xml:space="preserve">     1953 |        0.28  1.52                    0.34                                            0.37              0.38        0.54        0.27            </w:t>
      </w:r>
    </w:p>
    <w:p w14:paraId="199D5B7B" w14:textId="77777777" w:rsidR="000D7D48" w:rsidRPr="000D7D48" w:rsidRDefault="000D7D48" w:rsidP="000D7D48">
      <w:pPr>
        <w:pStyle w:val="PlainText"/>
        <w:rPr>
          <w:sz w:val="15"/>
          <w:szCs w:val="15"/>
          <w:lang w:val="en-US"/>
        </w:rPr>
      </w:pPr>
      <w:r w:rsidRPr="000D7D48">
        <w:rPr>
          <w:sz w:val="15"/>
          <w:szCs w:val="15"/>
          <w:lang w:val="en-US"/>
        </w:rPr>
        <w:t xml:space="preserve">     1954 |        0.28  1.54                    0.49                                            0.44              0.38        0.57  0.47                  </w:t>
      </w:r>
    </w:p>
    <w:p w14:paraId="44CB4B89" w14:textId="77777777" w:rsidR="000D7D48" w:rsidRPr="000D7D48" w:rsidRDefault="000D7D48" w:rsidP="000D7D48">
      <w:pPr>
        <w:pStyle w:val="PlainText"/>
        <w:rPr>
          <w:sz w:val="15"/>
          <w:szCs w:val="15"/>
          <w:lang w:val="en-US"/>
        </w:rPr>
      </w:pPr>
      <w:r w:rsidRPr="000D7D48">
        <w:rPr>
          <w:sz w:val="15"/>
          <w:szCs w:val="15"/>
          <w:lang w:val="en-US"/>
        </w:rPr>
        <w:t xml:space="preserve">     1955 |        0.28  1.54                    0.42                                0.64        0.43              0.40        0.60  0.47                  </w:t>
      </w:r>
    </w:p>
    <w:p w14:paraId="461D960B" w14:textId="77777777" w:rsidR="000D7D48" w:rsidRPr="000D7D48" w:rsidRDefault="000D7D48" w:rsidP="000D7D48">
      <w:pPr>
        <w:pStyle w:val="PlainText"/>
        <w:rPr>
          <w:sz w:val="15"/>
          <w:szCs w:val="15"/>
          <w:lang w:val="en-US"/>
        </w:rPr>
      </w:pPr>
      <w:r w:rsidRPr="000D7D48">
        <w:rPr>
          <w:sz w:val="15"/>
          <w:szCs w:val="15"/>
          <w:lang w:val="en-US"/>
        </w:rPr>
        <w:t xml:space="preserve">     1956 |              1.43  0.13  0.17  0.31  0.34  0.23                                      0.49              0.43        0.65  0.91                  </w:t>
      </w:r>
    </w:p>
    <w:p w14:paraId="78120493" w14:textId="77777777" w:rsidR="000D7D48" w:rsidRPr="000D7D48" w:rsidRDefault="000D7D48" w:rsidP="000D7D48">
      <w:pPr>
        <w:pStyle w:val="PlainText"/>
        <w:rPr>
          <w:sz w:val="15"/>
          <w:szCs w:val="15"/>
          <w:lang w:val="en-US"/>
        </w:rPr>
      </w:pPr>
      <w:r w:rsidRPr="000D7D48">
        <w:rPr>
          <w:sz w:val="15"/>
          <w:szCs w:val="15"/>
          <w:lang w:val="en-US"/>
        </w:rPr>
        <w:t xml:space="preserve">     1957 |              1.52  0.13  0.20  0.33  0.32  0.24                                      0.32        0.26  0.46        0.68  0.48  0.40            </w:t>
      </w:r>
    </w:p>
    <w:p w14:paraId="664680C6" w14:textId="77777777" w:rsidR="000D7D48" w:rsidRPr="000D7D48" w:rsidRDefault="000D7D48" w:rsidP="000D7D48">
      <w:pPr>
        <w:pStyle w:val="PlainText"/>
        <w:rPr>
          <w:sz w:val="15"/>
          <w:szCs w:val="15"/>
          <w:lang w:val="en-US"/>
        </w:rPr>
      </w:pPr>
      <w:r w:rsidRPr="000D7D48">
        <w:rPr>
          <w:sz w:val="15"/>
          <w:szCs w:val="15"/>
          <w:lang w:val="en-US"/>
        </w:rPr>
        <w:t xml:space="preserve">     1958 |        0.29  1.76              0.31  0.25  0.13        0.33  0.34  0.15              0.38        0.24  0.49                          0.25      </w:t>
      </w:r>
    </w:p>
    <w:p w14:paraId="39C7120F" w14:textId="77777777" w:rsidR="000D7D48" w:rsidRPr="000D7D48" w:rsidRDefault="000D7D48" w:rsidP="000D7D48">
      <w:pPr>
        <w:pStyle w:val="PlainText"/>
        <w:rPr>
          <w:sz w:val="15"/>
          <w:szCs w:val="15"/>
          <w:lang w:val="en-US"/>
        </w:rPr>
      </w:pPr>
      <w:r w:rsidRPr="000D7D48">
        <w:rPr>
          <w:sz w:val="15"/>
          <w:szCs w:val="15"/>
          <w:lang w:val="en-US"/>
        </w:rPr>
        <w:t xml:space="preserve">     1959 |        0.30  1.82  0.17        0.32  0.25  0.37        0.20  0.33  0.18              0.42        0.23  0.51              0.44  0.38            </w:t>
      </w:r>
    </w:p>
    <w:p w14:paraId="250C9308" w14:textId="77777777" w:rsidR="000D7D48" w:rsidRPr="000D7D48" w:rsidRDefault="000D7D48" w:rsidP="000D7D48">
      <w:pPr>
        <w:pStyle w:val="PlainText"/>
        <w:rPr>
          <w:sz w:val="15"/>
          <w:szCs w:val="15"/>
          <w:lang w:val="en-US"/>
        </w:rPr>
      </w:pPr>
      <w:r w:rsidRPr="000D7D48">
        <w:rPr>
          <w:sz w:val="15"/>
          <w:szCs w:val="15"/>
          <w:lang w:val="en-US"/>
        </w:rPr>
        <w:t xml:space="preserve">     1960 |        0.31  1.90  0.17  0.29  0.33  0.24  0.26              0.33  0.17              0.43        0.26  0.57  0.40              0.43            </w:t>
      </w:r>
    </w:p>
    <w:p w14:paraId="6E715B9E" w14:textId="77777777" w:rsidR="000D7D48" w:rsidRPr="000D7D48" w:rsidRDefault="000D7D48" w:rsidP="000D7D48">
      <w:pPr>
        <w:pStyle w:val="PlainText"/>
        <w:rPr>
          <w:sz w:val="15"/>
          <w:szCs w:val="15"/>
          <w:lang w:val="en-US"/>
        </w:rPr>
      </w:pPr>
      <w:r w:rsidRPr="000D7D48">
        <w:rPr>
          <w:sz w:val="15"/>
          <w:szCs w:val="15"/>
          <w:lang w:val="en-US"/>
        </w:rPr>
        <w:t xml:space="preserve">     1961 |              1.93  0.18  0.31  0.34  0.29  0.25              0.31  0.24              0.45        0.28  0.65              0.46                  </w:t>
      </w:r>
    </w:p>
    <w:p w14:paraId="0DD4A1B4" w14:textId="77777777" w:rsidR="000D7D48" w:rsidRPr="000D7D48" w:rsidRDefault="000D7D48" w:rsidP="000D7D48">
      <w:pPr>
        <w:pStyle w:val="PlainText"/>
        <w:rPr>
          <w:sz w:val="15"/>
          <w:szCs w:val="15"/>
          <w:lang w:val="en-US"/>
        </w:rPr>
      </w:pPr>
      <w:r w:rsidRPr="000D7D48">
        <w:rPr>
          <w:sz w:val="15"/>
          <w:szCs w:val="15"/>
          <w:lang w:val="en-US"/>
        </w:rPr>
        <w:t xml:space="preserve">     1962 |        0.33  1.96  0.17  0.34  0.34  0.41  0.27              0.31                    0.38        0.20  0.71        1.05  0.79                  </w:t>
      </w:r>
    </w:p>
    <w:p w14:paraId="314C400C" w14:textId="77777777" w:rsidR="000D7D48" w:rsidRPr="000D7D48" w:rsidRDefault="000D7D48" w:rsidP="000D7D48">
      <w:pPr>
        <w:pStyle w:val="PlainText"/>
        <w:rPr>
          <w:sz w:val="15"/>
          <w:szCs w:val="15"/>
          <w:lang w:val="en-US"/>
        </w:rPr>
      </w:pPr>
      <w:r w:rsidRPr="000D7D48">
        <w:rPr>
          <w:sz w:val="15"/>
          <w:szCs w:val="15"/>
          <w:lang w:val="en-US"/>
        </w:rPr>
        <w:t xml:space="preserve">     1963 |        0.34  2.00  0.15  0.36  0.36  0.33  0.28              0.31  0.39                          0.27  0.76        1.13        0.45  0.23      </w:t>
      </w:r>
    </w:p>
    <w:p w14:paraId="5541D50A" w14:textId="77777777" w:rsidR="000D7D48" w:rsidRPr="000D7D48" w:rsidRDefault="000D7D48" w:rsidP="000D7D48">
      <w:pPr>
        <w:pStyle w:val="PlainText"/>
        <w:rPr>
          <w:sz w:val="15"/>
          <w:szCs w:val="15"/>
          <w:lang w:val="en-US"/>
        </w:rPr>
      </w:pPr>
      <w:r w:rsidRPr="000D7D48">
        <w:rPr>
          <w:sz w:val="15"/>
          <w:szCs w:val="15"/>
          <w:lang w:val="en-US"/>
        </w:rPr>
        <w:t xml:space="preserve">     1964 |        0.33  2.03  0.28  0.36  0.36        0.31              0.34        0.72        0.45              0.84        1.22  0.69                  </w:t>
      </w:r>
    </w:p>
    <w:p w14:paraId="5996C1D0" w14:textId="77777777" w:rsidR="000D7D48" w:rsidRPr="000D7D48" w:rsidRDefault="000D7D48" w:rsidP="000D7D48">
      <w:pPr>
        <w:pStyle w:val="PlainText"/>
        <w:rPr>
          <w:sz w:val="15"/>
          <w:szCs w:val="15"/>
          <w:lang w:val="en-US"/>
        </w:rPr>
      </w:pPr>
      <w:r w:rsidRPr="000D7D48">
        <w:rPr>
          <w:sz w:val="15"/>
          <w:szCs w:val="15"/>
          <w:lang w:val="en-US"/>
        </w:rPr>
        <w:t xml:space="preserve">     1965 |        0.34  2.32  0.22        0.36  0.38  0.24              0.34  0.42  0.81        0.42              0.92                                    </w:t>
      </w:r>
    </w:p>
    <w:p w14:paraId="079638F5" w14:textId="77777777" w:rsidR="000D7D48" w:rsidRPr="000D7D48" w:rsidRDefault="000D7D48" w:rsidP="000D7D48">
      <w:pPr>
        <w:pStyle w:val="PlainText"/>
        <w:rPr>
          <w:sz w:val="15"/>
          <w:szCs w:val="15"/>
          <w:lang w:val="en-US"/>
        </w:rPr>
      </w:pPr>
      <w:r w:rsidRPr="000D7D48">
        <w:rPr>
          <w:sz w:val="15"/>
          <w:szCs w:val="15"/>
          <w:lang w:val="en-US"/>
        </w:rPr>
        <w:t xml:space="preserve">     1966 |        0.37                    0.36  0.39  0.30              0.34                    0.47        0.35  0.98              0.79                  </w:t>
      </w:r>
    </w:p>
    <w:p w14:paraId="2913D42A" w14:textId="77777777" w:rsidR="000D7D48" w:rsidRPr="000D7D48" w:rsidRDefault="000D7D48" w:rsidP="000D7D48">
      <w:pPr>
        <w:pStyle w:val="PlainText"/>
        <w:rPr>
          <w:sz w:val="15"/>
          <w:szCs w:val="15"/>
          <w:lang w:val="en-US"/>
        </w:rPr>
      </w:pPr>
      <w:r w:rsidRPr="000D7D48">
        <w:rPr>
          <w:sz w:val="15"/>
          <w:szCs w:val="15"/>
          <w:lang w:val="en-US"/>
        </w:rPr>
        <w:t xml:space="preserve">     1967 |        0.35                    0.34        0.35              0.34                    0.49        0.39  1.01                          0.33      </w:t>
      </w:r>
    </w:p>
    <w:p w14:paraId="78BF1BD5" w14:textId="77777777" w:rsidR="000D7D48" w:rsidRPr="000D7D48" w:rsidRDefault="000D7D48" w:rsidP="000D7D48">
      <w:pPr>
        <w:pStyle w:val="PlainText"/>
        <w:rPr>
          <w:sz w:val="15"/>
          <w:szCs w:val="15"/>
          <w:lang w:val="en-US"/>
        </w:rPr>
      </w:pPr>
      <w:r w:rsidRPr="000D7D48">
        <w:rPr>
          <w:sz w:val="15"/>
          <w:szCs w:val="15"/>
          <w:lang w:val="en-US"/>
        </w:rPr>
        <w:t xml:space="preserve">     1968 |        0.34  2.36        0.38  0.38        0.35              0.34                    0.40              1.06                    0.54            </w:t>
      </w:r>
    </w:p>
    <w:p w14:paraId="569BACA5" w14:textId="77777777" w:rsidR="000D7D48" w:rsidRPr="000D7D48" w:rsidRDefault="000D7D48" w:rsidP="000D7D48">
      <w:pPr>
        <w:pStyle w:val="PlainText"/>
        <w:rPr>
          <w:sz w:val="15"/>
          <w:szCs w:val="15"/>
          <w:lang w:val="en-US"/>
        </w:rPr>
      </w:pPr>
      <w:r w:rsidRPr="000D7D48">
        <w:rPr>
          <w:sz w:val="15"/>
          <w:szCs w:val="15"/>
          <w:lang w:val="en-US"/>
        </w:rPr>
        <w:t xml:space="preserve">     1969 |        0.35  2.54              0.36  0.50  0.33              0.36  0.73              0.43              1.16                                    </w:t>
      </w:r>
    </w:p>
    <w:p w14:paraId="2D3B0FEF" w14:textId="77777777" w:rsidR="000D7D48" w:rsidRPr="000D7D48" w:rsidRDefault="000D7D48" w:rsidP="000D7D48">
      <w:pPr>
        <w:pStyle w:val="PlainText"/>
        <w:rPr>
          <w:sz w:val="15"/>
          <w:szCs w:val="15"/>
          <w:lang w:val="en-US"/>
        </w:rPr>
      </w:pPr>
      <w:r w:rsidRPr="000D7D48">
        <w:rPr>
          <w:sz w:val="15"/>
          <w:szCs w:val="15"/>
          <w:lang w:val="en-US"/>
        </w:rPr>
        <w:t xml:space="preserve">     1970 |        0.38  3.28  0.23                    0.33              0.40                    0.48              1.44                                    </w:t>
      </w:r>
    </w:p>
    <w:p w14:paraId="4DDEFD12" w14:textId="77777777" w:rsidR="000D7D48" w:rsidRPr="000D7D48" w:rsidRDefault="000D7D48" w:rsidP="000D7D48">
      <w:pPr>
        <w:pStyle w:val="PlainText"/>
        <w:rPr>
          <w:sz w:val="15"/>
          <w:szCs w:val="15"/>
          <w:lang w:val="en-US"/>
        </w:rPr>
      </w:pPr>
      <w:r w:rsidRPr="000D7D48">
        <w:rPr>
          <w:sz w:val="15"/>
          <w:szCs w:val="15"/>
          <w:lang w:val="en-US"/>
        </w:rPr>
        <w:t xml:space="preserve">     1971 |        0.41  3.62                    0.83  0.35              0.40                    0.53        0.57  1.67                    0.57            </w:t>
      </w:r>
    </w:p>
    <w:p w14:paraId="7E9F6CAF" w14:textId="77777777" w:rsidR="000D7D48" w:rsidRPr="000D7D48" w:rsidRDefault="000D7D48" w:rsidP="000D7D48">
      <w:pPr>
        <w:pStyle w:val="PlainText"/>
        <w:rPr>
          <w:sz w:val="15"/>
          <w:szCs w:val="15"/>
          <w:lang w:val="en-US"/>
        </w:rPr>
      </w:pPr>
      <w:r w:rsidRPr="000D7D48">
        <w:rPr>
          <w:sz w:val="15"/>
          <w:szCs w:val="15"/>
          <w:lang w:val="en-US"/>
        </w:rPr>
        <w:t xml:space="preserve">     1972 |        0.42        0.33  0.53              0.54              0.49  0.45              0.67              2.13              0.95  0.64            </w:t>
      </w:r>
    </w:p>
    <w:p w14:paraId="45196AE9" w14:textId="77777777" w:rsidR="000D7D48" w:rsidRPr="000D7D48" w:rsidRDefault="000D7D48" w:rsidP="000D7D48">
      <w:pPr>
        <w:pStyle w:val="PlainText"/>
        <w:rPr>
          <w:sz w:val="15"/>
          <w:szCs w:val="15"/>
          <w:lang w:val="en-US"/>
        </w:rPr>
      </w:pPr>
      <w:r w:rsidRPr="000D7D48">
        <w:rPr>
          <w:sz w:val="15"/>
          <w:szCs w:val="15"/>
          <w:lang w:val="en-US"/>
        </w:rPr>
        <w:t xml:space="preserve">     1973 |        0.51  3.92  0.46        0.55        0.62              0.60                    0.87              2.82                                    </w:t>
      </w:r>
    </w:p>
    <w:p w14:paraId="7B2757DD" w14:textId="77777777" w:rsidR="000D7D48" w:rsidRPr="000D7D48" w:rsidRDefault="000D7D48" w:rsidP="000D7D48">
      <w:pPr>
        <w:pStyle w:val="PlainText"/>
        <w:rPr>
          <w:sz w:val="15"/>
          <w:szCs w:val="15"/>
          <w:lang w:val="en-US"/>
        </w:rPr>
      </w:pPr>
      <w:r w:rsidRPr="000D7D48">
        <w:rPr>
          <w:sz w:val="15"/>
          <w:szCs w:val="15"/>
          <w:lang w:val="en-US"/>
        </w:rPr>
        <w:t xml:space="preserve">     1974 |        0.53  5.00  0.42                    0.49              0.47                    1.07              3.22              0.74  0.98            </w:t>
      </w:r>
    </w:p>
    <w:p w14:paraId="2F62B6B7" w14:textId="77777777" w:rsidR="000D7D48" w:rsidRPr="000D7D48" w:rsidRDefault="000D7D48" w:rsidP="000D7D48">
      <w:pPr>
        <w:pStyle w:val="PlainText"/>
        <w:rPr>
          <w:sz w:val="15"/>
          <w:szCs w:val="15"/>
          <w:lang w:val="en-US"/>
        </w:rPr>
      </w:pPr>
      <w:r w:rsidRPr="000D7D48">
        <w:rPr>
          <w:sz w:val="15"/>
          <w:szCs w:val="15"/>
          <w:lang w:val="en-US"/>
        </w:rPr>
        <w:t xml:space="preserve">     1975 |        0.57        0.48                    0.59              0.48  0.59              1.06              3.54                    1.01            </w:t>
      </w:r>
    </w:p>
    <w:p w14:paraId="79086704" w14:textId="77777777" w:rsidR="000D7D48" w:rsidRPr="000D7D48" w:rsidRDefault="000D7D48" w:rsidP="000D7D48">
      <w:pPr>
        <w:pStyle w:val="PlainText"/>
        <w:rPr>
          <w:sz w:val="15"/>
          <w:szCs w:val="15"/>
          <w:lang w:val="en-US"/>
        </w:rPr>
      </w:pPr>
      <w:r w:rsidRPr="000D7D48">
        <w:rPr>
          <w:sz w:val="15"/>
          <w:szCs w:val="15"/>
          <w:lang w:val="en-US"/>
        </w:rPr>
        <w:t xml:space="preserve">     1976 |              6.56  0.43        0.68        0.58              0.54  0.59  0.90  0.74  1.02              3.80                    1.07  0.37      </w:t>
      </w:r>
    </w:p>
    <w:p w14:paraId="5264EACE" w14:textId="77777777" w:rsidR="000D7D48" w:rsidRPr="000D7D48" w:rsidRDefault="000D7D48" w:rsidP="000D7D48">
      <w:pPr>
        <w:pStyle w:val="PlainText"/>
        <w:rPr>
          <w:sz w:val="15"/>
          <w:szCs w:val="15"/>
          <w:lang w:val="en-US"/>
        </w:rPr>
      </w:pPr>
      <w:r w:rsidRPr="000D7D48">
        <w:rPr>
          <w:sz w:val="15"/>
          <w:szCs w:val="15"/>
          <w:lang w:val="en-US"/>
        </w:rPr>
        <w:t xml:space="preserve">     1977 |              6.38        0.76  0.64        0.66                    0.92  0.89  0.67  1.07              4.36        6.27                        </w:t>
      </w:r>
    </w:p>
    <w:p w14:paraId="0490BF79" w14:textId="77777777" w:rsidR="000D7D48" w:rsidRPr="000D7D48" w:rsidRDefault="000D7D48" w:rsidP="000D7D48">
      <w:pPr>
        <w:pStyle w:val="PlainText"/>
        <w:rPr>
          <w:sz w:val="15"/>
          <w:szCs w:val="15"/>
          <w:lang w:val="en-US"/>
        </w:rPr>
      </w:pPr>
      <w:r w:rsidRPr="000D7D48">
        <w:rPr>
          <w:sz w:val="15"/>
          <w:szCs w:val="15"/>
          <w:lang w:val="en-US"/>
        </w:rPr>
        <w:t xml:space="preserve">     1978 |              8.31        0.93              0.58                    0.93  0.96  0.67  1.56              5.30  1.18  7.49  0.90  1.54            </w:t>
      </w:r>
    </w:p>
    <w:p w14:paraId="400E483E" w14:textId="77777777" w:rsidR="000D7D48" w:rsidRPr="000D7D48" w:rsidRDefault="000D7D48" w:rsidP="000D7D48">
      <w:pPr>
        <w:pStyle w:val="PlainText"/>
        <w:rPr>
          <w:sz w:val="15"/>
          <w:szCs w:val="15"/>
          <w:lang w:val="en-US"/>
        </w:rPr>
      </w:pPr>
      <w:r w:rsidRPr="000D7D48">
        <w:rPr>
          <w:sz w:val="15"/>
          <w:szCs w:val="15"/>
          <w:lang w:val="en-US"/>
        </w:rPr>
        <w:t xml:space="preserve">     1979 |              7.00  0.56  1.01  0.93        0.77              0.70  0.98              2.00              6.09        8.75  0.98        0.52      </w:t>
      </w:r>
    </w:p>
    <w:p w14:paraId="7EF650B4" w14:textId="77777777" w:rsidR="000D7D48" w:rsidRPr="000D7D48" w:rsidRDefault="000D7D48" w:rsidP="000D7D48">
      <w:pPr>
        <w:pStyle w:val="PlainText"/>
        <w:rPr>
          <w:sz w:val="15"/>
          <w:szCs w:val="15"/>
          <w:lang w:val="en-US"/>
        </w:rPr>
      </w:pPr>
      <w:r w:rsidRPr="000D7D48">
        <w:rPr>
          <w:sz w:val="15"/>
          <w:szCs w:val="15"/>
          <w:lang w:val="en-US"/>
        </w:rPr>
        <w:t xml:space="preserve">     1980 |        1.09  7.84              1.01        0.84              0.89  0.99              2.54              6.62  2.68  9.06  1.00                  </w:t>
      </w:r>
    </w:p>
    <w:p w14:paraId="4A8315F5" w14:textId="77777777" w:rsidR="000D7D48" w:rsidRPr="000D7D48" w:rsidRDefault="000D7D48" w:rsidP="000D7D48">
      <w:pPr>
        <w:pStyle w:val="PlainText"/>
        <w:rPr>
          <w:sz w:val="15"/>
          <w:szCs w:val="15"/>
          <w:lang w:val="en-US"/>
        </w:rPr>
      </w:pPr>
      <w:r w:rsidRPr="000D7D48">
        <w:rPr>
          <w:sz w:val="15"/>
          <w:szCs w:val="15"/>
          <w:lang w:val="en-US"/>
        </w:rPr>
        <w:t xml:space="preserve">     1981 |        1.04  8.35                          0.83        0.93  0.47  1.08              2.46              5.72        7.89  0.96                  </w:t>
      </w:r>
    </w:p>
    <w:p w14:paraId="21EE288E" w14:textId="77777777" w:rsidR="000D7D48" w:rsidRPr="000D7D48" w:rsidRDefault="000D7D48" w:rsidP="000D7D48">
      <w:pPr>
        <w:pStyle w:val="PlainText"/>
        <w:rPr>
          <w:sz w:val="15"/>
          <w:szCs w:val="15"/>
          <w:lang w:val="en-US"/>
        </w:rPr>
      </w:pPr>
      <w:r w:rsidRPr="000D7D48">
        <w:rPr>
          <w:sz w:val="15"/>
          <w:szCs w:val="15"/>
          <w:lang w:val="en-US"/>
        </w:rPr>
        <w:t xml:space="preserve">     1982 |        1.19  9.53                          0.74        1.04  0.51  1.07              2.51              5.57              1.07                  </w:t>
      </w:r>
    </w:p>
    <w:p w14:paraId="48968D2D" w14:textId="77777777" w:rsidR="000D7D48" w:rsidRPr="000D7D48" w:rsidRDefault="000D7D48" w:rsidP="000D7D48">
      <w:pPr>
        <w:pStyle w:val="PlainText"/>
        <w:rPr>
          <w:sz w:val="15"/>
          <w:szCs w:val="15"/>
          <w:lang w:val="en-US"/>
        </w:rPr>
      </w:pPr>
      <w:r w:rsidRPr="000D7D48">
        <w:rPr>
          <w:sz w:val="15"/>
          <w:szCs w:val="15"/>
          <w:lang w:val="en-US"/>
        </w:rPr>
        <w:t xml:space="preserve">     1983 |        1.84  9.87                          1.30              0.53  1.23              3.77              6.91        7.82                        </w:t>
      </w:r>
    </w:p>
    <w:p w14:paraId="52B2DD06" w14:textId="77777777" w:rsidR="000D7D48" w:rsidRPr="000D7D48" w:rsidRDefault="000D7D48" w:rsidP="000D7D48">
      <w:pPr>
        <w:pStyle w:val="PlainText"/>
        <w:rPr>
          <w:sz w:val="15"/>
          <w:szCs w:val="15"/>
          <w:lang w:val="en-US"/>
        </w:rPr>
      </w:pPr>
      <w:r w:rsidRPr="000D7D48">
        <w:rPr>
          <w:sz w:val="15"/>
          <w:szCs w:val="15"/>
          <w:lang w:val="en-US"/>
        </w:rPr>
        <w:t xml:space="preserve">     1984 |        1.82  9.57                    2.29  1.37              0.83  1.04  1.19        3.53        2.35  6.38        7.32  1.06                  </w:t>
      </w:r>
    </w:p>
    <w:p w14:paraId="32D61BAD" w14:textId="77777777" w:rsidR="000D7D48" w:rsidRPr="000D7D48" w:rsidRDefault="000D7D48" w:rsidP="000D7D48">
      <w:pPr>
        <w:pStyle w:val="PlainText"/>
        <w:rPr>
          <w:sz w:val="15"/>
          <w:szCs w:val="15"/>
          <w:lang w:val="en-US"/>
        </w:rPr>
      </w:pPr>
      <w:r w:rsidRPr="000D7D48">
        <w:rPr>
          <w:sz w:val="15"/>
          <w:szCs w:val="15"/>
          <w:lang w:val="en-US"/>
        </w:rPr>
        <w:t xml:space="preserve">     1985 |        1.93  9.08              0.74  1.54  1.39                    0.98  1.13  0.95  3.66              6.68        8.19        3.02            </w:t>
      </w:r>
    </w:p>
    <w:p w14:paraId="5AF09649" w14:textId="77777777" w:rsidR="000D7D48" w:rsidRPr="000D7D48" w:rsidRDefault="000D7D48" w:rsidP="000D7D48">
      <w:pPr>
        <w:pStyle w:val="PlainText"/>
        <w:rPr>
          <w:sz w:val="15"/>
          <w:szCs w:val="15"/>
          <w:lang w:val="en-US"/>
        </w:rPr>
      </w:pPr>
      <w:r w:rsidRPr="000D7D48">
        <w:rPr>
          <w:sz w:val="15"/>
          <w:szCs w:val="15"/>
          <w:lang w:val="en-US"/>
        </w:rPr>
        <w:t xml:space="preserve">     1986 |        2.24                          1.55  1.88              0.96  1.15  1.21  1.07  4.52              9.40       10.94        3.30            </w:t>
      </w:r>
    </w:p>
    <w:p w14:paraId="5AC25193" w14:textId="77777777" w:rsidR="000D7D48" w:rsidRPr="000D7D48" w:rsidRDefault="000D7D48" w:rsidP="000D7D48">
      <w:pPr>
        <w:pStyle w:val="PlainText"/>
        <w:rPr>
          <w:sz w:val="15"/>
          <w:szCs w:val="15"/>
          <w:lang w:val="en-US"/>
        </w:rPr>
      </w:pPr>
      <w:r w:rsidRPr="000D7D48">
        <w:rPr>
          <w:sz w:val="15"/>
          <w:szCs w:val="15"/>
          <w:lang w:val="en-US"/>
        </w:rPr>
        <w:t xml:space="preserve">     1987 |        2.67        0.89                    1.75              0.97  1.28  1.35        5.26             11.75       14.37        3.23            </w:t>
      </w:r>
    </w:p>
    <w:p w14:paraId="6BC0532F" w14:textId="77777777" w:rsidR="000D7D48" w:rsidRPr="000D7D48" w:rsidRDefault="000D7D48" w:rsidP="000D7D48">
      <w:pPr>
        <w:pStyle w:val="PlainText"/>
        <w:rPr>
          <w:sz w:val="15"/>
          <w:szCs w:val="15"/>
          <w:lang w:val="en-US"/>
        </w:rPr>
      </w:pPr>
      <w:r w:rsidRPr="000D7D48">
        <w:rPr>
          <w:sz w:val="15"/>
          <w:szCs w:val="15"/>
          <w:lang w:val="en-US"/>
        </w:rPr>
        <w:t xml:space="preserve">     1988 |        2.53        0.90                                0.89        1.27  1.41        5.81             12.36       14.46        2.65            </w:t>
      </w:r>
    </w:p>
    <w:p w14:paraId="4C4429A9" w14:textId="77777777" w:rsidR="000D7D48" w:rsidRPr="000D7D48" w:rsidRDefault="000D7D48" w:rsidP="000D7D48">
      <w:pPr>
        <w:pStyle w:val="PlainText"/>
        <w:rPr>
          <w:sz w:val="15"/>
          <w:szCs w:val="15"/>
          <w:lang w:val="en-US"/>
        </w:rPr>
      </w:pPr>
      <w:r w:rsidRPr="000D7D48">
        <w:rPr>
          <w:sz w:val="15"/>
          <w:szCs w:val="15"/>
          <w:lang w:val="en-US"/>
        </w:rPr>
        <w:t xml:space="preserve">     1989 |        2.66        0.84                    0.89        1.00        1.25  1.39        5.89             11.98       13.95        2.08            </w:t>
      </w:r>
    </w:p>
    <w:p w14:paraId="6DFF0E56" w14:textId="77777777" w:rsidR="000D7D48" w:rsidRPr="000D7D48" w:rsidRDefault="000D7D48" w:rsidP="000D7D48">
      <w:pPr>
        <w:pStyle w:val="PlainText"/>
        <w:rPr>
          <w:sz w:val="15"/>
          <w:szCs w:val="15"/>
          <w:lang w:val="en-US"/>
        </w:rPr>
      </w:pPr>
      <w:r w:rsidRPr="000D7D48">
        <w:rPr>
          <w:sz w:val="15"/>
          <w:szCs w:val="15"/>
          <w:lang w:val="en-US"/>
        </w:rPr>
        <w:t xml:space="preserve">     1990 |        2.70                    2.09        1.04  0.22  0.78        1.07              6.99             14.68       17.28        2.03            </w:t>
      </w:r>
    </w:p>
    <w:p w14:paraId="6CD5E031" w14:textId="77777777" w:rsidR="000D7D48" w:rsidRPr="000D7D48" w:rsidRDefault="000D7D48" w:rsidP="000D7D48">
      <w:pPr>
        <w:pStyle w:val="PlainText"/>
        <w:rPr>
          <w:sz w:val="15"/>
          <w:szCs w:val="15"/>
          <w:lang w:val="en-US"/>
        </w:rPr>
      </w:pPr>
      <w:r w:rsidRPr="000D7D48">
        <w:rPr>
          <w:sz w:val="15"/>
          <w:szCs w:val="15"/>
          <w:lang w:val="en-US"/>
        </w:rPr>
        <w:t xml:space="preserve">     1991 |        2.71        1.11                    1.01  0.22              0.74              7.46             15.26       17.17        1.16            </w:t>
      </w:r>
    </w:p>
    <w:p w14:paraId="6406A7D1" w14:textId="77777777" w:rsidR="000D7D48" w:rsidRPr="000D7D48" w:rsidRDefault="000D7D48" w:rsidP="000D7D48">
      <w:pPr>
        <w:pStyle w:val="PlainText"/>
        <w:rPr>
          <w:sz w:val="15"/>
          <w:szCs w:val="15"/>
          <w:lang w:val="en-US"/>
        </w:rPr>
      </w:pPr>
      <w:r w:rsidRPr="000D7D48">
        <w:rPr>
          <w:sz w:val="15"/>
          <w:szCs w:val="15"/>
          <w:lang w:val="en-US"/>
        </w:rPr>
        <w:t xml:space="preserve">     1992 |        2.90        1.20        1.49        1.07  0.29              0.98              7.89             17.02       18.67        1.27            </w:t>
      </w:r>
    </w:p>
    <w:p w14:paraId="6E60EC0B" w14:textId="77777777" w:rsidR="000D7D48" w:rsidRPr="000D7D48" w:rsidRDefault="000D7D48" w:rsidP="000D7D48">
      <w:pPr>
        <w:pStyle w:val="PlainText"/>
        <w:rPr>
          <w:sz w:val="15"/>
          <w:szCs w:val="15"/>
          <w:lang w:val="en-US"/>
        </w:rPr>
      </w:pPr>
      <w:r w:rsidRPr="000D7D48">
        <w:rPr>
          <w:sz w:val="15"/>
          <w:szCs w:val="15"/>
          <w:lang w:val="en-US"/>
        </w:rPr>
        <w:t xml:space="preserve">     1993 |        3.37        1.74                          0.38        1.43                    7.58  1.05       16.61                                0.64</w:t>
      </w:r>
    </w:p>
    <w:p w14:paraId="174C4A26" w14:textId="77777777" w:rsidR="000D7D48" w:rsidRPr="000D7D48" w:rsidRDefault="000D7D48" w:rsidP="000D7D48">
      <w:pPr>
        <w:pStyle w:val="PlainText"/>
        <w:rPr>
          <w:sz w:val="15"/>
          <w:szCs w:val="15"/>
          <w:lang w:val="en-US"/>
        </w:rPr>
      </w:pPr>
      <w:r w:rsidRPr="000D7D48">
        <w:rPr>
          <w:sz w:val="15"/>
          <w:szCs w:val="15"/>
          <w:lang w:val="en-US"/>
        </w:rPr>
        <w:t xml:space="preserve">     1994 |        3.66                    0.76              0.34        1.26                    8.32  1.23       17.31                                0.92</w:t>
      </w:r>
    </w:p>
    <w:p w14:paraId="64C559DC" w14:textId="77777777" w:rsidR="000D7D48" w:rsidRPr="000D7D48" w:rsidRDefault="000D7D48" w:rsidP="000D7D48">
      <w:pPr>
        <w:pStyle w:val="PlainText"/>
        <w:rPr>
          <w:sz w:val="15"/>
          <w:szCs w:val="15"/>
          <w:lang w:val="en-US"/>
        </w:rPr>
      </w:pPr>
      <w:r w:rsidRPr="000D7D48">
        <w:rPr>
          <w:sz w:val="15"/>
          <w:szCs w:val="15"/>
          <w:lang w:val="en-US"/>
        </w:rPr>
        <w:t xml:space="preserve">     1995 |  0.33  4.06        1.06                          0.39        1.75                    9.40  1.53       20.28              1.02              1.41</w:t>
      </w:r>
    </w:p>
    <w:p w14:paraId="021546C2" w14:textId="77777777" w:rsidR="000D7D48" w:rsidRPr="000D7D48" w:rsidRDefault="000D7D48" w:rsidP="000D7D48">
      <w:pPr>
        <w:pStyle w:val="PlainText"/>
        <w:rPr>
          <w:sz w:val="15"/>
          <w:szCs w:val="15"/>
          <w:lang w:val="en-US"/>
        </w:rPr>
      </w:pPr>
      <w:r w:rsidRPr="000D7D48">
        <w:rPr>
          <w:sz w:val="15"/>
          <w:szCs w:val="15"/>
          <w:lang w:val="en-US"/>
        </w:rPr>
        <w:t xml:space="preserve">     1996 |  0.45              1.12        1.23              0.49                                9.62  1.74       19.58  3.00        1.02  1.00        1.54</w:t>
      </w:r>
    </w:p>
    <w:p w14:paraId="0548414B" w14:textId="77777777" w:rsidR="000D7D48" w:rsidRPr="000D7D48" w:rsidRDefault="000D7D48" w:rsidP="000D7D48">
      <w:pPr>
        <w:pStyle w:val="PlainText"/>
        <w:rPr>
          <w:sz w:val="15"/>
          <w:szCs w:val="15"/>
          <w:lang w:val="en-US"/>
        </w:rPr>
      </w:pPr>
      <w:r w:rsidRPr="000D7D48">
        <w:rPr>
          <w:sz w:val="15"/>
          <w:szCs w:val="15"/>
          <w:lang w:val="en-US"/>
        </w:rPr>
        <w:t xml:space="preserve">     1997 |  0.54       11.19  1.10        1.12              0.58                                9.26  1.66       17.20              1.22  1.14        1.69</w:t>
      </w:r>
    </w:p>
    <w:p w14:paraId="3FFD924C" w14:textId="77777777" w:rsidR="000D7D48" w:rsidRPr="000D7D48" w:rsidRDefault="000D7D48" w:rsidP="000D7D48">
      <w:pPr>
        <w:pStyle w:val="PlainText"/>
        <w:rPr>
          <w:sz w:val="15"/>
          <w:szCs w:val="15"/>
          <w:lang w:val="en-US"/>
        </w:rPr>
      </w:pPr>
      <w:r w:rsidRPr="000D7D48">
        <w:rPr>
          <w:sz w:val="15"/>
          <w:szCs w:val="15"/>
          <w:lang w:val="en-US"/>
        </w:rPr>
        <w:t xml:space="preserve">     1998 |  0.62       10.59                                0.59                                      1.75       17.28                    1.28            </w:t>
      </w:r>
    </w:p>
    <w:p w14:paraId="7DE232FB" w14:textId="77777777" w:rsidR="000D7D48" w:rsidRPr="000D7D48" w:rsidRDefault="000D7D48" w:rsidP="000D7D48">
      <w:pPr>
        <w:pStyle w:val="PlainText"/>
        <w:rPr>
          <w:sz w:val="15"/>
          <w:szCs w:val="15"/>
          <w:lang w:val="en-US"/>
        </w:rPr>
      </w:pPr>
      <w:r w:rsidRPr="000D7D48">
        <w:rPr>
          <w:sz w:val="15"/>
          <w:szCs w:val="15"/>
          <w:lang w:val="en-US"/>
        </w:rPr>
        <w:t xml:space="preserve">     1999 |  0.61       10.82                                0.50        1.73                    9.67  1.75       17.11                                    </w:t>
      </w:r>
    </w:p>
    <w:p w14:paraId="69CABFBE" w14:textId="77777777" w:rsidR="000D7D48" w:rsidRPr="000D7D48" w:rsidRDefault="000D7D48" w:rsidP="000D7D48">
      <w:pPr>
        <w:pStyle w:val="PlainText"/>
        <w:rPr>
          <w:sz w:val="15"/>
          <w:szCs w:val="15"/>
          <w:lang w:val="en-US"/>
        </w:rPr>
      </w:pPr>
      <w:r w:rsidRPr="000D7D48">
        <w:rPr>
          <w:sz w:val="15"/>
          <w:szCs w:val="15"/>
          <w:lang w:val="en-US"/>
        </w:rPr>
        <w:t xml:space="preserve">     2000 |  0.47       11.19              0.90              0.55        1.89                    8.99  1.67       15.06                                    </w:t>
      </w:r>
    </w:p>
    <w:p w14:paraId="222ABFE8" w14:textId="77777777" w:rsidR="000D7D48" w:rsidRPr="000D7D48" w:rsidRDefault="000D7D48" w:rsidP="000D7D48">
      <w:pPr>
        <w:pStyle w:val="PlainText"/>
        <w:rPr>
          <w:sz w:val="15"/>
          <w:szCs w:val="15"/>
          <w:lang w:val="en-US"/>
        </w:rPr>
      </w:pPr>
      <w:r w:rsidRPr="000D7D48">
        <w:rPr>
          <w:sz w:val="15"/>
          <w:szCs w:val="15"/>
          <w:lang w:val="en-US"/>
        </w:rPr>
        <w:t xml:space="preserve">     2001 |  0.58       11.05              0.88                                                  8.91  1.95       14.91                    0.91            </w:t>
      </w:r>
    </w:p>
    <w:p w14:paraId="5D10DFA0" w14:textId="77777777" w:rsidR="000D7D48" w:rsidRPr="000D7D48" w:rsidRDefault="000D7D48" w:rsidP="000D7D48">
      <w:pPr>
        <w:pStyle w:val="PlainText"/>
        <w:rPr>
          <w:sz w:val="15"/>
          <w:szCs w:val="15"/>
          <w:lang w:val="en-US"/>
        </w:rPr>
      </w:pPr>
      <w:r w:rsidRPr="000D7D48">
        <w:rPr>
          <w:sz w:val="15"/>
          <w:szCs w:val="15"/>
          <w:lang w:val="en-US"/>
        </w:rPr>
        <w:t xml:space="preserve">     2002 |  0.64       11.10                                            2.09                    9.98  2.40       15.97                    1.13            </w:t>
      </w:r>
    </w:p>
    <w:p w14:paraId="6B5FEDBD" w14:textId="77777777" w:rsidR="000D7D48" w:rsidRPr="000D7D48" w:rsidRDefault="000D7D48" w:rsidP="000D7D48">
      <w:pPr>
        <w:pStyle w:val="PlainText"/>
        <w:rPr>
          <w:sz w:val="15"/>
          <w:szCs w:val="15"/>
          <w:lang w:val="en-US"/>
        </w:rPr>
      </w:pPr>
      <w:r w:rsidRPr="000D7D48">
        <w:rPr>
          <w:sz w:val="15"/>
          <w:szCs w:val="15"/>
          <w:lang w:val="en-US"/>
        </w:rPr>
        <w:t xml:space="preserve">     2003 |  0.74       12.70                                            2.12                   12.73  2.89       19.53       30.36        0.78            </w:t>
      </w:r>
    </w:p>
    <w:p w14:paraId="5A306C16" w14:textId="77777777" w:rsidR="000D7D48" w:rsidRPr="000D7D48" w:rsidRDefault="000D7D48" w:rsidP="000D7D48">
      <w:pPr>
        <w:pStyle w:val="PlainText"/>
        <w:rPr>
          <w:sz w:val="15"/>
          <w:szCs w:val="15"/>
          <w:lang w:val="en-US"/>
        </w:rPr>
      </w:pPr>
      <w:r w:rsidRPr="000D7D48">
        <w:rPr>
          <w:sz w:val="15"/>
          <w:szCs w:val="15"/>
          <w:lang w:val="en-US"/>
        </w:rPr>
        <w:t xml:space="preserve">     2004 |  0.86       14.33                                0.77        1.95                   14.38  3.23       21.66       33.51        0.85            </w:t>
      </w:r>
    </w:p>
    <w:p w14:paraId="0EAF6EB9" w14:textId="77777777" w:rsidR="000D7D48" w:rsidRPr="000D7D48" w:rsidRDefault="000D7D48" w:rsidP="000D7D48">
      <w:pPr>
        <w:pStyle w:val="PlainText"/>
        <w:rPr>
          <w:sz w:val="15"/>
          <w:szCs w:val="15"/>
          <w:lang w:val="en-US"/>
        </w:rPr>
      </w:pPr>
      <w:r w:rsidRPr="000D7D48">
        <w:rPr>
          <w:sz w:val="15"/>
          <w:szCs w:val="15"/>
          <w:lang w:val="en-US"/>
        </w:rPr>
        <w:t xml:space="preserve">     2005 |             15.64                                0.92        2.07        1.62       15.51  3.60       22.18       35.36        0.88            </w:t>
      </w:r>
    </w:p>
    <w:p w14:paraId="7B3763CE" w14:textId="77777777" w:rsidR="000D7D48" w:rsidRPr="000D7D48" w:rsidRDefault="000D7D48" w:rsidP="000D7D48">
      <w:pPr>
        <w:pStyle w:val="PlainText"/>
        <w:rPr>
          <w:sz w:val="15"/>
          <w:szCs w:val="15"/>
          <w:lang w:val="en-US"/>
        </w:rPr>
      </w:pPr>
      <w:r w:rsidRPr="000D7D48">
        <w:rPr>
          <w:sz w:val="15"/>
          <w:szCs w:val="15"/>
          <w:lang w:val="en-US"/>
        </w:rPr>
        <w:t xml:space="preserve">     2006 |             17.17                    4.07        1.15        2.01        1.81       15.36  4.11       22.79       37.56        0.89            </w:t>
      </w:r>
    </w:p>
    <w:p w14:paraId="16FCC34F" w14:textId="77777777" w:rsidR="000D7D48" w:rsidRPr="000D7D48" w:rsidRDefault="000D7D48" w:rsidP="000D7D48">
      <w:pPr>
        <w:pStyle w:val="PlainText"/>
        <w:rPr>
          <w:sz w:val="15"/>
          <w:szCs w:val="15"/>
          <w:lang w:val="en-US"/>
        </w:rPr>
      </w:pPr>
      <w:r w:rsidRPr="000D7D48">
        <w:rPr>
          <w:sz w:val="15"/>
          <w:szCs w:val="15"/>
          <w:lang w:val="en-US"/>
        </w:rPr>
        <w:t xml:space="preserve">     2007 |  1.29       18.81                    4.47                    2.44        1.93              4.94       24.54       42.27        2.20            </w:t>
      </w:r>
    </w:p>
    <w:p w14:paraId="79DD6FB5" w14:textId="77777777" w:rsidR="000D7D48" w:rsidRPr="000D7D48" w:rsidRDefault="000D7D48" w:rsidP="000D7D48">
      <w:pPr>
        <w:pStyle w:val="PlainText"/>
        <w:rPr>
          <w:sz w:val="15"/>
          <w:szCs w:val="15"/>
          <w:lang w:val="en-US"/>
        </w:rPr>
      </w:pPr>
      <w:r w:rsidRPr="000D7D48">
        <w:rPr>
          <w:sz w:val="15"/>
          <w:szCs w:val="15"/>
          <w:lang w:val="en-US"/>
        </w:rPr>
        <w:t xml:space="preserve">     2008 |             19.34                                            2.80        2.02              6.05       26.93                    2.36            </w:t>
      </w:r>
    </w:p>
    <w:p w14:paraId="3F1373EE" w14:textId="77777777" w:rsidR="000D7D48" w:rsidRPr="000D7D48" w:rsidRDefault="000D7D48" w:rsidP="000D7D48">
      <w:pPr>
        <w:pStyle w:val="PlainText"/>
        <w:rPr>
          <w:sz w:val="15"/>
          <w:szCs w:val="15"/>
          <w:lang w:val="en-US"/>
        </w:rPr>
      </w:pPr>
      <w:r w:rsidRPr="000D7D48">
        <w:rPr>
          <w:sz w:val="15"/>
          <w:szCs w:val="15"/>
          <w:lang w:val="en-US"/>
        </w:rPr>
        <w:t>-----------------------------------------------------------------------------------------------------------------------------------------------------------</w:t>
      </w:r>
    </w:p>
    <w:p w14:paraId="685350FE" w14:textId="77777777" w:rsidR="00F53276" w:rsidRDefault="00F53276" w:rsidP="000D7D48">
      <w:pPr>
        <w:pStyle w:val="PlainText"/>
        <w:rPr>
          <w:sz w:val="15"/>
          <w:szCs w:val="15"/>
          <w:lang w:val="en-US"/>
        </w:rPr>
      </w:pPr>
    </w:p>
    <w:p w14:paraId="5F5710D0" w14:textId="77777777" w:rsidR="000D7D48" w:rsidRPr="000D7D48" w:rsidRDefault="000D7D48" w:rsidP="000D7D48">
      <w:pPr>
        <w:pStyle w:val="PlainText"/>
        <w:rPr>
          <w:sz w:val="15"/>
          <w:szCs w:val="15"/>
          <w:lang w:val="en-US"/>
        </w:rPr>
      </w:pPr>
      <w:r w:rsidRPr="000D7D48">
        <w:rPr>
          <w:sz w:val="15"/>
          <w:szCs w:val="15"/>
          <w:lang w:val="en-US"/>
        </w:rPr>
        <w:t>-----------------------------------------------------------------------------------------------------------------------------------------------------------</w:t>
      </w:r>
    </w:p>
    <w:p w14:paraId="2A2CF506" w14:textId="77777777" w:rsidR="000D7D48" w:rsidRPr="000D7D48" w:rsidRDefault="000D7D48" w:rsidP="000D7D48">
      <w:pPr>
        <w:pStyle w:val="PlainText"/>
        <w:rPr>
          <w:sz w:val="15"/>
          <w:szCs w:val="15"/>
          <w:lang w:val="en-US"/>
        </w:rPr>
      </w:pPr>
      <w:r w:rsidRPr="000D7D48">
        <w:rPr>
          <w:sz w:val="15"/>
          <w:szCs w:val="15"/>
          <w:lang w:val="en-US"/>
        </w:rPr>
        <w:t xml:space="preserve">          |                                                     country code (from ILO October Inquiry)                                                    </w:t>
      </w:r>
    </w:p>
    <w:p w14:paraId="19C0AB84" w14:textId="77777777" w:rsidR="000D7D48" w:rsidRPr="000D7D48" w:rsidRDefault="000D7D48" w:rsidP="000D7D48">
      <w:pPr>
        <w:pStyle w:val="PlainText"/>
        <w:rPr>
          <w:sz w:val="15"/>
          <w:szCs w:val="15"/>
          <w:lang w:val="en-US"/>
        </w:rPr>
      </w:pPr>
      <w:r w:rsidRPr="000D7D48">
        <w:rPr>
          <w:sz w:val="15"/>
          <w:szCs w:val="15"/>
          <w:lang w:val="en-US"/>
        </w:rPr>
        <w:t xml:space="preserve">     year |    EG    ER    ET    FA    FI    FJ    FK    FR    GA    GB    GD    GF    GH    GI    GM    GN    GP    GQ    GR    GT    GU    GX    GY    HK</w:t>
      </w:r>
    </w:p>
    <w:p w14:paraId="0F80B39C" w14:textId="77777777" w:rsidR="000D7D48" w:rsidRPr="000D7D48" w:rsidRDefault="000D7D48" w:rsidP="000D7D48">
      <w:pPr>
        <w:pStyle w:val="PlainText"/>
        <w:rPr>
          <w:sz w:val="15"/>
          <w:szCs w:val="15"/>
          <w:lang w:val="en-US"/>
        </w:rPr>
      </w:pPr>
      <w:r w:rsidRPr="000D7D48">
        <w:rPr>
          <w:sz w:val="15"/>
          <w:szCs w:val="15"/>
          <w:lang w:val="en-US"/>
        </w:rPr>
        <w:t>----------+------------------------------------------------------------------------------------------------------------------------------------------------</w:t>
      </w:r>
    </w:p>
    <w:p w14:paraId="5777142E" w14:textId="77777777" w:rsidR="000D7D48" w:rsidRPr="000D7D48" w:rsidRDefault="000D7D48" w:rsidP="000D7D48">
      <w:pPr>
        <w:pStyle w:val="PlainText"/>
        <w:rPr>
          <w:sz w:val="15"/>
          <w:szCs w:val="15"/>
          <w:lang w:val="en-US"/>
        </w:rPr>
      </w:pPr>
      <w:r w:rsidRPr="000D7D48">
        <w:rPr>
          <w:sz w:val="15"/>
          <w:szCs w:val="15"/>
          <w:lang w:val="en-US"/>
        </w:rPr>
        <w:t xml:space="preserve">     1953 |                          0.56  0.22                    0.47                                                  0.15  0.33                    0.14</w:t>
      </w:r>
    </w:p>
    <w:p w14:paraId="0E4DFE82" w14:textId="77777777" w:rsidR="000D7D48" w:rsidRPr="000D7D48" w:rsidRDefault="000D7D48" w:rsidP="000D7D48">
      <w:pPr>
        <w:pStyle w:val="PlainText"/>
        <w:rPr>
          <w:sz w:val="15"/>
          <w:szCs w:val="15"/>
          <w:lang w:val="en-US"/>
        </w:rPr>
      </w:pPr>
      <w:r w:rsidRPr="000D7D48">
        <w:rPr>
          <w:sz w:val="15"/>
          <w:szCs w:val="15"/>
          <w:lang w:val="en-US"/>
        </w:rPr>
        <w:t xml:space="preserve">     1954 |                          0.56  0.18                    0.49              0.11  0.28                          0.16                    0.17  0.18</w:t>
      </w:r>
    </w:p>
    <w:p w14:paraId="612973E0" w14:textId="77777777" w:rsidR="000D7D48" w:rsidRPr="000D7D48" w:rsidRDefault="000D7D48" w:rsidP="000D7D48">
      <w:pPr>
        <w:pStyle w:val="PlainText"/>
        <w:rPr>
          <w:sz w:val="15"/>
          <w:szCs w:val="15"/>
          <w:lang w:val="en-US"/>
        </w:rPr>
      </w:pPr>
      <w:r w:rsidRPr="000D7D48">
        <w:rPr>
          <w:sz w:val="15"/>
          <w:szCs w:val="15"/>
          <w:lang w:val="en-US"/>
        </w:rPr>
        <w:t xml:space="preserve">     1955 |              0.30        0.54  0.20        0.51        0.52  0.14        0.10                                0.17                    0.24  0.18</w:t>
      </w:r>
    </w:p>
    <w:p w14:paraId="0E4F507D" w14:textId="77777777" w:rsidR="000D7D48" w:rsidRPr="000D7D48" w:rsidRDefault="000D7D48" w:rsidP="000D7D48">
      <w:pPr>
        <w:pStyle w:val="PlainText"/>
        <w:rPr>
          <w:sz w:val="15"/>
          <w:szCs w:val="15"/>
          <w:lang w:val="en-US"/>
        </w:rPr>
      </w:pPr>
      <w:r w:rsidRPr="000D7D48">
        <w:rPr>
          <w:sz w:val="15"/>
          <w:szCs w:val="15"/>
          <w:lang w:val="en-US"/>
        </w:rPr>
        <w:t xml:space="preserve">     1956 |                          0.61  0.22        0.58  0.16  0.57  0.17                    0.33                    0.20  0.30              0.25  0.21</w:t>
      </w:r>
    </w:p>
    <w:p w14:paraId="13CF8568" w14:textId="77777777" w:rsidR="000D7D48" w:rsidRPr="000D7D48" w:rsidRDefault="000D7D48" w:rsidP="000D7D48">
      <w:pPr>
        <w:pStyle w:val="PlainText"/>
        <w:rPr>
          <w:sz w:val="15"/>
          <w:szCs w:val="15"/>
          <w:lang w:val="en-US"/>
        </w:rPr>
      </w:pPr>
      <w:r w:rsidRPr="000D7D48">
        <w:rPr>
          <w:sz w:val="15"/>
          <w:szCs w:val="15"/>
          <w:lang w:val="en-US"/>
        </w:rPr>
        <w:t xml:space="preserve">     1957 |                          0.58  0.21        0.62  0.16  0.60  0.19        0.15        0.25                    0.24  0.33              0.21  0.21</w:t>
      </w:r>
    </w:p>
    <w:p w14:paraId="1B3DB0E3" w14:textId="77777777" w:rsidR="000D7D48" w:rsidRPr="000D7D48" w:rsidRDefault="000D7D48" w:rsidP="000D7D48">
      <w:pPr>
        <w:pStyle w:val="PlainText"/>
        <w:rPr>
          <w:sz w:val="15"/>
          <w:szCs w:val="15"/>
          <w:lang w:val="en-US"/>
        </w:rPr>
      </w:pPr>
      <w:r w:rsidRPr="000D7D48">
        <w:rPr>
          <w:sz w:val="15"/>
          <w:szCs w:val="15"/>
          <w:lang w:val="en-US"/>
        </w:rPr>
        <w:t xml:space="preserve">     1958 |                          0.52              0.59        0.62  0.19        0.15                                0.25  0.29              0.25  0.19</w:t>
      </w:r>
    </w:p>
    <w:p w14:paraId="28B7C098" w14:textId="77777777" w:rsidR="000D7D48" w:rsidRPr="000D7D48" w:rsidRDefault="000D7D48" w:rsidP="000D7D48">
      <w:pPr>
        <w:pStyle w:val="PlainText"/>
        <w:rPr>
          <w:sz w:val="15"/>
          <w:szCs w:val="15"/>
          <w:lang w:val="en-US"/>
        </w:rPr>
      </w:pPr>
      <w:r w:rsidRPr="000D7D48">
        <w:rPr>
          <w:sz w:val="15"/>
          <w:szCs w:val="15"/>
          <w:lang w:val="en-US"/>
        </w:rPr>
        <w:t xml:space="preserve">     1959 |                          0.54  0.22        0.52  0.24  0.63  0.25        0.16                                0.25  0.29              0.25  0.21</w:t>
      </w:r>
    </w:p>
    <w:p w14:paraId="2C644FAD" w14:textId="77777777" w:rsidR="000D7D48" w:rsidRPr="000D7D48" w:rsidRDefault="000D7D48" w:rsidP="000D7D48">
      <w:pPr>
        <w:pStyle w:val="PlainText"/>
        <w:rPr>
          <w:sz w:val="15"/>
          <w:szCs w:val="15"/>
          <w:lang w:val="en-US"/>
        </w:rPr>
      </w:pPr>
      <w:r w:rsidRPr="000D7D48">
        <w:rPr>
          <w:sz w:val="15"/>
          <w:szCs w:val="15"/>
          <w:lang w:val="en-US"/>
        </w:rPr>
        <w:t xml:space="preserve">     1960 |                          0.55  0.22        0.56        0.67  0.28        0.22        0.29                    0.24  0.35              0.28  0.22</w:t>
      </w:r>
    </w:p>
    <w:p w14:paraId="1F516C21" w14:textId="77777777" w:rsidR="000D7D48" w:rsidRPr="000D7D48" w:rsidRDefault="000D7D48" w:rsidP="000D7D48">
      <w:pPr>
        <w:pStyle w:val="PlainText"/>
        <w:rPr>
          <w:sz w:val="15"/>
          <w:szCs w:val="15"/>
          <w:lang w:val="en-US"/>
        </w:rPr>
      </w:pPr>
      <w:r w:rsidRPr="000D7D48">
        <w:rPr>
          <w:sz w:val="15"/>
          <w:szCs w:val="15"/>
          <w:lang w:val="en-US"/>
        </w:rPr>
        <w:t xml:space="preserve">     1961 |                          0.57              0.60  0.27  0.71  0.27                    0.33                    0.28                    0.28  0.21</w:t>
      </w:r>
    </w:p>
    <w:p w14:paraId="11ADDE05" w14:textId="77777777" w:rsidR="000D7D48" w:rsidRPr="000D7D48" w:rsidRDefault="000D7D48" w:rsidP="000D7D48">
      <w:pPr>
        <w:pStyle w:val="PlainText"/>
        <w:rPr>
          <w:sz w:val="15"/>
          <w:szCs w:val="15"/>
          <w:lang w:val="en-US"/>
        </w:rPr>
      </w:pPr>
      <w:r w:rsidRPr="000D7D48">
        <w:rPr>
          <w:sz w:val="15"/>
          <w:szCs w:val="15"/>
          <w:lang w:val="en-US"/>
        </w:rPr>
        <w:t xml:space="preserve">     1962 |                          0.59  0.24        0.61  0.32  0.75  0.31        0.15  0.32                          0.32  0.40  1.30        0.30  0.21</w:t>
      </w:r>
    </w:p>
    <w:p w14:paraId="562B29DA" w14:textId="77777777" w:rsidR="000D7D48" w:rsidRPr="000D7D48" w:rsidRDefault="000D7D48" w:rsidP="000D7D48">
      <w:pPr>
        <w:pStyle w:val="PlainText"/>
        <w:rPr>
          <w:sz w:val="15"/>
          <w:szCs w:val="15"/>
          <w:lang w:val="en-US"/>
        </w:rPr>
      </w:pPr>
      <w:r w:rsidRPr="000D7D48">
        <w:rPr>
          <w:sz w:val="15"/>
          <w:szCs w:val="15"/>
          <w:lang w:val="en-US"/>
        </w:rPr>
        <w:t xml:space="preserve">     1963 |                          0.65  0.24        0.69  0.42  0.77  0.29  0.50  0.14  0.46              0.39        0.33  0.43  1.30        0.29  0.23</w:t>
      </w:r>
    </w:p>
    <w:p w14:paraId="50F16756" w14:textId="77777777" w:rsidR="000D7D48" w:rsidRPr="000D7D48" w:rsidRDefault="000D7D48" w:rsidP="000D7D48">
      <w:pPr>
        <w:pStyle w:val="PlainText"/>
        <w:rPr>
          <w:sz w:val="15"/>
          <w:szCs w:val="15"/>
          <w:lang w:val="en-US"/>
        </w:rPr>
      </w:pPr>
      <w:r w:rsidRPr="000D7D48">
        <w:rPr>
          <w:sz w:val="15"/>
          <w:szCs w:val="15"/>
          <w:lang w:val="en-US"/>
        </w:rPr>
        <w:t xml:space="preserve">     1964 |              0.25        0.74  0.25  0.83  0.72  0.37  0.82  0.31  0.54  0.17  0.46              0.40        0.35  0.43  1.33        0.32  0.28</w:t>
      </w:r>
    </w:p>
    <w:p w14:paraId="58163199" w14:textId="77777777" w:rsidR="000D7D48" w:rsidRPr="000D7D48" w:rsidRDefault="000D7D48" w:rsidP="000D7D48">
      <w:pPr>
        <w:pStyle w:val="PlainText"/>
        <w:rPr>
          <w:sz w:val="15"/>
          <w:szCs w:val="15"/>
          <w:lang w:val="en-US"/>
        </w:rPr>
      </w:pPr>
      <w:r w:rsidRPr="000D7D48">
        <w:rPr>
          <w:sz w:val="15"/>
          <w:szCs w:val="15"/>
          <w:lang w:val="en-US"/>
        </w:rPr>
        <w:t xml:space="preserve">     1965 |                          0.79  0.24  0.78  0.78  0.39  0.88  0.29  0.57  0.18  0.44              0.50        0.37  0.45  1.33        0.33  0.30</w:t>
      </w:r>
    </w:p>
    <w:p w14:paraId="66798EE0" w14:textId="77777777" w:rsidR="000D7D48" w:rsidRPr="000D7D48" w:rsidRDefault="000D7D48" w:rsidP="000D7D48">
      <w:pPr>
        <w:pStyle w:val="PlainText"/>
        <w:rPr>
          <w:sz w:val="15"/>
          <w:szCs w:val="15"/>
          <w:lang w:val="en-US"/>
        </w:rPr>
      </w:pPr>
      <w:r w:rsidRPr="000D7D48">
        <w:rPr>
          <w:sz w:val="15"/>
          <w:szCs w:val="15"/>
          <w:lang w:val="en-US"/>
        </w:rPr>
        <w:t xml:space="preserve">     1966 |                    1.36  0.87  0.26  0.80  0.83  0.45  0.93  0.30  0.60  0.20  0.44              0.55        0.41  0.47  1.36        0.35  0.32</w:t>
      </w:r>
    </w:p>
    <w:p w14:paraId="606B0E7A" w14:textId="77777777" w:rsidR="000D7D48" w:rsidRPr="000D7D48" w:rsidRDefault="000D7D48" w:rsidP="000D7D48">
      <w:pPr>
        <w:pStyle w:val="PlainText"/>
        <w:rPr>
          <w:sz w:val="15"/>
          <w:szCs w:val="15"/>
          <w:lang w:val="en-US"/>
        </w:rPr>
      </w:pPr>
      <w:r w:rsidRPr="000D7D48">
        <w:rPr>
          <w:sz w:val="15"/>
          <w:szCs w:val="15"/>
          <w:lang w:val="en-US"/>
        </w:rPr>
        <w:t xml:space="preserve">     1967 |              0.28  1.38  0.87  0.28  0.79  0.87  0.41  0.96  0.30  0.74  0.17  0.51              0.58        0.45  0.49  1.66        0.35  0.34</w:t>
      </w:r>
    </w:p>
    <w:p w14:paraId="061735C4" w14:textId="77777777" w:rsidR="000D7D48" w:rsidRPr="000D7D48" w:rsidRDefault="000D7D48" w:rsidP="000D7D48">
      <w:pPr>
        <w:pStyle w:val="PlainText"/>
        <w:rPr>
          <w:sz w:val="15"/>
          <w:szCs w:val="15"/>
          <w:lang w:val="en-US"/>
        </w:rPr>
      </w:pPr>
      <w:r w:rsidRPr="000D7D48">
        <w:rPr>
          <w:sz w:val="15"/>
          <w:szCs w:val="15"/>
          <w:lang w:val="en-US"/>
        </w:rPr>
        <w:t xml:space="preserve">     1968 |              0.37  1.22  0.80  0.28  0.65  0.99  0.44  0.88        0.78  0.14  0.48              0.64        0.57  0.48  1.65        0.32  0.32</w:t>
      </w:r>
    </w:p>
    <w:p w14:paraId="437652B4" w14:textId="77777777" w:rsidR="000D7D48" w:rsidRPr="000D7D48" w:rsidRDefault="000D7D48" w:rsidP="000D7D48">
      <w:pPr>
        <w:pStyle w:val="PlainText"/>
        <w:rPr>
          <w:sz w:val="15"/>
          <w:szCs w:val="15"/>
          <w:lang w:val="en-US"/>
        </w:rPr>
      </w:pPr>
      <w:r w:rsidRPr="000D7D48">
        <w:rPr>
          <w:sz w:val="15"/>
          <w:szCs w:val="15"/>
          <w:lang w:val="en-US"/>
        </w:rPr>
        <w:t xml:space="preserve">     1969 |                          0.89  0.26  0.70  1.03        0.93        0.78  0.16  0.48              0.64        0.48        1.88        0.33  0.36</w:t>
      </w:r>
    </w:p>
    <w:p w14:paraId="2D4FAD91" w14:textId="77777777" w:rsidR="000D7D48" w:rsidRPr="000D7D48" w:rsidRDefault="000D7D48" w:rsidP="000D7D48">
      <w:pPr>
        <w:pStyle w:val="PlainText"/>
        <w:rPr>
          <w:sz w:val="15"/>
          <w:szCs w:val="15"/>
          <w:lang w:val="en-US"/>
        </w:rPr>
      </w:pPr>
      <w:r w:rsidRPr="000D7D48">
        <w:rPr>
          <w:sz w:val="15"/>
          <w:szCs w:val="15"/>
          <w:lang w:val="en-US"/>
        </w:rPr>
        <w:t xml:space="preserve">     1970 |                    1.57  0.94        0.90  1.08  0.40  1.03  0.39  0.76  0.17  0.63              0.63        0.54        1.95        0.34  0.41</w:t>
      </w:r>
    </w:p>
    <w:p w14:paraId="64C255E9" w14:textId="77777777" w:rsidR="000D7D48" w:rsidRPr="000D7D48" w:rsidRDefault="000D7D48" w:rsidP="000D7D48">
      <w:pPr>
        <w:pStyle w:val="PlainText"/>
        <w:rPr>
          <w:sz w:val="15"/>
          <w:szCs w:val="15"/>
          <w:lang w:val="en-US"/>
        </w:rPr>
      </w:pPr>
      <w:r w:rsidRPr="000D7D48">
        <w:rPr>
          <w:sz w:val="15"/>
          <w:szCs w:val="15"/>
          <w:lang w:val="en-US"/>
        </w:rPr>
        <w:t xml:space="preserve">     1971 |                    1.84        0.45  0.52  1.23  0.36  0.51  0.44  0.79  0.17  0.48              0.73        0.61                    0.35  0.49</w:t>
      </w:r>
    </w:p>
    <w:p w14:paraId="0E66BB5E" w14:textId="77777777" w:rsidR="000D7D48" w:rsidRPr="000D7D48" w:rsidRDefault="000D7D48" w:rsidP="000D7D48">
      <w:pPr>
        <w:pStyle w:val="PlainText"/>
        <w:rPr>
          <w:sz w:val="15"/>
          <w:szCs w:val="15"/>
          <w:lang w:val="en-US"/>
        </w:rPr>
      </w:pPr>
      <w:r w:rsidRPr="000D7D48">
        <w:rPr>
          <w:sz w:val="15"/>
          <w:szCs w:val="15"/>
          <w:lang w:val="en-US"/>
        </w:rPr>
        <w:t xml:space="preserve">     1972 |                    2.19  1.33              1.54  0.39  1.41  0.49  1.14  0.15  0.95              0.86        0.66                    0.34  0.60</w:t>
      </w:r>
    </w:p>
    <w:p w14:paraId="162EB1F5" w14:textId="77777777" w:rsidR="000D7D48" w:rsidRPr="000D7D48" w:rsidRDefault="000D7D48" w:rsidP="000D7D48">
      <w:pPr>
        <w:pStyle w:val="PlainText"/>
        <w:rPr>
          <w:sz w:val="15"/>
          <w:szCs w:val="15"/>
          <w:lang w:val="en-US"/>
        </w:rPr>
      </w:pPr>
      <w:r w:rsidRPr="000D7D48">
        <w:rPr>
          <w:sz w:val="15"/>
          <w:szCs w:val="15"/>
          <w:lang w:val="en-US"/>
        </w:rPr>
        <w:t xml:space="preserve">     1973 |                    2.57  1.67        1.25  1.93        1.57        1.49                          1.37        0.80        2.49        0.37  0.77</w:t>
      </w:r>
    </w:p>
    <w:p w14:paraId="186DCF4F" w14:textId="77777777" w:rsidR="000D7D48" w:rsidRPr="000D7D48" w:rsidRDefault="000D7D48" w:rsidP="000D7D48">
      <w:pPr>
        <w:pStyle w:val="PlainText"/>
        <w:rPr>
          <w:sz w:val="15"/>
          <w:szCs w:val="15"/>
          <w:lang w:val="en-US"/>
        </w:rPr>
      </w:pPr>
      <w:r w:rsidRPr="000D7D48">
        <w:rPr>
          <w:sz w:val="15"/>
          <w:szCs w:val="15"/>
          <w:lang w:val="en-US"/>
        </w:rPr>
        <w:t xml:space="preserve">     1974 |                    3.39  2.01              2.12  0.88  1.72        1.64  0.13  1.19              1.39        0.92  0.46              0.40  0.83</w:t>
      </w:r>
    </w:p>
    <w:p w14:paraId="47B6D23B" w14:textId="77777777" w:rsidR="000D7D48" w:rsidRPr="000D7D48" w:rsidRDefault="000D7D48" w:rsidP="000D7D48">
      <w:pPr>
        <w:pStyle w:val="PlainText"/>
        <w:rPr>
          <w:sz w:val="15"/>
          <w:szCs w:val="15"/>
          <w:lang w:val="en-US"/>
        </w:rPr>
      </w:pPr>
      <w:r w:rsidRPr="000D7D48">
        <w:rPr>
          <w:sz w:val="15"/>
          <w:szCs w:val="15"/>
          <w:lang w:val="en-US"/>
        </w:rPr>
        <w:t xml:space="preserve">     1975 |              0.51        2.44        1.85  2.36        2.10  0.61  2.12        1.32              1.82        1.12                          0.85</w:t>
      </w:r>
    </w:p>
    <w:p w14:paraId="4BABF4AE" w14:textId="77777777" w:rsidR="000D7D48" w:rsidRPr="000D7D48" w:rsidRDefault="000D7D48" w:rsidP="000D7D48">
      <w:pPr>
        <w:pStyle w:val="PlainText"/>
        <w:rPr>
          <w:sz w:val="15"/>
          <w:szCs w:val="15"/>
          <w:lang w:val="en-US"/>
        </w:rPr>
      </w:pPr>
      <w:r w:rsidRPr="000D7D48">
        <w:rPr>
          <w:sz w:val="15"/>
          <w:szCs w:val="15"/>
          <w:lang w:val="en-US"/>
        </w:rPr>
        <w:t xml:space="preserve">     1976 |              0.59  4.73  2.61        1.63  2.86        1.95  0.67              1.53              1.85        1.11                          0.93</w:t>
      </w:r>
    </w:p>
    <w:p w14:paraId="1ED6897C" w14:textId="77777777" w:rsidR="000D7D48" w:rsidRPr="000D7D48" w:rsidRDefault="000D7D48" w:rsidP="000D7D48">
      <w:pPr>
        <w:pStyle w:val="PlainText"/>
        <w:rPr>
          <w:sz w:val="15"/>
          <w:szCs w:val="15"/>
          <w:lang w:val="en-US"/>
        </w:rPr>
      </w:pPr>
      <w:r w:rsidRPr="000D7D48">
        <w:rPr>
          <w:sz w:val="15"/>
          <w:szCs w:val="15"/>
          <w:lang w:val="en-US"/>
        </w:rPr>
        <w:t xml:space="preserve">     1977 |              0.60  5.36  2.76  1.02  1.77  3.33        2.01        2.12  0.20  1.63        0.23  2.00        1.34        4.03        0.48  1.09</w:t>
      </w:r>
    </w:p>
    <w:p w14:paraId="27651E75" w14:textId="77777777" w:rsidR="000D7D48" w:rsidRPr="000D7D48" w:rsidRDefault="000D7D48" w:rsidP="000D7D48">
      <w:pPr>
        <w:pStyle w:val="PlainText"/>
        <w:rPr>
          <w:sz w:val="15"/>
          <w:szCs w:val="15"/>
          <w:lang w:val="en-US"/>
        </w:rPr>
      </w:pPr>
      <w:r w:rsidRPr="000D7D48">
        <w:rPr>
          <w:sz w:val="15"/>
          <w:szCs w:val="15"/>
          <w:lang w:val="en-US"/>
        </w:rPr>
        <w:t xml:space="preserve">     1978 |              0.71  6.30  2.87  1.18  2.20  4.11  1.34  2.55        2.79        2.25        0.26  2.44        1.41                    0.59  1.26</w:t>
      </w:r>
    </w:p>
    <w:p w14:paraId="6D4E421F" w14:textId="77777777" w:rsidR="000D7D48" w:rsidRPr="000D7D48" w:rsidRDefault="000D7D48" w:rsidP="000D7D48">
      <w:pPr>
        <w:pStyle w:val="PlainText"/>
        <w:rPr>
          <w:sz w:val="15"/>
          <w:szCs w:val="15"/>
          <w:lang w:val="en-US"/>
        </w:rPr>
      </w:pPr>
      <w:r w:rsidRPr="000D7D48">
        <w:rPr>
          <w:sz w:val="15"/>
          <w:szCs w:val="15"/>
          <w:lang w:val="en-US"/>
        </w:rPr>
        <w:t xml:space="preserve">     1979 |                    7.70  3.28  1.30  2.58  4.84        3.16        3.36  0.11  3.13                          1.57                    0.63  1.35</w:t>
      </w:r>
    </w:p>
    <w:p w14:paraId="6E4B945F" w14:textId="77777777" w:rsidR="000D7D48" w:rsidRPr="000D7D48" w:rsidRDefault="000D7D48" w:rsidP="000D7D48">
      <w:pPr>
        <w:pStyle w:val="PlainText"/>
        <w:rPr>
          <w:sz w:val="15"/>
          <w:szCs w:val="15"/>
          <w:lang w:val="en-US"/>
        </w:rPr>
      </w:pPr>
      <w:r w:rsidRPr="000D7D48">
        <w:rPr>
          <w:sz w:val="15"/>
          <w:szCs w:val="15"/>
          <w:lang w:val="en-US"/>
        </w:rPr>
        <w:t xml:space="preserve">     1980 |                    8.14  3.98                    1.51  4.09                    4.63                          1.46  0.60  6.00        0.66  1.64</w:t>
      </w:r>
    </w:p>
    <w:p w14:paraId="6487FD1E" w14:textId="77777777" w:rsidR="000D7D48" w:rsidRPr="000D7D48" w:rsidRDefault="000D7D48" w:rsidP="000D7D48">
      <w:pPr>
        <w:pStyle w:val="PlainText"/>
        <w:rPr>
          <w:sz w:val="15"/>
          <w:szCs w:val="15"/>
          <w:lang w:val="en-US"/>
        </w:rPr>
      </w:pPr>
      <w:r w:rsidRPr="000D7D48">
        <w:rPr>
          <w:sz w:val="15"/>
          <w:szCs w:val="15"/>
          <w:lang w:val="en-US"/>
        </w:rPr>
        <w:t xml:space="preserve">     1981 |                          3.81        3.05  4.92        3.98                    4.38        0.27              1.41  0.72              0.67      </w:t>
      </w:r>
    </w:p>
    <w:p w14:paraId="5006446F" w14:textId="77777777" w:rsidR="000D7D48" w:rsidRPr="000D7D48" w:rsidRDefault="000D7D48" w:rsidP="000D7D48">
      <w:pPr>
        <w:pStyle w:val="PlainText"/>
        <w:rPr>
          <w:sz w:val="15"/>
          <w:szCs w:val="15"/>
          <w:lang w:val="en-US"/>
        </w:rPr>
      </w:pPr>
      <w:r w:rsidRPr="000D7D48">
        <w:rPr>
          <w:sz w:val="15"/>
          <w:szCs w:val="15"/>
          <w:lang w:val="en-US"/>
        </w:rPr>
        <w:t xml:space="preserve">     1982 |                    6.86  3.74        2.86              3.74        2.83        3.98              2.83        1.73  0.69  6.80        0.63  1.88</w:t>
      </w:r>
    </w:p>
    <w:p w14:paraId="1B7C3CAE" w14:textId="77777777" w:rsidR="000D7D48" w:rsidRPr="000D7D48" w:rsidRDefault="000D7D48" w:rsidP="000D7D48">
      <w:pPr>
        <w:pStyle w:val="PlainText"/>
        <w:rPr>
          <w:sz w:val="15"/>
          <w:szCs w:val="15"/>
          <w:lang w:val="en-US"/>
        </w:rPr>
      </w:pPr>
      <w:r w:rsidRPr="000D7D48">
        <w:rPr>
          <w:sz w:val="15"/>
          <w:szCs w:val="15"/>
          <w:lang w:val="en-US"/>
        </w:rPr>
        <w:t xml:space="preserve">     1983 |                          3.91  2.27  2.69              3.70                    4.80                          1.72              0.48  1.10  2.26</w:t>
      </w:r>
    </w:p>
    <w:p w14:paraId="08309756" w14:textId="77777777" w:rsidR="000D7D48" w:rsidRPr="000D7D48" w:rsidRDefault="000D7D48" w:rsidP="000D7D48">
      <w:pPr>
        <w:pStyle w:val="PlainText"/>
        <w:rPr>
          <w:sz w:val="15"/>
          <w:szCs w:val="15"/>
          <w:lang w:val="en-US"/>
        </w:rPr>
      </w:pPr>
      <w:r w:rsidRPr="000D7D48">
        <w:rPr>
          <w:sz w:val="15"/>
          <w:szCs w:val="15"/>
          <w:lang w:val="en-US"/>
        </w:rPr>
        <w:t xml:space="preserve">     1984 |                          5.83  2.14              1.27                          4.40                          1.59        7.67  0.76  1.10  1.67</w:t>
      </w:r>
    </w:p>
    <w:p w14:paraId="4B2A7397" w14:textId="77777777" w:rsidR="000D7D48" w:rsidRPr="000D7D48" w:rsidRDefault="000D7D48" w:rsidP="000D7D48">
      <w:pPr>
        <w:pStyle w:val="PlainText"/>
        <w:rPr>
          <w:sz w:val="15"/>
          <w:szCs w:val="15"/>
          <w:lang w:val="en-US"/>
        </w:rPr>
      </w:pPr>
      <w:r w:rsidRPr="000D7D48">
        <w:rPr>
          <w:sz w:val="15"/>
          <w:szCs w:val="15"/>
          <w:lang w:val="en-US"/>
        </w:rPr>
        <w:t xml:space="preserve">     1985 |                          6.32                          3.81              0.11  4.11                    0.30        1.27  8.00              1.93</w:t>
      </w:r>
    </w:p>
    <w:p w14:paraId="36A14E49" w14:textId="77777777" w:rsidR="000D7D48" w:rsidRPr="000D7D48" w:rsidRDefault="000D7D48" w:rsidP="000D7D48">
      <w:pPr>
        <w:pStyle w:val="PlainText"/>
        <w:rPr>
          <w:sz w:val="15"/>
          <w:szCs w:val="15"/>
          <w:lang w:val="en-US"/>
        </w:rPr>
      </w:pPr>
      <w:r w:rsidRPr="000D7D48">
        <w:rPr>
          <w:sz w:val="15"/>
          <w:szCs w:val="15"/>
          <w:lang w:val="en-US"/>
        </w:rPr>
        <w:t xml:space="preserve">     1986 |                          8.27                    2.59  4.64  2.09                                                                    1.06      </w:t>
      </w:r>
    </w:p>
    <w:p w14:paraId="6545059B" w14:textId="77777777" w:rsidR="000D7D48" w:rsidRPr="000D7D48" w:rsidRDefault="000D7D48" w:rsidP="000D7D48">
      <w:pPr>
        <w:pStyle w:val="PlainText"/>
        <w:rPr>
          <w:sz w:val="15"/>
          <w:szCs w:val="15"/>
          <w:lang w:val="en-US"/>
        </w:rPr>
      </w:pPr>
      <w:r w:rsidRPr="000D7D48">
        <w:rPr>
          <w:sz w:val="15"/>
          <w:szCs w:val="15"/>
          <w:lang w:val="en-US"/>
        </w:rPr>
        <w:t xml:space="preserve">     1987 |  0.85                   10.14  2.02                    7.25        6.59        5.60                                      8.58              2.94</w:t>
      </w:r>
    </w:p>
    <w:p w14:paraId="23F50944" w14:textId="77777777" w:rsidR="000D7D48" w:rsidRPr="000D7D48" w:rsidRDefault="000D7D48" w:rsidP="000D7D48">
      <w:pPr>
        <w:pStyle w:val="PlainText"/>
        <w:rPr>
          <w:sz w:val="15"/>
          <w:szCs w:val="15"/>
          <w:lang w:val="en-US"/>
        </w:rPr>
      </w:pPr>
      <w:r w:rsidRPr="000D7D48">
        <w:rPr>
          <w:sz w:val="15"/>
          <w:szCs w:val="15"/>
          <w:lang w:val="en-US"/>
        </w:rPr>
        <w:t xml:space="preserve">     1988 |  0.93                   11.81  1.68                    8.55        6.56        6.37              8.38                                0.71  3.34</w:t>
      </w:r>
    </w:p>
    <w:p w14:paraId="0A713625" w14:textId="77777777" w:rsidR="000D7D48" w:rsidRPr="000D7D48" w:rsidRDefault="000D7D48" w:rsidP="000D7D48">
      <w:pPr>
        <w:pStyle w:val="PlainText"/>
        <w:rPr>
          <w:sz w:val="15"/>
          <w:szCs w:val="15"/>
          <w:lang w:val="en-US"/>
        </w:rPr>
      </w:pPr>
      <w:r w:rsidRPr="000D7D48">
        <w:rPr>
          <w:sz w:val="15"/>
          <w:szCs w:val="15"/>
          <w:lang w:val="en-US"/>
        </w:rPr>
        <w:t xml:space="preserve">     1989 |                         12.38                    2.84  8.71        6.59        6.15              5.24                    8.75              3.86</w:t>
      </w:r>
    </w:p>
    <w:p w14:paraId="3436E503" w14:textId="77777777" w:rsidR="000D7D48" w:rsidRPr="000D7D48" w:rsidRDefault="000D7D48" w:rsidP="000D7D48">
      <w:pPr>
        <w:pStyle w:val="PlainText"/>
        <w:rPr>
          <w:sz w:val="15"/>
          <w:szCs w:val="15"/>
          <w:lang w:val="en-US"/>
        </w:rPr>
      </w:pPr>
      <w:r w:rsidRPr="000D7D48">
        <w:rPr>
          <w:sz w:val="15"/>
          <w:szCs w:val="15"/>
          <w:lang w:val="en-US"/>
        </w:rPr>
        <w:t xml:space="preserve">     1990 |  0.52                   15.15                         10.17        7.79        7.21              7.53                                      3.71</w:t>
      </w:r>
    </w:p>
    <w:p w14:paraId="38FC6714" w14:textId="77777777" w:rsidR="000D7D48" w:rsidRPr="000D7D48" w:rsidRDefault="000D7D48" w:rsidP="000D7D48">
      <w:pPr>
        <w:pStyle w:val="PlainText"/>
        <w:rPr>
          <w:sz w:val="15"/>
          <w:szCs w:val="15"/>
          <w:lang w:val="en-US"/>
        </w:rPr>
      </w:pPr>
      <w:r w:rsidRPr="000D7D48">
        <w:rPr>
          <w:sz w:val="15"/>
          <w:szCs w:val="15"/>
          <w:lang w:val="en-US"/>
        </w:rPr>
        <w:t xml:space="preserve">     1991 |                         15.12       11.47        2.94 11.14        6.73        7.62              7.38                                      4.26</w:t>
      </w:r>
    </w:p>
    <w:p w14:paraId="460B2C94" w14:textId="77777777" w:rsidR="000D7D48" w:rsidRPr="000D7D48" w:rsidRDefault="000D7D48" w:rsidP="000D7D48">
      <w:pPr>
        <w:pStyle w:val="PlainText"/>
        <w:rPr>
          <w:sz w:val="15"/>
          <w:szCs w:val="15"/>
          <w:lang w:val="en-US"/>
        </w:rPr>
      </w:pPr>
      <w:r w:rsidRPr="000D7D48">
        <w:rPr>
          <w:sz w:val="15"/>
          <w:szCs w:val="15"/>
          <w:lang w:val="en-US"/>
        </w:rPr>
        <w:t xml:space="preserve">     1992 |  0.33                   13.60       10.21        3.97 11.79                                                                                4.80</w:t>
      </w:r>
    </w:p>
    <w:p w14:paraId="35B9FA17" w14:textId="77777777" w:rsidR="000D7D48" w:rsidRPr="000D7D48" w:rsidRDefault="000D7D48" w:rsidP="000D7D48">
      <w:pPr>
        <w:pStyle w:val="PlainText"/>
        <w:rPr>
          <w:sz w:val="15"/>
          <w:szCs w:val="15"/>
          <w:lang w:val="en-US"/>
        </w:rPr>
      </w:pPr>
      <w:r w:rsidRPr="000D7D48">
        <w:rPr>
          <w:sz w:val="15"/>
          <w:szCs w:val="15"/>
          <w:lang w:val="en-US"/>
        </w:rPr>
        <w:t xml:space="preserve">     1993 |        0.51             11.05                         10.51  2.75        0.52                                                              5.25</w:t>
      </w:r>
    </w:p>
    <w:p w14:paraId="3ABC1368" w14:textId="77777777" w:rsidR="000D7D48" w:rsidRPr="000D7D48" w:rsidRDefault="000D7D48" w:rsidP="000D7D48">
      <w:pPr>
        <w:pStyle w:val="PlainText"/>
        <w:rPr>
          <w:sz w:val="15"/>
          <w:szCs w:val="15"/>
          <w:lang w:val="en-US"/>
        </w:rPr>
      </w:pPr>
      <w:r w:rsidRPr="000D7D48">
        <w:rPr>
          <w:sz w:val="15"/>
          <w:szCs w:val="15"/>
          <w:lang w:val="en-US"/>
        </w:rPr>
        <w:t xml:space="preserve">     1994 |  0.37        0.74       12.39                         10.76  2.75                                                  0.56                    7.19</w:t>
      </w:r>
    </w:p>
    <w:p w14:paraId="5C414875" w14:textId="77777777" w:rsidR="000D7D48" w:rsidRPr="000D7D48" w:rsidRDefault="000D7D48" w:rsidP="000D7D48">
      <w:pPr>
        <w:pStyle w:val="PlainText"/>
        <w:rPr>
          <w:sz w:val="15"/>
          <w:szCs w:val="15"/>
          <w:lang w:val="en-US"/>
        </w:rPr>
      </w:pPr>
      <w:r w:rsidRPr="000D7D48">
        <w:rPr>
          <w:sz w:val="15"/>
          <w:szCs w:val="15"/>
          <w:lang w:val="en-US"/>
        </w:rPr>
        <w:t xml:space="preserve">     1995 |  0.38                   16.07                    2.32 11.56  2.89                                                                    0.40  7.79</w:t>
      </w:r>
    </w:p>
    <w:p w14:paraId="4F859BE0" w14:textId="77777777" w:rsidR="000D7D48" w:rsidRPr="000D7D48" w:rsidRDefault="000D7D48" w:rsidP="000D7D48">
      <w:pPr>
        <w:pStyle w:val="PlainText"/>
        <w:rPr>
          <w:sz w:val="15"/>
          <w:szCs w:val="15"/>
          <w:lang w:val="en-US"/>
        </w:rPr>
      </w:pPr>
      <w:r w:rsidRPr="000D7D48">
        <w:rPr>
          <w:sz w:val="15"/>
          <w:szCs w:val="15"/>
          <w:lang w:val="en-US"/>
        </w:rPr>
        <w:t xml:space="preserve">     1996 |  0.34                   13.96                         11.76                                                                          0.46  8.55</w:t>
      </w:r>
    </w:p>
    <w:p w14:paraId="53B9C561" w14:textId="77777777" w:rsidR="000D7D48" w:rsidRPr="000D7D48" w:rsidRDefault="000D7D48" w:rsidP="000D7D48">
      <w:pPr>
        <w:pStyle w:val="PlainText"/>
        <w:rPr>
          <w:sz w:val="15"/>
          <w:szCs w:val="15"/>
          <w:lang w:val="en-US"/>
        </w:rPr>
      </w:pPr>
      <w:r w:rsidRPr="000D7D48">
        <w:rPr>
          <w:sz w:val="15"/>
          <w:szCs w:val="15"/>
          <w:lang w:val="en-US"/>
        </w:rPr>
        <w:t xml:space="preserve">     1997 |  0.39        0.73       12.49                         12.89                                                        1.01              0.54  9.48</w:t>
      </w:r>
    </w:p>
    <w:p w14:paraId="18D5EE63" w14:textId="77777777" w:rsidR="000D7D48" w:rsidRPr="000D7D48" w:rsidRDefault="000D7D48" w:rsidP="000D7D48">
      <w:pPr>
        <w:pStyle w:val="PlainText"/>
        <w:rPr>
          <w:sz w:val="15"/>
          <w:szCs w:val="15"/>
          <w:lang w:val="en-US"/>
        </w:rPr>
      </w:pPr>
      <w:r w:rsidRPr="000D7D48">
        <w:rPr>
          <w:sz w:val="15"/>
          <w:szCs w:val="15"/>
          <w:lang w:val="en-US"/>
        </w:rPr>
        <w:t xml:space="preserve">     1998 |  0.37                   12.51                         13.69                                                        1.00              0.99 10.69</w:t>
      </w:r>
    </w:p>
    <w:p w14:paraId="6226FEC4" w14:textId="77777777" w:rsidR="000D7D48" w:rsidRPr="000D7D48" w:rsidRDefault="000D7D48" w:rsidP="000D7D48">
      <w:pPr>
        <w:pStyle w:val="PlainText"/>
        <w:rPr>
          <w:sz w:val="15"/>
          <w:szCs w:val="15"/>
          <w:lang w:val="en-US"/>
        </w:rPr>
      </w:pPr>
      <w:r w:rsidRPr="000D7D48">
        <w:rPr>
          <w:sz w:val="15"/>
          <w:szCs w:val="15"/>
          <w:lang w:val="en-US"/>
        </w:rPr>
        <w:t xml:space="preserve">     1999 |  0.46  0.50             12.58                         13.83                                                                          1.00  9.99</w:t>
      </w:r>
    </w:p>
    <w:p w14:paraId="0D0884E4" w14:textId="77777777" w:rsidR="000D7D48" w:rsidRPr="000D7D48" w:rsidRDefault="000D7D48" w:rsidP="000D7D48">
      <w:pPr>
        <w:pStyle w:val="PlainText"/>
        <w:rPr>
          <w:sz w:val="15"/>
          <w:szCs w:val="15"/>
          <w:lang w:val="en-US"/>
        </w:rPr>
      </w:pPr>
      <w:r w:rsidRPr="000D7D48">
        <w:rPr>
          <w:sz w:val="15"/>
          <w:szCs w:val="15"/>
          <w:lang w:val="en-US"/>
        </w:rPr>
        <w:t xml:space="preserve">     2000 |  0.57  0.43             11.17             18.15       13.34                                                                          1.16 10.20</w:t>
      </w:r>
    </w:p>
    <w:p w14:paraId="1ADED095" w14:textId="77777777" w:rsidR="000D7D48" w:rsidRPr="000D7D48" w:rsidRDefault="000D7D48" w:rsidP="000D7D48">
      <w:pPr>
        <w:pStyle w:val="PlainText"/>
        <w:rPr>
          <w:sz w:val="15"/>
          <w:szCs w:val="15"/>
          <w:lang w:val="en-US"/>
        </w:rPr>
      </w:pPr>
      <w:r w:rsidRPr="000D7D48">
        <w:rPr>
          <w:sz w:val="15"/>
          <w:szCs w:val="15"/>
          <w:lang w:val="en-US"/>
        </w:rPr>
        <w:t xml:space="preserve">     2001 |                         11.35                         13.26                                                                               10.23</w:t>
      </w:r>
    </w:p>
    <w:p w14:paraId="70F4AEFB" w14:textId="77777777" w:rsidR="000D7D48" w:rsidRPr="000D7D48" w:rsidRDefault="000D7D48" w:rsidP="000D7D48">
      <w:pPr>
        <w:pStyle w:val="PlainText"/>
        <w:rPr>
          <w:sz w:val="15"/>
          <w:szCs w:val="15"/>
          <w:lang w:val="en-US"/>
        </w:rPr>
      </w:pPr>
      <w:r w:rsidRPr="000D7D48">
        <w:rPr>
          <w:sz w:val="15"/>
          <w:szCs w:val="15"/>
          <w:lang w:val="en-US"/>
        </w:rPr>
        <w:t xml:space="preserve">     2002 |                         12.44                         14.86                                                                                9.87</w:t>
      </w:r>
    </w:p>
    <w:p w14:paraId="75E9BEA1" w14:textId="77777777" w:rsidR="000D7D48" w:rsidRPr="000D7D48" w:rsidRDefault="000D7D48" w:rsidP="000D7D48">
      <w:pPr>
        <w:pStyle w:val="PlainText"/>
        <w:rPr>
          <w:sz w:val="15"/>
          <w:szCs w:val="15"/>
          <w:lang w:val="en-US"/>
        </w:rPr>
      </w:pPr>
      <w:r w:rsidRPr="000D7D48">
        <w:rPr>
          <w:sz w:val="15"/>
          <w:szCs w:val="15"/>
          <w:lang w:val="en-US"/>
        </w:rPr>
        <w:t xml:space="preserve">     2003 |                         15.39                         16.69                                                                          1.94  9.98</w:t>
      </w:r>
    </w:p>
    <w:p w14:paraId="2343129D" w14:textId="77777777" w:rsidR="000D7D48" w:rsidRPr="000D7D48" w:rsidRDefault="000D7D48" w:rsidP="000D7D48">
      <w:pPr>
        <w:pStyle w:val="PlainText"/>
        <w:rPr>
          <w:sz w:val="15"/>
          <w:szCs w:val="15"/>
          <w:lang w:val="en-US"/>
        </w:rPr>
      </w:pPr>
      <w:r w:rsidRPr="000D7D48">
        <w:rPr>
          <w:sz w:val="15"/>
          <w:szCs w:val="15"/>
          <w:lang w:val="en-US"/>
        </w:rPr>
        <w:t xml:space="preserve">     2004 |                         17.53                         18.82                                                                          2.11 10.12</w:t>
      </w:r>
    </w:p>
    <w:p w14:paraId="5F2DC8B5" w14:textId="77777777" w:rsidR="000D7D48" w:rsidRPr="000D7D48" w:rsidRDefault="000D7D48" w:rsidP="000D7D48">
      <w:pPr>
        <w:pStyle w:val="PlainText"/>
        <w:rPr>
          <w:sz w:val="15"/>
          <w:szCs w:val="15"/>
          <w:lang w:val="en-US"/>
        </w:rPr>
      </w:pPr>
      <w:r w:rsidRPr="000D7D48">
        <w:rPr>
          <w:sz w:val="15"/>
          <w:szCs w:val="15"/>
          <w:lang w:val="en-US"/>
        </w:rPr>
        <w:t xml:space="preserve">     2005 |                         17.23                         19.42                                                                                9.58</w:t>
      </w:r>
    </w:p>
    <w:p w14:paraId="7A79A004" w14:textId="77777777" w:rsidR="000D7D48" w:rsidRPr="000D7D48" w:rsidRDefault="000D7D48" w:rsidP="000D7D48">
      <w:pPr>
        <w:pStyle w:val="PlainText"/>
        <w:rPr>
          <w:sz w:val="15"/>
          <w:szCs w:val="15"/>
          <w:lang w:val="en-US"/>
        </w:rPr>
      </w:pPr>
      <w:r w:rsidRPr="000D7D48">
        <w:rPr>
          <w:sz w:val="15"/>
          <w:szCs w:val="15"/>
          <w:lang w:val="en-US"/>
        </w:rPr>
        <w:t xml:space="preserve">     2006 |                         18.06                         20.53              1.31                                                        2.09  9.65</w:t>
      </w:r>
    </w:p>
    <w:p w14:paraId="26FCB89C" w14:textId="77777777" w:rsidR="000D7D48" w:rsidRPr="000D7D48" w:rsidRDefault="000D7D48" w:rsidP="000D7D48">
      <w:pPr>
        <w:pStyle w:val="PlainText"/>
        <w:rPr>
          <w:sz w:val="15"/>
          <w:szCs w:val="15"/>
          <w:lang w:val="en-US"/>
        </w:rPr>
      </w:pPr>
      <w:r w:rsidRPr="000D7D48">
        <w:rPr>
          <w:sz w:val="15"/>
          <w:szCs w:val="15"/>
          <w:lang w:val="en-US"/>
        </w:rPr>
        <w:t xml:space="preserve">     2007 |                         21.17                         22.55              1.53                                                        3.37  9.49</w:t>
      </w:r>
    </w:p>
    <w:p w14:paraId="4842F597" w14:textId="77777777" w:rsidR="000D7D48" w:rsidRPr="000D7D48" w:rsidRDefault="000D7D48" w:rsidP="000D7D48">
      <w:pPr>
        <w:pStyle w:val="PlainText"/>
        <w:rPr>
          <w:sz w:val="15"/>
          <w:szCs w:val="15"/>
          <w:lang w:val="en-US"/>
        </w:rPr>
      </w:pPr>
      <w:r w:rsidRPr="000D7D48">
        <w:rPr>
          <w:sz w:val="15"/>
          <w:szCs w:val="15"/>
          <w:lang w:val="en-US"/>
        </w:rPr>
        <w:t xml:space="preserve">     2008 |                                                       21.85                                                                               10.04</w:t>
      </w:r>
    </w:p>
    <w:p w14:paraId="4BD46F2E" w14:textId="77777777" w:rsidR="000D7D48" w:rsidRPr="000D7D48" w:rsidRDefault="000D7D48" w:rsidP="000D7D48">
      <w:pPr>
        <w:pStyle w:val="PlainText"/>
        <w:rPr>
          <w:sz w:val="15"/>
          <w:szCs w:val="15"/>
          <w:lang w:val="en-US"/>
        </w:rPr>
      </w:pPr>
      <w:r w:rsidRPr="000D7D48">
        <w:rPr>
          <w:sz w:val="15"/>
          <w:szCs w:val="15"/>
          <w:lang w:val="en-US"/>
        </w:rPr>
        <w:t>-----------------------------------------------------------------------------------------------------------------------------------------------------------</w:t>
      </w:r>
    </w:p>
    <w:p w14:paraId="2FBA22EF" w14:textId="77777777" w:rsidR="00F53276" w:rsidRDefault="00F53276" w:rsidP="000D7D48">
      <w:pPr>
        <w:pStyle w:val="PlainText"/>
        <w:rPr>
          <w:sz w:val="15"/>
          <w:szCs w:val="15"/>
          <w:lang w:val="en-US"/>
        </w:rPr>
      </w:pPr>
    </w:p>
    <w:p w14:paraId="12DB01E5" w14:textId="77777777" w:rsidR="000D7D48" w:rsidRPr="000D7D48" w:rsidRDefault="000D7D48" w:rsidP="000D7D48">
      <w:pPr>
        <w:pStyle w:val="PlainText"/>
        <w:rPr>
          <w:sz w:val="15"/>
          <w:szCs w:val="15"/>
          <w:lang w:val="en-US"/>
        </w:rPr>
      </w:pPr>
      <w:r w:rsidRPr="000D7D48">
        <w:rPr>
          <w:sz w:val="15"/>
          <w:szCs w:val="15"/>
          <w:lang w:val="en-US"/>
        </w:rPr>
        <w:t>-----------------------------------------------------------------------------------------------------------------------------------------------------------</w:t>
      </w:r>
    </w:p>
    <w:p w14:paraId="76E46436" w14:textId="77777777" w:rsidR="000D7D48" w:rsidRPr="000D7D48" w:rsidRDefault="000D7D48" w:rsidP="000D7D48">
      <w:pPr>
        <w:pStyle w:val="PlainText"/>
        <w:rPr>
          <w:sz w:val="15"/>
          <w:szCs w:val="15"/>
          <w:lang w:val="en-US"/>
        </w:rPr>
      </w:pPr>
      <w:r w:rsidRPr="000D7D48">
        <w:rPr>
          <w:sz w:val="15"/>
          <w:szCs w:val="15"/>
          <w:lang w:val="en-US"/>
        </w:rPr>
        <w:t xml:space="preserve">          |                                                     country code (from ILO October Inquiry)                                                    </w:t>
      </w:r>
    </w:p>
    <w:p w14:paraId="32E56A66" w14:textId="77777777" w:rsidR="000D7D48" w:rsidRPr="000D7D48" w:rsidRDefault="000D7D48" w:rsidP="000D7D48">
      <w:pPr>
        <w:pStyle w:val="PlainText"/>
        <w:rPr>
          <w:sz w:val="15"/>
          <w:szCs w:val="15"/>
          <w:lang w:val="en-US"/>
        </w:rPr>
      </w:pPr>
      <w:r w:rsidRPr="000D7D48">
        <w:rPr>
          <w:sz w:val="15"/>
          <w:szCs w:val="15"/>
          <w:lang w:val="en-US"/>
        </w:rPr>
        <w:t xml:space="preserve">     year |    HN    HR    HT    HU    ID    IE    IL    IM    IN    IQ    IR    IS    IT    JM    JO    JP    KE    KG    KH    KM    KN    KR    KW    KZ</w:t>
      </w:r>
    </w:p>
    <w:p w14:paraId="262F8B6C" w14:textId="77777777" w:rsidR="000D7D48" w:rsidRPr="000D7D48" w:rsidRDefault="000D7D48" w:rsidP="000D7D48">
      <w:pPr>
        <w:pStyle w:val="PlainText"/>
        <w:rPr>
          <w:sz w:val="15"/>
          <w:szCs w:val="15"/>
          <w:lang w:val="en-US"/>
        </w:rPr>
      </w:pPr>
      <w:r w:rsidRPr="000D7D48">
        <w:rPr>
          <w:sz w:val="15"/>
          <w:szCs w:val="15"/>
          <w:lang w:val="en-US"/>
        </w:rPr>
        <w:t>----------+------------------------------------------------------------------------------------------------------------------------------------------------</w:t>
      </w:r>
    </w:p>
    <w:p w14:paraId="090462D6" w14:textId="77777777" w:rsidR="000D7D48" w:rsidRPr="000D7D48" w:rsidRDefault="000D7D48" w:rsidP="000D7D48">
      <w:pPr>
        <w:pStyle w:val="PlainText"/>
        <w:rPr>
          <w:sz w:val="15"/>
          <w:szCs w:val="15"/>
          <w:lang w:val="en-US"/>
        </w:rPr>
      </w:pPr>
      <w:r w:rsidRPr="000D7D48">
        <w:rPr>
          <w:sz w:val="15"/>
          <w:szCs w:val="15"/>
          <w:lang w:val="en-US"/>
        </w:rPr>
        <w:t xml:space="preserve">     1953 |              0.17              0.48  0.75        0.11              1.08  0.29  0.21        0.17                                                </w:t>
      </w:r>
    </w:p>
    <w:p w14:paraId="085072DA" w14:textId="77777777" w:rsidR="000D7D48" w:rsidRPr="000D7D48" w:rsidRDefault="000D7D48" w:rsidP="000D7D48">
      <w:pPr>
        <w:pStyle w:val="PlainText"/>
        <w:rPr>
          <w:sz w:val="15"/>
          <w:szCs w:val="15"/>
          <w:lang w:val="en-US"/>
        </w:rPr>
      </w:pPr>
      <w:r w:rsidRPr="000D7D48">
        <w:rPr>
          <w:sz w:val="15"/>
          <w:szCs w:val="15"/>
          <w:lang w:val="en-US"/>
        </w:rPr>
        <w:t xml:space="preserve">     1954 |              0.27              0.49              0.09              1.01  0.28  0.24        0.17                                                </w:t>
      </w:r>
    </w:p>
    <w:p w14:paraId="1152D723" w14:textId="77777777" w:rsidR="000D7D48" w:rsidRPr="000D7D48" w:rsidRDefault="000D7D48" w:rsidP="000D7D48">
      <w:pPr>
        <w:pStyle w:val="PlainText"/>
        <w:rPr>
          <w:sz w:val="15"/>
          <w:szCs w:val="15"/>
          <w:lang w:val="en-US"/>
        </w:rPr>
      </w:pPr>
      <w:r w:rsidRPr="000D7D48">
        <w:rPr>
          <w:sz w:val="15"/>
          <w:szCs w:val="15"/>
          <w:lang w:val="en-US"/>
        </w:rPr>
        <w:t xml:space="preserve">     1955 |  0.13                          0.46                                1.20  0.31  0.33        0.17                                0.21            </w:t>
      </w:r>
    </w:p>
    <w:p w14:paraId="32140733" w14:textId="77777777" w:rsidR="000D7D48" w:rsidRPr="000D7D48" w:rsidRDefault="000D7D48" w:rsidP="000D7D48">
      <w:pPr>
        <w:pStyle w:val="PlainText"/>
        <w:rPr>
          <w:sz w:val="15"/>
          <w:szCs w:val="15"/>
          <w:lang w:val="en-US"/>
        </w:rPr>
      </w:pPr>
      <w:r w:rsidRPr="000D7D48">
        <w:rPr>
          <w:sz w:val="15"/>
          <w:szCs w:val="15"/>
          <w:lang w:val="en-US"/>
        </w:rPr>
        <w:t xml:space="preserve">     1956 |                                0.46  0.56                          1.28  0.28  0.30        0.18                                                </w:t>
      </w:r>
    </w:p>
    <w:p w14:paraId="4564ECD2" w14:textId="77777777" w:rsidR="000D7D48" w:rsidRPr="000D7D48" w:rsidRDefault="000D7D48" w:rsidP="000D7D48">
      <w:pPr>
        <w:pStyle w:val="PlainText"/>
        <w:rPr>
          <w:sz w:val="15"/>
          <w:szCs w:val="15"/>
          <w:lang w:val="en-US"/>
        </w:rPr>
      </w:pPr>
      <w:r w:rsidRPr="000D7D48">
        <w:rPr>
          <w:sz w:val="15"/>
          <w:szCs w:val="15"/>
          <w:lang w:val="en-US"/>
        </w:rPr>
        <w:t xml:space="preserve">     1957 |              0.16  0.08        0.47  0.58        0.07              1.35  0.29  0.27        0.19  0.31                                          </w:t>
      </w:r>
    </w:p>
    <w:p w14:paraId="4BDDFE18" w14:textId="77777777" w:rsidR="000D7D48" w:rsidRPr="000D7D48" w:rsidRDefault="000D7D48" w:rsidP="000D7D48">
      <w:pPr>
        <w:pStyle w:val="PlainText"/>
        <w:rPr>
          <w:sz w:val="15"/>
          <w:szCs w:val="15"/>
          <w:lang w:val="en-US"/>
        </w:rPr>
      </w:pPr>
      <w:r w:rsidRPr="000D7D48">
        <w:rPr>
          <w:sz w:val="15"/>
          <w:szCs w:val="15"/>
          <w:lang w:val="en-US"/>
        </w:rPr>
        <w:t xml:space="preserve">     1958 |                                0.49              0.08              1.51  0.31  0.40  0.27  0.18  0.32                                          </w:t>
      </w:r>
    </w:p>
    <w:p w14:paraId="1E69B557" w14:textId="77777777" w:rsidR="000D7D48" w:rsidRPr="000D7D48" w:rsidRDefault="000D7D48" w:rsidP="000D7D48">
      <w:pPr>
        <w:pStyle w:val="PlainText"/>
        <w:rPr>
          <w:sz w:val="15"/>
          <w:szCs w:val="15"/>
          <w:lang w:val="en-US"/>
        </w:rPr>
      </w:pPr>
      <w:r w:rsidRPr="000D7D48">
        <w:rPr>
          <w:sz w:val="15"/>
          <w:szCs w:val="15"/>
          <w:lang w:val="en-US"/>
        </w:rPr>
        <w:t xml:space="preserve">     1959 |              0.25  0.19  0.06  0.52  0.70        0.10  0.37  0.20  1.45  0.31  0.38  0.20  0.22  0.84                                          </w:t>
      </w:r>
    </w:p>
    <w:p w14:paraId="585E7D2E" w14:textId="77777777" w:rsidR="000D7D48" w:rsidRPr="000D7D48" w:rsidRDefault="000D7D48" w:rsidP="000D7D48">
      <w:pPr>
        <w:pStyle w:val="PlainText"/>
        <w:rPr>
          <w:sz w:val="15"/>
          <w:szCs w:val="15"/>
          <w:lang w:val="en-US"/>
        </w:rPr>
      </w:pPr>
      <w:r w:rsidRPr="000D7D48">
        <w:rPr>
          <w:sz w:val="15"/>
          <w:szCs w:val="15"/>
          <w:lang w:val="en-US"/>
        </w:rPr>
        <w:t xml:space="preserve">     1960 |              0.25  0.18  0.08  0.53  0.71              0.38  0.20  0.68  0.33              0.21                                0.50            </w:t>
      </w:r>
    </w:p>
    <w:p w14:paraId="3BF53EDA" w14:textId="77777777" w:rsidR="000D7D48" w:rsidRPr="000D7D48" w:rsidRDefault="000D7D48" w:rsidP="000D7D48">
      <w:pPr>
        <w:pStyle w:val="PlainText"/>
        <w:rPr>
          <w:sz w:val="15"/>
          <w:szCs w:val="15"/>
          <w:lang w:val="en-US"/>
        </w:rPr>
      </w:pPr>
      <w:r w:rsidRPr="000D7D48">
        <w:rPr>
          <w:sz w:val="15"/>
          <w:szCs w:val="15"/>
          <w:lang w:val="en-US"/>
        </w:rPr>
        <w:t xml:space="preserve">     1961 |  0.31              0.18        0.59  0.80              0.38        0.69  0.34                    0.39                                0.45      </w:t>
      </w:r>
    </w:p>
    <w:p w14:paraId="4A7915AD" w14:textId="77777777" w:rsidR="000D7D48" w:rsidRPr="000D7D48" w:rsidRDefault="000D7D48" w:rsidP="000D7D48">
      <w:pPr>
        <w:pStyle w:val="PlainText"/>
        <w:rPr>
          <w:sz w:val="15"/>
          <w:szCs w:val="15"/>
          <w:lang w:val="en-US"/>
        </w:rPr>
      </w:pPr>
      <w:r w:rsidRPr="000D7D48">
        <w:rPr>
          <w:sz w:val="15"/>
          <w:szCs w:val="15"/>
          <w:lang w:val="en-US"/>
        </w:rPr>
        <w:t xml:space="preserve">     1962 |  0.33        0.23  0.18        0.60                                0.71  0.40        0.28                    0.20              0.24  0.45      </w:t>
      </w:r>
    </w:p>
    <w:p w14:paraId="22415794" w14:textId="77777777" w:rsidR="000D7D48" w:rsidRPr="000D7D48" w:rsidRDefault="000D7D48" w:rsidP="000D7D48">
      <w:pPr>
        <w:pStyle w:val="PlainText"/>
        <w:rPr>
          <w:sz w:val="15"/>
          <w:szCs w:val="15"/>
          <w:lang w:val="en-US"/>
        </w:rPr>
      </w:pPr>
      <w:r w:rsidRPr="000D7D48">
        <w:rPr>
          <w:sz w:val="15"/>
          <w:szCs w:val="15"/>
          <w:lang w:val="en-US"/>
        </w:rPr>
        <w:t xml:space="preserve">     1963 |                    0.16  0.04  0.60  0.49                    0.16  0.84  0.45        0.30  0.30  0.35                          0.27  0.45      </w:t>
      </w:r>
    </w:p>
    <w:p w14:paraId="3FC9986A" w14:textId="77777777" w:rsidR="000D7D48" w:rsidRPr="000D7D48" w:rsidRDefault="000D7D48" w:rsidP="000D7D48">
      <w:pPr>
        <w:pStyle w:val="PlainText"/>
        <w:rPr>
          <w:sz w:val="15"/>
          <w:szCs w:val="15"/>
          <w:lang w:val="en-US"/>
        </w:rPr>
      </w:pPr>
      <w:r w:rsidRPr="000D7D48">
        <w:rPr>
          <w:sz w:val="15"/>
          <w:szCs w:val="15"/>
          <w:lang w:val="en-US"/>
        </w:rPr>
        <w:t xml:space="preserve">     1964 |  0.32              0.16        0.74  0.57                    0.13  0.97  0.53  0.53  0.29  0.32  0.36                    0.35  0.20  0.42      </w:t>
      </w:r>
    </w:p>
    <w:p w14:paraId="33E8F792" w14:textId="77777777" w:rsidR="000D7D48" w:rsidRPr="000D7D48" w:rsidRDefault="000D7D48" w:rsidP="000D7D48">
      <w:pPr>
        <w:pStyle w:val="PlainText"/>
        <w:rPr>
          <w:sz w:val="15"/>
          <w:szCs w:val="15"/>
          <w:lang w:val="en-US"/>
        </w:rPr>
      </w:pPr>
      <w:r w:rsidRPr="000D7D48">
        <w:rPr>
          <w:sz w:val="15"/>
          <w:szCs w:val="15"/>
          <w:lang w:val="en-US"/>
        </w:rPr>
        <w:t xml:space="preserve">     1965 |  0.33              0.15        0.74  0.75                          1.13  0.56  0.63  0.31  0.35  0.32                          0.17  0.63      </w:t>
      </w:r>
    </w:p>
    <w:p w14:paraId="0B6E6672" w14:textId="77777777" w:rsidR="000D7D48" w:rsidRPr="000D7D48" w:rsidRDefault="000D7D48" w:rsidP="000D7D48">
      <w:pPr>
        <w:pStyle w:val="PlainText"/>
        <w:rPr>
          <w:sz w:val="15"/>
          <w:szCs w:val="15"/>
          <w:lang w:val="en-US"/>
        </w:rPr>
      </w:pPr>
      <w:r w:rsidRPr="000D7D48">
        <w:rPr>
          <w:sz w:val="15"/>
          <w:szCs w:val="15"/>
          <w:lang w:val="en-US"/>
        </w:rPr>
        <w:t xml:space="preserve">     1966 |  0.32        0.29  0.15        0.80  0.82                          1.29  0.60  0.61  0.27  0.36                          0.38  0.20  0.63      </w:t>
      </w:r>
    </w:p>
    <w:p w14:paraId="255CE50E" w14:textId="77777777" w:rsidR="000D7D48" w:rsidRPr="000D7D48" w:rsidRDefault="000D7D48" w:rsidP="000D7D48">
      <w:pPr>
        <w:pStyle w:val="PlainText"/>
        <w:rPr>
          <w:sz w:val="15"/>
          <w:szCs w:val="15"/>
          <w:lang w:val="en-US"/>
        </w:rPr>
      </w:pPr>
      <w:r w:rsidRPr="000D7D48">
        <w:rPr>
          <w:sz w:val="15"/>
          <w:szCs w:val="15"/>
          <w:lang w:val="en-US"/>
        </w:rPr>
        <w:t xml:space="preserve">     1967 |  0.32        0.28  0.17        0.81  0.81        0.11              1.26  0.63        0.24  0.36  0.24                    0.30  0.16            </w:t>
      </w:r>
    </w:p>
    <w:p w14:paraId="77CC020E" w14:textId="77777777" w:rsidR="000D7D48" w:rsidRPr="000D7D48" w:rsidRDefault="000D7D48" w:rsidP="000D7D48">
      <w:pPr>
        <w:pStyle w:val="PlainText"/>
        <w:rPr>
          <w:sz w:val="15"/>
          <w:szCs w:val="15"/>
          <w:lang w:val="en-US"/>
        </w:rPr>
      </w:pPr>
      <w:r w:rsidRPr="000D7D48">
        <w:rPr>
          <w:sz w:val="15"/>
          <w:szCs w:val="15"/>
          <w:lang w:val="en-US"/>
        </w:rPr>
        <w:t xml:space="preserve">     1968 |  0.34        0.27  0.13        0.77  0.76        0.12              0.98  0.67  0.61  0.26  0.43                                                </w:t>
      </w:r>
    </w:p>
    <w:p w14:paraId="6877C739" w14:textId="77777777" w:rsidR="000D7D48" w:rsidRPr="000D7D48" w:rsidRDefault="000D7D48" w:rsidP="000D7D48">
      <w:pPr>
        <w:pStyle w:val="PlainText"/>
        <w:rPr>
          <w:sz w:val="15"/>
          <w:szCs w:val="15"/>
          <w:lang w:val="en-US"/>
        </w:rPr>
      </w:pPr>
      <w:r w:rsidRPr="000D7D48">
        <w:rPr>
          <w:sz w:val="15"/>
          <w:szCs w:val="15"/>
          <w:lang w:val="en-US"/>
        </w:rPr>
        <w:t xml:space="preserve">     1969 |  0.35        0.28  0.16  0.11  0.85  0.77        0.12        0.32  0.88  0.72        0.29  0.51              0.21                              </w:t>
      </w:r>
    </w:p>
    <w:p w14:paraId="5622C486" w14:textId="77777777" w:rsidR="000D7D48" w:rsidRPr="000D7D48" w:rsidRDefault="000D7D48" w:rsidP="000D7D48">
      <w:pPr>
        <w:pStyle w:val="PlainText"/>
        <w:rPr>
          <w:sz w:val="15"/>
          <w:szCs w:val="15"/>
          <w:lang w:val="en-US"/>
        </w:rPr>
      </w:pPr>
      <w:r w:rsidRPr="000D7D48">
        <w:rPr>
          <w:sz w:val="15"/>
          <w:szCs w:val="15"/>
          <w:lang w:val="en-US"/>
        </w:rPr>
        <w:t xml:space="preserve">     1970 |  0.34              0.18        0.98  0.81        0.12              1.16  0.82  0.71        0.58              0.21                              </w:t>
      </w:r>
    </w:p>
    <w:p w14:paraId="0EDA3B53" w14:textId="77777777" w:rsidR="000D7D48" w:rsidRPr="000D7D48" w:rsidRDefault="000D7D48" w:rsidP="000D7D48">
      <w:pPr>
        <w:pStyle w:val="PlainText"/>
        <w:rPr>
          <w:sz w:val="15"/>
          <w:szCs w:val="15"/>
          <w:lang w:val="en-US"/>
        </w:rPr>
      </w:pPr>
      <w:r w:rsidRPr="000D7D48">
        <w:rPr>
          <w:sz w:val="15"/>
          <w:szCs w:val="15"/>
          <w:lang w:val="en-US"/>
        </w:rPr>
        <w:t xml:space="preserve">     1971 |  0.32        0.38  0.19  0.46  0.53  0.90        0.13              1.24  0.92  0.69  0.64  0.70              0.27        0.39                  </w:t>
      </w:r>
    </w:p>
    <w:p w14:paraId="65228F2E" w14:textId="77777777" w:rsidR="000D7D48" w:rsidRPr="000D7D48" w:rsidRDefault="000D7D48" w:rsidP="000D7D48">
      <w:pPr>
        <w:pStyle w:val="PlainText"/>
        <w:rPr>
          <w:sz w:val="15"/>
          <w:szCs w:val="15"/>
          <w:lang w:val="en-US"/>
        </w:rPr>
      </w:pPr>
      <w:r w:rsidRPr="000D7D48">
        <w:rPr>
          <w:sz w:val="15"/>
          <w:szCs w:val="15"/>
          <w:lang w:val="en-US"/>
        </w:rPr>
        <w:t xml:space="preserve">     1972 |  0.35        0.26  0.21  0.17  1.31  0.94        0.09              1.67  1.09              1.05              0.19                              </w:t>
      </w:r>
    </w:p>
    <w:p w14:paraId="79DBC21B" w14:textId="77777777" w:rsidR="000D7D48" w:rsidRPr="000D7D48" w:rsidRDefault="000D7D48" w:rsidP="000D7D48">
      <w:pPr>
        <w:pStyle w:val="PlainText"/>
        <w:rPr>
          <w:sz w:val="15"/>
          <w:szCs w:val="15"/>
          <w:lang w:val="en-US"/>
        </w:rPr>
      </w:pPr>
      <w:r w:rsidRPr="000D7D48">
        <w:rPr>
          <w:sz w:val="15"/>
          <w:szCs w:val="15"/>
          <w:lang w:val="en-US"/>
        </w:rPr>
        <w:t xml:space="preserve">     1973 |              0.32  0.27        1.51  1.15        0.15              2.02  1.37              1.40              0.21                              </w:t>
      </w:r>
    </w:p>
    <w:p w14:paraId="7EB2834F" w14:textId="77777777" w:rsidR="000D7D48" w:rsidRPr="000D7D48" w:rsidRDefault="000D7D48" w:rsidP="000D7D48">
      <w:pPr>
        <w:pStyle w:val="PlainText"/>
        <w:rPr>
          <w:sz w:val="15"/>
          <w:szCs w:val="15"/>
          <w:lang w:val="en-US"/>
        </w:rPr>
      </w:pPr>
      <w:r w:rsidRPr="000D7D48">
        <w:rPr>
          <w:sz w:val="15"/>
          <w:szCs w:val="15"/>
          <w:lang w:val="en-US"/>
        </w:rPr>
        <w:t xml:space="preserve">     1974 |                    0.30        1.65  1.42        0.17              2.80  1.41        0.46  1.84                          0.51                  </w:t>
      </w:r>
    </w:p>
    <w:p w14:paraId="2164777F" w14:textId="77777777" w:rsidR="000D7D48" w:rsidRPr="000D7D48" w:rsidRDefault="000D7D48" w:rsidP="000D7D48">
      <w:pPr>
        <w:pStyle w:val="PlainText"/>
        <w:rPr>
          <w:sz w:val="15"/>
          <w:szCs w:val="15"/>
          <w:lang w:val="en-US"/>
        </w:rPr>
      </w:pPr>
      <w:r w:rsidRPr="000D7D48">
        <w:rPr>
          <w:sz w:val="15"/>
          <w:szCs w:val="15"/>
          <w:lang w:val="en-US"/>
        </w:rPr>
        <w:t xml:space="preserve">     1975 |  0.42        0.30  0.34        2.05  1.38        0.17              2.45  1.81  1.41  0.63  1.87  0.45                    0.51        1.08      </w:t>
      </w:r>
    </w:p>
    <w:p w14:paraId="2648F81D" w14:textId="77777777" w:rsidR="000D7D48" w:rsidRPr="000D7D48" w:rsidRDefault="000D7D48" w:rsidP="000D7D48">
      <w:pPr>
        <w:pStyle w:val="PlainText"/>
        <w:rPr>
          <w:sz w:val="15"/>
          <w:szCs w:val="15"/>
          <w:lang w:val="en-US"/>
        </w:rPr>
      </w:pPr>
      <w:r w:rsidRPr="000D7D48">
        <w:rPr>
          <w:sz w:val="15"/>
          <w:szCs w:val="15"/>
          <w:lang w:val="en-US"/>
        </w:rPr>
        <w:t xml:space="preserve">     1976 |  0.52        0.36  0.36        1.88  1.59        0.17              2.71  1.77  1.74                                      0.45  0.56            </w:t>
      </w:r>
    </w:p>
    <w:p w14:paraId="5863341F" w14:textId="77777777" w:rsidR="000D7D48" w:rsidRPr="000D7D48" w:rsidRDefault="000D7D48" w:rsidP="000D7D48">
      <w:pPr>
        <w:pStyle w:val="PlainText"/>
        <w:rPr>
          <w:sz w:val="15"/>
          <w:szCs w:val="15"/>
          <w:lang w:val="en-US"/>
        </w:rPr>
      </w:pPr>
      <w:r w:rsidRPr="000D7D48">
        <w:rPr>
          <w:sz w:val="15"/>
          <w:szCs w:val="15"/>
          <w:lang w:val="en-US"/>
        </w:rPr>
        <w:t xml:space="preserve">     1977 |  0.48        0.58  0.43        2.05  1.58        0.17              3.63  2.06  2.04  0.85                                0.58  0.64            </w:t>
      </w:r>
    </w:p>
    <w:p w14:paraId="70D35CF4" w14:textId="77777777" w:rsidR="000D7D48" w:rsidRPr="000D7D48" w:rsidRDefault="000D7D48" w:rsidP="000D7D48">
      <w:pPr>
        <w:pStyle w:val="PlainText"/>
        <w:rPr>
          <w:sz w:val="15"/>
          <w:szCs w:val="15"/>
          <w:lang w:val="en-US"/>
        </w:rPr>
      </w:pPr>
      <w:r w:rsidRPr="000D7D48">
        <w:rPr>
          <w:sz w:val="15"/>
          <w:szCs w:val="15"/>
          <w:lang w:val="en-US"/>
        </w:rPr>
        <w:t xml:space="preserve">     1978 |              0.48  0.50        2.49  1.54        0.19              4.18  2.49  1.52                                0.30  0.58  0.64            </w:t>
      </w:r>
    </w:p>
    <w:p w14:paraId="77A1F8B8" w14:textId="77777777" w:rsidR="000D7D48" w:rsidRPr="000D7D48" w:rsidRDefault="000D7D48" w:rsidP="000D7D48">
      <w:pPr>
        <w:pStyle w:val="PlainText"/>
        <w:rPr>
          <w:sz w:val="15"/>
          <w:szCs w:val="15"/>
          <w:lang w:val="en-US"/>
        </w:rPr>
      </w:pPr>
      <w:r w:rsidRPr="000D7D48">
        <w:rPr>
          <w:sz w:val="15"/>
          <w:szCs w:val="15"/>
          <w:lang w:val="en-US"/>
        </w:rPr>
        <w:t xml:space="preserve">     1979 |  0.61        0.58  0.56  0.13  3.14  1.97        0.21              4.55        1.40                                0.32  0.87  0.96            </w:t>
      </w:r>
    </w:p>
    <w:p w14:paraId="1BCFA342" w14:textId="77777777" w:rsidR="000D7D48" w:rsidRPr="000D7D48" w:rsidRDefault="000D7D48" w:rsidP="000D7D48">
      <w:pPr>
        <w:pStyle w:val="PlainText"/>
        <w:rPr>
          <w:sz w:val="15"/>
          <w:szCs w:val="15"/>
          <w:lang w:val="en-US"/>
        </w:rPr>
      </w:pPr>
      <w:r w:rsidRPr="000D7D48">
        <w:rPr>
          <w:sz w:val="15"/>
          <w:szCs w:val="15"/>
          <w:lang w:val="en-US"/>
        </w:rPr>
        <w:t xml:space="preserve">     1980 |  0.62        0.60  0.59        3.85  2.22  4.01  0.24              4.67              1.63                          0.67        0.89            </w:t>
      </w:r>
    </w:p>
    <w:p w14:paraId="07B6CA8F" w14:textId="77777777" w:rsidR="000D7D48" w:rsidRPr="000D7D48" w:rsidRDefault="000D7D48" w:rsidP="000D7D48">
      <w:pPr>
        <w:pStyle w:val="PlainText"/>
        <w:rPr>
          <w:sz w:val="15"/>
          <w:szCs w:val="15"/>
          <w:lang w:val="en-US"/>
        </w:rPr>
      </w:pPr>
      <w:r w:rsidRPr="000D7D48">
        <w:rPr>
          <w:sz w:val="15"/>
          <w:szCs w:val="15"/>
          <w:lang w:val="en-US"/>
        </w:rPr>
        <w:t xml:space="preserve">     1981 |  0.69                    0.23  3.28  2.28  3.75  0.25              5.16  3.47                                      0.49  1.07                  </w:t>
      </w:r>
    </w:p>
    <w:p w14:paraId="0A85908A" w14:textId="77777777" w:rsidR="000D7D48" w:rsidRPr="000D7D48" w:rsidRDefault="000D7D48" w:rsidP="000D7D48">
      <w:pPr>
        <w:pStyle w:val="PlainText"/>
        <w:rPr>
          <w:sz w:val="15"/>
          <w:szCs w:val="15"/>
          <w:lang w:val="en-US"/>
        </w:rPr>
      </w:pPr>
      <w:r w:rsidRPr="000D7D48">
        <w:rPr>
          <w:sz w:val="15"/>
          <w:szCs w:val="15"/>
          <w:lang w:val="en-US"/>
        </w:rPr>
        <w:t xml:space="preserve">     1982 |  0.71        0.83  0.64  0.19  3.37        3.57  0.23              4.73  3.41                                            1.31                  </w:t>
      </w:r>
    </w:p>
    <w:p w14:paraId="4106C7A3" w14:textId="77777777" w:rsidR="000D7D48" w:rsidRPr="000D7D48" w:rsidRDefault="000D7D48" w:rsidP="000D7D48">
      <w:pPr>
        <w:pStyle w:val="PlainText"/>
        <w:rPr>
          <w:sz w:val="15"/>
          <w:szCs w:val="15"/>
          <w:lang w:val="en-US"/>
        </w:rPr>
      </w:pPr>
      <w:r w:rsidRPr="000D7D48">
        <w:rPr>
          <w:sz w:val="15"/>
          <w:szCs w:val="15"/>
          <w:lang w:val="en-US"/>
        </w:rPr>
        <w:t xml:space="preserve">     1983 |  1.22                    0.37  4.65  3.06  4.62  0.32              3.94  4.20        1.71  7.96                    0.66        1.56            </w:t>
      </w:r>
    </w:p>
    <w:p w14:paraId="3C259953" w14:textId="77777777" w:rsidR="000D7D48" w:rsidRPr="000D7D48" w:rsidRDefault="000D7D48" w:rsidP="000D7D48">
      <w:pPr>
        <w:pStyle w:val="PlainText"/>
        <w:rPr>
          <w:sz w:val="15"/>
          <w:szCs w:val="15"/>
          <w:lang w:val="en-US"/>
        </w:rPr>
      </w:pPr>
      <w:r w:rsidRPr="000D7D48">
        <w:rPr>
          <w:sz w:val="15"/>
          <w:szCs w:val="15"/>
          <w:lang w:val="en-US"/>
        </w:rPr>
        <w:t xml:space="preserve">     1984 |  1.32        0.83              4.20  3.41        0.35              4.10              1.68  5.59  1.13                    1.94  1.50            </w:t>
      </w:r>
    </w:p>
    <w:p w14:paraId="0977C838" w14:textId="77777777" w:rsidR="000D7D48" w:rsidRPr="000D7D48" w:rsidRDefault="000D7D48" w:rsidP="000D7D48">
      <w:pPr>
        <w:pStyle w:val="PlainText"/>
        <w:rPr>
          <w:sz w:val="15"/>
          <w:szCs w:val="15"/>
          <w:lang w:val="en-US"/>
        </w:rPr>
      </w:pPr>
      <w:r w:rsidRPr="000D7D48">
        <w:rPr>
          <w:sz w:val="15"/>
          <w:szCs w:val="15"/>
          <w:lang w:val="en-US"/>
        </w:rPr>
        <w:t xml:space="preserve">     1985 |  1.53                    0.35              4.25  0.26              3.82  4.58        1.51  5.74  0.87              0.60  1.76  1.52            </w:t>
      </w:r>
    </w:p>
    <w:p w14:paraId="5348AF42" w14:textId="77777777" w:rsidR="000D7D48" w:rsidRPr="000D7D48" w:rsidRDefault="000D7D48" w:rsidP="000D7D48">
      <w:pPr>
        <w:pStyle w:val="PlainText"/>
        <w:rPr>
          <w:sz w:val="15"/>
          <w:szCs w:val="15"/>
          <w:lang w:val="en-US"/>
        </w:rPr>
      </w:pPr>
      <w:r w:rsidRPr="000D7D48">
        <w:rPr>
          <w:sz w:val="15"/>
          <w:szCs w:val="15"/>
          <w:lang w:val="en-US"/>
        </w:rPr>
        <w:t xml:space="preserve">     1986 |  1.54                    0.27                    0.28        3.85  4.78  6.14        1.74  8.53                    0.71        1.59            </w:t>
      </w:r>
    </w:p>
    <w:p w14:paraId="2678698B" w14:textId="77777777" w:rsidR="000D7D48" w:rsidRPr="000D7D48" w:rsidRDefault="000D7D48" w:rsidP="000D7D48">
      <w:pPr>
        <w:pStyle w:val="PlainText"/>
        <w:rPr>
          <w:sz w:val="15"/>
          <w:szCs w:val="15"/>
          <w:lang w:val="en-US"/>
        </w:rPr>
      </w:pPr>
      <w:r w:rsidRPr="000D7D48">
        <w:rPr>
          <w:sz w:val="15"/>
          <w:szCs w:val="15"/>
          <w:lang w:val="en-US"/>
        </w:rPr>
        <w:t xml:space="preserve">     1987 |  1.63              0.87  0.21              6.70  0.30              7.18  7.61        2.04 10.07                    0.80        1.82            </w:t>
      </w:r>
    </w:p>
    <w:p w14:paraId="7475C8EB" w14:textId="77777777" w:rsidR="000D7D48" w:rsidRPr="000D7D48" w:rsidRDefault="000D7D48" w:rsidP="000D7D48">
      <w:pPr>
        <w:pStyle w:val="PlainText"/>
        <w:rPr>
          <w:sz w:val="15"/>
          <w:szCs w:val="15"/>
          <w:lang w:val="en-US"/>
        </w:rPr>
      </w:pPr>
      <w:r w:rsidRPr="000D7D48">
        <w:rPr>
          <w:sz w:val="15"/>
          <w:szCs w:val="15"/>
          <w:lang w:val="en-US"/>
        </w:rPr>
        <w:t xml:space="preserve">     1988 |  1.85        0.94        0.22              8.78  0.30              8.66  8.05        1.73 10.98                                2.38            </w:t>
      </w:r>
    </w:p>
    <w:p w14:paraId="65A9CDE3" w14:textId="77777777" w:rsidR="000D7D48" w:rsidRPr="000D7D48" w:rsidRDefault="000D7D48" w:rsidP="000D7D48">
      <w:pPr>
        <w:pStyle w:val="PlainText"/>
        <w:rPr>
          <w:sz w:val="15"/>
          <w:szCs w:val="15"/>
          <w:lang w:val="en-US"/>
        </w:rPr>
      </w:pPr>
      <w:r w:rsidRPr="000D7D48">
        <w:rPr>
          <w:sz w:val="15"/>
          <w:szCs w:val="15"/>
          <w:lang w:val="en-US"/>
        </w:rPr>
        <w:t xml:space="preserve">     1989 |                          0.21                    0.35              7.38  8.36             11.51                                3.20            </w:t>
      </w:r>
    </w:p>
    <w:p w14:paraId="3E4C7AAC" w14:textId="77777777" w:rsidR="000D7D48" w:rsidRPr="000D7D48" w:rsidRDefault="000D7D48" w:rsidP="000D7D48">
      <w:pPr>
        <w:pStyle w:val="PlainText"/>
        <w:rPr>
          <w:sz w:val="15"/>
          <w:szCs w:val="15"/>
          <w:lang w:val="en-US"/>
        </w:rPr>
      </w:pPr>
      <w:r w:rsidRPr="000D7D48">
        <w:rPr>
          <w:sz w:val="15"/>
          <w:szCs w:val="15"/>
          <w:lang w:val="en-US"/>
        </w:rPr>
        <w:t xml:space="preserve">     1990 |  0.90                                     10.28  0.42              7.77  9.80             11.64                                3.64            </w:t>
      </w:r>
    </w:p>
    <w:p w14:paraId="170ADFF8" w14:textId="77777777" w:rsidR="000D7D48" w:rsidRPr="000D7D48" w:rsidRDefault="000D7D48" w:rsidP="000D7D48">
      <w:pPr>
        <w:pStyle w:val="PlainText"/>
        <w:rPr>
          <w:sz w:val="15"/>
          <w:szCs w:val="15"/>
          <w:lang w:val="en-US"/>
        </w:rPr>
      </w:pPr>
      <w:r w:rsidRPr="000D7D48">
        <w:rPr>
          <w:sz w:val="15"/>
          <w:szCs w:val="15"/>
          <w:lang w:val="en-US"/>
        </w:rPr>
        <w:t xml:space="preserve">     1991 |  0.73                    0.36                    0.33              8.03 10.32             13.03                                3.66            </w:t>
      </w:r>
    </w:p>
    <w:p w14:paraId="173EEB83" w14:textId="77777777" w:rsidR="000D7D48" w:rsidRPr="000D7D48" w:rsidRDefault="000D7D48" w:rsidP="000D7D48">
      <w:pPr>
        <w:pStyle w:val="PlainText"/>
        <w:rPr>
          <w:sz w:val="15"/>
          <w:szCs w:val="15"/>
          <w:lang w:val="en-US"/>
        </w:rPr>
      </w:pPr>
      <w:r w:rsidRPr="000D7D48">
        <w:rPr>
          <w:sz w:val="15"/>
          <w:szCs w:val="15"/>
          <w:lang w:val="en-US"/>
        </w:rPr>
        <w:t xml:space="preserve">     1992 |  0.88                    0.37                    1.09              8.58 11.64        0.95 13.93                    0.85        3.72            </w:t>
      </w:r>
    </w:p>
    <w:p w14:paraId="63DDBFD4" w14:textId="77777777" w:rsidR="000D7D48" w:rsidRPr="000D7D48" w:rsidRDefault="000D7D48" w:rsidP="000D7D48">
      <w:pPr>
        <w:pStyle w:val="PlainText"/>
        <w:rPr>
          <w:sz w:val="15"/>
          <w:szCs w:val="15"/>
          <w:lang w:val="en-US"/>
        </w:rPr>
      </w:pPr>
      <w:r w:rsidRPr="000D7D48">
        <w:rPr>
          <w:sz w:val="15"/>
          <w:szCs w:val="15"/>
          <w:lang w:val="en-US"/>
        </w:rPr>
        <w:t xml:space="preserve">     1993 |  0.64                                            0.29              7.35  9.50        0.96 15.74              0.09  1.25        4.19            </w:t>
      </w:r>
    </w:p>
    <w:p w14:paraId="4D150D8B" w14:textId="77777777" w:rsidR="000D7D48" w:rsidRPr="000D7D48" w:rsidRDefault="000D7D48" w:rsidP="000D7D48">
      <w:pPr>
        <w:pStyle w:val="PlainText"/>
        <w:rPr>
          <w:sz w:val="15"/>
          <w:szCs w:val="15"/>
          <w:lang w:val="en-US"/>
        </w:rPr>
      </w:pPr>
      <w:r w:rsidRPr="000D7D48">
        <w:rPr>
          <w:sz w:val="15"/>
          <w:szCs w:val="15"/>
          <w:lang w:val="en-US"/>
        </w:rPr>
        <w:t xml:space="preserve">     1994 |  0.55                                            0.34              7.07  9.42        1.05              0.22  0.10              4.66            </w:t>
      </w:r>
    </w:p>
    <w:p w14:paraId="3BB56C0E" w14:textId="77777777" w:rsidR="000D7D48" w:rsidRPr="000D7D48" w:rsidRDefault="000D7D48" w:rsidP="000D7D48">
      <w:pPr>
        <w:pStyle w:val="PlainText"/>
        <w:rPr>
          <w:sz w:val="15"/>
          <w:szCs w:val="15"/>
          <w:lang w:val="en-US"/>
        </w:rPr>
      </w:pPr>
      <w:r w:rsidRPr="000D7D48">
        <w:rPr>
          <w:sz w:val="15"/>
          <w:szCs w:val="15"/>
          <w:lang w:val="en-US"/>
        </w:rPr>
        <w:t xml:space="preserve">     1995 |  0.64              1.62                          0.39              8.01 10.08        1.07 19.03              0.11  1.08        5.73            </w:t>
      </w:r>
    </w:p>
    <w:p w14:paraId="39FF37C4" w14:textId="77777777" w:rsidR="000D7D48" w:rsidRPr="000D7D48" w:rsidRDefault="000D7D48" w:rsidP="000D7D48">
      <w:pPr>
        <w:pStyle w:val="PlainText"/>
        <w:rPr>
          <w:sz w:val="15"/>
          <w:szCs w:val="15"/>
          <w:lang w:val="en-US"/>
        </w:rPr>
      </w:pPr>
      <w:r w:rsidRPr="000D7D48">
        <w:rPr>
          <w:sz w:val="15"/>
          <w:szCs w:val="15"/>
          <w:lang w:val="en-US"/>
        </w:rPr>
        <w:t xml:space="preserve">     1996 |        2.03        1.66                          0.30              8.22 11.05             16.51              0.10  1.18        6.08            </w:t>
      </w:r>
    </w:p>
    <w:p w14:paraId="0F0B3C83" w14:textId="77777777" w:rsidR="000D7D48" w:rsidRPr="000D7D48" w:rsidRDefault="000D7D48" w:rsidP="000D7D48">
      <w:pPr>
        <w:pStyle w:val="PlainText"/>
        <w:rPr>
          <w:sz w:val="15"/>
          <w:szCs w:val="15"/>
          <w:lang w:val="en-US"/>
        </w:rPr>
      </w:pPr>
      <w:r w:rsidRPr="000D7D48">
        <w:rPr>
          <w:sz w:val="15"/>
          <w:szCs w:val="15"/>
          <w:lang w:val="en-US"/>
        </w:rPr>
        <w:t xml:space="preserve">     1997 |  1.11              1.54                          0.38                   10.37        0.92 14.69              0.43  0.94        5.68            </w:t>
      </w:r>
    </w:p>
    <w:p w14:paraId="3D1D2D0E" w14:textId="77777777" w:rsidR="000D7D48" w:rsidRPr="000D7D48" w:rsidRDefault="000D7D48" w:rsidP="000D7D48">
      <w:pPr>
        <w:pStyle w:val="PlainText"/>
        <w:rPr>
          <w:sz w:val="15"/>
          <w:szCs w:val="15"/>
          <w:lang w:val="en-US"/>
        </w:rPr>
      </w:pPr>
      <w:r w:rsidRPr="000D7D48">
        <w:rPr>
          <w:sz w:val="15"/>
          <w:szCs w:val="15"/>
          <w:lang w:val="en-US"/>
        </w:rPr>
        <w:t xml:space="preserve">     1998 |                    1.62                          0.36             10.66 10.44        1.18 13.92        0.28  0.34  1.09        3.88            </w:t>
      </w:r>
    </w:p>
    <w:p w14:paraId="23564628" w14:textId="77777777" w:rsidR="000D7D48" w:rsidRPr="000D7D48" w:rsidRDefault="000D7D48" w:rsidP="000D7D48">
      <w:pPr>
        <w:pStyle w:val="PlainText"/>
        <w:rPr>
          <w:sz w:val="15"/>
          <w:szCs w:val="15"/>
          <w:lang w:val="en-US"/>
        </w:rPr>
      </w:pPr>
      <w:r w:rsidRPr="000D7D48">
        <w:rPr>
          <w:sz w:val="15"/>
          <w:szCs w:val="15"/>
          <w:lang w:val="en-US"/>
        </w:rPr>
        <w:t xml:space="preserve">     1999 |                    1.79                          0.37             10.77 10.25             15.76        0.17  0.33  1.18  3.92  4.43            </w:t>
      </w:r>
    </w:p>
    <w:p w14:paraId="3FCE3EBA" w14:textId="77777777" w:rsidR="000D7D48" w:rsidRPr="000D7D48" w:rsidRDefault="000D7D48" w:rsidP="000D7D48">
      <w:pPr>
        <w:pStyle w:val="PlainText"/>
        <w:rPr>
          <w:sz w:val="15"/>
          <w:szCs w:val="15"/>
          <w:lang w:val="en-US"/>
        </w:rPr>
      </w:pPr>
      <w:r w:rsidRPr="000D7D48">
        <w:rPr>
          <w:sz w:val="15"/>
          <w:szCs w:val="15"/>
          <w:lang w:val="en-US"/>
        </w:rPr>
        <w:t xml:space="preserve">     2000 |                    1.70                          0.39             10.19  8.92             16.79              0.33        4.13  5.28            </w:t>
      </w:r>
    </w:p>
    <w:p w14:paraId="6649495F" w14:textId="77777777" w:rsidR="000D7D48" w:rsidRPr="000D7D48" w:rsidRDefault="000D7D48" w:rsidP="000D7D48">
      <w:pPr>
        <w:pStyle w:val="PlainText"/>
        <w:rPr>
          <w:sz w:val="15"/>
          <w:szCs w:val="15"/>
          <w:lang w:val="en-US"/>
        </w:rPr>
      </w:pPr>
      <w:r w:rsidRPr="000D7D48">
        <w:rPr>
          <w:sz w:val="15"/>
          <w:szCs w:val="15"/>
          <w:lang w:val="en-US"/>
        </w:rPr>
        <w:t xml:space="preserve">     2001 |                    1.88                          0.17              8.01  8.59        1.34 14.95        0.19  0.32              4.95            </w:t>
      </w:r>
    </w:p>
    <w:p w14:paraId="2490BF9E" w14:textId="77777777" w:rsidR="000D7D48" w:rsidRPr="000D7D48" w:rsidRDefault="000D7D48" w:rsidP="000D7D48">
      <w:pPr>
        <w:pStyle w:val="PlainText"/>
        <w:rPr>
          <w:sz w:val="15"/>
          <w:szCs w:val="15"/>
          <w:lang w:val="en-US"/>
        </w:rPr>
      </w:pPr>
      <w:r w:rsidRPr="000D7D48">
        <w:rPr>
          <w:sz w:val="15"/>
          <w:szCs w:val="15"/>
          <w:lang w:val="en-US"/>
        </w:rPr>
        <w:t xml:space="preserve">     2002 |                    2.35                                           10.30  9.28        1.23 13.77        0.20                    5.64        0.88</w:t>
      </w:r>
    </w:p>
    <w:p w14:paraId="6013DEC6" w14:textId="77777777" w:rsidR="000D7D48" w:rsidRPr="000D7D48" w:rsidRDefault="000D7D48" w:rsidP="000D7D48">
      <w:pPr>
        <w:pStyle w:val="PlainText"/>
        <w:rPr>
          <w:sz w:val="15"/>
          <w:szCs w:val="15"/>
          <w:lang w:val="en-US"/>
        </w:rPr>
      </w:pPr>
      <w:r w:rsidRPr="000D7D48">
        <w:rPr>
          <w:sz w:val="15"/>
          <w:szCs w:val="15"/>
          <w:lang w:val="en-US"/>
        </w:rPr>
        <w:t xml:space="preserve">     2003 |                    3.13                                           14.00 11.42        1.16 15.25                                6.33        1.03</w:t>
      </w:r>
    </w:p>
    <w:p w14:paraId="75562B9E" w14:textId="77777777" w:rsidR="000D7D48" w:rsidRPr="000D7D48" w:rsidRDefault="000D7D48" w:rsidP="000D7D48">
      <w:pPr>
        <w:pStyle w:val="PlainText"/>
        <w:rPr>
          <w:sz w:val="15"/>
          <w:szCs w:val="15"/>
          <w:lang w:val="en-US"/>
        </w:rPr>
      </w:pPr>
      <w:r w:rsidRPr="000D7D48">
        <w:rPr>
          <w:sz w:val="15"/>
          <w:szCs w:val="15"/>
          <w:lang w:val="en-US"/>
        </w:rPr>
        <w:t xml:space="preserve">     2004 |                    3.75                                           16.20 12.94             16.29                                6.73  6.50  1.26</w:t>
      </w:r>
    </w:p>
    <w:p w14:paraId="05D43680" w14:textId="77777777" w:rsidR="000D7D48" w:rsidRPr="000D7D48" w:rsidRDefault="000D7D48" w:rsidP="000D7D48">
      <w:pPr>
        <w:pStyle w:val="PlainText"/>
        <w:rPr>
          <w:sz w:val="15"/>
          <w:szCs w:val="15"/>
          <w:lang w:val="en-US"/>
        </w:rPr>
      </w:pPr>
      <w:r w:rsidRPr="000D7D48">
        <w:rPr>
          <w:sz w:val="15"/>
          <w:szCs w:val="15"/>
          <w:lang w:val="en-US"/>
        </w:rPr>
        <w:t xml:space="preserve">     2005 |                    4.12  0.59                                           13.46        1.52 15.89                                8.40            </w:t>
      </w:r>
    </w:p>
    <w:p w14:paraId="393B87C5" w14:textId="77777777" w:rsidR="000D7D48" w:rsidRPr="000D7D48" w:rsidRDefault="000D7D48" w:rsidP="000D7D48">
      <w:pPr>
        <w:pStyle w:val="PlainText"/>
        <w:rPr>
          <w:sz w:val="15"/>
          <w:szCs w:val="15"/>
          <w:lang w:val="en-US"/>
        </w:rPr>
      </w:pPr>
      <w:r w:rsidRPr="000D7D48">
        <w:rPr>
          <w:sz w:val="15"/>
          <w:szCs w:val="15"/>
          <w:lang w:val="en-US"/>
        </w:rPr>
        <w:t xml:space="preserve">     2006 |                    4.14  0.65                                     20.33 13.89        1.64 15.13                                9.84            </w:t>
      </w:r>
    </w:p>
    <w:p w14:paraId="3BD45E0B" w14:textId="77777777" w:rsidR="000D7D48" w:rsidRPr="000D7D48" w:rsidRDefault="000D7D48" w:rsidP="000D7D48">
      <w:pPr>
        <w:pStyle w:val="PlainText"/>
        <w:rPr>
          <w:sz w:val="15"/>
          <w:szCs w:val="15"/>
          <w:lang w:val="en-US"/>
        </w:rPr>
      </w:pPr>
      <w:r w:rsidRPr="000D7D48">
        <w:rPr>
          <w:sz w:val="15"/>
          <w:szCs w:val="15"/>
          <w:lang w:val="en-US"/>
        </w:rPr>
        <w:t xml:space="preserve">     2007 |                    5.28                          0.36             24.79 15.15             15.12                                                </w:t>
      </w:r>
    </w:p>
    <w:p w14:paraId="5D289ECA" w14:textId="77777777" w:rsidR="000D7D48" w:rsidRPr="000D7D48" w:rsidRDefault="000D7D48" w:rsidP="000D7D48">
      <w:pPr>
        <w:pStyle w:val="PlainText"/>
        <w:rPr>
          <w:sz w:val="15"/>
          <w:szCs w:val="15"/>
          <w:lang w:val="en-US"/>
        </w:rPr>
      </w:pPr>
      <w:r w:rsidRPr="000D7D48">
        <w:rPr>
          <w:sz w:val="15"/>
          <w:szCs w:val="15"/>
          <w:lang w:val="en-US"/>
        </w:rPr>
        <w:t xml:space="preserve">     2008 |                                                  0.53             18.84 16.61             17.17                                                </w:t>
      </w:r>
    </w:p>
    <w:p w14:paraId="7A60A091" w14:textId="77777777" w:rsidR="000D7D48" w:rsidRPr="000D7D48" w:rsidRDefault="000D7D48" w:rsidP="000D7D48">
      <w:pPr>
        <w:pStyle w:val="PlainText"/>
        <w:rPr>
          <w:sz w:val="15"/>
          <w:szCs w:val="15"/>
          <w:lang w:val="en-US"/>
        </w:rPr>
      </w:pPr>
      <w:r w:rsidRPr="000D7D48">
        <w:rPr>
          <w:sz w:val="15"/>
          <w:szCs w:val="15"/>
          <w:lang w:val="en-US"/>
        </w:rPr>
        <w:t>-----------------------------------------------------------------------------------------------------------------------------------------------------------</w:t>
      </w:r>
    </w:p>
    <w:p w14:paraId="67FCDE2C" w14:textId="77777777" w:rsidR="00F53276" w:rsidRDefault="00F53276" w:rsidP="000D7D48">
      <w:pPr>
        <w:pStyle w:val="PlainText"/>
        <w:rPr>
          <w:sz w:val="15"/>
          <w:szCs w:val="15"/>
          <w:lang w:val="en-US"/>
        </w:rPr>
      </w:pPr>
    </w:p>
    <w:p w14:paraId="6AE435CB" w14:textId="77777777" w:rsidR="000D7D48" w:rsidRPr="000D7D48" w:rsidRDefault="000D7D48" w:rsidP="000D7D48">
      <w:pPr>
        <w:pStyle w:val="PlainText"/>
        <w:rPr>
          <w:sz w:val="15"/>
          <w:szCs w:val="15"/>
          <w:lang w:val="en-US"/>
        </w:rPr>
      </w:pPr>
      <w:r w:rsidRPr="000D7D48">
        <w:rPr>
          <w:sz w:val="15"/>
          <w:szCs w:val="15"/>
          <w:lang w:val="en-US"/>
        </w:rPr>
        <w:t>-----------------------------------------------------------------------------------------------------------------------------------------------------------</w:t>
      </w:r>
    </w:p>
    <w:p w14:paraId="4FF09798" w14:textId="77777777" w:rsidR="000D7D48" w:rsidRPr="000D7D48" w:rsidRDefault="000D7D48" w:rsidP="000D7D48">
      <w:pPr>
        <w:pStyle w:val="PlainText"/>
        <w:rPr>
          <w:sz w:val="15"/>
          <w:szCs w:val="15"/>
          <w:lang w:val="en-US"/>
        </w:rPr>
      </w:pPr>
      <w:r w:rsidRPr="000D7D48">
        <w:rPr>
          <w:sz w:val="15"/>
          <w:szCs w:val="15"/>
          <w:lang w:val="en-US"/>
        </w:rPr>
        <w:t xml:space="preserve">          |                                                     country code (from ILO October Inquiry)                                                    </w:t>
      </w:r>
    </w:p>
    <w:p w14:paraId="5BF47CF5" w14:textId="77777777" w:rsidR="00F53276" w:rsidRDefault="000D7D48" w:rsidP="000D7D48">
      <w:pPr>
        <w:pStyle w:val="PlainText"/>
        <w:rPr>
          <w:sz w:val="15"/>
          <w:szCs w:val="15"/>
          <w:lang w:val="en-US"/>
        </w:rPr>
      </w:pPr>
      <w:r w:rsidRPr="000D7D48">
        <w:rPr>
          <w:sz w:val="15"/>
          <w:szCs w:val="15"/>
          <w:lang w:val="en-US"/>
        </w:rPr>
        <w:t xml:space="preserve">     year |    LA    LB    LC    LK    LR    LS    LT    LU    LV    LY    MA    MD    MG    ML    MM    MN    MO    MQ    MR    MS    MT    MU    MV    MW</w:t>
      </w:r>
    </w:p>
    <w:p w14:paraId="4D6A9B92" w14:textId="77777777" w:rsidR="000D7D48" w:rsidRPr="000D7D48" w:rsidRDefault="000D7D48" w:rsidP="000D7D48">
      <w:pPr>
        <w:pStyle w:val="PlainText"/>
        <w:rPr>
          <w:sz w:val="15"/>
          <w:szCs w:val="15"/>
          <w:lang w:val="en-US"/>
        </w:rPr>
      </w:pPr>
      <w:r w:rsidRPr="000D7D48">
        <w:rPr>
          <w:sz w:val="15"/>
          <w:szCs w:val="15"/>
          <w:lang w:val="en-US"/>
        </w:rPr>
        <w:t>----------+------------------------------------------------------------------------------------------------------------------------------------------------</w:t>
      </w:r>
    </w:p>
    <w:p w14:paraId="0DDEFE58" w14:textId="77777777" w:rsidR="000D7D48" w:rsidRPr="000D7D48" w:rsidRDefault="000D7D48" w:rsidP="000D7D48">
      <w:pPr>
        <w:pStyle w:val="PlainText"/>
        <w:rPr>
          <w:sz w:val="15"/>
          <w:szCs w:val="15"/>
          <w:lang w:val="en-US"/>
        </w:rPr>
      </w:pPr>
      <w:r w:rsidRPr="000D7D48">
        <w:rPr>
          <w:sz w:val="15"/>
          <w:szCs w:val="15"/>
          <w:lang w:val="en-US"/>
        </w:rPr>
        <w:t xml:space="preserve">     1953 |                                                                                                              0.27        0.28                  </w:t>
      </w:r>
    </w:p>
    <w:p w14:paraId="3ED02254" w14:textId="77777777" w:rsidR="000D7D48" w:rsidRPr="000D7D48" w:rsidRDefault="000D7D48" w:rsidP="000D7D48">
      <w:pPr>
        <w:pStyle w:val="PlainText"/>
        <w:rPr>
          <w:sz w:val="15"/>
          <w:szCs w:val="15"/>
          <w:lang w:val="en-US"/>
        </w:rPr>
      </w:pPr>
      <w:r w:rsidRPr="000D7D48">
        <w:rPr>
          <w:sz w:val="15"/>
          <w:szCs w:val="15"/>
          <w:lang w:val="en-US"/>
        </w:rPr>
        <w:t xml:space="preserve">     1954 |                    0.10                                                                                      0.26        0.29  0.16            </w:t>
      </w:r>
    </w:p>
    <w:p w14:paraId="51C1B85F" w14:textId="77777777" w:rsidR="000D7D48" w:rsidRPr="000D7D48" w:rsidRDefault="000D7D48" w:rsidP="000D7D48">
      <w:pPr>
        <w:pStyle w:val="PlainText"/>
        <w:rPr>
          <w:sz w:val="15"/>
          <w:szCs w:val="15"/>
          <w:lang w:val="en-US"/>
        </w:rPr>
      </w:pPr>
      <w:r w:rsidRPr="000D7D48">
        <w:rPr>
          <w:sz w:val="15"/>
          <w:szCs w:val="15"/>
          <w:lang w:val="en-US"/>
        </w:rPr>
        <w:t xml:space="preserve">     1955 |  0.66  0.25  0.18  0.10                                                                                      0.32        0.31  0.13            </w:t>
      </w:r>
    </w:p>
    <w:p w14:paraId="0FCAF5C6" w14:textId="77777777" w:rsidR="000D7D48" w:rsidRPr="000D7D48" w:rsidRDefault="000D7D48" w:rsidP="000D7D48">
      <w:pPr>
        <w:pStyle w:val="PlainText"/>
        <w:rPr>
          <w:sz w:val="15"/>
          <w:szCs w:val="15"/>
          <w:lang w:val="en-US"/>
        </w:rPr>
      </w:pPr>
      <w:r w:rsidRPr="000D7D48">
        <w:rPr>
          <w:sz w:val="15"/>
          <w:szCs w:val="15"/>
          <w:lang w:val="en-US"/>
        </w:rPr>
        <w:t xml:space="preserve">     1956 |        0.28  0.18  0.11                                                  0.20  0.30                          0.40        0.32  0.14            </w:t>
      </w:r>
    </w:p>
    <w:p w14:paraId="78435790" w14:textId="77777777" w:rsidR="000D7D48" w:rsidRPr="000D7D48" w:rsidRDefault="000D7D48" w:rsidP="000D7D48">
      <w:pPr>
        <w:pStyle w:val="PlainText"/>
        <w:rPr>
          <w:sz w:val="15"/>
          <w:szCs w:val="15"/>
          <w:lang w:val="en-US"/>
        </w:rPr>
      </w:pPr>
      <w:r w:rsidRPr="000D7D48">
        <w:rPr>
          <w:sz w:val="15"/>
          <w:szCs w:val="15"/>
          <w:lang w:val="en-US"/>
        </w:rPr>
        <w:t xml:space="preserve">     1957 |        0.30  0.22  0.11                                                  0.20  0.28                          0.33        0.35  0.14            </w:t>
      </w:r>
    </w:p>
    <w:p w14:paraId="4A8316B7" w14:textId="77777777" w:rsidR="000D7D48" w:rsidRPr="000D7D48" w:rsidRDefault="000D7D48" w:rsidP="000D7D48">
      <w:pPr>
        <w:pStyle w:val="PlainText"/>
        <w:rPr>
          <w:sz w:val="15"/>
          <w:szCs w:val="15"/>
          <w:lang w:val="en-US"/>
        </w:rPr>
      </w:pPr>
      <w:r w:rsidRPr="000D7D48">
        <w:rPr>
          <w:sz w:val="15"/>
          <w:szCs w:val="15"/>
          <w:lang w:val="en-US"/>
        </w:rPr>
        <w:t xml:space="preserve">     1958 |              0.23  0.12                                                                                                  0.35  0.15            </w:t>
      </w:r>
    </w:p>
    <w:p w14:paraId="220B376F" w14:textId="77777777" w:rsidR="000D7D48" w:rsidRPr="000D7D48" w:rsidRDefault="000D7D48" w:rsidP="000D7D48">
      <w:pPr>
        <w:pStyle w:val="PlainText"/>
        <w:rPr>
          <w:sz w:val="15"/>
          <w:szCs w:val="15"/>
          <w:lang w:val="en-US"/>
        </w:rPr>
      </w:pPr>
      <w:r w:rsidRPr="000D7D48">
        <w:rPr>
          <w:sz w:val="15"/>
          <w:szCs w:val="15"/>
          <w:lang w:val="en-US"/>
        </w:rPr>
        <w:t xml:space="preserve">     1959 |        0.32        0.13                                      0.22        0.19  0.45                                      0.36  0.16            </w:t>
      </w:r>
    </w:p>
    <w:p w14:paraId="235A65B5" w14:textId="77777777" w:rsidR="000D7D48" w:rsidRPr="000D7D48" w:rsidRDefault="000D7D48" w:rsidP="000D7D48">
      <w:pPr>
        <w:pStyle w:val="PlainText"/>
        <w:rPr>
          <w:sz w:val="15"/>
          <w:szCs w:val="15"/>
          <w:lang w:val="en-US"/>
        </w:rPr>
      </w:pPr>
      <w:r w:rsidRPr="000D7D48">
        <w:rPr>
          <w:sz w:val="15"/>
          <w:szCs w:val="15"/>
          <w:lang w:val="en-US"/>
        </w:rPr>
        <w:t xml:space="preserve">     1960 |              0.21  0.14  0.20                                            0.18  0.31                                      0.39  0.16            </w:t>
      </w:r>
    </w:p>
    <w:p w14:paraId="5DFC9610" w14:textId="77777777" w:rsidR="000D7D48" w:rsidRPr="000D7D48" w:rsidRDefault="000D7D48" w:rsidP="000D7D48">
      <w:pPr>
        <w:pStyle w:val="PlainText"/>
        <w:rPr>
          <w:sz w:val="15"/>
          <w:szCs w:val="15"/>
          <w:lang w:val="en-US"/>
        </w:rPr>
      </w:pPr>
      <w:r w:rsidRPr="000D7D48">
        <w:rPr>
          <w:sz w:val="15"/>
          <w:szCs w:val="15"/>
          <w:lang w:val="en-US"/>
        </w:rPr>
        <w:t xml:space="preserve">     1961 |              0.25  0.13                                      0.31        0.17  0.28                                      0.40  0.17            </w:t>
      </w:r>
    </w:p>
    <w:p w14:paraId="3E15BE54" w14:textId="77777777" w:rsidR="000D7D48" w:rsidRPr="000D7D48" w:rsidRDefault="000D7D48" w:rsidP="000D7D48">
      <w:pPr>
        <w:pStyle w:val="PlainText"/>
        <w:rPr>
          <w:sz w:val="15"/>
          <w:szCs w:val="15"/>
          <w:lang w:val="en-US"/>
        </w:rPr>
      </w:pPr>
      <w:r w:rsidRPr="000D7D48">
        <w:rPr>
          <w:sz w:val="15"/>
          <w:szCs w:val="15"/>
          <w:lang w:val="en-US"/>
        </w:rPr>
        <w:t xml:space="preserve">     1962 |        0.39  0.26  0.14                                      0.59        0.17                                0.46        0.41  0.17            </w:t>
      </w:r>
    </w:p>
    <w:p w14:paraId="6333602D" w14:textId="77777777" w:rsidR="000D7D48" w:rsidRPr="000D7D48" w:rsidRDefault="000D7D48" w:rsidP="000D7D48">
      <w:pPr>
        <w:pStyle w:val="PlainText"/>
        <w:rPr>
          <w:sz w:val="15"/>
          <w:szCs w:val="15"/>
          <w:lang w:val="en-US"/>
        </w:rPr>
      </w:pPr>
      <w:r w:rsidRPr="000D7D48">
        <w:rPr>
          <w:sz w:val="15"/>
          <w:szCs w:val="15"/>
          <w:lang w:val="en-US"/>
        </w:rPr>
        <w:t xml:space="preserve">     1963 |        0.40  0.27  0.14                                      0.31        0.20  0.38                    0.43              0.40  0.18            </w:t>
      </w:r>
    </w:p>
    <w:p w14:paraId="44FD7903" w14:textId="77777777" w:rsidR="000D7D48" w:rsidRPr="000D7D48" w:rsidRDefault="000D7D48" w:rsidP="000D7D48">
      <w:pPr>
        <w:pStyle w:val="PlainText"/>
        <w:rPr>
          <w:sz w:val="15"/>
          <w:szCs w:val="15"/>
          <w:lang w:val="en-US"/>
        </w:rPr>
      </w:pPr>
      <w:r w:rsidRPr="000D7D48">
        <w:rPr>
          <w:sz w:val="15"/>
          <w:szCs w:val="15"/>
          <w:lang w:val="en-US"/>
        </w:rPr>
        <w:t xml:space="preserve">     1964 |        0.40  0.35  0.14                                      0.39        0.23                          0.51  0.31  0.29  0.41  0.18            </w:t>
      </w:r>
    </w:p>
    <w:p w14:paraId="4B1839B0" w14:textId="77777777" w:rsidR="000D7D48" w:rsidRPr="000D7D48" w:rsidRDefault="000D7D48" w:rsidP="000D7D48">
      <w:pPr>
        <w:pStyle w:val="PlainText"/>
        <w:rPr>
          <w:sz w:val="15"/>
          <w:szCs w:val="15"/>
          <w:lang w:val="en-US"/>
        </w:rPr>
      </w:pPr>
      <w:r w:rsidRPr="000D7D48">
        <w:rPr>
          <w:sz w:val="15"/>
          <w:szCs w:val="15"/>
          <w:lang w:val="en-US"/>
        </w:rPr>
        <w:t xml:space="preserve">     1965 |              0.33  0.15                                      0.43        0.23  0.38                    0.51  0.31  0.33  0.43  0.21        0.28</w:t>
      </w:r>
    </w:p>
    <w:p w14:paraId="7B69E75B" w14:textId="77777777" w:rsidR="000D7D48" w:rsidRPr="000D7D48" w:rsidRDefault="000D7D48" w:rsidP="000D7D48">
      <w:pPr>
        <w:pStyle w:val="PlainText"/>
        <w:rPr>
          <w:sz w:val="15"/>
          <w:szCs w:val="15"/>
          <w:lang w:val="en-US"/>
        </w:rPr>
      </w:pPr>
      <w:r w:rsidRPr="000D7D48">
        <w:rPr>
          <w:sz w:val="15"/>
          <w:szCs w:val="15"/>
          <w:lang w:val="en-US"/>
        </w:rPr>
        <w:t xml:space="preserve">     1966 |        0.41  0.40  0.14                                      0.42        0.23                          0.57  0.33  0.53  0.43  0.21        0.21</w:t>
      </w:r>
    </w:p>
    <w:p w14:paraId="28DD86C5" w14:textId="77777777" w:rsidR="000D7D48" w:rsidRPr="000D7D48" w:rsidRDefault="000D7D48" w:rsidP="000D7D48">
      <w:pPr>
        <w:pStyle w:val="PlainText"/>
        <w:rPr>
          <w:sz w:val="15"/>
          <w:szCs w:val="15"/>
          <w:lang w:val="en-US"/>
        </w:rPr>
      </w:pPr>
      <w:r w:rsidRPr="000D7D48">
        <w:rPr>
          <w:sz w:val="15"/>
          <w:szCs w:val="15"/>
          <w:lang w:val="en-US"/>
        </w:rPr>
        <w:t xml:space="preserve">     1967 |        0.42  0.30              0.48                          0.38                                      0.59  0.36  0.59  0.44  0.22        0.23</w:t>
      </w:r>
    </w:p>
    <w:p w14:paraId="5587FF05" w14:textId="77777777" w:rsidR="000D7D48" w:rsidRPr="000D7D48" w:rsidRDefault="000D7D48" w:rsidP="000D7D48">
      <w:pPr>
        <w:pStyle w:val="PlainText"/>
        <w:rPr>
          <w:sz w:val="15"/>
          <w:szCs w:val="15"/>
          <w:lang w:val="en-US"/>
        </w:rPr>
      </w:pPr>
      <w:r w:rsidRPr="000D7D48">
        <w:rPr>
          <w:sz w:val="15"/>
          <w:szCs w:val="15"/>
          <w:lang w:val="en-US"/>
        </w:rPr>
        <w:t xml:space="preserve">     1968 |        0.38  0.33                                                                                      0.69  0.38        0.42  0.18        0.14</w:t>
      </w:r>
    </w:p>
    <w:p w14:paraId="5D4F3948" w14:textId="77777777" w:rsidR="000D7D48" w:rsidRPr="000D7D48" w:rsidRDefault="000D7D48" w:rsidP="000D7D48">
      <w:pPr>
        <w:pStyle w:val="PlainText"/>
        <w:rPr>
          <w:sz w:val="15"/>
          <w:szCs w:val="15"/>
          <w:lang w:val="en-US"/>
        </w:rPr>
      </w:pPr>
      <w:r w:rsidRPr="000D7D48">
        <w:rPr>
          <w:sz w:val="15"/>
          <w:szCs w:val="15"/>
          <w:lang w:val="en-US"/>
        </w:rPr>
        <w:t xml:space="preserve">     1969 |              0.44                                                                                      0.69  0.46  0.48        0.21            </w:t>
      </w:r>
    </w:p>
    <w:p w14:paraId="43557086" w14:textId="77777777" w:rsidR="000D7D48" w:rsidRPr="000D7D48" w:rsidRDefault="000D7D48" w:rsidP="000D7D48">
      <w:pPr>
        <w:pStyle w:val="PlainText"/>
        <w:rPr>
          <w:sz w:val="15"/>
          <w:szCs w:val="15"/>
          <w:lang w:val="en-US"/>
        </w:rPr>
      </w:pPr>
      <w:r w:rsidRPr="000D7D48">
        <w:rPr>
          <w:sz w:val="15"/>
          <w:szCs w:val="15"/>
          <w:lang w:val="en-US"/>
        </w:rPr>
        <w:t xml:space="preserve">     1970 |              0.52  0.19                                                        0.34  0.16              0.69        0.49  0.51  0.19            </w:t>
      </w:r>
    </w:p>
    <w:p w14:paraId="3FCA97B3" w14:textId="77777777" w:rsidR="000D7D48" w:rsidRPr="000D7D48" w:rsidRDefault="000D7D48" w:rsidP="000D7D48">
      <w:pPr>
        <w:pStyle w:val="PlainText"/>
        <w:rPr>
          <w:sz w:val="15"/>
          <w:szCs w:val="15"/>
          <w:lang w:val="en-US"/>
        </w:rPr>
      </w:pPr>
      <w:r w:rsidRPr="000D7D48">
        <w:rPr>
          <w:sz w:val="15"/>
          <w:szCs w:val="15"/>
          <w:lang w:val="en-US"/>
        </w:rPr>
        <w:t xml:space="preserve">     1971 |              0.54        0.47                                1.17              0.37  0.17              0.87  0.56  0.64  0.54  0.20            </w:t>
      </w:r>
    </w:p>
    <w:p w14:paraId="5A2A91C1" w14:textId="77777777" w:rsidR="000D7D48" w:rsidRPr="000D7D48" w:rsidRDefault="000D7D48" w:rsidP="000D7D48">
      <w:pPr>
        <w:pStyle w:val="PlainText"/>
        <w:rPr>
          <w:sz w:val="15"/>
          <w:szCs w:val="15"/>
          <w:lang w:val="en-US"/>
        </w:rPr>
      </w:pPr>
      <w:r w:rsidRPr="000D7D48">
        <w:rPr>
          <w:sz w:val="15"/>
          <w:szCs w:val="15"/>
          <w:lang w:val="en-US"/>
        </w:rPr>
        <w:t xml:space="preserve">     1972 |              0.57  0.24                                                        0.38  0.17              0.98  0.59  0.65        0.23            </w:t>
      </w:r>
    </w:p>
    <w:p w14:paraId="2E269040" w14:textId="77777777" w:rsidR="000D7D48" w:rsidRPr="000D7D48" w:rsidRDefault="000D7D48" w:rsidP="000D7D48">
      <w:pPr>
        <w:pStyle w:val="PlainText"/>
        <w:rPr>
          <w:sz w:val="15"/>
          <w:szCs w:val="15"/>
          <w:lang w:val="en-US"/>
        </w:rPr>
      </w:pPr>
      <w:r w:rsidRPr="000D7D48">
        <w:rPr>
          <w:sz w:val="15"/>
          <w:szCs w:val="15"/>
          <w:lang w:val="en-US"/>
        </w:rPr>
        <w:t xml:space="preserve">     1973 |              0.58  0.25  0.62                                                  0.52  0.18              1.23  0.65              0.28            </w:t>
      </w:r>
    </w:p>
    <w:p w14:paraId="1878B9C0" w14:textId="77777777" w:rsidR="000D7D48" w:rsidRPr="000D7D48" w:rsidRDefault="000D7D48" w:rsidP="000D7D48">
      <w:pPr>
        <w:pStyle w:val="PlainText"/>
        <w:rPr>
          <w:sz w:val="15"/>
          <w:szCs w:val="15"/>
          <w:lang w:val="en-US"/>
        </w:rPr>
      </w:pPr>
      <w:r w:rsidRPr="000D7D48">
        <w:rPr>
          <w:sz w:val="15"/>
          <w:szCs w:val="15"/>
          <w:lang w:val="en-US"/>
        </w:rPr>
        <w:t xml:space="preserve">     1974 |              0.60  0.25  0.64                                                        0.18              1.38        0.81        0.52            </w:t>
      </w:r>
    </w:p>
    <w:p w14:paraId="6A7AADB3" w14:textId="77777777" w:rsidR="000D7D48" w:rsidRPr="000D7D48" w:rsidRDefault="000D7D48" w:rsidP="000D7D48">
      <w:pPr>
        <w:pStyle w:val="PlainText"/>
        <w:rPr>
          <w:sz w:val="15"/>
          <w:szCs w:val="15"/>
          <w:lang w:val="en-US"/>
        </w:rPr>
      </w:pPr>
      <w:r w:rsidRPr="000D7D48">
        <w:rPr>
          <w:sz w:val="15"/>
          <w:szCs w:val="15"/>
          <w:lang w:val="en-US"/>
        </w:rPr>
        <w:t xml:space="preserve">     1975 |              0.64  0.26                                1.45                          0.13              1.84  0.61  0.77        0.40            </w:t>
      </w:r>
    </w:p>
    <w:p w14:paraId="7F6699A5" w14:textId="77777777" w:rsidR="000D7D48" w:rsidRPr="000D7D48" w:rsidRDefault="000D7D48" w:rsidP="000D7D48">
      <w:pPr>
        <w:pStyle w:val="PlainText"/>
        <w:rPr>
          <w:sz w:val="15"/>
          <w:szCs w:val="15"/>
          <w:lang w:val="en-US"/>
        </w:rPr>
      </w:pPr>
      <w:r w:rsidRPr="000D7D48">
        <w:rPr>
          <w:sz w:val="15"/>
          <w:szCs w:val="15"/>
          <w:lang w:val="en-US"/>
        </w:rPr>
        <w:t xml:space="preserve">     1976 |              0.62  0.22                                                        0.62  0.15              1.88  0.62              0.41        0.14</w:t>
      </w:r>
    </w:p>
    <w:p w14:paraId="1E21452E" w14:textId="77777777" w:rsidR="000D7D48" w:rsidRPr="000D7D48" w:rsidRDefault="000D7D48" w:rsidP="000D7D48">
      <w:pPr>
        <w:pStyle w:val="PlainText"/>
        <w:rPr>
          <w:sz w:val="15"/>
          <w:szCs w:val="15"/>
          <w:lang w:val="en-US"/>
        </w:rPr>
      </w:pPr>
      <w:r w:rsidRPr="000D7D48">
        <w:rPr>
          <w:sz w:val="15"/>
          <w:szCs w:val="15"/>
          <w:lang w:val="en-US"/>
        </w:rPr>
        <w:t xml:space="preserve">     1977 |              0.70  0.20                    5.36                          0.35        0.14                    0.63  0.68        0.51        0.14</w:t>
      </w:r>
    </w:p>
    <w:p w14:paraId="7D67C176" w14:textId="77777777" w:rsidR="000D7D48" w:rsidRPr="000D7D48" w:rsidRDefault="000D7D48" w:rsidP="000D7D48">
      <w:pPr>
        <w:pStyle w:val="PlainText"/>
        <w:rPr>
          <w:sz w:val="15"/>
          <w:szCs w:val="15"/>
          <w:lang w:val="en-US"/>
        </w:rPr>
      </w:pPr>
      <w:r w:rsidRPr="000D7D48">
        <w:rPr>
          <w:sz w:val="15"/>
          <w:szCs w:val="15"/>
          <w:lang w:val="en-US"/>
        </w:rPr>
        <w:t xml:space="preserve">     1978 |              0.79  0.09                                                                                2.64  0.81              0.60        0.15</w:t>
      </w:r>
    </w:p>
    <w:p w14:paraId="1075BE36" w14:textId="77777777" w:rsidR="000D7D48" w:rsidRPr="000D7D48" w:rsidRDefault="000D7D48" w:rsidP="000D7D48">
      <w:pPr>
        <w:pStyle w:val="PlainText"/>
        <w:rPr>
          <w:sz w:val="15"/>
          <w:szCs w:val="15"/>
          <w:lang w:val="en-US"/>
        </w:rPr>
      </w:pPr>
      <w:r w:rsidRPr="000D7D48">
        <w:rPr>
          <w:sz w:val="15"/>
          <w:szCs w:val="15"/>
          <w:lang w:val="en-US"/>
        </w:rPr>
        <w:t xml:space="preserve">     1979 |              0.96  0.14  0.56                          2.44                    0.82  0.17                    1.19              0.64            </w:t>
      </w:r>
    </w:p>
    <w:p w14:paraId="100ED84A" w14:textId="77777777" w:rsidR="000D7D48" w:rsidRPr="000D7D48" w:rsidRDefault="000D7D48" w:rsidP="000D7D48">
      <w:pPr>
        <w:pStyle w:val="PlainText"/>
        <w:rPr>
          <w:sz w:val="15"/>
          <w:szCs w:val="15"/>
          <w:lang w:val="en-US"/>
        </w:rPr>
      </w:pPr>
      <w:r w:rsidRPr="000D7D48">
        <w:rPr>
          <w:sz w:val="15"/>
          <w:szCs w:val="15"/>
          <w:lang w:val="en-US"/>
        </w:rPr>
        <w:t xml:space="preserve">     1980 |              1.06                                                                    0.18                          0.86        0.68            </w:t>
      </w:r>
    </w:p>
    <w:p w14:paraId="248C4AFA" w14:textId="77777777" w:rsidR="000D7D48" w:rsidRPr="000D7D48" w:rsidRDefault="000D7D48" w:rsidP="000D7D48">
      <w:pPr>
        <w:pStyle w:val="PlainText"/>
        <w:rPr>
          <w:sz w:val="15"/>
          <w:szCs w:val="15"/>
          <w:lang w:val="en-US"/>
        </w:rPr>
      </w:pPr>
      <w:r w:rsidRPr="000D7D48">
        <w:rPr>
          <w:sz w:val="15"/>
          <w:szCs w:val="15"/>
          <w:lang w:val="en-US"/>
        </w:rPr>
        <w:t xml:space="preserve">     1981 |              1.35              1.13                                                                                            0.70            </w:t>
      </w:r>
    </w:p>
    <w:p w14:paraId="35252639" w14:textId="77777777" w:rsidR="000D7D48" w:rsidRPr="000D7D48" w:rsidRDefault="000D7D48" w:rsidP="000D7D48">
      <w:pPr>
        <w:pStyle w:val="PlainText"/>
        <w:rPr>
          <w:sz w:val="15"/>
          <w:szCs w:val="15"/>
          <w:lang w:val="en-US"/>
        </w:rPr>
      </w:pPr>
      <w:r w:rsidRPr="000D7D48">
        <w:rPr>
          <w:sz w:val="15"/>
          <w:szCs w:val="15"/>
          <w:lang w:val="en-US"/>
        </w:rPr>
        <w:t xml:space="preserve">     1982 |              1.48              0.90                                            0.78  0.20              3.49                    0.69            </w:t>
      </w:r>
    </w:p>
    <w:p w14:paraId="6D382488" w14:textId="77777777" w:rsidR="000D7D48" w:rsidRPr="000D7D48" w:rsidRDefault="000D7D48" w:rsidP="000D7D48">
      <w:pPr>
        <w:pStyle w:val="PlainText"/>
        <w:rPr>
          <w:sz w:val="15"/>
          <w:szCs w:val="15"/>
          <w:lang w:val="en-US"/>
        </w:rPr>
      </w:pPr>
      <w:r w:rsidRPr="000D7D48">
        <w:rPr>
          <w:sz w:val="15"/>
          <w:szCs w:val="15"/>
          <w:lang w:val="en-US"/>
        </w:rPr>
        <w:t xml:space="preserve">     1983 |              1.98  0.20  1.38                                            0.54  0.77                                            1.16            </w:t>
      </w:r>
    </w:p>
    <w:p w14:paraId="1DDE6EB8" w14:textId="77777777" w:rsidR="000D7D48" w:rsidRPr="000D7D48" w:rsidRDefault="000D7D48" w:rsidP="000D7D48">
      <w:pPr>
        <w:pStyle w:val="PlainText"/>
        <w:rPr>
          <w:sz w:val="15"/>
          <w:szCs w:val="15"/>
          <w:lang w:val="en-US"/>
        </w:rPr>
      </w:pPr>
      <w:r w:rsidRPr="000D7D48">
        <w:rPr>
          <w:sz w:val="15"/>
          <w:szCs w:val="15"/>
          <w:lang w:val="en-US"/>
        </w:rPr>
        <w:t xml:space="preserve">     1984 |              2.23  0.22                                                                                                  1.79  0.98        0.56</w:t>
      </w:r>
    </w:p>
    <w:p w14:paraId="794A3F50" w14:textId="77777777" w:rsidR="000D7D48" w:rsidRPr="000D7D48" w:rsidRDefault="000D7D48" w:rsidP="000D7D48">
      <w:pPr>
        <w:pStyle w:val="PlainText"/>
        <w:rPr>
          <w:sz w:val="15"/>
          <w:szCs w:val="15"/>
          <w:lang w:val="en-US"/>
        </w:rPr>
      </w:pPr>
      <w:r w:rsidRPr="000D7D48">
        <w:rPr>
          <w:sz w:val="15"/>
          <w:szCs w:val="15"/>
          <w:lang w:val="en-US"/>
        </w:rPr>
        <w:t xml:space="preserve">     1985 |              2.16  0.22                                                        0.52  0.25                                1.74  0.88            </w:t>
      </w:r>
    </w:p>
    <w:p w14:paraId="306BE24A" w14:textId="77777777" w:rsidR="000D7D48" w:rsidRPr="000D7D48" w:rsidRDefault="000D7D48" w:rsidP="000D7D48">
      <w:pPr>
        <w:pStyle w:val="PlainText"/>
        <w:rPr>
          <w:sz w:val="15"/>
          <w:szCs w:val="15"/>
          <w:lang w:val="en-US"/>
        </w:rPr>
      </w:pPr>
      <w:r w:rsidRPr="000D7D48">
        <w:rPr>
          <w:sz w:val="15"/>
          <w:szCs w:val="15"/>
          <w:lang w:val="en-US"/>
        </w:rPr>
        <w:t xml:space="preserve">     1986 |              2.23  0.16  1.18                                                  0.68  0.18                                      1.13            </w:t>
      </w:r>
    </w:p>
    <w:p w14:paraId="35D4FF09" w14:textId="77777777" w:rsidR="000D7D48" w:rsidRPr="000D7D48" w:rsidRDefault="000D7D48" w:rsidP="000D7D48">
      <w:pPr>
        <w:pStyle w:val="PlainText"/>
        <w:rPr>
          <w:sz w:val="15"/>
          <w:szCs w:val="15"/>
          <w:lang w:val="en-US"/>
        </w:rPr>
      </w:pPr>
      <w:r w:rsidRPr="000D7D48">
        <w:rPr>
          <w:sz w:val="15"/>
          <w:szCs w:val="15"/>
          <w:lang w:val="en-US"/>
        </w:rPr>
        <w:t xml:space="preserve">     1987 |              2.43  0.22                                                  0.23  0.78  0.16              5.13                    1.52            </w:t>
      </w:r>
    </w:p>
    <w:p w14:paraId="4748C10E" w14:textId="77777777" w:rsidR="000D7D48" w:rsidRPr="000D7D48" w:rsidRDefault="000D7D48" w:rsidP="000D7D48">
      <w:pPr>
        <w:pStyle w:val="PlainText"/>
        <w:rPr>
          <w:sz w:val="15"/>
          <w:szCs w:val="15"/>
          <w:lang w:val="en-US"/>
        </w:rPr>
      </w:pPr>
      <w:r w:rsidRPr="000D7D48">
        <w:rPr>
          <w:sz w:val="15"/>
          <w:szCs w:val="15"/>
          <w:lang w:val="en-US"/>
        </w:rPr>
        <w:t xml:space="preserve">     1988 |              2.65  0.30                                                        0.77  0.15                                      1.52            </w:t>
      </w:r>
    </w:p>
    <w:p w14:paraId="4D23062F" w14:textId="77777777" w:rsidR="000D7D48" w:rsidRPr="000D7D48" w:rsidRDefault="000D7D48" w:rsidP="000D7D48">
      <w:pPr>
        <w:pStyle w:val="PlainText"/>
        <w:rPr>
          <w:sz w:val="15"/>
          <w:szCs w:val="15"/>
          <w:lang w:val="en-US"/>
        </w:rPr>
      </w:pPr>
      <w:r w:rsidRPr="000D7D48">
        <w:rPr>
          <w:sz w:val="15"/>
          <w:szCs w:val="15"/>
          <w:lang w:val="en-US"/>
        </w:rPr>
        <w:t xml:space="preserve">     1989 |              2.92  0.19        1.06                                            0.72  0.21                                      1.44            </w:t>
      </w:r>
    </w:p>
    <w:p w14:paraId="53B11995" w14:textId="77777777" w:rsidR="000D7D48" w:rsidRPr="000D7D48" w:rsidRDefault="000D7D48" w:rsidP="000D7D48">
      <w:pPr>
        <w:pStyle w:val="PlainText"/>
        <w:rPr>
          <w:sz w:val="15"/>
          <w:szCs w:val="15"/>
          <w:lang w:val="en-US"/>
        </w:rPr>
      </w:pPr>
      <w:r w:rsidRPr="000D7D48">
        <w:rPr>
          <w:sz w:val="15"/>
          <w:szCs w:val="15"/>
          <w:lang w:val="en-US"/>
        </w:rPr>
        <w:t xml:space="preserve">     1990 |              3.20  0.21        1.30                                            0.80  0.18        2.29                          1.62            </w:t>
      </w:r>
    </w:p>
    <w:p w14:paraId="4C2F412B" w14:textId="77777777" w:rsidR="000D7D48" w:rsidRPr="000D7D48" w:rsidRDefault="000D7D48" w:rsidP="000D7D48">
      <w:pPr>
        <w:pStyle w:val="PlainText"/>
        <w:rPr>
          <w:sz w:val="15"/>
          <w:szCs w:val="15"/>
          <w:lang w:val="en-US"/>
        </w:rPr>
      </w:pPr>
      <w:r w:rsidRPr="000D7D48">
        <w:rPr>
          <w:sz w:val="15"/>
          <w:szCs w:val="15"/>
          <w:lang w:val="en-US"/>
        </w:rPr>
        <w:t xml:space="preserve">     1991 |              3.29  0.27                                                              0.16        2.71                          1.66            </w:t>
      </w:r>
    </w:p>
    <w:p w14:paraId="4BE3F8DE" w14:textId="77777777" w:rsidR="000D7D48" w:rsidRPr="000D7D48" w:rsidRDefault="000D7D48" w:rsidP="000D7D48">
      <w:pPr>
        <w:pStyle w:val="PlainText"/>
        <w:rPr>
          <w:sz w:val="15"/>
          <w:szCs w:val="15"/>
          <w:lang w:val="en-US"/>
        </w:rPr>
      </w:pPr>
      <w:r w:rsidRPr="000D7D48">
        <w:rPr>
          <w:sz w:val="15"/>
          <w:szCs w:val="15"/>
          <w:lang w:val="en-US"/>
        </w:rPr>
        <w:t xml:space="preserve">     1992 |                    0.29                                                              0.13        2.10                          1.77            </w:t>
      </w:r>
    </w:p>
    <w:p w14:paraId="03CF4C38" w14:textId="77777777" w:rsidR="000D7D48" w:rsidRPr="000D7D48" w:rsidRDefault="000D7D48" w:rsidP="000D7D48">
      <w:pPr>
        <w:pStyle w:val="PlainText"/>
        <w:rPr>
          <w:sz w:val="15"/>
          <w:szCs w:val="15"/>
          <w:lang w:val="en-US"/>
        </w:rPr>
      </w:pPr>
      <w:r w:rsidRPr="000D7D48">
        <w:rPr>
          <w:sz w:val="15"/>
          <w:szCs w:val="15"/>
          <w:lang w:val="en-US"/>
        </w:rPr>
        <w:t xml:space="preserve">     1993 |                    0.30                                                              0.12        2.33                          1.98        0.45</w:t>
      </w:r>
    </w:p>
    <w:p w14:paraId="42ABC594" w14:textId="77777777" w:rsidR="000D7D48" w:rsidRPr="000D7D48" w:rsidRDefault="000D7D48" w:rsidP="000D7D48">
      <w:pPr>
        <w:pStyle w:val="PlainText"/>
        <w:rPr>
          <w:sz w:val="15"/>
          <w:szCs w:val="15"/>
          <w:lang w:val="en-US"/>
        </w:rPr>
      </w:pPr>
      <w:r w:rsidRPr="000D7D48">
        <w:rPr>
          <w:sz w:val="15"/>
          <w:szCs w:val="15"/>
          <w:lang w:val="en-US"/>
        </w:rPr>
        <w:t xml:space="preserve">     1994 |                    0.36                                            0.20  0.23        0.10  0.11  4.56                          2.21        0.29</w:t>
      </w:r>
    </w:p>
    <w:p w14:paraId="52C7924F" w14:textId="77777777" w:rsidR="000D7D48" w:rsidRPr="000D7D48" w:rsidRDefault="000D7D48" w:rsidP="000D7D48">
      <w:pPr>
        <w:pStyle w:val="PlainText"/>
        <w:rPr>
          <w:sz w:val="15"/>
          <w:szCs w:val="15"/>
          <w:lang w:val="en-US"/>
        </w:rPr>
      </w:pPr>
      <w:r w:rsidRPr="000D7D48">
        <w:rPr>
          <w:sz w:val="15"/>
          <w:szCs w:val="15"/>
          <w:lang w:val="en-US"/>
        </w:rPr>
        <w:t xml:space="preserve">     1995 |                    0.40              0.94 18.65                    0.22  0.24        0.09  0.16  3.81                          2.45        0.42</w:t>
      </w:r>
    </w:p>
    <w:p w14:paraId="4D44CED8" w14:textId="77777777" w:rsidR="000D7D48" w:rsidRPr="000D7D48" w:rsidRDefault="000D7D48" w:rsidP="000D7D48">
      <w:pPr>
        <w:pStyle w:val="PlainText"/>
        <w:rPr>
          <w:sz w:val="15"/>
          <w:szCs w:val="15"/>
          <w:lang w:val="en-US"/>
        </w:rPr>
      </w:pPr>
      <w:r w:rsidRPr="000D7D48">
        <w:rPr>
          <w:sz w:val="15"/>
          <w:szCs w:val="15"/>
          <w:lang w:val="en-US"/>
        </w:rPr>
        <w:t xml:space="preserve">     1996 |                    0.37                                            0.25              0.07                                      2.55        0.63</w:t>
      </w:r>
    </w:p>
    <w:p w14:paraId="63C00EC1" w14:textId="77777777" w:rsidR="000D7D48" w:rsidRPr="000D7D48" w:rsidRDefault="000D7D48" w:rsidP="000D7D48">
      <w:pPr>
        <w:pStyle w:val="PlainText"/>
        <w:rPr>
          <w:sz w:val="15"/>
          <w:szCs w:val="15"/>
          <w:lang w:val="en-US"/>
        </w:rPr>
      </w:pPr>
      <w:r w:rsidRPr="000D7D48">
        <w:rPr>
          <w:sz w:val="15"/>
          <w:szCs w:val="15"/>
          <w:lang w:val="en-US"/>
        </w:rPr>
        <w:t xml:space="preserve">     1997 |                    0.40                          1.33              0.31              0.06        4.60                          2.45        0.67</w:t>
      </w:r>
    </w:p>
    <w:p w14:paraId="5A02FD98" w14:textId="77777777" w:rsidR="000D7D48" w:rsidRPr="000D7D48" w:rsidRDefault="000D7D48" w:rsidP="000D7D48">
      <w:pPr>
        <w:pStyle w:val="PlainText"/>
        <w:rPr>
          <w:sz w:val="15"/>
          <w:szCs w:val="15"/>
          <w:lang w:val="en-US"/>
        </w:rPr>
      </w:pPr>
      <w:r w:rsidRPr="000D7D48">
        <w:rPr>
          <w:sz w:val="15"/>
          <w:szCs w:val="15"/>
          <w:lang w:val="en-US"/>
        </w:rPr>
        <w:t xml:space="preserve">     1998 |                    0.41                          1.51              0.27  0.23        0.03        4.36                          2.31        0.53</w:t>
      </w:r>
    </w:p>
    <w:p w14:paraId="3FC7973F" w14:textId="77777777" w:rsidR="000D7D48" w:rsidRPr="000D7D48" w:rsidRDefault="000D7D48" w:rsidP="000D7D48">
      <w:pPr>
        <w:pStyle w:val="PlainText"/>
        <w:rPr>
          <w:sz w:val="15"/>
          <w:szCs w:val="15"/>
          <w:lang w:val="en-US"/>
        </w:rPr>
      </w:pPr>
      <w:r w:rsidRPr="000D7D48">
        <w:rPr>
          <w:sz w:val="15"/>
          <w:szCs w:val="15"/>
          <w:lang w:val="en-US"/>
        </w:rPr>
        <w:t xml:space="preserve">     1999 |                    0.46                          1.56              0.19  0.22        0.02        4.43                          2.39        0.49</w:t>
      </w:r>
    </w:p>
    <w:p w14:paraId="67021C5C" w14:textId="77777777" w:rsidR="000D7D48" w:rsidRPr="000D7D48" w:rsidRDefault="000D7D48" w:rsidP="000D7D48">
      <w:pPr>
        <w:pStyle w:val="PlainText"/>
        <w:rPr>
          <w:sz w:val="15"/>
          <w:szCs w:val="15"/>
          <w:lang w:val="en-US"/>
        </w:rPr>
      </w:pPr>
      <w:r w:rsidRPr="000D7D48">
        <w:rPr>
          <w:sz w:val="15"/>
          <w:szCs w:val="15"/>
          <w:lang w:val="en-US"/>
        </w:rPr>
        <w:t xml:space="preserve">     2000 |                    0.43              1.57        1.59              0.19  0.22        0.09        4.20                          2.31        0.54</w:t>
      </w:r>
    </w:p>
    <w:p w14:paraId="5706D268" w14:textId="77777777" w:rsidR="000D7D48" w:rsidRPr="000D7D48" w:rsidRDefault="000D7D48" w:rsidP="000D7D48">
      <w:pPr>
        <w:pStyle w:val="PlainText"/>
        <w:rPr>
          <w:sz w:val="15"/>
          <w:szCs w:val="15"/>
          <w:lang w:val="en-US"/>
        </w:rPr>
      </w:pPr>
      <w:r w:rsidRPr="000D7D48">
        <w:rPr>
          <w:sz w:val="15"/>
          <w:szCs w:val="15"/>
          <w:lang w:val="en-US"/>
        </w:rPr>
        <w:t xml:space="preserve">     2001 |                                                  1.61              0.21              0.07        4.24                          2.23        0.22</w:t>
      </w:r>
    </w:p>
    <w:p w14:paraId="3BC2C995" w14:textId="77777777" w:rsidR="000D7D48" w:rsidRPr="000D7D48" w:rsidRDefault="000D7D48" w:rsidP="000D7D48">
      <w:pPr>
        <w:pStyle w:val="PlainText"/>
        <w:rPr>
          <w:sz w:val="15"/>
          <w:szCs w:val="15"/>
          <w:lang w:val="en-US"/>
        </w:rPr>
      </w:pPr>
      <w:r w:rsidRPr="000D7D48">
        <w:rPr>
          <w:sz w:val="15"/>
          <w:szCs w:val="15"/>
          <w:lang w:val="en-US"/>
        </w:rPr>
        <w:t xml:space="preserve">     2002 |                                      1.68 15.24  1.72              0.30              0.06        4.31                          2.25        0.33</w:t>
      </w:r>
    </w:p>
    <w:p w14:paraId="3ABC1EE3" w14:textId="77777777" w:rsidR="000D7D48" w:rsidRPr="000D7D48" w:rsidRDefault="000D7D48" w:rsidP="000D7D48">
      <w:pPr>
        <w:pStyle w:val="PlainText"/>
        <w:rPr>
          <w:sz w:val="15"/>
          <w:szCs w:val="15"/>
          <w:lang w:val="en-US"/>
        </w:rPr>
      </w:pPr>
      <w:r w:rsidRPr="000D7D48">
        <w:rPr>
          <w:sz w:val="15"/>
          <w:szCs w:val="15"/>
          <w:lang w:val="en-US"/>
        </w:rPr>
        <w:t xml:space="preserve">     2003 |                                                  2.13              0.37              0.04        4.63                          2.68            </w:t>
      </w:r>
    </w:p>
    <w:p w14:paraId="5DF9C86C" w14:textId="77777777" w:rsidR="000D7D48" w:rsidRPr="000D7D48" w:rsidRDefault="000D7D48" w:rsidP="000D7D48">
      <w:pPr>
        <w:pStyle w:val="PlainText"/>
        <w:rPr>
          <w:sz w:val="15"/>
          <w:szCs w:val="15"/>
          <w:lang w:val="en-US"/>
        </w:rPr>
      </w:pPr>
      <w:r w:rsidRPr="000D7D48">
        <w:rPr>
          <w:sz w:val="15"/>
          <w:szCs w:val="15"/>
          <w:lang w:val="en-US"/>
        </w:rPr>
        <w:t xml:space="preserve">     2004 |                                                  2.48              0.53              0.04        5.20                          2.86            </w:t>
      </w:r>
    </w:p>
    <w:p w14:paraId="528ACEE5" w14:textId="77777777" w:rsidR="000D7D48" w:rsidRPr="000D7D48" w:rsidRDefault="000D7D48" w:rsidP="000D7D48">
      <w:pPr>
        <w:pStyle w:val="PlainText"/>
        <w:rPr>
          <w:sz w:val="15"/>
          <w:szCs w:val="15"/>
          <w:lang w:val="en-US"/>
        </w:rPr>
      </w:pPr>
      <w:r w:rsidRPr="000D7D48">
        <w:rPr>
          <w:sz w:val="15"/>
          <w:szCs w:val="15"/>
          <w:lang w:val="en-US"/>
        </w:rPr>
        <w:t xml:space="preserve">     2005 |                                                  2.84              0.63  0.25                    6.63                          2.78            </w:t>
      </w:r>
    </w:p>
    <w:p w14:paraId="3230041B" w14:textId="77777777" w:rsidR="000D7D48" w:rsidRPr="000D7D48" w:rsidRDefault="000D7D48" w:rsidP="000D7D48">
      <w:pPr>
        <w:pStyle w:val="PlainText"/>
        <w:rPr>
          <w:sz w:val="15"/>
          <w:szCs w:val="15"/>
          <w:lang w:val="en-US"/>
        </w:rPr>
      </w:pPr>
      <w:r w:rsidRPr="000D7D48">
        <w:rPr>
          <w:sz w:val="15"/>
          <w:szCs w:val="15"/>
          <w:lang w:val="en-US"/>
        </w:rPr>
        <w:t xml:space="preserve">     2006 |                                      3.50 22.26  3.40              0.75              0.20        7.49                          2.73            </w:t>
      </w:r>
    </w:p>
    <w:p w14:paraId="771A3C46" w14:textId="77777777" w:rsidR="000D7D48" w:rsidRPr="000D7D48" w:rsidRDefault="000D7D48" w:rsidP="000D7D48">
      <w:pPr>
        <w:pStyle w:val="PlainText"/>
        <w:rPr>
          <w:sz w:val="15"/>
          <w:szCs w:val="15"/>
          <w:lang w:val="en-US"/>
        </w:rPr>
      </w:pPr>
      <w:r w:rsidRPr="000D7D48">
        <w:rPr>
          <w:sz w:val="15"/>
          <w:szCs w:val="15"/>
          <w:lang w:val="en-US"/>
        </w:rPr>
        <w:t xml:space="preserve">     2007 |                                                                    0.97              0.19        8.42                          2.80  3.17      </w:t>
      </w:r>
    </w:p>
    <w:p w14:paraId="448739AC" w14:textId="77777777" w:rsidR="000D7D48" w:rsidRPr="000D7D48" w:rsidRDefault="000D7D48" w:rsidP="000D7D48">
      <w:pPr>
        <w:pStyle w:val="PlainText"/>
        <w:rPr>
          <w:sz w:val="15"/>
          <w:szCs w:val="15"/>
          <w:lang w:val="en-US"/>
        </w:rPr>
      </w:pPr>
      <w:r w:rsidRPr="000D7D48">
        <w:rPr>
          <w:sz w:val="15"/>
          <w:szCs w:val="15"/>
          <w:lang w:val="en-US"/>
        </w:rPr>
        <w:t xml:space="preserve">     2008 |                                                                    1.31                          8.36                          3.46  3.98      </w:t>
      </w:r>
    </w:p>
    <w:p w14:paraId="12BC5939" w14:textId="77777777" w:rsidR="000D7D48" w:rsidRPr="000D7D48" w:rsidRDefault="000D7D48" w:rsidP="000D7D48">
      <w:pPr>
        <w:pStyle w:val="PlainText"/>
        <w:rPr>
          <w:sz w:val="15"/>
          <w:szCs w:val="15"/>
          <w:lang w:val="en-US"/>
        </w:rPr>
      </w:pPr>
      <w:r w:rsidRPr="000D7D48">
        <w:rPr>
          <w:sz w:val="15"/>
          <w:szCs w:val="15"/>
          <w:lang w:val="en-US"/>
        </w:rPr>
        <w:t>-----------------------------------------------------------------------------------------------------------------------------------------------------------</w:t>
      </w:r>
    </w:p>
    <w:p w14:paraId="5EB79C19" w14:textId="77777777" w:rsidR="00F53276" w:rsidRDefault="00F53276" w:rsidP="000D7D48">
      <w:pPr>
        <w:pStyle w:val="PlainText"/>
        <w:rPr>
          <w:sz w:val="15"/>
          <w:szCs w:val="15"/>
          <w:lang w:val="en-US"/>
        </w:rPr>
      </w:pPr>
    </w:p>
    <w:p w14:paraId="44EC545B" w14:textId="77777777" w:rsidR="000D7D48" w:rsidRPr="000D7D48" w:rsidRDefault="000D7D48" w:rsidP="000D7D48">
      <w:pPr>
        <w:pStyle w:val="PlainText"/>
        <w:rPr>
          <w:sz w:val="15"/>
          <w:szCs w:val="15"/>
          <w:lang w:val="en-US"/>
        </w:rPr>
      </w:pPr>
      <w:r w:rsidRPr="000D7D48">
        <w:rPr>
          <w:sz w:val="15"/>
          <w:szCs w:val="15"/>
          <w:lang w:val="en-US"/>
        </w:rPr>
        <w:t>-----------------------------------------------------------------------------------------------------------------------------------------------------------</w:t>
      </w:r>
    </w:p>
    <w:p w14:paraId="396D08C4" w14:textId="77777777" w:rsidR="000D7D48" w:rsidRPr="000D7D48" w:rsidRDefault="000D7D48" w:rsidP="000D7D48">
      <w:pPr>
        <w:pStyle w:val="PlainText"/>
        <w:rPr>
          <w:sz w:val="15"/>
          <w:szCs w:val="15"/>
          <w:lang w:val="en-US"/>
        </w:rPr>
      </w:pPr>
      <w:r w:rsidRPr="000D7D48">
        <w:rPr>
          <w:sz w:val="15"/>
          <w:szCs w:val="15"/>
          <w:lang w:val="en-US"/>
        </w:rPr>
        <w:t xml:space="preserve">          |                                                     country code (from ILO October Inquiry)                                                    </w:t>
      </w:r>
    </w:p>
    <w:p w14:paraId="26F61BA6" w14:textId="77777777" w:rsidR="000D7D48" w:rsidRPr="000D7D48" w:rsidRDefault="000D7D48" w:rsidP="000D7D48">
      <w:pPr>
        <w:pStyle w:val="PlainText"/>
        <w:rPr>
          <w:sz w:val="15"/>
          <w:szCs w:val="15"/>
          <w:lang w:val="en-US"/>
        </w:rPr>
      </w:pPr>
      <w:r w:rsidRPr="000D7D48">
        <w:rPr>
          <w:sz w:val="15"/>
          <w:szCs w:val="15"/>
          <w:lang w:val="en-US"/>
        </w:rPr>
        <w:t xml:space="preserve">     year |    MX    MY    MZ    NA    NC    NE    NG    NI    NL    NO    NP    NZ    PE    PF    PG    PH    PK    PL    PM    PN    PR    PS    PT    PY</w:t>
      </w:r>
    </w:p>
    <w:p w14:paraId="4A8F7DFB" w14:textId="77777777" w:rsidR="000D7D48" w:rsidRPr="000D7D48" w:rsidRDefault="000D7D48" w:rsidP="000D7D48">
      <w:pPr>
        <w:pStyle w:val="PlainText"/>
        <w:rPr>
          <w:sz w:val="15"/>
          <w:szCs w:val="15"/>
          <w:lang w:val="en-US"/>
        </w:rPr>
      </w:pPr>
      <w:r w:rsidRPr="000D7D48">
        <w:rPr>
          <w:sz w:val="15"/>
          <w:szCs w:val="15"/>
          <w:lang w:val="en-US"/>
        </w:rPr>
        <w:t>----------+------------------------------------------------------------------------------------------------------------------------------------------------</w:t>
      </w:r>
    </w:p>
    <w:p w14:paraId="7DE0D561" w14:textId="77777777" w:rsidR="000D7D48" w:rsidRPr="000D7D48" w:rsidRDefault="000D7D48" w:rsidP="000D7D48">
      <w:pPr>
        <w:pStyle w:val="PlainText"/>
        <w:rPr>
          <w:sz w:val="15"/>
          <w:szCs w:val="15"/>
          <w:lang w:val="en-US"/>
        </w:rPr>
      </w:pPr>
      <w:r w:rsidRPr="000D7D48">
        <w:rPr>
          <w:sz w:val="15"/>
          <w:szCs w:val="15"/>
          <w:lang w:val="en-US"/>
        </w:rPr>
        <w:t xml:space="preserve">     1953 |        0.22                          0.11        0.32              0.75                          0.13                    0.54        0.18  0.35</w:t>
      </w:r>
    </w:p>
    <w:p w14:paraId="3566EA37" w14:textId="77777777" w:rsidR="000D7D48" w:rsidRPr="000D7D48" w:rsidRDefault="000D7D48" w:rsidP="000D7D48">
      <w:pPr>
        <w:pStyle w:val="PlainText"/>
        <w:rPr>
          <w:sz w:val="15"/>
          <w:szCs w:val="15"/>
          <w:lang w:val="en-US"/>
        </w:rPr>
      </w:pPr>
      <w:r w:rsidRPr="000D7D48">
        <w:rPr>
          <w:sz w:val="15"/>
          <w:szCs w:val="15"/>
          <w:lang w:val="en-US"/>
        </w:rPr>
        <w:t xml:space="preserve">     1954 |        0.23                          0.11        0.34              0.77                    0.33  0.12                                0.19      </w:t>
      </w:r>
    </w:p>
    <w:p w14:paraId="4834231C" w14:textId="77777777" w:rsidR="000D7D48" w:rsidRPr="000D7D48" w:rsidRDefault="000D7D48" w:rsidP="000D7D48">
      <w:pPr>
        <w:pStyle w:val="PlainText"/>
        <w:rPr>
          <w:sz w:val="15"/>
          <w:szCs w:val="15"/>
          <w:lang w:val="en-US"/>
        </w:rPr>
      </w:pPr>
      <w:r w:rsidRPr="000D7D48">
        <w:rPr>
          <w:sz w:val="15"/>
          <w:szCs w:val="15"/>
          <w:lang w:val="en-US"/>
        </w:rPr>
        <w:t xml:space="preserve">     1955 |  0.26  0.21                                      0.34  0.57        0.80                    0.32  0.16                    0.68        0.19      </w:t>
      </w:r>
    </w:p>
    <w:p w14:paraId="1333CEED" w14:textId="77777777" w:rsidR="000D7D48" w:rsidRPr="000D7D48" w:rsidRDefault="000D7D48" w:rsidP="000D7D48">
      <w:pPr>
        <w:pStyle w:val="PlainText"/>
        <w:rPr>
          <w:sz w:val="15"/>
          <w:szCs w:val="15"/>
          <w:lang w:val="en-US"/>
        </w:rPr>
      </w:pPr>
      <w:r w:rsidRPr="000D7D48">
        <w:rPr>
          <w:sz w:val="15"/>
          <w:szCs w:val="15"/>
          <w:lang w:val="en-US"/>
        </w:rPr>
        <w:t xml:space="preserve">     1956 |        0.26              1.05  0.28  0.15        0.36  0.70        0.81                          0.14                    1.10        0.20  0.34</w:t>
      </w:r>
    </w:p>
    <w:p w14:paraId="45962733" w14:textId="77777777" w:rsidR="000D7D48" w:rsidRPr="000D7D48" w:rsidRDefault="000D7D48" w:rsidP="000D7D48">
      <w:pPr>
        <w:pStyle w:val="PlainText"/>
        <w:rPr>
          <w:sz w:val="15"/>
          <w:szCs w:val="15"/>
          <w:lang w:val="en-US"/>
        </w:rPr>
      </w:pPr>
      <w:r w:rsidRPr="000D7D48">
        <w:rPr>
          <w:sz w:val="15"/>
          <w:szCs w:val="15"/>
          <w:lang w:val="en-US"/>
        </w:rPr>
        <w:t xml:space="preserve">     1957 |  0.25  0.26              1.03  0.34  0.13  0.23  0.39  0.71        0.85        0.61              0.07                    0.80        0.21      </w:t>
      </w:r>
    </w:p>
    <w:p w14:paraId="2C6AA5D9" w14:textId="77777777" w:rsidR="000D7D48" w:rsidRPr="000D7D48" w:rsidRDefault="000D7D48" w:rsidP="000D7D48">
      <w:pPr>
        <w:pStyle w:val="PlainText"/>
        <w:rPr>
          <w:sz w:val="15"/>
          <w:szCs w:val="15"/>
          <w:lang w:val="en-US"/>
        </w:rPr>
      </w:pPr>
      <w:r w:rsidRPr="000D7D48">
        <w:rPr>
          <w:sz w:val="15"/>
          <w:szCs w:val="15"/>
          <w:lang w:val="en-US"/>
        </w:rPr>
        <w:t xml:space="preserve">     1958 |  0.34  0.26                          0.14  0.21  0.41  0.66        0.87                                                  0.88        0.21      </w:t>
      </w:r>
    </w:p>
    <w:p w14:paraId="126932E7" w14:textId="77777777" w:rsidR="000D7D48" w:rsidRPr="000D7D48" w:rsidRDefault="000D7D48" w:rsidP="000D7D48">
      <w:pPr>
        <w:pStyle w:val="PlainText"/>
        <w:rPr>
          <w:sz w:val="15"/>
          <w:szCs w:val="15"/>
          <w:lang w:val="en-US"/>
        </w:rPr>
      </w:pPr>
      <w:r w:rsidRPr="000D7D48">
        <w:rPr>
          <w:sz w:val="15"/>
          <w:szCs w:val="15"/>
          <w:lang w:val="en-US"/>
        </w:rPr>
        <w:t xml:space="preserve">     1959 |  0.20  0.24              0.94  0.33  0.15  0.22  0.42  0.89        0.91        0.61                                      0.82        0.20      </w:t>
      </w:r>
    </w:p>
    <w:p w14:paraId="68D27CD1" w14:textId="77777777" w:rsidR="000D7D48" w:rsidRPr="000D7D48" w:rsidRDefault="000D7D48" w:rsidP="000D7D48">
      <w:pPr>
        <w:pStyle w:val="PlainText"/>
        <w:rPr>
          <w:sz w:val="15"/>
          <w:szCs w:val="15"/>
          <w:lang w:val="en-US"/>
        </w:rPr>
      </w:pPr>
      <w:r w:rsidRPr="000D7D48">
        <w:rPr>
          <w:sz w:val="15"/>
          <w:szCs w:val="15"/>
          <w:lang w:val="en-US"/>
        </w:rPr>
        <w:t xml:space="preserve">     1960 |        0.23              0.95        0.18  0.22  0.41  0.99        0.93        0.42        0.42                          0.90        0.20      </w:t>
      </w:r>
    </w:p>
    <w:p w14:paraId="6E0B40E7" w14:textId="77777777" w:rsidR="000D7D48" w:rsidRPr="000D7D48" w:rsidRDefault="000D7D48" w:rsidP="000D7D48">
      <w:pPr>
        <w:pStyle w:val="PlainText"/>
        <w:rPr>
          <w:sz w:val="15"/>
          <w:szCs w:val="15"/>
          <w:lang w:val="en-US"/>
        </w:rPr>
      </w:pPr>
      <w:r w:rsidRPr="000D7D48">
        <w:rPr>
          <w:sz w:val="15"/>
          <w:szCs w:val="15"/>
          <w:lang w:val="en-US"/>
        </w:rPr>
        <w:t xml:space="preserve">     1961 |        0.23              0.95  0.31  0.16        0.46  0.99        0.94        0.65        0.42  0.11                    1.06        0.22      </w:t>
      </w:r>
    </w:p>
    <w:p w14:paraId="40C5DC19" w14:textId="77777777" w:rsidR="000D7D48" w:rsidRPr="000D7D48" w:rsidRDefault="000D7D48" w:rsidP="000D7D48">
      <w:pPr>
        <w:pStyle w:val="PlainText"/>
        <w:rPr>
          <w:sz w:val="15"/>
          <w:szCs w:val="15"/>
          <w:lang w:val="en-US"/>
        </w:rPr>
      </w:pPr>
      <w:r w:rsidRPr="000D7D48">
        <w:rPr>
          <w:sz w:val="15"/>
          <w:szCs w:val="15"/>
          <w:lang w:val="en-US"/>
        </w:rPr>
        <w:t xml:space="preserve">     1962 |        0.24              1.03  0.33  0.15  0.26  0.47  1.11        0.97        0.52              0.11                    1.13        0.23  0.12</w:t>
      </w:r>
    </w:p>
    <w:p w14:paraId="0199806E" w14:textId="77777777" w:rsidR="000D7D48" w:rsidRPr="000D7D48" w:rsidRDefault="000D7D48" w:rsidP="000D7D48">
      <w:pPr>
        <w:pStyle w:val="PlainText"/>
        <w:rPr>
          <w:sz w:val="15"/>
          <w:szCs w:val="15"/>
          <w:lang w:val="en-US"/>
        </w:rPr>
      </w:pPr>
      <w:r w:rsidRPr="000D7D48">
        <w:rPr>
          <w:sz w:val="15"/>
          <w:szCs w:val="15"/>
          <w:lang w:val="en-US"/>
        </w:rPr>
        <w:t xml:space="preserve">     1963 |        0.24              0.98  0.29  0.18        0.50  1.31        0.99  0.36  0.68              0.13        0.54        1.19        0.26  0.31</w:t>
      </w:r>
    </w:p>
    <w:p w14:paraId="78E0AB2A" w14:textId="77777777" w:rsidR="000D7D48" w:rsidRPr="000D7D48" w:rsidRDefault="000D7D48" w:rsidP="000D7D48">
      <w:pPr>
        <w:pStyle w:val="PlainText"/>
        <w:rPr>
          <w:sz w:val="15"/>
          <w:szCs w:val="15"/>
          <w:lang w:val="en-US"/>
        </w:rPr>
      </w:pPr>
      <w:r w:rsidRPr="000D7D48">
        <w:rPr>
          <w:sz w:val="15"/>
          <w:szCs w:val="15"/>
          <w:lang w:val="en-US"/>
        </w:rPr>
        <w:t xml:space="preserve">     1964 |  0.40  0.28              1.14  0.29  0.22        0.57  1.18        1.06  0.31  0.76              0.13        0.61        1.33        0.26  0.38</w:t>
      </w:r>
    </w:p>
    <w:p w14:paraId="5E1354BB" w14:textId="77777777" w:rsidR="000D7D48" w:rsidRPr="000D7D48" w:rsidRDefault="000D7D48" w:rsidP="000D7D48">
      <w:pPr>
        <w:pStyle w:val="PlainText"/>
        <w:rPr>
          <w:sz w:val="15"/>
          <w:szCs w:val="15"/>
          <w:lang w:val="en-US"/>
        </w:rPr>
      </w:pPr>
      <w:r w:rsidRPr="000D7D48">
        <w:rPr>
          <w:sz w:val="15"/>
          <w:szCs w:val="15"/>
          <w:lang w:val="en-US"/>
        </w:rPr>
        <w:t xml:space="preserve">     1965 |  0.45  0.31              1.15  0.29  0.18        0.63  1.41        1.08  0.38  0.88              0.15        0.68        1.25        0.28  0.41</w:t>
      </w:r>
    </w:p>
    <w:p w14:paraId="26A673A9" w14:textId="77777777" w:rsidR="000D7D48" w:rsidRPr="000D7D48" w:rsidRDefault="000D7D48" w:rsidP="000D7D48">
      <w:pPr>
        <w:pStyle w:val="PlainText"/>
        <w:rPr>
          <w:sz w:val="15"/>
          <w:szCs w:val="15"/>
          <w:lang w:val="en-US"/>
        </w:rPr>
      </w:pPr>
      <w:r w:rsidRPr="000D7D48">
        <w:rPr>
          <w:sz w:val="15"/>
          <w:szCs w:val="15"/>
          <w:lang w:val="en-US"/>
        </w:rPr>
        <w:t xml:space="preserve">     1966 |  0.47  0.36              1.17  0.29  0.19  0.25  0.73  1.41        1.12        0.96                          0.56        1.38        0.30      </w:t>
      </w:r>
    </w:p>
    <w:p w14:paraId="5AAFD92F" w14:textId="77777777" w:rsidR="000D7D48" w:rsidRPr="000D7D48" w:rsidRDefault="000D7D48" w:rsidP="000D7D48">
      <w:pPr>
        <w:pStyle w:val="PlainText"/>
        <w:rPr>
          <w:sz w:val="15"/>
          <w:szCs w:val="15"/>
          <w:lang w:val="en-US"/>
        </w:rPr>
      </w:pPr>
      <w:r w:rsidRPr="000D7D48">
        <w:rPr>
          <w:sz w:val="15"/>
          <w:szCs w:val="15"/>
          <w:lang w:val="en-US"/>
        </w:rPr>
        <w:t xml:space="preserve">     1967 |  0.63  0.35              1.26  0.29  0.18  0.33  0.78  1.54        1.16  0.44  0.97              0.16        0.62        1.44        0.33      </w:t>
      </w:r>
    </w:p>
    <w:p w14:paraId="272BC228" w14:textId="77777777" w:rsidR="000D7D48" w:rsidRPr="000D7D48" w:rsidRDefault="000D7D48" w:rsidP="000D7D48">
      <w:pPr>
        <w:pStyle w:val="PlainText"/>
        <w:rPr>
          <w:sz w:val="15"/>
          <w:szCs w:val="15"/>
          <w:lang w:val="en-US"/>
        </w:rPr>
      </w:pPr>
      <w:r w:rsidRPr="000D7D48">
        <w:rPr>
          <w:sz w:val="15"/>
          <w:szCs w:val="15"/>
          <w:lang w:val="en-US"/>
        </w:rPr>
        <w:t xml:space="preserve">     1968 |  0.64  0.35              1.31  0.32  0.19  0.34  0.84  1.68        1.02  0.42  0.98              0.16        0.71        1.71              0.31</w:t>
      </w:r>
    </w:p>
    <w:p w14:paraId="54C44974" w14:textId="77777777" w:rsidR="000D7D48" w:rsidRPr="000D7D48" w:rsidRDefault="000D7D48" w:rsidP="000D7D48">
      <w:pPr>
        <w:pStyle w:val="PlainText"/>
        <w:rPr>
          <w:sz w:val="15"/>
          <w:szCs w:val="15"/>
          <w:lang w:val="en-US"/>
        </w:rPr>
      </w:pPr>
      <w:r w:rsidRPr="000D7D48">
        <w:rPr>
          <w:sz w:val="15"/>
          <w:szCs w:val="15"/>
          <w:lang w:val="en-US"/>
        </w:rPr>
        <w:t xml:space="preserve">     1969 |  0.65  0.39              1.35  0.30  0.19        0.91  1.75        1.04  0.44  0.98              0.19        0.89  0.59  1.75        0.34  0.41</w:t>
      </w:r>
    </w:p>
    <w:p w14:paraId="0942C794" w14:textId="77777777" w:rsidR="000D7D48" w:rsidRPr="000D7D48" w:rsidRDefault="000D7D48" w:rsidP="000D7D48">
      <w:pPr>
        <w:pStyle w:val="PlainText"/>
        <w:rPr>
          <w:sz w:val="15"/>
          <w:szCs w:val="15"/>
          <w:lang w:val="en-US"/>
        </w:rPr>
      </w:pPr>
      <w:r w:rsidRPr="000D7D48">
        <w:rPr>
          <w:sz w:val="15"/>
          <w:szCs w:val="15"/>
          <w:lang w:val="en-US"/>
        </w:rPr>
        <w:t xml:space="preserve">     1970 |  0.67  0.39              1.44  0.29  0.19        0.99  1.97        1.20  0.45  1.44              0.18        0.86  0.69  1.76        0.37      </w:t>
      </w:r>
    </w:p>
    <w:p w14:paraId="61EF2379" w14:textId="77777777" w:rsidR="000D7D48" w:rsidRPr="000D7D48" w:rsidRDefault="000D7D48" w:rsidP="000D7D48">
      <w:pPr>
        <w:pStyle w:val="PlainText"/>
        <w:rPr>
          <w:sz w:val="15"/>
          <w:szCs w:val="15"/>
          <w:lang w:val="en-US"/>
        </w:rPr>
      </w:pPr>
      <w:r w:rsidRPr="000D7D48">
        <w:rPr>
          <w:sz w:val="15"/>
          <w:szCs w:val="15"/>
          <w:lang w:val="en-US"/>
        </w:rPr>
        <w:t xml:space="preserve">     1971 |        0.41              1.61  0.26  0.24        1.21  2.30        1.54                          0.19        0.92        1.81        0.43      </w:t>
      </w:r>
    </w:p>
    <w:p w14:paraId="2E30C754" w14:textId="77777777" w:rsidR="000D7D48" w:rsidRPr="000D7D48" w:rsidRDefault="000D7D48" w:rsidP="000D7D48">
      <w:pPr>
        <w:pStyle w:val="PlainText"/>
        <w:rPr>
          <w:sz w:val="15"/>
          <w:szCs w:val="15"/>
          <w:lang w:val="en-US"/>
        </w:rPr>
      </w:pPr>
      <w:r w:rsidRPr="000D7D48">
        <w:rPr>
          <w:sz w:val="15"/>
          <w:szCs w:val="15"/>
          <w:lang w:val="en-US"/>
        </w:rPr>
        <w:t xml:space="preserve">     1972 |  0.65  0.46              1.89  0.30  0.24        1.50  2.51        1.78  0.51              0.23  0.12        1.16  0.77  1.86                  </w:t>
      </w:r>
    </w:p>
    <w:p w14:paraId="205BAA59" w14:textId="77777777" w:rsidR="000D7D48" w:rsidRPr="000D7D48" w:rsidRDefault="000D7D48" w:rsidP="000D7D48">
      <w:pPr>
        <w:pStyle w:val="PlainText"/>
        <w:rPr>
          <w:sz w:val="15"/>
          <w:szCs w:val="15"/>
          <w:lang w:val="en-US"/>
        </w:rPr>
      </w:pPr>
      <w:r w:rsidRPr="000D7D48">
        <w:rPr>
          <w:sz w:val="15"/>
          <w:szCs w:val="15"/>
          <w:lang w:val="en-US"/>
        </w:rPr>
        <w:t xml:space="preserve">     1973 |  0.77  0.56                    0.34  0.27        1.94  3.24        2.29  0.57                    0.13              0.73  1.89                  </w:t>
      </w:r>
    </w:p>
    <w:p w14:paraId="77A2E116" w14:textId="77777777" w:rsidR="000D7D48" w:rsidRPr="000D7D48" w:rsidRDefault="000D7D48" w:rsidP="000D7D48">
      <w:pPr>
        <w:pStyle w:val="PlainText"/>
        <w:rPr>
          <w:sz w:val="15"/>
          <w:szCs w:val="15"/>
          <w:lang w:val="en-US"/>
        </w:rPr>
      </w:pPr>
      <w:r w:rsidRPr="000D7D48">
        <w:rPr>
          <w:sz w:val="15"/>
          <w:szCs w:val="15"/>
          <w:lang w:val="en-US"/>
        </w:rPr>
        <w:t xml:space="preserve">     1974 |  0.99  0.49                    0.36  0.30        2.38  3.75        2.69  0.65                    0.16              0.87  2.11              0.48</w:t>
      </w:r>
    </w:p>
    <w:p w14:paraId="3EA1F125" w14:textId="77777777" w:rsidR="000D7D48" w:rsidRPr="000D7D48" w:rsidRDefault="000D7D48" w:rsidP="000D7D48">
      <w:pPr>
        <w:pStyle w:val="PlainText"/>
        <w:rPr>
          <w:sz w:val="15"/>
          <w:szCs w:val="15"/>
          <w:lang w:val="en-US"/>
        </w:rPr>
      </w:pPr>
      <w:r w:rsidRPr="000D7D48">
        <w:rPr>
          <w:sz w:val="15"/>
          <w:szCs w:val="15"/>
          <w:lang w:val="en-US"/>
        </w:rPr>
        <w:t xml:space="preserve">     1975 |  0.97  0.54                          0.35        2.85  4.46  0.14  2.63  0.78              0.20  0.18                    2.37        1.10  0.53</w:t>
      </w:r>
    </w:p>
    <w:p w14:paraId="65ACDE7F" w14:textId="77777777" w:rsidR="000D7D48" w:rsidRPr="000D7D48" w:rsidRDefault="000D7D48" w:rsidP="000D7D48">
      <w:pPr>
        <w:pStyle w:val="PlainText"/>
        <w:rPr>
          <w:sz w:val="15"/>
          <w:szCs w:val="15"/>
          <w:lang w:val="en-US"/>
        </w:rPr>
      </w:pPr>
      <w:r w:rsidRPr="000D7D48">
        <w:rPr>
          <w:sz w:val="15"/>
          <w:szCs w:val="15"/>
          <w:lang w:val="en-US"/>
        </w:rPr>
        <w:t xml:space="preserve">     1976 |  1.00  0.52                    0.41              3.01  5.21        2.52  0.62  2.05              0.19        2.05  0.78  2.61        1.01  0.64</w:t>
      </w:r>
    </w:p>
    <w:p w14:paraId="33E0A7F9" w14:textId="77777777" w:rsidR="000D7D48" w:rsidRPr="000D7D48" w:rsidRDefault="000D7D48" w:rsidP="000D7D48">
      <w:pPr>
        <w:pStyle w:val="PlainText"/>
        <w:rPr>
          <w:sz w:val="15"/>
          <w:szCs w:val="15"/>
          <w:lang w:val="en-US"/>
        </w:rPr>
      </w:pPr>
      <w:r w:rsidRPr="000D7D48">
        <w:rPr>
          <w:sz w:val="15"/>
          <w:szCs w:val="15"/>
          <w:lang w:val="en-US"/>
        </w:rPr>
        <w:t xml:space="preserve">     1977 |  1.02                    3.60  0.46  0.87  0.68  3.48  5.67  0.13  2.75  0.44  2.18        0.22  0.23        2.72  0.76  2.91        0.88      </w:t>
      </w:r>
    </w:p>
    <w:p w14:paraId="4C98BC45" w14:textId="77777777" w:rsidR="000D7D48" w:rsidRPr="000D7D48" w:rsidRDefault="000D7D48" w:rsidP="000D7D48">
      <w:pPr>
        <w:pStyle w:val="PlainText"/>
        <w:rPr>
          <w:sz w:val="15"/>
          <w:szCs w:val="15"/>
          <w:lang w:val="en-US"/>
        </w:rPr>
      </w:pPr>
      <w:r w:rsidRPr="000D7D48">
        <w:rPr>
          <w:sz w:val="15"/>
          <w:szCs w:val="15"/>
          <w:lang w:val="en-US"/>
        </w:rPr>
        <w:t xml:space="preserve">     1978 |  1.06  0.72              4.03  0.52  1.67  0.61  4.16  6.48  0.18  3.40  0.34              0.27  0.26        3.25  0.91  3.29        0.83      </w:t>
      </w:r>
    </w:p>
    <w:p w14:paraId="1A7B817B" w14:textId="77777777" w:rsidR="000D7D48" w:rsidRPr="000D7D48" w:rsidRDefault="000D7D48" w:rsidP="000D7D48">
      <w:pPr>
        <w:pStyle w:val="PlainText"/>
        <w:rPr>
          <w:sz w:val="15"/>
          <w:szCs w:val="15"/>
          <w:lang w:val="en-US"/>
        </w:rPr>
      </w:pPr>
      <w:r w:rsidRPr="000D7D48">
        <w:rPr>
          <w:sz w:val="15"/>
          <w:szCs w:val="15"/>
          <w:lang w:val="en-US"/>
        </w:rPr>
        <w:t xml:space="preserve">     1979 |  1.22  0.75              4.15  0.68        0.55  4.85  6.87  0.15  3.88  0.36        1.29        0.28        4.66  1.02  3.34        0.85      </w:t>
      </w:r>
    </w:p>
    <w:p w14:paraId="0F22FA11" w14:textId="77777777" w:rsidR="000D7D48" w:rsidRPr="000D7D48" w:rsidRDefault="000D7D48" w:rsidP="000D7D48">
      <w:pPr>
        <w:pStyle w:val="PlainText"/>
        <w:rPr>
          <w:sz w:val="15"/>
          <w:szCs w:val="15"/>
          <w:lang w:val="en-US"/>
        </w:rPr>
      </w:pPr>
      <w:r w:rsidRPr="000D7D48">
        <w:rPr>
          <w:sz w:val="15"/>
          <w:szCs w:val="15"/>
          <w:lang w:val="en-US"/>
        </w:rPr>
        <w:t xml:space="preserve">     1980 |  1.45  0.89                          1.18        5.10  7.68        4.30  0.52              0.37  0.33                    3.60        1.02  0.98</w:t>
      </w:r>
    </w:p>
    <w:p w14:paraId="4BE0225C" w14:textId="77777777" w:rsidR="000D7D48" w:rsidRPr="000D7D48" w:rsidRDefault="000D7D48" w:rsidP="000D7D48">
      <w:pPr>
        <w:pStyle w:val="PlainText"/>
        <w:rPr>
          <w:sz w:val="15"/>
          <w:szCs w:val="15"/>
          <w:lang w:val="en-US"/>
        </w:rPr>
      </w:pPr>
      <w:r w:rsidRPr="000D7D48">
        <w:rPr>
          <w:sz w:val="15"/>
          <w:szCs w:val="15"/>
          <w:lang w:val="en-US"/>
        </w:rPr>
        <w:t xml:space="preserve">     1981 |  1.74  0.95              4.12        1.44        4.36  7.22  0.19  4.55  0.63                    0.37                    3.80        1.01      </w:t>
      </w:r>
    </w:p>
    <w:p w14:paraId="7093087F" w14:textId="77777777" w:rsidR="000D7D48" w:rsidRPr="000D7D48" w:rsidRDefault="000D7D48" w:rsidP="000D7D48">
      <w:pPr>
        <w:pStyle w:val="PlainText"/>
        <w:rPr>
          <w:sz w:val="15"/>
          <w:szCs w:val="15"/>
          <w:lang w:val="en-US"/>
        </w:rPr>
      </w:pPr>
      <w:r w:rsidRPr="000D7D48">
        <w:rPr>
          <w:sz w:val="15"/>
          <w:szCs w:val="15"/>
          <w:lang w:val="en-US"/>
        </w:rPr>
        <w:t xml:space="preserve">     1982 |  1.30  0.96                    0.50              4.39  9.01        4.12              1.69                    4.29        6.37        0.93  0.87</w:t>
      </w:r>
    </w:p>
    <w:p w14:paraId="53B9F19D" w14:textId="77777777" w:rsidR="000D7D48" w:rsidRPr="000D7D48" w:rsidRDefault="000D7D48" w:rsidP="000D7D48">
      <w:pPr>
        <w:pStyle w:val="PlainText"/>
        <w:rPr>
          <w:sz w:val="15"/>
          <w:szCs w:val="15"/>
          <w:lang w:val="en-US"/>
        </w:rPr>
      </w:pPr>
      <w:r w:rsidRPr="000D7D48">
        <w:rPr>
          <w:sz w:val="15"/>
          <w:szCs w:val="15"/>
          <w:lang w:val="en-US"/>
        </w:rPr>
        <w:t xml:space="preserve">     1983 |  0.59  1.25              7.11        2.33        5.36  5.50  0.37  4.19  0.51        1.93  0.39  0.38        4.11        4.44        0.78      </w:t>
      </w:r>
    </w:p>
    <w:p w14:paraId="1F76E915" w14:textId="77777777" w:rsidR="000D7D48" w:rsidRPr="000D7D48" w:rsidRDefault="000D7D48" w:rsidP="000D7D48">
      <w:pPr>
        <w:pStyle w:val="PlainText"/>
        <w:rPr>
          <w:sz w:val="15"/>
          <w:szCs w:val="15"/>
          <w:lang w:val="en-US"/>
        </w:rPr>
      </w:pPr>
      <w:r w:rsidRPr="000D7D48">
        <w:rPr>
          <w:sz w:val="15"/>
          <w:szCs w:val="15"/>
          <w:lang w:val="en-US"/>
        </w:rPr>
        <w:t xml:space="preserve">     1984 |  0.66  1.24                    0.62  1.44        4.80  5.28        4.37  0.49        2.22  0.36              7.15        4.65                  </w:t>
      </w:r>
    </w:p>
    <w:p w14:paraId="2FD88453" w14:textId="77777777" w:rsidR="000D7D48" w:rsidRPr="000D7D48" w:rsidRDefault="000D7D48" w:rsidP="000D7D48">
      <w:pPr>
        <w:pStyle w:val="PlainText"/>
        <w:rPr>
          <w:sz w:val="15"/>
          <w:szCs w:val="15"/>
          <w:lang w:val="en-US"/>
        </w:rPr>
      </w:pPr>
      <w:r w:rsidRPr="000D7D48">
        <w:rPr>
          <w:sz w:val="15"/>
          <w:szCs w:val="15"/>
          <w:lang w:val="en-US"/>
        </w:rPr>
        <w:t xml:space="preserve">     1985 |                                      1.52        4.92  5.42        4.31  0.49              0.17              7.72        7.09        0.67      </w:t>
      </w:r>
    </w:p>
    <w:p w14:paraId="205938C0" w14:textId="77777777" w:rsidR="000D7D48" w:rsidRPr="000D7D48" w:rsidRDefault="000D7D48" w:rsidP="000D7D48">
      <w:pPr>
        <w:pStyle w:val="PlainText"/>
        <w:rPr>
          <w:sz w:val="15"/>
          <w:szCs w:val="15"/>
          <w:lang w:val="en-US"/>
        </w:rPr>
      </w:pPr>
      <w:r w:rsidRPr="000D7D48">
        <w:rPr>
          <w:sz w:val="15"/>
          <w:szCs w:val="15"/>
          <w:lang w:val="en-US"/>
        </w:rPr>
        <w:t xml:space="preserve">     1986 |        2.08                    0.64              6.88  6.83        5.47                    0.40              9.82        5.84        0.91      </w:t>
      </w:r>
    </w:p>
    <w:p w14:paraId="19E2D400" w14:textId="77777777" w:rsidR="000D7D48" w:rsidRPr="000D7D48" w:rsidRDefault="000D7D48" w:rsidP="000D7D48">
      <w:pPr>
        <w:pStyle w:val="PlainText"/>
        <w:rPr>
          <w:sz w:val="15"/>
          <w:szCs w:val="15"/>
          <w:lang w:val="en-US"/>
        </w:rPr>
      </w:pPr>
      <w:r w:rsidRPr="000D7D48">
        <w:rPr>
          <w:sz w:val="15"/>
          <w:szCs w:val="15"/>
          <w:lang w:val="en-US"/>
        </w:rPr>
        <w:t xml:space="preserve">     1987 |        0.60  0.31              0.74              8.48  7.81        7.41  1.47  9.91        0.40             12.23        6.39        1.12      </w:t>
      </w:r>
    </w:p>
    <w:p w14:paraId="2DEBCAF5" w14:textId="77777777" w:rsidR="000D7D48" w:rsidRPr="000D7D48" w:rsidRDefault="000D7D48" w:rsidP="000D7D48">
      <w:pPr>
        <w:pStyle w:val="PlainText"/>
        <w:rPr>
          <w:sz w:val="15"/>
          <w:szCs w:val="15"/>
          <w:lang w:val="en-US"/>
        </w:rPr>
      </w:pPr>
      <w:r w:rsidRPr="000D7D48">
        <w:rPr>
          <w:sz w:val="15"/>
          <w:szCs w:val="15"/>
          <w:lang w:val="en-US"/>
        </w:rPr>
        <w:t xml:space="preserve">     1988 |        0.99  0.36              1.61              8.80  8.89        8.71  0.66 12.53        0.49             12.34        8.41        1.24      </w:t>
      </w:r>
    </w:p>
    <w:p w14:paraId="49D5F35E" w14:textId="77777777" w:rsidR="000D7D48" w:rsidRPr="000D7D48" w:rsidRDefault="000D7D48" w:rsidP="000D7D48">
      <w:pPr>
        <w:pStyle w:val="PlainText"/>
        <w:rPr>
          <w:sz w:val="15"/>
          <w:szCs w:val="15"/>
          <w:lang w:val="en-US"/>
        </w:rPr>
      </w:pPr>
      <w:r w:rsidRPr="000D7D48">
        <w:rPr>
          <w:sz w:val="15"/>
          <w:szCs w:val="15"/>
          <w:lang w:val="en-US"/>
        </w:rPr>
        <w:t xml:space="preserve">     1989 |        1.07  0.47                                8.37  8.73        8.31       12.22        0.57             10.34        6.46        1.30      </w:t>
      </w:r>
    </w:p>
    <w:p w14:paraId="2FE6393D" w14:textId="77777777" w:rsidR="000D7D48" w:rsidRPr="000D7D48" w:rsidRDefault="000D7D48" w:rsidP="000D7D48">
      <w:pPr>
        <w:pStyle w:val="PlainText"/>
        <w:rPr>
          <w:sz w:val="15"/>
          <w:szCs w:val="15"/>
          <w:lang w:val="en-US"/>
        </w:rPr>
      </w:pPr>
      <w:r w:rsidRPr="000D7D48">
        <w:rPr>
          <w:sz w:val="15"/>
          <w:szCs w:val="15"/>
          <w:lang w:val="en-US"/>
        </w:rPr>
        <w:t xml:space="preserve">     1990 |  0.66                                           10.06 10.06  0.30  8.80       15.01        0.55                          7.00        1.65      </w:t>
      </w:r>
    </w:p>
    <w:p w14:paraId="2E2E95B4" w14:textId="77777777" w:rsidR="000D7D48" w:rsidRPr="000D7D48" w:rsidRDefault="000D7D48" w:rsidP="000D7D48">
      <w:pPr>
        <w:pStyle w:val="PlainText"/>
        <w:rPr>
          <w:sz w:val="15"/>
          <w:szCs w:val="15"/>
          <w:lang w:val="en-US"/>
        </w:rPr>
      </w:pPr>
      <w:r w:rsidRPr="000D7D48">
        <w:rPr>
          <w:sz w:val="15"/>
          <w:szCs w:val="15"/>
          <w:lang w:val="en-US"/>
        </w:rPr>
        <w:t xml:space="preserve">     1991 |  0.75  0.94                                           10.02        8.65  1.55              0.57             14.38        7.59        1.90      </w:t>
      </w:r>
    </w:p>
    <w:p w14:paraId="4C31EB3D" w14:textId="77777777" w:rsidR="000D7D48" w:rsidRPr="000D7D48" w:rsidRDefault="000D7D48" w:rsidP="000D7D48">
      <w:pPr>
        <w:pStyle w:val="PlainText"/>
        <w:rPr>
          <w:sz w:val="15"/>
          <w:szCs w:val="15"/>
          <w:lang w:val="en-US"/>
        </w:rPr>
      </w:pPr>
      <w:r w:rsidRPr="000D7D48">
        <w:rPr>
          <w:sz w:val="15"/>
          <w:szCs w:val="15"/>
          <w:lang w:val="en-US"/>
        </w:rPr>
        <w:t xml:space="preserve">     1992 |  0.75  0.61                                           10.66                                0.66                          7.91        2.29      </w:t>
      </w:r>
    </w:p>
    <w:p w14:paraId="321A5CA0" w14:textId="77777777" w:rsidR="000D7D48" w:rsidRPr="000D7D48" w:rsidRDefault="000D7D48" w:rsidP="000D7D48">
      <w:pPr>
        <w:pStyle w:val="PlainText"/>
        <w:rPr>
          <w:sz w:val="15"/>
          <w:szCs w:val="15"/>
          <w:lang w:val="en-US"/>
        </w:rPr>
      </w:pPr>
      <w:r w:rsidRPr="000D7D48">
        <w:rPr>
          <w:sz w:val="15"/>
          <w:szCs w:val="15"/>
          <w:lang w:val="en-US"/>
        </w:rPr>
        <w:t xml:space="preserve">     1993 |  0.81  1.15                          0.47  0.81        9.43              1.17        3.88  0.67                          7.93        2.04      </w:t>
      </w:r>
    </w:p>
    <w:p w14:paraId="38603B52" w14:textId="77777777" w:rsidR="000D7D48" w:rsidRPr="000D7D48" w:rsidRDefault="000D7D48" w:rsidP="000D7D48">
      <w:pPr>
        <w:pStyle w:val="PlainText"/>
        <w:rPr>
          <w:sz w:val="15"/>
          <w:szCs w:val="15"/>
          <w:lang w:val="en-US"/>
        </w:rPr>
      </w:pPr>
      <w:r w:rsidRPr="000D7D48">
        <w:rPr>
          <w:sz w:val="15"/>
          <w:szCs w:val="15"/>
          <w:lang w:val="en-US"/>
        </w:rPr>
        <w:t xml:space="preserve">     1994 |  0.80                                0.54              9.64              1.36              0.75                          8.42        2.05      </w:t>
      </w:r>
    </w:p>
    <w:p w14:paraId="5ED0806B" w14:textId="77777777" w:rsidR="000D7D48" w:rsidRPr="000D7D48" w:rsidRDefault="000D7D48" w:rsidP="000D7D48">
      <w:pPr>
        <w:pStyle w:val="PlainText"/>
        <w:rPr>
          <w:sz w:val="15"/>
          <w:szCs w:val="15"/>
          <w:lang w:val="en-US"/>
        </w:rPr>
      </w:pPr>
      <w:r w:rsidRPr="000D7D48">
        <w:rPr>
          <w:sz w:val="15"/>
          <w:szCs w:val="15"/>
          <w:lang w:val="en-US"/>
        </w:rPr>
        <w:t xml:space="preserve">     1995 |  0.46  1.34                          0.56  0.76       11.15              2.02        2.62  0.85                          8.26                  </w:t>
      </w:r>
    </w:p>
    <w:p w14:paraId="7FDB7B95" w14:textId="77777777" w:rsidR="000D7D48" w:rsidRPr="000D7D48" w:rsidRDefault="000D7D48" w:rsidP="000D7D48">
      <w:pPr>
        <w:pStyle w:val="PlainText"/>
        <w:rPr>
          <w:sz w:val="15"/>
          <w:szCs w:val="15"/>
          <w:lang w:val="en-US"/>
        </w:rPr>
      </w:pPr>
      <w:r w:rsidRPr="000D7D48">
        <w:rPr>
          <w:sz w:val="15"/>
          <w:szCs w:val="15"/>
          <w:lang w:val="en-US"/>
        </w:rPr>
        <w:t xml:space="preserve">     1996 |  0.47              5.40                    0.79       11.37              2.27        2.56  0.48        1.58              9.08        5.04      </w:t>
      </w:r>
    </w:p>
    <w:p w14:paraId="222106DB" w14:textId="77777777" w:rsidR="000D7D48" w:rsidRPr="000D7D48" w:rsidRDefault="000D7D48" w:rsidP="000D7D48">
      <w:pPr>
        <w:pStyle w:val="PlainText"/>
        <w:rPr>
          <w:sz w:val="15"/>
          <w:szCs w:val="15"/>
          <w:lang w:val="en-US"/>
        </w:rPr>
      </w:pPr>
      <w:r w:rsidRPr="000D7D48">
        <w:rPr>
          <w:sz w:val="15"/>
          <w:szCs w:val="15"/>
          <w:lang w:val="en-US"/>
        </w:rPr>
        <w:t xml:space="preserve">     1997 |  0.53              5.75              1.02  0.85       10.76              2.29              1.23                          7.91        4.51      </w:t>
      </w:r>
    </w:p>
    <w:p w14:paraId="6810BF9F" w14:textId="77777777" w:rsidR="000D7D48" w:rsidRPr="000D7D48" w:rsidRDefault="000D7D48" w:rsidP="000D7D48">
      <w:pPr>
        <w:pStyle w:val="PlainText"/>
        <w:rPr>
          <w:sz w:val="15"/>
          <w:szCs w:val="15"/>
          <w:lang w:val="en-US"/>
        </w:rPr>
      </w:pPr>
      <w:r w:rsidRPr="000D7D48">
        <w:rPr>
          <w:sz w:val="15"/>
          <w:szCs w:val="15"/>
          <w:lang w:val="en-US"/>
        </w:rPr>
        <w:t xml:space="preserve">     1998 |  0.53              3.43                    0.79       11.02              2.11              0.37        2.04              8.41        4.71      </w:t>
      </w:r>
    </w:p>
    <w:p w14:paraId="65941C36" w14:textId="77777777" w:rsidR="000D7D48" w:rsidRPr="000D7D48" w:rsidRDefault="000D7D48" w:rsidP="000D7D48">
      <w:pPr>
        <w:pStyle w:val="PlainText"/>
        <w:rPr>
          <w:sz w:val="15"/>
          <w:szCs w:val="15"/>
          <w:lang w:val="en-US"/>
        </w:rPr>
      </w:pPr>
      <w:r w:rsidRPr="000D7D48">
        <w:rPr>
          <w:sz w:val="15"/>
          <w:szCs w:val="15"/>
          <w:lang w:val="en-US"/>
        </w:rPr>
        <w:t xml:space="preserve">     1999 |  1.09                                      0.84       10.72              1.85              1.11  0.39  2.43              8.83        4.70      </w:t>
      </w:r>
    </w:p>
    <w:p w14:paraId="7E0B4191" w14:textId="77777777" w:rsidR="000D7D48" w:rsidRPr="000D7D48" w:rsidRDefault="000D7D48" w:rsidP="000D7D48">
      <w:pPr>
        <w:pStyle w:val="PlainText"/>
        <w:rPr>
          <w:sz w:val="15"/>
          <w:szCs w:val="15"/>
          <w:lang w:val="en-US"/>
        </w:rPr>
      </w:pPr>
      <w:r w:rsidRPr="000D7D48">
        <w:rPr>
          <w:sz w:val="15"/>
          <w:szCs w:val="15"/>
          <w:lang w:val="en-US"/>
        </w:rPr>
        <w:t xml:space="preserve">     2000 |  1.34                                      0.86       10.18              1.81              0.38  0.37                    8.71        4.09      </w:t>
      </w:r>
    </w:p>
    <w:p w14:paraId="10DF64D8" w14:textId="77777777" w:rsidR="000D7D48" w:rsidRPr="000D7D48" w:rsidRDefault="000D7D48" w:rsidP="000D7D48">
      <w:pPr>
        <w:pStyle w:val="PlainText"/>
        <w:rPr>
          <w:sz w:val="15"/>
          <w:szCs w:val="15"/>
          <w:lang w:val="en-US"/>
        </w:rPr>
      </w:pPr>
      <w:r w:rsidRPr="000D7D48">
        <w:rPr>
          <w:sz w:val="15"/>
          <w:szCs w:val="15"/>
          <w:lang w:val="en-US"/>
        </w:rPr>
        <w:t xml:space="preserve">     2001 |  1.54                                      0.89       11.56              1.88              1.11  0.32  2.63              9.52                  </w:t>
      </w:r>
    </w:p>
    <w:p w14:paraId="652C6E09" w14:textId="77777777" w:rsidR="000D7D48" w:rsidRPr="000D7D48" w:rsidRDefault="000D7D48" w:rsidP="000D7D48">
      <w:pPr>
        <w:pStyle w:val="PlainText"/>
        <w:rPr>
          <w:sz w:val="15"/>
          <w:szCs w:val="15"/>
          <w:lang w:val="en-US"/>
        </w:rPr>
      </w:pPr>
      <w:r w:rsidRPr="000D7D48">
        <w:rPr>
          <w:sz w:val="15"/>
          <w:szCs w:val="15"/>
          <w:lang w:val="en-US"/>
        </w:rPr>
        <w:t xml:space="preserve">     2002 |  1.62                                      0.90       13.05              2.26              1.07  0.53  2.73              9.30        4.37      </w:t>
      </w:r>
    </w:p>
    <w:p w14:paraId="7486389E" w14:textId="77777777" w:rsidR="000D7D48" w:rsidRPr="000D7D48" w:rsidRDefault="000D7D48" w:rsidP="000D7D48">
      <w:pPr>
        <w:pStyle w:val="PlainText"/>
        <w:rPr>
          <w:sz w:val="15"/>
          <w:szCs w:val="15"/>
          <w:lang w:val="en-US"/>
        </w:rPr>
      </w:pPr>
      <w:r w:rsidRPr="000D7D48">
        <w:rPr>
          <w:sz w:val="15"/>
          <w:szCs w:val="15"/>
          <w:lang w:val="en-US"/>
        </w:rPr>
        <w:t xml:space="preserve">     2003 |  1.53                                                 14.60                                1.04  0.58                    9.03        5.37      </w:t>
      </w:r>
    </w:p>
    <w:p w14:paraId="5C36EE12" w14:textId="77777777" w:rsidR="000D7D48" w:rsidRPr="000D7D48" w:rsidRDefault="000D7D48" w:rsidP="000D7D48">
      <w:pPr>
        <w:pStyle w:val="PlainText"/>
        <w:rPr>
          <w:sz w:val="15"/>
          <w:szCs w:val="15"/>
          <w:lang w:val="en-US"/>
        </w:rPr>
      </w:pPr>
      <w:r w:rsidRPr="000D7D48">
        <w:rPr>
          <w:sz w:val="15"/>
          <w:szCs w:val="15"/>
          <w:lang w:val="en-US"/>
        </w:rPr>
        <w:t xml:space="preserve">     2004 |  1.52                                                 15.91              2.36              0.95  0.59  3.62              9.43        6.00      </w:t>
      </w:r>
    </w:p>
    <w:p w14:paraId="42581F4D" w14:textId="77777777" w:rsidR="000D7D48" w:rsidRPr="000D7D48" w:rsidRDefault="000D7D48" w:rsidP="000D7D48">
      <w:pPr>
        <w:pStyle w:val="PlainText"/>
        <w:rPr>
          <w:sz w:val="15"/>
          <w:szCs w:val="15"/>
          <w:lang w:val="en-US"/>
        </w:rPr>
      </w:pPr>
      <w:r w:rsidRPr="000D7D48">
        <w:rPr>
          <w:sz w:val="15"/>
          <w:szCs w:val="15"/>
          <w:lang w:val="en-US"/>
        </w:rPr>
        <w:t xml:space="preserve">     2005 |  1.43                                                 18.26              2.30              1.03                          9.61        6.28      </w:t>
      </w:r>
    </w:p>
    <w:p w14:paraId="49B5A2FD" w14:textId="77777777" w:rsidR="000D7D48" w:rsidRPr="000D7D48" w:rsidRDefault="000D7D48" w:rsidP="000D7D48">
      <w:pPr>
        <w:pStyle w:val="PlainText"/>
        <w:rPr>
          <w:sz w:val="15"/>
          <w:szCs w:val="15"/>
          <w:lang w:val="en-US"/>
        </w:rPr>
      </w:pPr>
      <w:r w:rsidRPr="000D7D48">
        <w:rPr>
          <w:sz w:val="15"/>
          <w:szCs w:val="15"/>
          <w:lang w:val="en-US"/>
        </w:rPr>
        <w:t xml:space="preserve">     2006 |  1.48                                                 19.13              2.48              1.11        4.87              9.87        6.51      </w:t>
      </w:r>
    </w:p>
    <w:p w14:paraId="583AB1D4" w14:textId="77777777" w:rsidR="000D7D48" w:rsidRPr="000D7D48" w:rsidRDefault="000D7D48" w:rsidP="000D7D48">
      <w:pPr>
        <w:pStyle w:val="PlainText"/>
        <w:rPr>
          <w:sz w:val="15"/>
          <w:szCs w:val="15"/>
          <w:lang w:val="en-US"/>
        </w:rPr>
      </w:pPr>
      <w:r w:rsidRPr="000D7D48">
        <w:rPr>
          <w:sz w:val="15"/>
          <w:szCs w:val="15"/>
          <w:lang w:val="en-US"/>
        </w:rPr>
        <w:t xml:space="preserve">     2007 |  1.53                                                 22.63              2.57              1.72                         11.36  2.07  7.45      </w:t>
      </w:r>
    </w:p>
    <w:p w14:paraId="5EC4FDC3" w14:textId="77777777" w:rsidR="000D7D48" w:rsidRPr="000D7D48" w:rsidRDefault="000D7D48" w:rsidP="000D7D48">
      <w:pPr>
        <w:pStyle w:val="PlainText"/>
        <w:rPr>
          <w:sz w:val="15"/>
          <w:szCs w:val="15"/>
          <w:lang w:val="en-US"/>
        </w:rPr>
      </w:pPr>
      <w:r w:rsidRPr="000D7D48">
        <w:rPr>
          <w:sz w:val="15"/>
          <w:szCs w:val="15"/>
          <w:lang w:val="en-US"/>
        </w:rPr>
        <w:t xml:space="preserve">     2008 |  1.56                                                 24.72              3.42              1.60                         12.04  2.26            </w:t>
      </w:r>
    </w:p>
    <w:p w14:paraId="46480352" w14:textId="77777777" w:rsidR="000D7D48" w:rsidRPr="000D7D48" w:rsidRDefault="000D7D48" w:rsidP="000D7D48">
      <w:pPr>
        <w:pStyle w:val="PlainText"/>
        <w:rPr>
          <w:sz w:val="15"/>
          <w:szCs w:val="15"/>
          <w:lang w:val="en-US"/>
        </w:rPr>
      </w:pPr>
      <w:r w:rsidRPr="000D7D48">
        <w:rPr>
          <w:sz w:val="15"/>
          <w:szCs w:val="15"/>
          <w:lang w:val="en-US"/>
        </w:rPr>
        <w:t>-----------------------------------------------------------------------------------------------------------------------------------------------------------</w:t>
      </w:r>
    </w:p>
    <w:p w14:paraId="53B446B1" w14:textId="77777777" w:rsidR="00F53276" w:rsidRDefault="00F53276" w:rsidP="000D7D48">
      <w:pPr>
        <w:pStyle w:val="PlainText"/>
        <w:rPr>
          <w:sz w:val="15"/>
          <w:szCs w:val="15"/>
          <w:lang w:val="en-US"/>
        </w:rPr>
      </w:pPr>
    </w:p>
    <w:p w14:paraId="4608CF57" w14:textId="77777777" w:rsidR="000D7D48" w:rsidRPr="000D7D48" w:rsidRDefault="000D7D48" w:rsidP="000D7D48">
      <w:pPr>
        <w:pStyle w:val="PlainText"/>
        <w:rPr>
          <w:sz w:val="15"/>
          <w:szCs w:val="15"/>
          <w:lang w:val="en-US"/>
        </w:rPr>
      </w:pPr>
      <w:r w:rsidRPr="000D7D48">
        <w:rPr>
          <w:sz w:val="15"/>
          <w:szCs w:val="15"/>
          <w:lang w:val="en-US"/>
        </w:rPr>
        <w:t>-----------------------------------------------------------------------------------------------------------------------------------------------------------</w:t>
      </w:r>
    </w:p>
    <w:p w14:paraId="5B070AAE" w14:textId="77777777" w:rsidR="000D7D48" w:rsidRPr="000D7D48" w:rsidRDefault="000D7D48" w:rsidP="000D7D48">
      <w:pPr>
        <w:pStyle w:val="PlainText"/>
        <w:rPr>
          <w:sz w:val="15"/>
          <w:szCs w:val="15"/>
          <w:lang w:val="en-US"/>
        </w:rPr>
      </w:pPr>
      <w:r w:rsidRPr="000D7D48">
        <w:rPr>
          <w:sz w:val="15"/>
          <w:szCs w:val="15"/>
          <w:lang w:val="en-US"/>
        </w:rPr>
        <w:t xml:space="preserve">          |                                                     country code (from ILO October Inquiry)                                                    </w:t>
      </w:r>
    </w:p>
    <w:p w14:paraId="38319964" w14:textId="77777777" w:rsidR="000D7D48" w:rsidRPr="000D7D48" w:rsidRDefault="000D7D48" w:rsidP="000D7D48">
      <w:pPr>
        <w:pStyle w:val="PlainText"/>
        <w:rPr>
          <w:sz w:val="15"/>
          <w:szCs w:val="15"/>
          <w:lang w:val="en-US"/>
        </w:rPr>
      </w:pPr>
      <w:r w:rsidRPr="000D7D48">
        <w:rPr>
          <w:sz w:val="15"/>
          <w:szCs w:val="15"/>
          <w:lang w:val="en-US"/>
        </w:rPr>
        <w:t xml:space="preserve">     year |    QT    RE    RO    RU    RW    SB    SC    SD    SE    SG    SH    SI    SK    SL    SM    SN    SO    SP    SR    SV    SW    SY    SZ    TD</w:t>
      </w:r>
    </w:p>
    <w:p w14:paraId="61D6658C" w14:textId="77777777" w:rsidR="000D7D48" w:rsidRPr="000D7D48" w:rsidRDefault="000D7D48" w:rsidP="000D7D48">
      <w:pPr>
        <w:pStyle w:val="PlainText"/>
        <w:rPr>
          <w:sz w:val="15"/>
          <w:szCs w:val="15"/>
          <w:lang w:val="en-US"/>
        </w:rPr>
      </w:pPr>
      <w:r w:rsidRPr="000D7D48">
        <w:rPr>
          <w:sz w:val="15"/>
          <w:szCs w:val="15"/>
          <w:lang w:val="en-US"/>
        </w:rPr>
        <w:t>----------+------------------------------------------------------------------------------------------------------------------------------------------------</w:t>
      </w:r>
    </w:p>
    <w:p w14:paraId="79028BFD" w14:textId="77777777" w:rsidR="000D7D48" w:rsidRPr="000D7D48" w:rsidRDefault="000D7D48" w:rsidP="000D7D48">
      <w:pPr>
        <w:pStyle w:val="PlainText"/>
        <w:rPr>
          <w:sz w:val="15"/>
          <w:szCs w:val="15"/>
          <w:lang w:val="en-US"/>
        </w:rPr>
      </w:pPr>
      <w:r w:rsidRPr="000D7D48">
        <w:rPr>
          <w:sz w:val="15"/>
          <w:szCs w:val="15"/>
          <w:lang w:val="en-US"/>
        </w:rPr>
        <w:t xml:space="preserve">     1953 |                                            0.17  0.60  0.22                                            0.11              0.72  0.30            </w:t>
      </w:r>
    </w:p>
    <w:p w14:paraId="71C16AD5" w14:textId="77777777" w:rsidR="000D7D48" w:rsidRPr="000D7D48" w:rsidRDefault="000D7D48" w:rsidP="000D7D48">
      <w:pPr>
        <w:pStyle w:val="PlainText"/>
        <w:rPr>
          <w:sz w:val="15"/>
          <w:szCs w:val="15"/>
          <w:lang w:val="en-US"/>
        </w:rPr>
      </w:pPr>
      <w:r w:rsidRPr="000D7D48">
        <w:rPr>
          <w:sz w:val="15"/>
          <w:szCs w:val="15"/>
          <w:lang w:val="en-US"/>
        </w:rPr>
        <w:t xml:space="preserve">     1954 |                                                  0.60  0.25                    0.14                    0.20              0.72  0.19            </w:t>
      </w:r>
    </w:p>
    <w:p w14:paraId="242C6C62" w14:textId="77777777" w:rsidR="000D7D48" w:rsidRPr="000D7D48" w:rsidRDefault="000D7D48" w:rsidP="000D7D48">
      <w:pPr>
        <w:pStyle w:val="PlainText"/>
        <w:rPr>
          <w:sz w:val="15"/>
          <w:szCs w:val="15"/>
          <w:lang w:val="en-US"/>
        </w:rPr>
      </w:pPr>
      <w:r w:rsidRPr="000D7D48">
        <w:rPr>
          <w:sz w:val="15"/>
          <w:szCs w:val="15"/>
          <w:lang w:val="en-US"/>
        </w:rPr>
        <w:t xml:space="preserve">     1955 |                                                  0.64  0.26                    0.15                    0.18              0.73                  </w:t>
      </w:r>
    </w:p>
    <w:p w14:paraId="5746C0F2" w14:textId="77777777" w:rsidR="000D7D48" w:rsidRPr="000D7D48" w:rsidRDefault="000D7D48" w:rsidP="000D7D48">
      <w:pPr>
        <w:pStyle w:val="PlainText"/>
        <w:rPr>
          <w:sz w:val="15"/>
          <w:szCs w:val="15"/>
          <w:lang w:val="en-US"/>
        </w:rPr>
      </w:pPr>
      <w:r w:rsidRPr="000D7D48">
        <w:rPr>
          <w:sz w:val="15"/>
          <w:szCs w:val="15"/>
          <w:lang w:val="en-US"/>
        </w:rPr>
        <w:t xml:space="preserve">     1956 |                                            0.21  0.68  0.28                    0.17        0.29        0.26              0.76              0.24</w:t>
      </w:r>
    </w:p>
    <w:p w14:paraId="5064D97B" w14:textId="77777777" w:rsidR="000D7D48" w:rsidRPr="000D7D48" w:rsidRDefault="000D7D48" w:rsidP="000D7D48">
      <w:pPr>
        <w:pStyle w:val="PlainText"/>
        <w:rPr>
          <w:sz w:val="15"/>
          <w:szCs w:val="15"/>
          <w:lang w:val="en-US"/>
        </w:rPr>
      </w:pPr>
      <w:r w:rsidRPr="000D7D48">
        <w:rPr>
          <w:sz w:val="15"/>
          <w:szCs w:val="15"/>
          <w:lang w:val="en-US"/>
        </w:rPr>
        <w:t xml:space="preserve">     1957 |                                            0.21  0.77  0.28                    0.19        0.35                          0.80              0.27</w:t>
      </w:r>
    </w:p>
    <w:p w14:paraId="47F82E28" w14:textId="77777777" w:rsidR="000D7D48" w:rsidRPr="000D7D48" w:rsidRDefault="000D7D48" w:rsidP="000D7D48">
      <w:pPr>
        <w:pStyle w:val="PlainText"/>
        <w:rPr>
          <w:sz w:val="15"/>
          <w:szCs w:val="15"/>
          <w:lang w:val="en-US"/>
        </w:rPr>
      </w:pPr>
      <w:r w:rsidRPr="000D7D48">
        <w:rPr>
          <w:sz w:val="15"/>
          <w:szCs w:val="15"/>
          <w:lang w:val="en-US"/>
        </w:rPr>
        <w:t xml:space="preserve">     1958 |                                            0.22  0.81  0.31                    0.20                    0.33              0.81                  </w:t>
      </w:r>
    </w:p>
    <w:p w14:paraId="170F92A5" w14:textId="77777777" w:rsidR="000D7D48" w:rsidRPr="000D7D48" w:rsidRDefault="000D7D48" w:rsidP="000D7D48">
      <w:pPr>
        <w:pStyle w:val="PlainText"/>
        <w:rPr>
          <w:sz w:val="15"/>
          <w:szCs w:val="15"/>
          <w:lang w:val="en-US"/>
        </w:rPr>
      </w:pPr>
      <w:r w:rsidRPr="000D7D48">
        <w:rPr>
          <w:sz w:val="15"/>
          <w:szCs w:val="15"/>
          <w:lang w:val="en-US"/>
        </w:rPr>
        <w:t xml:space="preserve">     1959 |                                            0.23  0.85  0.30                                0.23        0.27        0.25  0.83                  </w:t>
      </w:r>
    </w:p>
    <w:p w14:paraId="4B797CD0" w14:textId="77777777" w:rsidR="000D7D48" w:rsidRPr="000D7D48" w:rsidRDefault="000D7D48" w:rsidP="000D7D48">
      <w:pPr>
        <w:pStyle w:val="PlainText"/>
        <w:rPr>
          <w:sz w:val="15"/>
          <w:szCs w:val="15"/>
          <w:lang w:val="en-US"/>
        </w:rPr>
      </w:pPr>
      <w:r w:rsidRPr="000D7D48">
        <w:rPr>
          <w:sz w:val="15"/>
          <w:szCs w:val="15"/>
          <w:lang w:val="en-US"/>
        </w:rPr>
        <w:t xml:space="preserve">     1960 |                                                  0.87  0.32                    0.21        0.35  0.21  0.24  0.57        0.87  0.21        0.44</w:t>
      </w:r>
    </w:p>
    <w:p w14:paraId="0EB60C3C" w14:textId="77777777" w:rsidR="000D7D48" w:rsidRPr="000D7D48" w:rsidRDefault="000D7D48" w:rsidP="000D7D48">
      <w:pPr>
        <w:pStyle w:val="PlainText"/>
        <w:rPr>
          <w:sz w:val="15"/>
          <w:szCs w:val="15"/>
          <w:lang w:val="en-US"/>
        </w:rPr>
      </w:pPr>
      <w:r w:rsidRPr="000D7D48">
        <w:rPr>
          <w:sz w:val="15"/>
          <w:szCs w:val="15"/>
          <w:lang w:val="en-US"/>
        </w:rPr>
        <w:t xml:space="preserve">     1961 |                                                  0.98  0.32                    0.21        0.38        0.23              0.91                  </w:t>
      </w:r>
    </w:p>
    <w:p w14:paraId="79001703" w14:textId="77777777" w:rsidR="000D7D48" w:rsidRPr="000D7D48" w:rsidRDefault="000D7D48" w:rsidP="000D7D48">
      <w:pPr>
        <w:pStyle w:val="PlainText"/>
        <w:rPr>
          <w:sz w:val="15"/>
          <w:szCs w:val="15"/>
          <w:lang w:val="en-US"/>
        </w:rPr>
      </w:pPr>
      <w:r w:rsidRPr="000D7D48">
        <w:rPr>
          <w:sz w:val="15"/>
          <w:szCs w:val="15"/>
          <w:lang w:val="en-US"/>
        </w:rPr>
        <w:t xml:space="preserve">     1962 |                          0.22                    1.03                          0.22        0.38        0.25              0.98  0.20            </w:t>
      </w:r>
    </w:p>
    <w:p w14:paraId="137FB74B" w14:textId="77777777" w:rsidR="000D7D48" w:rsidRPr="000D7D48" w:rsidRDefault="000D7D48" w:rsidP="000D7D48">
      <w:pPr>
        <w:pStyle w:val="PlainText"/>
        <w:rPr>
          <w:sz w:val="15"/>
          <w:szCs w:val="15"/>
          <w:lang w:val="en-US"/>
        </w:rPr>
      </w:pPr>
      <w:r w:rsidRPr="000D7D48">
        <w:rPr>
          <w:sz w:val="15"/>
          <w:szCs w:val="15"/>
          <w:lang w:val="en-US"/>
        </w:rPr>
        <w:t xml:space="preserve">     1963 |        0.44              0.20              0.54  1.10  0.33                    0.23                    0.29  0.39        1.04  0.20            </w:t>
      </w:r>
    </w:p>
    <w:p w14:paraId="25A76C9F" w14:textId="77777777" w:rsidR="000D7D48" w:rsidRPr="000D7D48" w:rsidRDefault="000D7D48" w:rsidP="000D7D48">
      <w:pPr>
        <w:pStyle w:val="PlainText"/>
        <w:rPr>
          <w:sz w:val="15"/>
          <w:szCs w:val="15"/>
          <w:lang w:val="en-US"/>
        </w:rPr>
      </w:pPr>
      <w:r w:rsidRPr="000D7D48">
        <w:rPr>
          <w:sz w:val="15"/>
          <w:szCs w:val="15"/>
          <w:lang w:val="en-US"/>
        </w:rPr>
        <w:t xml:space="preserve">     1964 |        0.47              0.21  0.18              1.18  0.35                    0.23                    0.39              1.12  0.18        0.27</w:t>
      </w:r>
    </w:p>
    <w:p w14:paraId="22FEE854" w14:textId="77777777" w:rsidR="000D7D48" w:rsidRPr="000D7D48" w:rsidRDefault="000D7D48" w:rsidP="000D7D48">
      <w:pPr>
        <w:pStyle w:val="PlainText"/>
        <w:rPr>
          <w:sz w:val="15"/>
          <w:szCs w:val="15"/>
          <w:lang w:val="en-US"/>
        </w:rPr>
      </w:pPr>
      <w:r w:rsidRPr="000D7D48">
        <w:rPr>
          <w:sz w:val="15"/>
          <w:szCs w:val="15"/>
          <w:lang w:val="en-US"/>
        </w:rPr>
        <w:t xml:space="preserve">     1965 |        0.48                          0.16        1.28  0.34  0.55              0.24                    0.43              1.17  0.19        0.35</w:t>
      </w:r>
    </w:p>
    <w:p w14:paraId="2823ACD1" w14:textId="77777777" w:rsidR="000D7D48" w:rsidRPr="000D7D48" w:rsidRDefault="000D7D48" w:rsidP="000D7D48">
      <w:pPr>
        <w:pStyle w:val="PlainText"/>
        <w:rPr>
          <w:sz w:val="15"/>
          <w:szCs w:val="15"/>
          <w:lang w:val="en-US"/>
        </w:rPr>
      </w:pPr>
      <w:r w:rsidRPr="000D7D48">
        <w:rPr>
          <w:sz w:val="15"/>
          <w:szCs w:val="15"/>
          <w:lang w:val="en-US"/>
        </w:rPr>
        <w:t xml:space="preserve">     1966 |        0.53                                      1.41  0.36  0.45              0.24                    0.51              1.25  0.19            </w:t>
      </w:r>
    </w:p>
    <w:p w14:paraId="7BA9A0A5" w14:textId="77777777" w:rsidR="000D7D48" w:rsidRPr="000D7D48" w:rsidRDefault="000D7D48" w:rsidP="000D7D48">
      <w:pPr>
        <w:pStyle w:val="PlainText"/>
        <w:rPr>
          <w:sz w:val="15"/>
          <w:szCs w:val="15"/>
          <w:lang w:val="en-US"/>
        </w:rPr>
      </w:pPr>
      <w:r w:rsidRPr="000D7D48">
        <w:rPr>
          <w:sz w:val="15"/>
          <w:szCs w:val="15"/>
          <w:lang w:val="en-US"/>
        </w:rPr>
        <w:t xml:space="preserve">     1967 |                                      0.18        1.55  0.35  0.44              0.23                    0.53              1.33  0.20            </w:t>
      </w:r>
    </w:p>
    <w:p w14:paraId="3584C829" w14:textId="77777777" w:rsidR="000D7D48" w:rsidRPr="000D7D48" w:rsidRDefault="000D7D48" w:rsidP="000D7D48">
      <w:pPr>
        <w:pStyle w:val="PlainText"/>
        <w:rPr>
          <w:sz w:val="15"/>
          <w:szCs w:val="15"/>
          <w:lang w:val="en-US"/>
        </w:rPr>
      </w:pPr>
      <w:r w:rsidRPr="000D7D48">
        <w:rPr>
          <w:sz w:val="15"/>
          <w:szCs w:val="15"/>
          <w:lang w:val="en-US"/>
        </w:rPr>
        <w:t xml:space="preserve">     1968 |        0.63                          0.16  0.27  1.66  0.35                    0.20  0.39  0.41        0.50  0.40  0.87  1.40  0.20            </w:t>
      </w:r>
    </w:p>
    <w:p w14:paraId="41FFAE3A" w14:textId="77777777" w:rsidR="000D7D48" w:rsidRPr="000D7D48" w:rsidRDefault="000D7D48" w:rsidP="000D7D48">
      <w:pPr>
        <w:pStyle w:val="PlainText"/>
        <w:rPr>
          <w:sz w:val="15"/>
          <w:szCs w:val="15"/>
          <w:lang w:val="en-US"/>
        </w:rPr>
      </w:pPr>
      <w:r w:rsidRPr="000D7D48">
        <w:rPr>
          <w:sz w:val="15"/>
          <w:szCs w:val="15"/>
          <w:lang w:val="en-US"/>
        </w:rPr>
        <w:t xml:space="preserve">     1969 |                                      0.21  0.31  1.81  0.35                          0.36  0.39  0.21  0.55              1.48  0.20            </w:t>
      </w:r>
    </w:p>
    <w:p w14:paraId="08CBBF0A" w14:textId="77777777" w:rsidR="000D7D48" w:rsidRPr="000D7D48" w:rsidRDefault="000D7D48" w:rsidP="000D7D48">
      <w:pPr>
        <w:pStyle w:val="PlainText"/>
        <w:rPr>
          <w:sz w:val="15"/>
          <w:szCs w:val="15"/>
          <w:lang w:val="en-US"/>
        </w:rPr>
      </w:pPr>
      <w:r w:rsidRPr="000D7D48">
        <w:rPr>
          <w:sz w:val="15"/>
          <w:szCs w:val="15"/>
          <w:lang w:val="en-US"/>
        </w:rPr>
        <w:t xml:space="preserve">     1970 |                                      0.23  0.42  1.97  0.39  0.32              0.23  0.41  0.45        0.61  0.45        1.57  0.20        0.32</w:t>
      </w:r>
    </w:p>
    <w:p w14:paraId="0B6C9F8E" w14:textId="77777777" w:rsidR="000D7D48" w:rsidRPr="000D7D48" w:rsidRDefault="000D7D48" w:rsidP="000D7D48">
      <w:pPr>
        <w:pStyle w:val="PlainText"/>
        <w:rPr>
          <w:sz w:val="15"/>
          <w:szCs w:val="15"/>
          <w:lang w:val="en-US"/>
        </w:rPr>
      </w:pPr>
      <w:r w:rsidRPr="000D7D48">
        <w:rPr>
          <w:sz w:val="15"/>
          <w:szCs w:val="15"/>
          <w:lang w:val="en-US"/>
        </w:rPr>
        <w:t xml:space="preserve">     1971 |        0.85                          0.27  0.30  2.25  0.41  0.35              0.24        0.32        0.65  0.58  0.35  1.86  0.21            </w:t>
      </w:r>
    </w:p>
    <w:p w14:paraId="6131B18C" w14:textId="77777777" w:rsidR="000D7D48" w:rsidRPr="000D7D48" w:rsidRDefault="000D7D48" w:rsidP="000D7D48">
      <w:pPr>
        <w:pStyle w:val="PlainText"/>
        <w:rPr>
          <w:sz w:val="15"/>
          <w:szCs w:val="15"/>
          <w:lang w:val="en-US"/>
        </w:rPr>
      </w:pPr>
      <w:r w:rsidRPr="000D7D48">
        <w:rPr>
          <w:sz w:val="15"/>
          <w:szCs w:val="15"/>
          <w:lang w:val="en-US"/>
        </w:rPr>
        <w:t xml:space="preserve">     1972 |  0.90  1.04                                0.37  2.62  0.47  0.52              0.26        0.36        0.83  0.64        2.31  0.21            </w:t>
      </w:r>
    </w:p>
    <w:p w14:paraId="4A753315" w14:textId="77777777" w:rsidR="000D7D48" w:rsidRPr="000D7D48" w:rsidRDefault="000D7D48" w:rsidP="000D7D48">
      <w:pPr>
        <w:pStyle w:val="PlainText"/>
        <w:rPr>
          <w:sz w:val="15"/>
          <w:szCs w:val="15"/>
          <w:lang w:val="en-US"/>
        </w:rPr>
      </w:pPr>
      <w:r w:rsidRPr="000D7D48">
        <w:rPr>
          <w:sz w:val="15"/>
          <w:szCs w:val="15"/>
          <w:lang w:val="en-US"/>
        </w:rPr>
        <w:t xml:space="preserve">     1973 |  1.15        0.35                    0.33        3.02  0.57  0.49              0.26                    1.18  0.66        3.16                  </w:t>
      </w:r>
    </w:p>
    <w:p w14:paraId="0D3583B3" w14:textId="77777777" w:rsidR="000D7D48" w:rsidRPr="000D7D48" w:rsidRDefault="000D7D48" w:rsidP="000D7D48">
      <w:pPr>
        <w:pStyle w:val="PlainText"/>
        <w:rPr>
          <w:sz w:val="15"/>
          <w:szCs w:val="15"/>
          <w:lang w:val="en-US"/>
        </w:rPr>
      </w:pPr>
      <w:r w:rsidRPr="000D7D48">
        <w:rPr>
          <w:sz w:val="15"/>
          <w:szCs w:val="15"/>
          <w:lang w:val="en-US"/>
        </w:rPr>
        <w:t xml:space="preserve">     1974 |  1.43        0.35                    0.46  1.07  3.36  0.62  0.49              0.25  0.70  0.51        1.30  0.63        3.81  0.22            </w:t>
      </w:r>
    </w:p>
    <w:p w14:paraId="590A200D" w14:textId="77777777" w:rsidR="000D7D48" w:rsidRPr="000D7D48" w:rsidRDefault="000D7D48" w:rsidP="000D7D48">
      <w:pPr>
        <w:pStyle w:val="PlainText"/>
        <w:rPr>
          <w:sz w:val="15"/>
          <w:szCs w:val="15"/>
          <w:lang w:val="en-US"/>
        </w:rPr>
      </w:pPr>
      <w:r w:rsidRPr="000D7D48">
        <w:rPr>
          <w:sz w:val="15"/>
          <w:szCs w:val="15"/>
          <w:lang w:val="en-US"/>
        </w:rPr>
        <w:t xml:space="preserve">     1975 |  1.60  1.96  0.40                    0.56        4.38  0.68  0.49              0.26  0.81  0.78        1.65  0.67        4.80  0.38  0.42      </w:t>
      </w:r>
    </w:p>
    <w:p w14:paraId="747C6B23" w14:textId="77777777" w:rsidR="000D7D48" w:rsidRPr="000D7D48" w:rsidRDefault="000D7D48" w:rsidP="000D7D48">
      <w:pPr>
        <w:pStyle w:val="PlainText"/>
        <w:rPr>
          <w:sz w:val="15"/>
          <w:szCs w:val="15"/>
          <w:lang w:val="en-US"/>
        </w:rPr>
      </w:pPr>
      <w:r w:rsidRPr="000D7D48">
        <w:rPr>
          <w:sz w:val="15"/>
          <w:szCs w:val="15"/>
          <w:lang w:val="en-US"/>
        </w:rPr>
        <w:t xml:space="preserve">     1976 |  1.69  2.15  0.40        0.27        0.45  0.41  4.52  0.64                    0.22  0.57  0.73  0.63  1.84  0.65        5.07  0.38  0.60      </w:t>
      </w:r>
    </w:p>
    <w:p w14:paraId="64270471" w14:textId="77777777" w:rsidR="000D7D48" w:rsidRPr="000D7D48" w:rsidRDefault="000D7D48" w:rsidP="000D7D48">
      <w:pPr>
        <w:pStyle w:val="PlainText"/>
        <w:rPr>
          <w:sz w:val="15"/>
          <w:szCs w:val="15"/>
          <w:lang w:val="en-US"/>
        </w:rPr>
      </w:pPr>
      <w:r w:rsidRPr="000D7D48">
        <w:rPr>
          <w:sz w:val="15"/>
          <w:szCs w:val="15"/>
          <w:lang w:val="en-US"/>
        </w:rPr>
        <w:t xml:space="preserve">     1977 |        2.27  0.39        0.35        0.55  0.69  4.96                          0.23  0.57  0.72              0.99        5.39  0.39  0.49      </w:t>
      </w:r>
    </w:p>
    <w:p w14:paraId="47E23E17" w14:textId="77777777" w:rsidR="000D7D48" w:rsidRPr="000D7D48" w:rsidRDefault="000D7D48" w:rsidP="000D7D48">
      <w:pPr>
        <w:pStyle w:val="PlainText"/>
        <w:rPr>
          <w:sz w:val="15"/>
          <w:szCs w:val="15"/>
          <w:lang w:val="en-US"/>
        </w:rPr>
      </w:pPr>
      <w:r w:rsidRPr="000D7D48">
        <w:rPr>
          <w:sz w:val="15"/>
          <w:szCs w:val="15"/>
          <w:lang w:val="en-US"/>
        </w:rPr>
        <w:t xml:space="preserve">     1978 |  1.77  2.93  0.46                          0.89  5.11        0.86              0.32  0.76  0.78  0.51        1.18  0.86  7.43  0.43  0.51      </w:t>
      </w:r>
    </w:p>
    <w:p w14:paraId="4D74C66E" w14:textId="77777777" w:rsidR="000D7D48" w:rsidRPr="000D7D48" w:rsidRDefault="000D7D48" w:rsidP="000D7D48">
      <w:pPr>
        <w:pStyle w:val="PlainText"/>
        <w:rPr>
          <w:sz w:val="15"/>
          <w:szCs w:val="15"/>
          <w:lang w:val="en-US"/>
        </w:rPr>
      </w:pPr>
      <w:r w:rsidRPr="000D7D48">
        <w:rPr>
          <w:sz w:val="15"/>
          <w:szCs w:val="15"/>
          <w:lang w:val="en-US"/>
        </w:rPr>
        <w:t xml:space="preserve">     1979 |              0.52                                6.06        1.08                    0.81  0.83  0.58        1.49  0.79  8.26        0.68      </w:t>
      </w:r>
    </w:p>
    <w:p w14:paraId="13ED4E25" w14:textId="77777777" w:rsidR="000D7D48" w:rsidRPr="000D7D48" w:rsidRDefault="000D7D48" w:rsidP="000D7D48">
      <w:pPr>
        <w:pStyle w:val="PlainText"/>
        <w:rPr>
          <w:sz w:val="15"/>
          <w:szCs w:val="15"/>
          <w:lang w:val="en-US"/>
        </w:rPr>
      </w:pPr>
      <w:r w:rsidRPr="000D7D48">
        <w:rPr>
          <w:sz w:val="15"/>
          <w:szCs w:val="15"/>
          <w:lang w:val="en-US"/>
        </w:rPr>
        <w:t xml:space="preserve">     1980 |                                      0.92  0.81  6.72                          0.34                          1.77        8.63                  </w:t>
      </w:r>
    </w:p>
    <w:p w14:paraId="11DB8F4D" w14:textId="77777777" w:rsidR="000D7D48" w:rsidRPr="000D7D48" w:rsidRDefault="000D7D48" w:rsidP="000D7D48">
      <w:pPr>
        <w:pStyle w:val="PlainText"/>
        <w:rPr>
          <w:sz w:val="15"/>
          <w:szCs w:val="15"/>
          <w:lang w:val="en-US"/>
        </w:rPr>
      </w:pPr>
      <w:r w:rsidRPr="000D7D48">
        <w:rPr>
          <w:sz w:val="15"/>
          <w:szCs w:val="15"/>
          <w:lang w:val="en-US"/>
        </w:rPr>
        <w:t xml:space="preserve">     1981 |  1.96  3.15                          1.00  0.78  6.04                                                        1.37  1.10  7.88                  </w:t>
      </w:r>
    </w:p>
    <w:p w14:paraId="2F1536BE" w14:textId="77777777" w:rsidR="000D7D48" w:rsidRPr="000D7D48" w:rsidRDefault="000D7D48" w:rsidP="000D7D48">
      <w:pPr>
        <w:pStyle w:val="PlainText"/>
        <w:rPr>
          <w:sz w:val="15"/>
          <w:szCs w:val="15"/>
          <w:lang w:val="en-US"/>
        </w:rPr>
      </w:pPr>
      <w:r w:rsidRPr="000D7D48">
        <w:rPr>
          <w:sz w:val="15"/>
          <w:szCs w:val="15"/>
          <w:lang w:val="en-US"/>
        </w:rPr>
        <w:t xml:space="preserve">     1982 |        2.87                                      5.16        1.37                          0.72              1.51  1.24  8.23        0.61      </w:t>
      </w:r>
    </w:p>
    <w:p w14:paraId="5BE1F296" w14:textId="77777777" w:rsidR="000D7D48" w:rsidRPr="000D7D48" w:rsidRDefault="000D7D48" w:rsidP="000D7D48">
      <w:pPr>
        <w:pStyle w:val="PlainText"/>
        <w:rPr>
          <w:sz w:val="15"/>
          <w:szCs w:val="15"/>
          <w:lang w:val="en-US"/>
        </w:rPr>
      </w:pPr>
      <w:r w:rsidRPr="000D7D48">
        <w:rPr>
          <w:sz w:val="15"/>
          <w:szCs w:val="15"/>
          <w:lang w:val="en-US"/>
        </w:rPr>
        <w:t xml:space="preserve">     1983 |                                      2.06        5.83        1.77                          0.61              2.72        8.03        0.74  0.62</w:t>
      </w:r>
    </w:p>
    <w:p w14:paraId="06243CFD" w14:textId="77777777" w:rsidR="000D7D48" w:rsidRPr="000D7D48" w:rsidRDefault="000D7D48" w:rsidP="000D7D48">
      <w:pPr>
        <w:pStyle w:val="PlainText"/>
        <w:rPr>
          <w:sz w:val="15"/>
          <w:szCs w:val="15"/>
          <w:lang w:val="en-US"/>
        </w:rPr>
      </w:pPr>
      <w:r w:rsidRPr="000D7D48">
        <w:rPr>
          <w:sz w:val="15"/>
          <w:szCs w:val="15"/>
          <w:lang w:val="en-US"/>
        </w:rPr>
        <w:t xml:space="preserve">     1984 |                          0.86        1.72        6.04                                      0.65              3.33        7.85        0.67      </w:t>
      </w:r>
    </w:p>
    <w:p w14:paraId="374456E1" w14:textId="77777777" w:rsidR="000D7D48" w:rsidRPr="000D7D48" w:rsidRDefault="000D7D48" w:rsidP="000D7D48">
      <w:pPr>
        <w:pStyle w:val="PlainText"/>
        <w:rPr>
          <w:sz w:val="15"/>
          <w:szCs w:val="15"/>
          <w:lang w:val="en-US"/>
        </w:rPr>
      </w:pPr>
      <w:r w:rsidRPr="000D7D48">
        <w:rPr>
          <w:sz w:val="15"/>
          <w:szCs w:val="15"/>
          <w:lang w:val="en-US"/>
        </w:rPr>
        <w:t xml:space="preserve">     1985 |              0.77        0.85        1.81        5.57  2.38                                                                                    </w:t>
      </w:r>
    </w:p>
    <w:p w14:paraId="53C5CC94" w14:textId="77777777" w:rsidR="000D7D48" w:rsidRPr="000D7D48" w:rsidRDefault="000D7D48" w:rsidP="000D7D48">
      <w:pPr>
        <w:pStyle w:val="PlainText"/>
        <w:rPr>
          <w:sz w:val="15"/>
          <w:szCs w:val="15"/>
          <w:lang w:val="en-US"/>
        </w:rPr>
      </w:pPr>
      <w:r w:rsidRPr="000D7D48">
        <w:rPr>
          <w:sz w:val="15"/>
          <w:szCs w:val="15"/>
          <w:lang w:val="en-US"/>
        </w:rPr>
        <w:t xml:space="preserve">     1986 |              0.81              0.87        0.49  7.36  2.59                    0.13                                                  0.43  0.78</w:t>
      </w:r>
    </w:p>
    <w:p w14:paraId="6646379C" w14:textId="77777777" w:rsidR="000D7D48" w:rsidRPr="000D7D48" w:rsidRDefault="000D7D48" w:rsidP="000D7D48">
      <w:pPr>
        <w:pStyle w:val="PlainText"/>
        <w:rPr>
          <w:sz w:val="15"/>
          <w:szCs w:val="15"/>
          <w:lang w:val="en-US"/>
        </w:rPr>
      </w:pPr>
      <w:r w:rsidRPr="000D7D48">
        <w:rPr>
          <w:sz w:val="15"/>
          <w:szCs w:val="15"/>
          <w:lang w:val="en-US"/>
        </w:rPr>
        <w:t xml:space="preserve">     1987 |                          1.08                    9.09  2.72                    0.12                          4.02                    0.48      </w:t>
      </w:r>
    </w:p>
    <w:p w14:paraId="2ED04074" w14:textId="77777777" w:rsidR="000D7D48" w:rsidRPr="000D7D48" w:rsidRDefault="000D7D48" w:rsidP="000D7D48">
      <w:pPr>
        <w:pStyle w:val="PlainText"/>
        <w:rPr>
          <w:sz w:val="15"/>
          <w:szCs w:val="15"/>
          <w:lang w:val="en-US"/>
        </w:rPr>
      </w:pPr>
      <w:r w:rsidRPr="000D7D48">
        <w:rPr>
          <w:sz w:val="15"/>
          <w:szCs w:val="15"/>
          <w:lang w:val="en-US"/>
        </w:rPr>
        <w:t xml:space="preserve">     1988 |                    2.89  1.13                   10.05  2.95                    0.21                          3.83                          0.91</w:t>
      </w:r>
    </w:p>
    <w:p w14:paraId="06456162" w14:textId="77777777" w:rsidR="000D7D48" w:rsidRPr="000D7D48" w:rsidRDefault="000D7D48" w:rsidP="000D7D48">
      <w:pPr>
        <w:pStyle w:val="PlainText"/>
        <w:rPr>
          <w:sz w:val="15"/>
          <w:szCs w:val="15"/>
          <w:lang w:val="en-US"/>
        </w:rPr>
      </w:pPr>
      <w:r w:rsidRPr="000D7D48">
        <w:rPr>
          <w:sz w:val="15"/>
          <w:szCs w:val="15"/>
          <w:lang w:val="en-US"/>
        </w:rPr>
        <w:t xml:space="preserve">     1989 |                    1.37  1.08        1.83  1.08 10.53  3.38                                                  3.88  1.42                    0.87</w:t>
      </w:r>
    </w:p>
    <w:p w14:paraId="2EB5ABC4" w14:textId="77777777" w:rsidR="000D7D48" w:rsidRPr="000D7D48" w:rsidRDefault="000D7D48" w:rsidP="000D7D48">
      <w:pPr>
        <w:pStyle w:val="PlainText"/>
        <w:rPr>
          <w:sz w:val="15"/>
          <w:szCs w:val="15"/>
          <w:lang w:val="en-US"/>
        </w:rPr>
      </w:pPr>
      <w:r w:rsidRPr="000D7D48">
        <w:rPr>
          <w:sz w:val="15"/>
          <w:szCs w:val="15"/>
          <w:lang w:val="en-US"/>
        </w:rPr>
        <w:t xml:space="preserve">     1990 |              0.79  2.22  1.03        2.16  0.98 13.03  3.82                                                  4.22  1.31                    0.98</w:t>
      </w:r>
    </w:p>
    <w:p w14:paraId="0A8B5CC4" w14:textId="77777777" w:rsidR="000D7D48" w:rsidRPr="000D7D48" w:rsidRDefault="000D7D48" w:rsidP="000D7D48">
      <w:pPr>
        <w:pStyle w:val="PlainText"/>
        <w:rPr>
          <w:sz w:val="15"/>
          <w:szCs w:val="15"/>
          <w:lang w:val="en-US"/>
        </w:rPr>
      </w:pPr>
      <w:r w:rsidRPr="000D7D48">
        <w:rPr>
          <w:sz w:val="15"/>
          <w:szCs w:val="15"/>
          <w:lang w:val="en-US"/>
        </w:rPr>
        <w:t xml:space="preserve">     1991 |              0.92        0.69        2.32  1.02 12.93  3.89        3.15                                      3.24  1.08                    1.08</w:t>
      </w:r>
    </w:p>
    <w:p w14:paraId="1F728786" w14:textId="77777777" w:rsidR="000D7D48" w:rsidRPr="000D7D48" w:rsidRDefault="000D7D48" w:rsidP="000D7D48">
      <w:pPr>
        <w:pStyle w:val="PlainText"/>
        <w:rPr>
          <w:sz w:val="15"/>
          <w:szCs w:val="15"/>
          <w:lang w:val="en-US"/>
        </w:rPr>
      </w:pPr>
      <w:r w:rsidRPr="000D7D48">
        <w:rPr>
          <w:sz w:val="15"/>
          <w:szCs w:val="15"/>
          <w:lang w:val="en-US"/>
        </w:rPr>
        <w:t xml:space="preserve">     1992 |              0.69  2.54                         14.28  4.35                    0.19        1.60              3.48  1.09        3.07        1.57</w:t>
      </w:r>
    </w:p>
    <w:p w14:paraId="07C5DBA0" w14:textId="77777777" w:rsidR="000D7D48" w:rsidRPr="000D7D48" w:rsidRDefault="000D7D48" w:rsidP="000D7D48">
      <w:pPr>
        <w:pStyle w:val="PlainText"/>
        <w:rPr>
          <w:sz w:val="15"/>
          <w:szCs w:val="15"/>
          <w:lang w:val="en-US"/>
        </w:rPr>
      </w:pPr>
      <w:r w:rsidRPr="000D7D48">
        <w:rPr>
          <w:sz w:val="15"/>
          <w:szCs w:val="15"/>
          <w:lang w:val="en-US"/>
        </w:rPr>
        <w:t xml:space="preserve">     1993 |              0.96  2.00                    2.27 20.15  4.60        3.42        0.21                          4.04  1.37        3.26  1.82      </w:t>
      </w:r>
    </w:p>
    <w:p w14:paraId="4C874897" w14:textId="77777777" w:rsidR="000D7D48" w:rsidRPr="000D7D48" w:rsidRDefault="000D7D48" w:rsidP="000D7D48">
      <w:pPr>
        <w:pStyle w:val="PlainText"/>
        <w:rPr>
          <w:sz w:val="15"/>
          <w:szCs w:val="15"/>
          <w:lang w:val="en-US"/>
        </w:rPr>
      </w:pPr>
      <w:r w:rsidRPr="000D7D48">
        <w:rPr>
          <w:sz w:val="15"/>
          <w:szCs w:val="15"/>
          <w:lang w:val="en-US"/>
        </w:rPr>
        <w:t xml:space="preserve">     1994 |              0.90  1.42                         11.77  5.08                    0.24                                            4.12            </w:t>
      </w:r>
    </w:p>
    <w:p w14:paraId="7CF89CEC" w14:textId="77777777" w:rsidR="000D7D48" w:rsidRPr="000D7D48" w:rsidRDefault="000D7D48" w:rsidP="000D7D48">
      <w:pPr>
        <w:pStyle w:val="PlainText"/>
        <w:rPr>
          <w:sz w:val="15"/>
          <w:szCs w:val="15"/>
          <w:lang w:val="en-US"/>
        </w:rPr>
      </w:pPr>
      <w:r w:rsidRPr="000D7D48">
        <w:rPr>
          <w:sz w:val="15"/>
          <w:szCs w:val="15"/>
          <w:lang w:val="en-US"/>
        </w:rPr>
        <w:t xml:space="preserve">     1995 |              0.94  1.20                         13.07  5.83        4.46  0.78  0.28                          0.48  1.88        4.30            </w:t>
      </w:r>
    </w:p>
    <w:p w14:paraId="68A9024B" w14:textId="77777777" w:rsidR="000D7D48" w:rsidRPr="000D7D48" w:rsidRDefault="000D7D48" w:rsidP="000D7D48">
      <w:pPr>
        <w:pStyle w:val="PlainText"/>
        <w:rPr>
          <w:sz w:val="15"/>
          <w:szCs w:val="15"/>
          <w:lang w:val="en-US"/>
        </w:rPr>
      </w:pPr>
      <w:r w:rsidRPr="000D7D48">
        <w:rPr>
          <w:sz w:val="15"/>
          <w:szCs w:val="15"/>
          <w:lang w:val="en-US"/>
        </w:rPr>
        <w:t xml:space="preserve">     1996 |              0.96                                      6.16              0.92  0.26                          1.03  1.97                    1.76</w:t>
      </w:r>
    </w:p>
    <w:p w14:paraId="36C9DB20" w14:textId="77777777" w:rsidR="000D7D48" w:rsidRPr="000D7D48" w:rsidRDefault="000D7D48" w:rsidP="000D7D48">
      <w:pPr>
        <w:pStyle w:val="PlainText"/>
        <w:rPr>
          <w:sz w:val="15"/>
          <w:szCs w:val="15"/>
          <w:lang w:val="en-US"/>
        </w:rPr>
      </w:pPr>
      <w:r w:rsidRPr="000D7D48">
        <w:rPr>
          <w:sz w:val="15"/>
          <w:szCs w:val="15"/>
          <w:lang w:val="en-US"/>
        </w:rPr>
        <w:t xml:space="preserve">     1997 |              0.83                          2.32        6.13        4.44  0.99                                1.53  1.94                    1.57</w:t>
      </w:r>
    </w:p>
    <w:p w14:paraId="78E83955" w14:textId="77777777" w:rsidR="000D7D48" w:rsidRPr="000D7D48" w:rsidRDefault="000D7D48" w:rsidP="000D7D48">
      <w:pPr>
        <w:pStyle w:val="PlainText"/>
        <w:rPr>
          <w:sz w:val="15"/>
          <w:szCs w:val="15"/>
          <w:lang w:val="en-US"/>
        </w:rPr>
      </w:pPr>
      <w:r w:rsidRPr="000D7D48">
        <w:rPr>
          <w:sz w:val="15"/>
          <w:szCs w:val="15"/>
          <w:lang w:val="en-US"/>
        </w:rPr>
        <w:t xml:space="preserve">     1998 |              1.00                                      6.02              1.07                                1.95                          1.55</w:t>
      </w:r>
    </w:p>
    <w:p w14:paraId="7FEC627E" w14:textId="77777777" w:rsidR="000D7D48" w:rsidRPr="000D7D48" w:rsidRDefault="000D7D48" w:rsidP="000D7D48">
      <w:pPr>
        <w:pStyle w:val="PlainText"/>
        <w:rPr>
          <w:sz w:val="15"/>
          <w:szCs w:val="15"/>
          <w:lang w:val="en-US"/>
        </w:rPr>
      </w:pPr>
      <w:r w:rsidRPr="000D7D48">
        <w:rPr>
          <w:sz w:val="15"/>
          <w:szCs w:val="15"/>
          <w:lang w:val="en-US"/>
        </w:rPr>
        <w:t xml:space="preserve">     1999 |              0.89  0.39                                5.57  3.38        0.97                                      2.11                    1.48</w:t>
      </w:r>
    </w:p>
    <w:p w14:paraId="2A8B7C47" w14:textId="77777777" w:rsidR="000D7D48" w:rsidRPr="000D7D48" w:rsidRDefault="000D7D48" w:rsidP="000D7D48">
      <w:pPr>
        <w:pStyle w:val="PlainText"/>
        <w:rPr>
          <w:sz w:val="15"/>
          <w:szCs w:val="15"/>
          <w:lang w:val="en-US"/>
        </w:rPr>
      </w:pPr>
      <w:r w:rsidRPr="000D7D48">
        <w:rPr>
          <w:sz w:val="15"/>
          <w:szCs w:val="15"/>
          <w:lang w:val="en-US"/>
        </w:rPr>
        <w:t xml:space="preserve">     2000 |              0.90  0.48                                5.48  3.10        0.97                                      2.18                        </w:t>
      </w:r>
    </w:p>
    <w:p w14:paraId="442B770D" w14:textId="77777777" w:rsidR="000D7D48" w:rsidRPr="000D7D48" w:rsidRDefault="000D7D48" w:rsidP="000D7D48">
      <w:pPr>
        <w:pStyle w:val="PlainText"/>
        <w:rPr>
          <w:sz w:val="15"/>
          <w:szCs w:val="15"/>
          <w:lang w:val="en-US"/>
        </w:rPr>
      </w:pPr>
      <w:r w:rsidRPr="000D7D48">
        <w:rPr>
          <w:sz w:val="15"/>
          <w:szCs w:val="15"/>
          <w:lang w:val="en-US"/>
        </w:rPr>
        <w:t xml:space="preserve">     2001 |              0.93                                      5.24  2.93        1.15                                      2.44                        </w:t>
      </w:r>
    </w:p>
    <w:p w14:paraId="5282FD98" w14:textId="77777777" w:rsidR="000D7D48" w:rsidRPr="000D7D48" w:rsidRDefault="000D7D48" w:rsidP="000D7D48">
      <w:pPr>
        <w:pStyle w:val="PlainText"/>
        <w:rPr>
          <w:sz w:val="15"/>
          <w:szCs w:val="15"/>
          <w:lang w:val="en-US"/>
        </w:rPr>
      </w:pPr>
      <w:r w:rsidRPr="000D7D48">
        <w:rPr>
          <w:sz w:val="15"/>
          <w:szCs w:val="15"/>
          <w:lang w:val="en-US"/>
        </w:rPr>
        <w:t xml:space="preserve">     2002 |              1.01                                      5.14  4.06        1.31        2.90                          2.40                        </w:t>
      </w:r>
    </w:p>
    <w:p w14:paraId="0647A230" w14:textId="77777777" w:rsidR="000D7D48" w:rsidRPr="000D7D48" w:rsidRDefault="000D7D48" w:rsidP="000D7D48">
      <w:pPr>
        <w:pStyle w:val="PlainText"/>
        <w:rPr>
          <w:sz w:val="15"/>
          <w:szCs w:val="15"/>
          <w:lang w:val="en-US"/>
        </w:rPr>
      </w:pPr>
      <w:r w:rsidRPr="000D7D48">
        <w:rPr>
          <w:sz w:val="15"/>
          <w:szCs w:val="15"/>
          <w:lang w:val="en-US"/>
        </w:rPr>
        <w:t xml:space="preserve">     2003 |              1.22  1.21                                5.35              1.79        3.77                          2.42                        </w:t>
      </w:r>
    </w:p>
    <w:p w14:paraId="0525C97B" w14:textId="77777777" w:rsidR="000D7D48" w:rsidRPr="000D7D48" w:rsidRDefault="000D7D48" w:rsidP="000D7D48">
      <w:pPr>
        <w:pStyle w:val="PlainText"/>
        <w:rPr>
          <w:sz w:val="15"/>
          <w:szCs w:val="15"/>
          <w:lang w:val="en-US"/>
        </w:rPr>
      </w:pPr>
      <w:r w:rsidRPr="000D7D48">
        <w:rPr>
          <w:sz w:val="15"/>
          <w:szCs w:val="15"/>
          <w:lang w:val="en-US"/>
        </w:rPr>
        <w:t xml:space="preserve">     2004 |              1.51  1.36                                5.53              2.11        4.11                          2.72                        </w:t>
      </w:r>
    </w:p>
    <w:p w14:paraId="15AF3673" w14:textId="77777777" w:rsidR="000D7D48" w:rsidRPr="000D7D48" w:rsidRDefault="000D7D48" w:rsidP="000D7D48">
      <w:pPr>
        <w:pStyle w:val="PlainText"/>
        <w:rPr>
          <w:sz w:val="15"/>
          <w:szCs w:val="15"/>
          <w:lang w:val="en-US"/>
        </w:rPr>
      </w:pPr>
      <w:r w:rsidRPr="000D7D48">
        <w:rPr>
          <w:sz w:val="15"/>
          <w:szCs w:val="15"/>
          <w:lang w:val="en-US"/>
        </w:rPr>
        <w:t xml:space="preserve">     2005 |              2.02  1.58                                5.95  4.44        2.43        4.57                          2.36                        </w:t>
      </w:r>
    </w:p>
    <w:p w14:paraId="7DC8872E" w14:textId="77777777" w:rsidR="000D7D48" w:rsidRPr="000D7D48" w:rsidRDefault="000D7D48" w:rsidP="000D7D48">
      <w:pPr>
        <w:pStyle w:val="PlainText"/>
        <w:rPr>
          <w:sz w:val="15"/>
          <w:szCs w:val="15"/>
          <w:lang w:val="en-US"/>
        </w:rPr>
      </w:pPr>
      <w:r w:rsidRPr="000D7D48">
        <w:rPr>
          <w:sz w:val="15"/>
          <w:szCs w:val="15"/>
          <w:lang w:val="en-US"/>
        </w:rPr>
        <w:t xml:space="preserve">     2006 |              2.32                                      5.89  4.54        2.68                                      2.50                        </w:t>
      </w:r>
    </w:p>
    <w:p w14:paraId="10F6F2C4" w14:textId="77777777" w:rsidR="000D7D48" w:rsidRPr="000D7D48" w:rsidRDefault="000D7D48" w:rsidP="000D7D48">
      <w:pPr>
        <w:pStyle w:val="PlainText"/>
        <w:rPr>
          <w:sz w:val="15"/>
          <w:szCs w:val="15"/>
          <w:lang w:val="en-US"/>
        </w:rPr>
      </w:pPr>
      <w:r w:rsidRPr="000D7D48">
        <w:rPr>
          <w:sz w:val="15"/>
          <w:szCs w:val="15"/>
          <w:lang w:val="en-US"/>
        </w:rPr>
        <w:t xml:space="preserve">     2007 |              3.23  2.52                                6.73  5.09        3.42                                      2.60                        </w:t>
      </w:r>
    </w:p>
    <w:p w14:paraId="6CCBF0D6" w14:textId="77777777" w:rsidR="000D7D48" w:rsidRPr="000D7D48" w:rsidRDefault="000D7D48" w:rsidP="000D7D48">
      <w:pPr>
        <w:pStyle w:val="PlainText"/>
        <w:rPr>
          <w:sz w:val="15"/>
          <w:szCs w:val="15"/>
          <w:lang w:val="en-US"/>
        </w:rPr>
      </w:pPr>
      <w:r w:rsidRPr="000D7D48">
        <w:rPr>
          <w:sz w:val="15"/>
          <w:szCs w:val="15"/>
          <w:lang w:val="en-US"/>
        </w:rPr>
        <w:t xml:space="preserve">     2008 |              3.89                                                                                                  2.59                        </w:t>
      </w:r>
    </w:p>
    <w:p w14:paraId="66E34550" w14:textId="77777777" w:rsidR="000D7D48" w:rsidRPr="000D7D48" w:rsidRDefault="000D7D48" w:rsidP="000D7D48">
      <w:pPr>
        <w:pStyle w:val="PlainText"/>
        <w:rPr>
          <w:sz w:val="15"/>
          <w:szCs w:val="15"/>
          <w:lang w:val="en-US"/>
        </w:rPr>
      </w:pPr>
      <w:r w:rsidRPr="000D7D48">
        <w:rPr>
          <w:sz w:val="15"/>
          <w:szCs w:val="15"/>
          <w:lang w:val="en-US"/>
        </w:rPr>
        <w:t>-----------------------------------------------------------------------------------------------------------------------------------------------------------</w:t>
      </w:r>
    </w:p>
    <w:p w14:paraId="37E70CC4" w14:textId="77777777" w:rsidR="00F53276" w:rsidRDefault="00F53276" w:rsidP="000D7D48">
      <w:pPr>
        <w:pStyle w:val="PlainText"/>
        <w:rPr>
          <w:sz w:val="15"/>
          <w:szCs w:val="15"/>
          <w:lang w:val="en-US"/>
        </w:rPr>
      </w:pPr>
    </w:p>
    <w:p w14:paraId="35E19AF6" w14:textId="77777777" w:rsidR="000D7D48" w:rsidRPr="000D7D48" w:rsidRDefault="000D7D48" w:rsidP="000D7D48">
      <w:pPr>
        <w:pStyle w:val="PlainText"/>
        <w:rPr>
          <w:sz w:val="15"/>
          <w:szCs w:val="15"/>
          <w:lang w:val="en-US"/>
        </w:rPr>
      </w:pPr>
      <w:r w:rsidRPr="000D7D48">
        <w:rPr>
          <w:sz w:val="15"/>
          <w:szCs w:val="15"/>
          <w:lang w:val="en-US"/>
        </w:rPr>
        <w:t>-----------------------------------------------------------------------------------------------------------------------------------------------------------</w:t>
      </w:r>
    </w:p>
    <w:p w14:paraId="2B02AE74" w14:textId="77777777" w:rsidR="000D7D48" w:rsidRPr="000D7D48" w:rsidRDefault="000D7D48" w:rsidP="000D7D48">
      <w:pPr>
        <w:pStyle w:val="PlainText"/>
        <w:rPr>
          <w:sz w:val="15"/>
          <w:szCs w:val="15"/>
          <w:lang w:val="en-US"/>
        </w:rPr>
      </w:pPr>
      <w:r w:rsidRPr="000D7D48">
        <w:rPr>
          <w:sz w:val="15"/>
          <w:szCs w:val="15"/>
          <w:lang w:val="en-US"/>
        </w:rPr>
        <w:t xml:space="preserve">          |                                                     country code (from ILO October Inquiry)                                                    </w:t>
      </w:r>
    </w:p>
    <w:p w14:paraId="20EB5EE0" w14:textId="77777777" w:rsidR="000D7D48" w:rsidRPr="000D7D48" w:rsidRDefault="000D7D48" w:rsidP="000D7D48">
      <w:pPr>
        <w:pStyle w:val="PlainText"/>
        <w:rPr>
          <w:sz w:val="15"/>
          <w:szCs w:val="15"/>
          <w:lang w:val="en-US"/>
        </w:rPr>
      </w:pPr>
      <w:r w:rsidRPr="000D7D48">
        <w:rPr>
          <w:sz w:val="15"/>
          <w:szCs w:val="15"/>
          <w:lang w:val="en-US"/>
        </w:rPr>
        <w:t xml:space="preserve">     year |    TG    TH    TJ    TN    TO    TR    TT    TW    TZ    UA    UG    US    UY    VC    VE    VG    VI    VN    YA    YU    ZA    ZM    ZR    ZW</w:t>
      </w:r>
    </w:p>
    <w:p w14:paraId="00A37CD6" w14:textId="77777777" w:rsidR="000D7D48" w:rsidRPr="000D7D48" w:rsidRDefault="000D7D48" w:rsidP="000D7D48">
      <w:pPr>
        <w:pStyle w:val="PlainText"/>
        <w:rPr>
          <w:sz w:val="15"/>
          <w:szCs w:val="15"/>
          <w:lang w:val="en-US"/>
        </w:rPr>
      </w:pPr>
      <w:r w:rsidRPr="000D7D48">
        <w:rPr>
          <w:sz w:val="15"/>
          <w:szCs w:val="15"/>
          <w:lang w:val="en-US"/>
        </w:rPr>
        <w:t>----------+------------------------------------------------------------------------------------------------------------------------------------------------</w:t>
      </w:r>
    </w:p>
    <w:p w14:paraId="1AF8DFD5" w14:textId="77777777" w:rsidR="000D7D48" w:rsidRPr="000D7D48" w:rsidRDefault="000D7D48" w:rsidP="000D7D48">
      <w:pPr>
        <w:pStyle w:val="PlainText"/>
        <w:rPr>
          <w:sz w:val="15"/>
          <w:szCs w:val="15"/>
          <w:lang w:val="en-US"/>
        </w:rPr>
      </w:pPr>
      <w:r w:rsidRPr="000D7D48">
        <w:rPr>
          <w:sz w:val="15"/>
          <w:szCs w:val="15"/>
          <w:lang w:val="en-US"/>
        </w:rPr>
        <w:t xml:space="preserve">     1953 |                                      0.18  0.14  0.15              2.43        0.15                      </w:t>
      </w:r>
      <w:r w:rsidR="004E2C59">
        <w:rPr>
          <w:sz w:val="15"/>
          <w:szCs w:val="15"/>
          <w:lang w:val="en-US"/>
        </w:rPr>
        <w:t>*</w:t>
      </w:r>
      <w:r w:rsidRPr="000D7D48">
        <w:rPr>
          <w:sz w:val="15"/>
          <w:szCs w:val="15"/>
          <w:lang w:val="en-US"/>
        </w:rPr>
        <w:t xml:space="preserve">               0.84  0.12  0.15      </w:t>
      </w:r>
    </w:p>
    <w:p w14:paraId="58AFA9CC" w14:textId="77777777" w:rsidR="000D7D48" w:rsidRPr="000D7D48" w:rsidRDefault="000D7D48" w:rsidP="000D7D48">
      <w:pPr>
        <w:pStyle w:val="PlainText"/>
        <w:rPr>
          <w:sz w:val="15"/>
          <w:szCs w:val="15"/>
          <w:lang w:val="en-US"/>
        </w:rPr>
      </w:pPr>
      <w:r w:rsidRPr="000D7D48">
        <w:rPr>
          <w:sz w:val="15"/>
          <w:szCs w:val="15"/>
          <w:lang w:val="en-US"/>
        </w:rPr>
        <w:t xml:space="preserve">     1954 |        0.10        0.30              0.20  0.16  0.15        0.08  2.62  0.44  0.17                                      0.78  0.19  0.15  0.44</w:t>
      </w:r>
    </w:p>
    <w:p w14:paraId="6611DE05" w14:textId="77777777" w:rsidR="000D7D48" w:rsidRPr="000D7D48" w:rsidRDefault="000D7D48" w:rsidP="000D7D48">
      <w:pPr>
        <w:pStyle w:val="PlainText"/>
        <w:rPr>
          <w:sz w:val="15"/>
          <w:szCs w:val="15"/>
          <w:lang w:val="en-US"/>
        </w:rPr>
      </w:pPr>
      <w:r w:rsidRPr="000D7D48">
        <w:rPr>
          <w:sz w:val="15"/>
          <w:szCs w:val="15"/>
          <w:lang w:val="en-US"/>
        </w:rPr>
        <w:t xml:space="preserve">     1955 |        0.11                          0.27  0.09                    2.72        0.18                    0.15              0.77        0.13  0.30</w:t>
      </w:r>
    </w:p>
    <w:p w14:paraId="567F6558" w14:textId="77777777" w:rsidR="000D7D48" w:rsidRPr="000D7D48" w:rsidRDefault="000D7D48" w:rsidP="000D7D48">
      <w:pPr>
        <w:pStyle w:val="PlainText"/>
        <w:rPr>
          <w:sz w:val="15"/>
          <w:szCs w:val="15"/>
          <w:lang w:val="en-US"/>
        </w:rPr>
      </w:pPr>
      <w:r w:rsidRPr="000D7D48">
        <w:rPr>
          <w:sz w:val="15"/>
          <w:szCs w:val="15"/>
          <w:lang w:val="en-US"/>
        </w:rPr>
        <w:t xml:space="preserve">     1956 |        0.11        0.31              0.20  0.11                    2.96  0.53                          0.13              0.78  0.42  0.17  0.34</w:t>
      </w:r>
    </w:p>
    <w:p w14:paraId="705FC0A6" w14:textId="77777777" w:rsidR="000D7D48" w:rsidRPr="000D7D48" w:rsidRDefault="000D7D48" w:rsidP="000D7D48">
      <w:pPr>
        <w:pStyle w:val="PlainText"/>
        <w:rPr>
          <w:sz w:val="15"/>
          <w:szCs w:val="15"/>
          <w:lang w:val="en-US"/>
        </w:rPr>
      </w:pPr>
      <w:r w:rsidRPr="000D7D48">
        <w:rPr>
          <w:sz w:val="15"/>
          <w:szCs w:val="15"/>
          <w:lang w:val="en-US"/>
        </w:rPr>
        <w:t xml:space="preserve">     1957 |        0.16        0.31              0.22  0.12  0.11              2.98        0.21                    0.15        0.19  0.81  0.53  0.17  0.33</w:t>
      </w:r>
    </w:p>
    <w:p w14:paraId="246E9EC9" w14:textId="77777777" w:rsidR="000D7D48" w:rsidRPr="000D7D48" w:rsidRDefault="000D7D48" w:rsidP="000D7D48">
      <w:pPr>
        <w:pStyle w:val="PlainText"/>
        <w:rPr>
          <w:sz w:val="15"/>
          <w:szCs w:val="15"/>
          <w:lang w:val="en-US"/>
        </w:rPr>
      </w:pPr>
      <w:r w:rsidRPr="000D7D48">
        <w:rPr>
          <w:sz w:val="15"/>
          <w:szCs w:val="15"/>
          <w:lang w:val="en-US"/>
        </w:rPr>
        <w:t xml:space="preserve">     1958 |        0.18                    0.29  0.24  0.12  0.11              2.71        0.21                    0.12              0.83  0.55  0.16      </w:t>
      </w:r>
    </w:p>
    <w:p w14:paraId="42CE4FE0" w14:textId="77777777" w:rsidR="000D7D48" w:rsidRPr="000D7D48" w:rsidRDefault="000D7D48" w:rsidP="000D7D48">
      <w:pPr>
        <w:pStyle w:val="PlainText"/>
        <w:rPr>
          <w:sz w:val="15"/>
          <w:szCs w:val="15"/>
          <w:lang w:val="en-US"/>
        </w:rPr>
      </w:pPr>
      <w:r w:rsidRPr="000D7D48">
        <w:rPr>
          <w:sz w:val="15"/>
          <w:szCs w:val="15"/>
          <w:lang w:val="en-US"/>
        </w:rPr>
        <w:t xml:space="preserve">     1959 |  0.40  0.10        0.32              0.27  0.11  0.12              2.87              0.81              0.12              0.78  0.57        0.65</w:t>
      </w:r>
    </w:p>
    <w:p w14:paraId="7FDB0975" w14:textId="77777777" w:rsidR="000D7D48" w:rsidRPr="000D7D48" w:rsidRDefault="000D7D48" w:rsidP="000D7D48">
      <w:pPr>
        <w:pStyle w:val="PlainText"/>
        <w:rPr>
          <w:sz w:val="15"/>
          <w:szCs w:val="15"/>
          <w:lang w:val="en-US"/>
        </w:rPr>
      </w:pPr>
      <w:r w:rsidRPr="000D7D48">
        <w:rPr>
          <w:sz w:val="15"/>
          <w:szCs w:val="15"/>
          <w:lang w:val="en-US"/>
        </w:rPr>
        <w:t xml:space="preserve">     1960 |  0.30  0.21        0.32        0.26  0.30  0.13  0.13              2.93                                0.12              0.80  0.58        0.40</w:t>
      </w:r>
    </w:p>
    <w:p w14:paraId="1106B97B" w14:textId="77777777" w:rsidR="000D7D48" w:rsidRPr="000D7D48" w:rsidRDefault="000D7D48" w:rsidP="000D7D48">
      <w:pPr>
        <w:pStyle w:val="PlainText"/>
        <w:rPr>
          <w:sz w:val="15"/>
          <w:szCs w:val="15"/>
          <w:lang w:val="en-US"/>
        </w:rPr>
      </w:pPr>
      <w:r w:rsidRPr="000D7D48">
        <w:rPr>
          <w:sz w:val="15"/>
          <w:szCs w:val="15"/>
          <w:lang w:val="en-US"/>
        </w:rPr>
        <w:t xml:space="preserve">     1961 |  0.28  0.23        0.35                    0.14  0.14              3.02                                0.13              0.82  0.89        0.42</w:t>
      </w:r>
    </w:p>
    <w:p w14:paraId="4A064D6B" w14:textId="77777777" w:rsidR="000D7D48" w:rsidRPr="000D7D48" w:rsidRDefault="000D7D48" w:rsidP="000D7D48">
      <w:pPr>
        <w:pStyle w:val="PlainText"/>
        <w:rPr>
          <w:sz w:val="15"/>
          <w:szCs w:val="15"/>
          <w:lang w:val="en-US"/>
        </w:rPr>
      </w:pPr>
      <w:r w:rsidRPr="000D7D48">
        <w:rPr>
          <w:sz w:val="15"/>
          <w:szCs w:val="15"/>
          <w:lang w:val="en-US"/>
        </w:rPr>
        <w:t xml:space="preserve">     1962 |  0.27              0.35              0.35  0.15  0.19              3.15  0.58        0.77        1.32  0.10              0.83  0.84        0.41</w:t>
      </w:r>
    </w:p>
    <w:p w14:paraId="6ED4E260" w14:textId="77777777" w:rsidR="000D7D48" w:rsidRPr="000D7D48" w:rsidRDefault="000D7D48" w:rsidP="000D7D48">
      <w:pPr>
        <w:pStyle w:val="PlainText"/>
        <w:rPr>
          <w:sz w:val="15"/>
          <w:szCs w:val="15"/>
          <w:lang w:val="en-US"/>
        </w:rPr>
      </w:pPr>
      <w:r w:rsidRPr="000D7D48">
        <w:rPr>
          <w:sz w:val="15"/>
          <w:szCs w:val="15"/>
          <w:lang w:val="en-US"/>
        </w:rPr>
        <w:t xml:space="preserve">     1963 |  0.26  0.21        0.35              0.36  0.15  0.19              3.71  0.55                          0.09              0.84  0.84        0.43</w:t>
      </w:r>
    </w:p>
    <w:p w14:paraId="77FD7B47" w14:textId="77777777" w:rsidR="000D7D48" w:rsidRPr="000D7D48" w:rsidRDefault="000D7D48" w:rsidP="000D7D48">
      <w:pPr>
        <w:pStyle w:val="PlainText"/>
        <w:rPr>
          <w:sz w:val="15"/>
          <w:szCs w:val="15"/>
          <w:lang w:val="en-US"/>
        </w:rPr>
      </w:pPr>
      <w:r w:rsidRPr="000D7D48">
        <w:rPr>
          <w:sz w:val="15"/>
          <w:szCs w:val="15"/>
          <w:lang w:val="en-US"/>
        </w:rPr>
        <w:t xml:space="preserve">     1964 |  0.29  0.21        0.32  0.20        0.39  0.16  0.20              3.80  0.58                    1.38  0.10                    0.87        0.47</w:t>
      </w:r>
    </w:p>
    <w:p w14:paraId="526F3D1E" w14:textId="77777777" w:rsidR="000D7D48" w:rsidRPr="000D7D48" w:rsidRDefault="000D7D48" w:rsidP="000D7D48">
      <w:pPr>
        <w:pStyle w:val="PlainText"/>
        <w:rPr>
          <w:sz w:val="15"/>
          <w:szCs w:val="15"/>
          <w:lang w:val="en-US"/>
        </w:rPr>
      </w:pPr>
      <w:r w:rsidRPr="000D7D48">
        <w:rPr>
          <w:sz w:val="15"/>
          <w:szCs w:val="15"/>
          <w:lang w:val="en-US"/>
        </w:rPr>
        <w:t xml:space="preserve">     1965 |                    0.21              0.44  0.16  0.21              3.97  0.54        0.68              0.11                          0.23      </w:t>
      </w:r>
    </w:p>
    <w:p w14:paraId="10887826" w14:textId="77777777" w:rsidR="000D7D48" w:rsidRPr="000D7D48" w:rsidRDefault="000D7D48" w:rsidP="000D7D48">
      <w:pPr>
        <w:pStyle w:val="PlainText"/>
        <w:rPr>
          <w:sz w:val="15"/>
          <w:szCs w:val="15"/>
          <w:lang w:val="en-US"/>
        </w:rPr>
      </w:pPr>
      <w:r w:rsidRPr="000D7D48">
        <w:rPr>
          <w:sz w:val="15"/>
          <w:szCs w:val="15"/>
          <w:lang w:val="en-US"/>
        </w:rPr>
        <w:t xml:space="preserve">     1966 |  0.29              0.34              0.45  0.16  0.22        0.22  3.99  0.58  0.29  0.70              0.08                                    </w:t>
      </w:r>
    </w:p>
    <w:p w14:paraId="5E7611E2" w14:textId="77777777" w:rsidR="000D7D48" w:rsidRPr="000D7D48" w:rsidRDefault="000D7D48" w:rsidP="000D7D48">
      <w:pPr>
        <w:pStyle w:val="PlainText"/>
        <w:rPr>
          <w:sz w:val="15"/>
          <w:szCs w:val="15"/>
          <w:lang w:val="en-US"/>
        </w:rPr>
      </w:pPr>
      <w:r w:rsidRPr="000D7D48">
        <w:rPr>
          <w:sz w:val="15"/>
          <w:szCs w:val="15"/>
          <w:lang w:val="en-US"/>
        </w:rPr>
        <w:t xml:space="preserve">     1967 |  0.48              0.31              0.44  0.19  0.22        0.27  4.59  0.58        0.78        1.93  0.11                    0.20            </w:t>
      </w:r>
    </w:p>
    <w:p w14:paraId="72990143" w14:textId="77777777" w:rsidR="000D7D48" w:rsidRPr="000D7D48" w:rsidRDefault="000D7D48" w:rsidP="000D7D48">
      <w:pPr>
        <w:pStyle w:val="PlainText"/>
        <w:rPr>
          <w:sz w:val="15"/>
          <w:szCs w:val="15"/>
          <w:lang w:val="en-US"/>
        </w:rPr>
      </w:pPr>
      <w:r w:rsidRPr="000D7D48">
        <w:rPr>
          <w:sz w:val="15"/>
          <w:szCs w:val="15"/>
          <w:lang w:val="en-US"/>
        </w:rPr>
        <w:t xml:space="preserve">     1968 |                    0.33              0.42  0.23  0.23              4.59              0.75        1.84  0.15  0.27              0.29            </w:t>
      </w:r>
    </w:p>
    <w:p w14:paraId="72D25256" w14:textId="77777777" w:rsidR="000D7D48" w:rsidRPr="000D7D48" w:rsidRDefault="000D7D48" w:rsidP="000D7D48">
      <w:pPr>
        <w:pStyle w:val="PlainText"/>
        <w:rPr>
          <w:sz w:val="15"/>
          <w:szCs w:val="15"/>
          <w:lang w:val="en-US"/>
        </w:rPr>
      </w:pPr>
      <w:r w:rsidRPr="000D7D48">
        <w:rPr>
          <w:sz w:val="15"/>
          <w:szCs w:val="15"/>
          <w:lang w:val="en-US"/>
        </w:rPr>
        <w:t xml:space="preserve">     1969 |                    0.36              0.42  0.24  0.19              4.89  0.53        0.80        1.83  0.19                    0.43  0.14      </w:t>
      </w:r>
    </w:p>
    <w:p w14:paraId="09AD95C5" w14:textId="77777777" w:rsidR="000D7D48" w:rsidRPr="000D7D48" w:rsidRDefault="000D7D48" w:rsidP="000D7D48">
      <w:pPr>
        <w:pStyle w:val="PlainText"/>
        <w:rPr>
          <w:sz w:val="15"/>
          <w:szCs w:val="15"/>
          <w:lang w:val="en-US"/>
        </w:rPr>
      </w:pPr>
      <w:r w:rsidRPr="000D7D48">
        <w:rPr>
          <w:sz w:val="15"/>
          <w:szCs w:val="15"/>
          <w:lang w:val="en-US"/>
        </w:rPr>
        <w:t xml:space="preserve">     1970 |  0.23              0.30              0.47  0.26  0.23              5.26  0.58        0.81        2.19  0.25  0.33                              </w:t>
      </w:r>
    </w:p>
    <w:p w14:paraId="63576907" w14:textId="77777777" w:rsidR="000D7D48" w:rsidRPr="000D7D48" w:rsidRDefault="000D7D48" w:rsidP="000D7D48">
      <w:pPr>
        <w:pStyle w:val="PlainText"/>
        <w:rPr>
          <w:sz w:val="15"/>
          <w:szCs w:val="15"/>
          <w:lang w:val="en-US"/>
        </w:rPr>
      </w:pPr>
      <w:r w:rsidRPr="000D7D48">
        <w:rPr>
          <w:sz w:val="15"/>
          <w:szCs w:val="15"/>
          <w:lang w:val="en-US"/>
        </w:rPr>
        <w:t xml:space="preserve">     1971 |                    0.30  0.25        0.55        0.23              5.94  0.92        0.80              0.27  0.30                              </w:t>
      </w:r>
    </w:p>
    <w:p w14:paraId="2B650FCE" w14:textId="77777777" w:rsidR="000D7D48" w:rsidRPr="000D7D48" w:rsidRDefault="000D7D48" w:rsidP="000D7D48">
      <w:pPr>
        <w:pStyle w:val="PlainText"/>
        <w:rPr>
          <w:sz w:val="15"/>
          <w:szCs w:val="15"/>
          <w:lang w:val="en-US"/>
        </w:rPr>
      </w:pPr>
      <w:r w:rsidRPr="000D7D48">
        <w:rPr>
          <w:sz w:val="15"/>
          <w:szCs w:val="15"/>
          <w:lang w:val="en-US"/>
        </w:rPr>
        <w:t xml:space="preserve">     1972 |                    0.39              0.66        0.24  0.60        6.42  0.65        0.88        2.42  0.09                    0.32            </w:t>
      </w:r>
    </w:p>
    <w:p w14:paraId="5F1C18A4" w14:textId="77777777" w:rsidR="000D7D48" w:rsidRPr="000D7D48" w:rsidRDefault="000D7D48" w:rsidP="000D7D48">
      <w:pPr>
        <w:pStyle w:val="PlainText"/>
        <w:rPr>
          <w:sz w:val="15"/>
          <w:szCs w:val="15"/>
          <w:lang w:val="en-US"/>
        </w:rPr>
      </w:pPr>
      <w:r w:rsidRPr="000D7D48">
        <w:rPr>
          <w:sz w:val="15"/>
          <w:szCs w:val="15"/>
          <w:lang w:val="en-US"/>
        </w:rPr>
        <w:t xml:space="preserve">     1973 |  0.36              0.44  0.37        0.68              1.23        6.79  0.67        0.90        2.22  0.09                                    </w:t>
      </w:r>
    </w:p>
    <w:p w14:paraId="53EA3E5E" w14:textId="77777777" w:rsidR="000D7D48" w:rsidRPr="000D7D48" w:rsidRDefault="000D7D48" w:rsidP="000D7D48">
      <w:pPr>
        <w:pStyle w:val="PlainText"/>
        <w:rPr>
          <w:sz w:val="15"/>
          <w:szCs w:val="15"/>
          <w:lang w:val="en-US"/>
        </w:rPr>
      </w:pPr>
      <w:r w:rsidRPr="000D7D48">
        <w:rPr>
          <w:sz w:val="15"/>
          <w:szCs w:val="15"/>
          <w:lang w:val="en-US"/>
        </w:rPr>
        <w:t xml:space="preserve">     1974 |  0.36              0.55              0.77                          5.21  0.74  0.53  0.81  1.75        0.07  0.38              0.70            </w:t>
      </w:r>
    </w:p>
    <w:p w14:paraId="5C67807A" w14:textId="77777777" w:rsidR="000D7D48" w:rsidRPr="000D7D48" w:rsidRDefault="000D7D48" w:rsidP="000D7D48">
      <w:pPr>
        <w:pStyle w:val="PlainText"/>
        <w:rPr>
          <w:sz w:val="15"/>
          <w:szCs w:val="15"/>
          <w:lang w:val="en-US"/>
        </w:rPr>
      </w:pPr>
      <w:r w:rsidRPr="000D7D48">
        <w:rPr>
          <w:sz w:val="15"/>
          <w:szCs w:val="15"/>
          <w:lang w:val="en-US"/>
        </w:rPr>
        <w:t xml:space="preserve">     1975 |                    0.61  0.61  1.02  0.90                          7.78  0.61  0.61  0.89        3.37        0.40              0.71            </w:t>
      </w:r>
    </w:p>
    <w:p w14:paraId="09B8AA7B" w14:textId="77777777" w:rsidR="000D7D48" w:rsidRPr="000D7D48" w:rsidRDefault="000D7D48" w:rsidP="000D7D48">
      <w:pPr>
        <w:pStyle w:val="PlainText"/>
        <w:rPr>
          <w:sz w:val="15"/>
          <w:szCs w:val="15"/>
          <w:lang w:val="en-US"/>
        </w:rPr>
      </w:pPr>
      <w:r w:rsidRPr="000D7D48">
        <w:rPr>
          <w:sz w:val="15"/>
          <w:szCs w:val="15"/>
          <w:lang w:val="en-US"/>
        </w:rPr>
        <w:t xml:space="preserve">     1976 |  0.44  0.16                    1.17  0.98                          8.27  0.70  0.50  0.92        4.15                          0.53            </w:t>
      </w:r>
    </w:p>
    <w:p w14:paraId="0C70E237" w14:textId="77777777" w:rsidR="000D7D48" w:rsidRPr="000D7D48" w:rsidRDefault="000D7D48" w:rsidP="000D7D48">
      <w:pPr>
        <w:pStyle w:val="PlainText"/>
        <w:rPr>
          <w:sz w:val="15"/>
          <w:szCs w:val="15"/>
          <w:lang w:val="en-US"/>
        </w:rPr>
      </w:pPr>
      <w:r w:rsidRPr="000D7D48">
        <w:rPr>
          <w:sz w:val="15"/>
          <w:szCs w:val="15"/>
          <w:lang w:val="en-US"/>
        </w:rPr>
        <w:t xml:space="preserve">     1977 |  0.52                          1.39  1.17                          8.62  0.67  0.56  1.12                                      0.76            </w:t>
      </w:r>
    </w:p>
    <w:p w14:paraId="61A30DED" w14:textId="77777777" w:rsidR="000D7D48" w:rsidRPr="000D7D48" w:rsidRDefault="000D7D48" w:rsidP="000D7D48">
      <w:pPr>
        <w:pStyle w:val="PlainText"/>
        <w:rPr>
          <w:sz w:val="15"/>
          <w:szCs w:val="15"/>
          <w:lang w:val="en-US"/>
        </w:rPr>
      </w:pPr>
      <w:r w:rsidRPr="000D7D48">
        <w:rPr>
          <w:sz w:val="15"/>
          <w:szCs w:val="15"/>
          <w:lang w:val="en-US"/>
        </w:rPr>
        <w:t xml:space="preserve">     1978 |  0.56                                1.37                          6.11  0.72        1.30  2.39                                0.56  0.31      </w:t>
      </w:r>
    </w:p>
    <w:p w14:paraId="475A34E8" w14:textId="77777777" w:rsidR="000D7D48" w:rsidRPr="000D7D48" w:rsidRDefault="000D7D48" w:rsidP="000D7D48">
      <w:pPr>
        <w:pStyle w:val="PlainText"/>
        <w:rPr>
          <w:sz w:val="15"/>
          <w:szCs w:val="15"/>
          <w:lang w:val="en-US"/>
        </w:rPr>
      </w:pPr>
      <w:r w:rsidRPr="000D7D48">
        <w:rPr>
          <w:sz w:val="15"/>
          <w:szCs w:val="15"/>
          <w:lang w:val="en-US"/>
        </w:rPr>
        <w:t xml:space="preserve">     1979 |  0.59              0.79                                            8.90  0.80  0.83                                                            </w:t>
      </w:r>
    </w:p>
    <w:p w14:paraId="6AAC9320" w14:textId="77777777" w:rsidR="000D7D48" w:rsidRPr="000D7D48" w:rsidRDefault="000D7D48" w:rsidP="000D7D48">
      <w:pPr>
        <w:pStyle w:val="PlainText"/>
        <w:rPr>
          <w:sz w:val="15"/>
          <w:szCs w:val="15"/>
          <w:lang w:val="en-US"/>
        </w:rPr>
      </w:pPr>
      <w:r w:rsidRPr="000D7D48">
        <w:rPr>
          <w:sz w:val="15"/>
          <w:szCs w:val="15"/>
          <w:lang w:val="en-US"/>
        </w:rPr>
        <w:t xml:space="preserve">     1980 |  0.70  0.37        0.91              1.99                         10.24  1.15  0.85  2.29                                      0.76        1.89</w:t>
      </w:r>
    </w:p>
    <w:p w14:paraId="79953393" w14:textId="77777777" w:rsidR="000D7D48" w:rsidRPr="000D7D48" w:rsidRDefault="000D7D48" w:rsidP="000D7D48">
      <w:pPr>
        <w:pStyle w:val="PlainText"/>
        <w:rPr>
          <w:sz w:val="15"/>
          <w:szCs w:val="15"/>
          <w:lang w:val="en-US"/>
        </w:rPr>
      </w:pPr>
      <w:r w:rsidRPr="000D7D48">
        <w:rPr>
          <w:sz w:val="15"/>
          <w:szCs w:val="15"/>
          <w:lang w:val="en-US"/>
        </w:rPr>
        <w:t xml:space="preserve">     1981 |  0.52  0.31        0.89  0.71                                      8.48  1.07  0.99  2.35        5.57                          0.74        1.83</w:t>
      </w:r>
    </w:p>
    <w:p w14:paraId="6BE87F64" w14:textId="77777777" w:rsidR="000D7D48" w:rsidRPr="000D7D48" w:rsidRDefault="000D7D48" w:rsidP="000D7D48">
      <w:pPr>
        <w:pStyle w:val="PlainText"/>
        <w:rPr>
          <w:sz w:val="15"/>
          <w:szCs w:val="15"/>
          <w:lang w:val="en-US"/>
        </w:rPr>
      </w:pPr>
      <w:r w:rsidRPr="000D7D48">
        <w:rPr>
          <w:sz w:val="15"/>
          <w:szCs w:val="15"/>
          <w:lang w:val="en-US"/>
        </w:rPr>
        <w:t xml:space="preserve">     1982 |  0.47              0.99                                           10.70  0.91        2.48                                      0.89        2.00</w:t>
      </w:r>
    </w:p>
    <w:p w14:paraId="516C1C3C" w14:textId="77777777" w:rsidR="000D7D48" w:rsidRPr="000D7D48" w:rsidRDefault="000D7D48" w:rsidP="000D7D48">
      <w:pPr>
        <w:pStyle w:val="PlainText"/>
        <w:rPr>
          <w:sz w:val="15"/>
          <w:szCs w:val="15"/>
          <w:lang w:val="en-US"/>
        </w:rPr>
      </w:pPr>
      <w:r w:rsidRPr="000D7D48">
        <w:rPr>
          <w:sz w:val="15"/>
          <w:szCs w:val="15"/>
          <w:lang w:val="en-US"/>
        </w:rPr>
        <w:t xml:space="preserve">     1983 |  0.46                                            0.29              9.12              4.41  4.41                    1.03              0.44  1.77</w:t>
      </w:r>
    </w:p>
    <w:p w14:paraId="3B83FBD8" w14:textId="77777777" w:rsidR="000D7D48" w:rsidRPr="000D7D48" w:rsidRDefault="000D7D48" w:rsidP="000D7D48">
      <w:pPr>
        <w:pStyle w:val="PlainText"/>
        <w:rPr>
          <w:sz w:val="15"/>
          <w:szCs w:val="15"/>
          <w:lang w:val="en-US"/>
        </w:rPr>
      </w:pPr>
      <w:r w:rsidRPr="000D7D48">
        <w:rPr>
          <w:sz w:val="15"/>
          <w:szCs w:val="15"/>
          <w:lang w:val="en-US"/>
        </w:rPr>
        <w:t xml:space="preserve">     1984 |        1.00              0.72                                     10.52              2.90                          0.90        0.37        1.77</w:t>
      </w:r>
    </w:p>
    <w:p w14:paraId="51616356" w14:textId="77777777" w:rsidR="000D7D48" w:rsidRPr="000D7D48" w:rsidRDefault="000D7D48" w:rsidP="000D7D48">
      <w:pPr>
        <w:pStyle w:val="PlainText"/>
        <w:rPr>
          <w:sz w:val="15"/>
          <w:szCs w:val="15"/>
          <w:lang w:val="en-US"/>
        </w:rPr>
      </w:pPr>
      <w:r w:rsidRPr="000D7D48">
        <w:rPr>
          <w:sz w:val="15"/>
          <w:szCs w:val="15"/>
          <w:lang w:val="en-US"/>
        </w:rPr>
        <w:t xml:space="preserve">     1985 |        0.95              1.33        6.63                          9.30  1.19              5.23                    0.85        0.42            </w:t>
      </w:r>
    </w:p>
    <w:p w14:paraId="202CBA3A" w14:textId="77777777" w:rsidR="000D7D48" w:rsidRPr="000D7D48" w:rsidRDefault="000D7D48" w:rsidP="000D7D48">
      <w:pPr>
        <w:pStyle w:val="PlainText"/>
        <w:rPr>
          <w:sz w:val="15"/>
          <w:szCs w:val="15"/>
          <w:lang w:val="en-US"/>
        </w:rPr>
      </w:pPr>
      <w:r w:rsidRPr="000D7D48">
        <w:rPr>
          <w:sz w:val="15"/>
          <w:szCs w:val="15"/>
          <w:lang w:val="en-US"/>
        </w:rPr>
        <w:t xml:space="preserve">     1986 |        1.17                          4.71                          9.83  1.44        2.66                          1.25        0.25            </w:t>
      </w:r>
    </w:p>
    <w:p w14:paraId="6EF110B2" w14:textId="77777777" w:rsidR="000D7D48" w:rsidRPr="000D7D48" w:rsidRDefault="000D7D48" w:rsidP="000D7D48">
      <w:pPr>
        <w:pStyle w:val="PlainText"/>
        <w:rPr>
          <w:sz w:val="15"/>
          <w:szCs w:val="15"/>
          <w:lang w:val="en-US"/>
        </w:rPr>
      </w:pPr>
      <w:r w:rsidRPr="000D7D48">
        <w:rPr>
          <w:sz w:val="15"/>
          <w:szCs w:val="15"/>
          <w:lang w:val="en-US"/>
        </w:rPr>
        <w:t xml:space="preserve">     1987 |                    0.81              4.54                         10.35  1.74                                      1.32                    1.86</w:t>
      </w:r>
    </w:p>
    <w:p w14:paraId="311A5D66" w14:textId="77777777" w:rsidR="000D7D48" w:rsidRPr="000D7D48" w:rsidRDefault="000D7D48" w:rsidP="000D7D48">
      <w:pPr>
        <w:pStyle w:val="PlainText"/>
        <w:rPr>
          <w:sz w:val="15"/>
          <w:szCs w:val="15"/>
          <w:lang w:val="en-US"/>
        </w:rPr>
      </w:pPr>
      <w:r w:rsidRPr="000D7D48">
        <w:rPr>
          <w:sz w:val="15"/>
          <w:szCs w:val="15"/>
          <w:lang w:val="en-US"/>
        </w:rPr>
        <w:t xml:space="preserve">     1988 |                                      4.24                         10.58  1.95                    8.57              0.99        0.43            </w:t>
      </w:r>
    </w:p>
    <w:p w14:paraId="5B7DD8B6" w14:textId="77777777" w:rsidR="000D7D48" w:rsidRPr="000D7D48" w:rsidRDefault="000D7D48" w:rsidP="000D7D48">
      <w:pPr>
        <w:pStyle w:val="PlainText"/>
        <w:rPr>
          <w:sz w:val="15"/>
          <w:szCs w:val="15"/>
          <w:lang w:val="en-US"/>
        </w:rPr>
      </w:pPr>
      <w:r w:rsidRPr="000D7D48">
        <w:rPr>
          <w:sz w:val="15"/>
          <w:szCs w:val="15"/>
          <w:lang w:val="en-US"/>
        </w:rPr>
        <w:t xml:space="preserve">     1989 |                    0.80                                           11.11  2.13        0.89        8.30              1.03        0.47            </w:t>
      </w:r>
    </w:p>
    <w:p w14:paraId="05EFA2F9" w14:textId="77777777" w:rsidR="000D7D48" w:rsidRPr="000D7D48" w:rsidRDefault="000D7D48" w:rsidP="000D7D48">
      <w:pPr>
        <w:pStyle w:val="PlainText"/>
        <w:rPr>
          <w:sz w:val="15"/>
          <w:szCs w:val="15"/>
          <w:lang w:val="en-US"/>
        </w:rPr>
      </w:pPr>
      <w:r w:rsidRPr="000D7D48">
        <w:rPr>
          <w:sz w:val="15"/>
          <w:szCs w:val="15"/>
          <w:lang w:val="en-US"/>
        </w:rPr>
        <w:t xml:space="preserve">     1990 |  1.78              0.97        3.13  3.87                         11.66  2.23        0.96        8.97              2.25        0.42            </w:t>
      </w:r>
    </w:p>
    <w:p w14:paraId="554BF0AA" w14:textId="77777777" w:rsidR="000D7D48" w:rsidRPr="000D7D48" w:rsidRDefault="000D7D48" w:rsidP="000D7D48">
      <w:pPr>
        <w:pStyle w:val="PlainText"/>
        <w:rPr>
          <w:sz w:val="15"/>
          <w:szCs w:val="15"/>
          <w:lang w:val="en-US"/>
        </w:rPr>
      </w:pPr>
      <w:r w:rsidRPr="000D7D48">
        <w:rPr>
          <w:sz w:val="15"/>
          <w:szCs w:val="15"/>
          <w:lang w:val="en-US"/>
        </w:rPr>
        <w:t xml:space="preserve">     1991 |        1.50        1.02        2.24                               11.95  2.75                                      2.29        0.46            </w:t>
      </w:r>
    </w:p>
    <w:p w14:paraId="5D5C8B2A" w14:textId="77777777" w:rsidR="000D7D48" w:rsidRPr="000D7D48" w:rsidRDefault="000D7D48" w:rsidP="000D7D48">
      <w:pPr>
        <w:pStyle w:val="PlainText"/>
        <w:rPr>
          <w:sz w:val="15"/>
          <w:szCs w:val="15"/>
          <w:lang w:val="en-US"/>
        </w:rPr>
      </w:pPr>
      <w:r w:rsidRPr="000D7D48">
        <w:rPr>
          <w:sz w:val="15"/>
          <w:szCs w:val="15"/>
          <w:lang w:val="en-US"/>
        </w:rPr>
        <w:t xml:space="preserve">     1992 |                    1.17        2.47                               12.38  3.07                                        </w:t>
      </w:r>
      <w:r w:rsidR="004E2C59">
        <w:rPr>
          <w:sz w:val="15"/>
          <w:szCs w:val="15"/>
          <w:lang w:val="en-US"/>
        </w:rPr>
        <w:t>*</w:t>
      </w:r>
      <w:r w:rsidRPr="000D7D48">
        <w:rPr>
          <w:sz w:val="15"/>
          <w:szCs w:val="15"/>
          <w:lang w:val="en-US"/>
        </w:rPr>
        <w:t xml:space="preserve">                         </w:t>
      </w:r>
    </w:p>
    <w:p w14:paraId="4253A931" w14:textId="77777777" w:rsidR="000D7D48" w:rsidRPr="000D7D48" w:rsidRDefault="000D7D48" w:rsidP="000D7D48">
      <w:pPr>
        <w:pStyle w:val="PlainText"/>
        <w:rPr>
          <w:sz w:val="15"/>
          <w:szCs w:val="15"/>
          <w:lang w:val="en-US"/>
        </w:rPr>
      </w:pPr>
      <w:r w:rsidRPr="000D7D48">
        <w:rPr>
          <w:sz w:val="15"/>
          <w:szCs w:val="15"/>
          <w:lang w:val="en-US"/>
        </w:rPr>
        <w:t xml:space="preserve">     1993 |        2.02  0.15  1.10                                      0.42 12.76  3.79                                            3.14                  </w:t>
      </w:r>
    </w:p>
    <w:p w14:paraId="1E8E9BF6" w14:textId="77777777" w:rsidR="000D7D48" w:rsidRPr="000D7D48" w:rsidRDefault="000D7D48" w:rsidP="000D7D48">
      <w:pPr>
        <w:pStyle w:val="PlainText"/>
        <w:rPr>
          <w:sz w:val="15"/>
          <w:szCs w:val="15"/>
          <w:lang w:val="en-US"/>
        </w:rPr>
      </w:pPr>
      <w:r w:rsidRPr="000D7D48">
        <w:rPr>
          <w:sz w:val="15"/>
          <w:szCs w:val="15"/>
          <w:lang w:val="en-US"/>
        </w:rPr>
        <w:t xml:space="preserve">     1994 |  1.03  2.03        1.16        2.11                               12.67  4.33  3.26                                      3.13                  </w:t>
      </w:r>
    </w:p>
    <w:p w14:paraId="6001FA11" w14:textId="77777777" w:rsidR="000D7D48" w:rsidRPr="000D7D48" w:rsidRDefault="000D7D48" w:rsidP="000D7D48">
      <w:pPr>
        <w:pStyle w:val="PlainText"/>
        <w:rPr>
          <w:sz w:val="15"/>
          <w:szCs w:val="15"/>
          <w:lang w:val="en-US"/>
        </w:rPr>
      </w:pPr>
      <w:r w:rsidRPr="000D7D48">
        <w:rPr>
          <w:sz w:val="15"/>
          <w:szCs w:val="15"/>
          <w:lang w:val="en-US"/>
        </w:rPr>
        <w:t xml:space="preserve">     1995 |  1.15  2.36  0.05  3.58                                           13.28  4.82  3.27                          1.62              0.57            </w:t>
      </w:r>
    </w:p>
    <w:p w14:paraId="46E345E0" w14:textId="77777777" w:rsidR="000D7D48" w:rsidRPr="000D7D48" w:rsidRDefault="000D7D48" w:rsidP="000D7D48">
      <w:pPr>
        <w:pStyle w:val="PlainText"/>
        <w:rPr>
          <w:sz w:val="15"/>
          <w:szCs w:val="15"/>
          <w:lang w:val="en-US"/>
        </w:rPr>
      </w:pPr>
      <w:r w:rsidRPr="000D7D48">
        <w:rPr>
          <w:sz w:val="15"/>
          <w:szCs w:val="15"/>
          <w:lang w:val="en-US"/>
        </w:rPr>
        <w:t xml:space="preserve">     1996 |              0.08  3.74              2.84              0.63       13.46        3.31                          0.71              0.58            </w:t>
      </w:r>
    </w:p>
    <w:p w14:paraId="17FC8B34" w14:textId="77777777" w:rsidR="000D7D48" w:rsidRPr="000D7D48" w:rsidRDefault="000D7D48" w:rsidP="000D7D48">
      <w:pPr>
        <w:pStyle w:val="PlainText"/>
        <w:rPr>
          <w:sz w:val="15"/>
          <w:szCs w:val="15"/>
          <w:lang w:val="en-US"/>
        </w:rPr>
      </w:pPr>
      <w:r w:rsidRPr="000D7D48">
        <w:rPr>
          <w:sz w:val="15"/>
          <w:szCs w:val="15"/>
          <w:lang w:val="en-US"/>
        </w:rPr>
        <w:t xml:space="preserve">     1997 |  1.08              3.54              3.54              0.76       15.39        3.57  1.24                                                      </w:t>
      </w:r>
    </w:p>
    <w:p w14:paraId="4E7501C9" w14:textId="77777777" w:rsidR="000D7D48" w:rsidRPr="000D7D48" w:rsidRDefault="000D7D48" w:rsidP="000D7D48">
      <w:pPr>
        <w:pStyle w:val="PlainText"/>
        <w:rPr>
          <w:sz w:val="15"/>
          <w:szCs w:val="15"/>
          <w:lang w:val="en-US"/>
        </w:rPr>
      </w:pPr>
      <w:r w:rsidRPr="000D7D48">
        <w:rPr>
          <w:sz w:val="15"/>
          <w:szCs w:val="15"/>
          <w:lang w:val="en-US"/>
        </w:rPr>
        <w:t xml:space="preserve">     1998 |  1.07                                                             16.79        3.63  1.44                                                      </w:t>
      </w:r>
    </w:p>
    <w:p w14:paraId="79D26930" w14:textId="77777777" w:rsidR="000D7D48" w:rsidRPr="000D7D48" w:rsidRDefault="000D7D48" w:rsidP="000D7D48">
      <w:pPr>
        <w:pStyle w:val="PlainText"/>
        <w:rPr>
          <w:sz w:val="15"/>
          <w:szCs w:val="15"/>
          <w:lang w:val="en-US"/>
        </w:rPr>
      </w:pPr>
      <w:r w:rsidRPr="000D7D48">
        <w:rPr>
          <w:sz w:val="15"/>
          <w:szCs w:val="15"/>
          <w:lang w:val="en-US"/>
        </w:rPr>
        <w:t xml:space="preserve">     1999 |                                      3.11              0.40       16.71        3.80  1.60                                                      </w:t>
      </w:r>
    </w:p>
    <w:p w14:paraId="181A493B" w14:textId="77777777" w:rsidR="000D7D48" w:rsidRPr="000D7D48" w:rsidRDefault="000D7D48" w:rsidP="000D7D48">
      <w:pPr>
        <w:pStyle w:val="PlainText"/>
        <w:rPr>
          <w:sz w:val="15"/>
          <w:szCs w:val="15"/>
          <w:lang w:val="en-US"/>
        </w:rPr>
      </w:pPr>
      <w:r w:rsidRPr="000D7D48">
        <w:rPr>
          <w:sz w:val="15"/>
          <w:szCs w:val="15"/>
          <w:lang w:val="en-US"/>
        </w:rPr>
        <w:t xml:space="preserve">     2000 |                                      3.18                         16.62              1.57                                                      </w:t>
      </w:r>
    </w:p>
    <w:p w14:paraId="43781A66" w14:textId="77777777" w:rsidR="000D7D48" w:rsidRPr="000D7D48" w:rsidRDefault="000D7D48" w:rsidP="000D7D48">
      <w:pPr>
        <w:pStyle w:val="PlainText"/>
        <w:rPr>
          <w:sz w:val="15"/>
          <w:szCs w:val="15"/>
          <w:lang w:val="en-US"/>
        </w:rPr>
      </w:pPr>
      <w:r w:rsidRPr="000D7D48">
        <w:rPr>
          <w:sz w:val="15"/>
          <w:szCs w:val="15"/>
          <w:lang w:val="en-US"/>
        </w:rPr>
        <w:t xml:space="preserve">     2001 |                                                                   18.96              1.57                                                  0.99</w:t>
      </w:r>
    </w:p>
    <w:p w14:paraId="71999D35" w14:textId="77777777" w:rsidR="000D7D48" w:rsidRPr="000D7D48" w:rsidRDefault="000D7D48" w:rsidP="000D7D48">
      <w:pPr>
        <w:pStyle w:val="PlainText"/>
        <w:rPr>
          <w:sz w:val="15"/>
          <w:szCs w:val="15"/>
          <w:lang w:val="en-US"/>
        </w:rPr>
      </w:pPr>
      <w:r w:rsidRPr="000D7D48">
        <w:rPr>
          <w:sz w:val="15"/>
          <w:szCs w:val="15"/>
          <w:lang w:val="en-US"/>
        </w:rPr>
        <w:t xml:space="preserve">     2002 |                                            5.47                   20.13        4.63                                                        1.57</w:t>
      </w:r>
    </w:p>
    <w:p w14:paraId="2D30F882" w14:textId="77777777" w:rsidR="000D7D48" w:rsidRPr="000D7D48" w:rsidRDefault="000D7D48" w:rsidP="000D7D48">
      <w:pPr>
        <w:pStyle w:val="PlainText"/>
        <w:rPr>
          <w:sz w:val="15"/>
          <w:szCs w:val="15"/>
          <w:lang w:val="en-US"/>
        </w:rPr>
      </w:pPr>
      <w:r w:rsidRPr="000D7D48">
        <w:rPr>
          <w:sz w:val="15"/>
          <w:szCs w:val="15"/>
          <w:lang w:val="en-US"/>
        </w:rPr>
        <w:t xml:space="preserve">     2003 |                                            5.32                   20.19        4.66                                                            </w:t>
      </w:r>
    </w:p>
    <w:p w14:paraId="4ABA6F9D" w14:textId="77777777" w:rsidR="000D7D48" w:rsidRPr="000D7D48" w:rsidRDefault="000D7D48" w:rsidP="000D7D48">
      <w:pPr>
        <w:pStyle w:val="PlainText"/>
        <w:rPr>
          <w:sz w:val="15"/>
          <w:szCs w:val="15"/>
          <w:lang w:val="en-US"/>
        </w:rPr>
      </w:pPr>
      <w:r w:rsidRPr="000D7D48">
        <w:rPr>
          <w:sz w:val="15"/>
          <w:szCs w:val="15"/>
          <w:lang w:val="en-US"/>
        </w:rPr>
        <w:t xml:space="preserve">     2004 |                                            5.50                   20.05                                                                        </w:t>
      </w:r>
    </w:p>
    <w:p w14:paraId="6D58B273" w14:textId="77777777" w:rsidR="000D7D48" w:rsidRPr="000D7D48" w:rsidRDefault="000D7D48" w:rsidP="000D7D48">
      <w:pPr>
        <w:pStyle w:val="PlainText"/>
        <w:rPr>
          <w:sz w:val="15"/>
          <w:szCs w:val="15"/>
          <w:lang w:val="en-US"/>
        </w:rPr>
      </w:pPr>
      <w:r w:rsidRPr="000D7D48">
        <w:rPr>
          <w:sz w:val="15"/>
          <w:szCs w:val="15"/>
          <w:lang w:val="en-US"/>
        </w:rPr>
        <w:t xml:space="preserve">     2005 |        2.09                                                       20.05                                                        0.46            </w:t>
      </w:r>
    </w:p>
    <w:p w14:paraId="7EC2CC80" w14:textId="77777777" w:rsidR="000D7D48" w:rsidRPr="000D7D48" w:rsidRDefault="000D7D48" w:rsidP="000D7D48">
      <w:pPr>
        <w:pStyle w:val="PlainText"/>
        <w:rPr>
          <w:sz w:val="15"/>
          <w:szCs w:val="15"/>
          <w:lang w:val="en-US"/>
        </w:rPr>
      </w:pPr>
      <w:r w:rsidRPr="000D7D48">
        <w:rPr>
          <w:sz w:val="15"/>
          <w:szCs w:val="15"/>
          <w:lang w:val="en-US"/>
        </w:rPr>
        <w:t xml:space="preserve">     2006 |        2.50                    4.05                               20.48                                                        0.88            </w:t>
      </w:r>
    </w:p>
    <w:p w14:paraId="122C4BE7" w14:textId="77777777" w:rsidR="000D7D48" w:rsidRPr="000D7D48" w:rsidRDefault="000D7D48" w:rsidP="000D7D48">
      <w:pPr>
        <w:pStyle w:val="PlainText"/>
        <w:rPr>
          <w:sz w:val="15"/>
          <w:szCs w:val="15"/>
          <w:lang w:val="en-US"/>
        </w:rPr>
      </w:pPr>
      <w:r w:rsidRPr="000D7D48">
        <w:rPr>
          <w:sz w:val="15"/>
          <w:szCs w:val="15"/>
          <w:lang w:val="en-US"/>
        </w:rPr>
        <w:t xml:space="preserve">     2007 |                                                                   21.34                                                                        </w:t>
      </w:r>
    </w:p>
    <w:p w14:paraId="4868AB11" w14:textId="77777777" w:rsidR="000D7D48" w:rsidRPr="000D7D48" w:rsidRDefault="000D7D48" w:rsidP="000D7D48">
      <w:pPr>
        <w:pStyle w:val="PlainText"/>
        <w:rPr>
          <w:sz w:val="15"/>
          <w:szCs w:val="15"/>
          <w:lang w:val="en-US"/>
        </w:rPr>
      </w:pPr>
      <w:r w:rsidRPr="000D7D48">
        <w:rPr>
          <w:sz w:val="15"/>
          <w:szCs w:val="15"/>
          <w:lang w:val="en-US"/>
        </w:rPr>
        <w:t xml:space="preserve">     2008 |                                                                                                                                                </w:t>
      </w:r>
    </w:p>
    <w:p w14:paraId="72779652" w14:textId="77777777" w:rsidR="000D7D48" w:rsidRPr="000D7D48" w:rsidRDefault="000D7D48" w:rsidP="000D7D48">
      <w:pPr>
        <w:pStyle w:val="PlainText"/>
        <w:rPr>
          <w:sz w:val="15"/>
          <w:szCs w:val="15"/>
          <w:lang w:val="en-US"/>
        </w:rPr>
      </w:pPr>
      <w:r w:rsidRPr="000D7D48">
        <w:rPr>
          <w:sz w:val="15"/>
          <w:szCs w:val="15"/>
          <w:lang w:val="en-US"/>
        </w:rPr>
        <w:t>-----------------------------------------------------------------------------------------------------------------------------------------------------------</w:t>
      </w:r>
    </w:p>
    <w:p w14:paraId="70CEBE3F" w14:textId="77777777" w:rsidR="00F53276" w:rsidRDefault="00F53276" w:rsidP="00DD53D3">
      <w:pPr>
        <w:pStyle w:val="PlainText"/>
        <w:rPr>
          <w:lang w:val="en-US"/>
        </w:rPr>
      </w:pPr>
    </w:p>
    <w:p w14:paraId="46657DD5" w14:textId="77777777" w:rsidR="00F53276" w:rsidRDefault="00F53276" w:rsidP="00DD53D3">
      <w:pPr>
        <w:pStyle w:val="PlainText"/>
        <w:rPr>
          <w:lang w:val="en-US"/>
        </w:rPr>
      </w:pPr>
    </w:p>
    <w:p w14:paraId="3E993377" w14:textId="77777777" w:rsidR="00F53276" w:rsidRDefault="00F53276" w:rsidP="00DD53D3">
      <w:pPr>
        <w:pStyle w:val="PlainText"/>
        <w:rPr>
          <w:lang w:val="en-US"/>
        </w:rPr>
      </w:pPr>
    </w:p>
    <w:p w14:paraId="165822F7" w14:textId="77777777" w:rsidR="00F53276" w:rsidRDefault="00F53276" w:rsidP="00DD53D3">
      <w:pPr>
        <w:pStyle w:val="PlainText"/>
        <w:rPr>
          <w:lang w:val="en-US"/>
        </w:rPr>
      </w:pPr>
    </w:p>
    <w:p w14:paraId="4E422330" w14:textId="77777777" w:rsidR="00F53276" w:rsidRDefault="00F53276" w:rsidP="00DD53D3">
      <w:pPr>
        <w:pStyle w:val="PlainText"/>
        <w:rPr>
          <w:lang w:val="en-US"/>
        </w:rPr>
      </w:pPr>
    </w:p>
    <w:p w14:paraId="5A4CD0E3" w14:textId="77777777" w:rsidR="00F53276" w:rsidRDefault="00F53276" w:rsidP="00DD53D3">
      <w:pPr>
        <w:pStyle w:val="PlainText"/>
        <w:rPr>
          <w:lang w:val="en-US"/>
        </w:rPr>
      </w:pPr>
    </w:p>
    <w:p w14:paraId="4FF6763F" w14:textId="65016BD1" w:rsidR="00DD53D3" w:rsidRDefault="00DD53D3" w:rsidP="00DD53D3">
      <w:pPr>
        <w:pStyle w:val="PlainText"/>
        <w:rPr>
          <w:lang w:val="en-US"/>
        </w:rPr>
      </w:pPr>
      <w:r>
        <w:rPr>
          <w:lang w:val="en-US"/>
        </w:rPr>
        <w:t xml:space="preserve">Table </w:t>
      </w:r>
      <w:r w:rsidR="00580722">
        <w:rPr>
          <w:lang w:val="en-US"/>
        </w:rPr>
        <w:t>D</w:t>
      </w:r>
      <w:r>
        <w:rPr>
          <w:lang w:val="en-US"/>
        </w:rPr>
        <w:t>.2. Average monthly wage rates for adult workers in US $, 1983-2008</w:t>
      </w:r>
    </w:p>
    <w:p w14:paraId="3D232A4D" w14:textId="77777777" w:rsidR="00DD53D3" w:rsidRDefault="00DD53D3" w:rsidP="00DD53D3">
      <w:pPr>
        <w:pStyle w:val="PlainText"/>
        <w:rPr>
          <w:sz w:val="15"/>
          <w:szCs w:val="15"/>
          <w:lang w:val="en-US"/>
        </w:rPr>
      </w:pPr>
    </w:p>
    <w:p w14:paraId="091A9688" w14:textId="77777777" w:rsidR="00DD53D3" w:rsidRDefault="00DD53D3" w:rsidP="00DD53D3">
      <w:pPr>
        <w:pStyle w:val="PlainText"/>
        <w:rPr>
          <w:sz w:val="16"/>
          <w:lang w:val="en-US"/>
        </w:rPr>
      </w:pPr>
      <w:r>
        <w:rPr>
          <w:sz w:val="16"/>
          <w:lang w:val="en-US"/>
        </w:rPr>
        <w:t>Note: reported wages are based on type 3 standardization (lexicographic weighting).</w:t>
      </w:r>
    </w:p>
    <w:p w14:paraId="5C0D889E" w14:textId="77777777" w:rsidR="00DD53D3" w:rsidRDefault="00DD53D3" w:rsidP="00DD53D3">
      <w:pPr>
        <w:pStyle w:val="PlainText"/>
        <w:rPr>
          <w:sz w:val="16"/>
          <w:lang w:val="en-US"/>
        </w:rPr>
      </w:pPr>
      <w:r>
        <w:rPr>
          <w:sz w:val="16"/>
          <w:lang w:val="en-US"/>
        </w:rPr>
        <w:t>* = exchange rate not available</w:t>
      </w:r>
    </w:p>
    <w:p w14:paraId="0E3EEB7F" w14:textId="77777777" w:rsidR="00DD53D3" w:rsidRDefault="00DD53D3">
      <w:pPr>
        <w:rPr>
          <w:rFonts w:ascii="Courier New" w:hAnsi="Courier New"/>
          <w:sz w:val="16"/>
          <w:lang w:val="en-US"/>
        </w:rPr>
      </w:pPr>
      <w:r>
        <w:rPr>
          <w:sz w:val="16"/>
          <w:lang w:val="en-US"/>
        </w:rPr>
        <w:br w:type="page"/>
      </w:r>
    </w:p>
    <w:p w14:paraId="1EDD0F4D" w14:textId="77777777" w:rsidR="00EC4B45" w:rsidRPr="00EC4B45" w:rsidRDefault="00EC4B45" w:rsidP="00EC4B45">
      <w:pPr>
        <w:pStyle w:val="PlainText"/>
        <w:rPr>
          <w:sz w:val="15"/>
          <w:szCs w:val="15"/>
          <w:lang w:val="en-US"/>
        </w:rPr>
      </w:pPr>
      <w:r w:rsidRPr="00EC4B45">
        <w:rPr>
          <w:sz w:val="15"/>
          <w:szCs w:val="15"/>
          <w:lang w:val="en-US"/>
        </w:rPr>
        <w:lastRenderedPageBreak/>
        <w:t>-----------------------------------------------------------------------------------------------------------------------------------------------------------</w:t>
      </w:r>
    </w:p>
    <w:p w14:paraId="21A0BE3D" w14:textId="77777777" w:rsidR="00EC4B45" w:rsidRPr="00EC4B45" w:rsidRDefault="00EC4B45" w:rsidP="00EC4B45">
      <w:pPr>
        <w:pStyle w:val="PlainText"/>
        <w:rPr>
          <w:sz w:val="15"/>
          <w:szCs w:val="15"/>
          <w:lang w:val="en-US"/>
        </w:rPr>
      </w:pPr>
      <w:r w:rsidRPr="00EC4B45">
        <w:rPr>
          <w:sz w:val="15"/>
          <w:szCs w:val="15"/>
          <w:lang w:val="en-US"/>
        </w:rPr>
        <w:t xml:space="preserve">       |                                                      country code (from ILO October Inquiry)                                                      </w:t>
      </w:r>
    </w:p>
    <w:p w14:paraId="2EAEE5A8" w14:textId="77777777" w:rsidR="00EC4B45" w:rsidRPr="00EC4B45" w:rsidRDefault="00EC4B45" w:rsidP="00EC4B45">
      <w:pPr>
        <w:pStyle w:val="PlainText"/>
        <w:rPr>
          <w:sz w:val="15"/>
          <w:szCs w:val="15"/>
          <w:lang w:val="en-US"/>
        </w:rPr>
      </w:pPr>
      <w:r w:rsidRPr="00EC4B45">
        <w:rPr>
          <w:sz w:val="15"/>
          <w:szCs w:val="15"/>
          <w:lang w:val="en-US"/>
        </w:rPr>
        <w:t xml:space="preserve">  year |     AG     AI     AN     AO     AR     AS     AT     AU     AZ     BB     BD     BE     BF     BG     BH     BI     BJ     BM     BN     BO     BR</w:t>
      </w:r>
    </w:p>
    <w:p w14:paraId="06AD1A0D" w14:textId="77777777" w:rsidR="00EC4B45" w:rsidRPr="00EC4B45" w:rsidRDefault="00EC4B45" w:rsidP="00EC4B45">
      <w:pPr>
        <w:pStyle w:val="PlainText"/>
        <w:rPr>
          <w:sz w:val="15"/>
          <w:szCs w:val="15"/>
          <w:lang w:val="en-US"/>
        </w:rPr>
      </w:pPr>
      <w:r w:rsidRPr="00EC4B45">
        <w:rPr>
          <w:sz w:val="15"/>
          <w:szCs w:val="15"/>
          <w:lang w:val="en-US"/>
        </w:rPr>
        <w:t>-------+---------------------------------------------------------------------------------------------------------------------------------------------------</w:t>
      </w:r>
    </w:p>
    <w:p w14:paraId="39CD2B28" w14:textId="77777777" w:rsidR="00EC4B45" w:rsidRPr="00EC4B45" w:rsidRDefault="00EC4B45" w:rsidP="00EC4B45">
      <w:pPr>
        <w:pStyle w:val="PlainText"/>
        <w:rPr>
          <w:sz w:val="15"/>
          <w:szCs w:val="15"/>
          <w:lang w:val="en-US"/>
        </w:rPr>
      </w:pPr>
      <w:r w:rsidRPr="00EC4B45">
        <w:rPr>
          <w:sz w:val="15"/>
          <w:szCs w:val="15"/>
          <w:lang w:val="en-US"/>
        </w:rPr>
        <w:t xml:space="preserve">  1983 |  335.8                              592.9  655.8 1348.9         517.5         793.6                              128.7 1574.4                     </w:t>
      </w:r>
    </w:p>
    <w:p w14:paraId="0EFD6D7C" w14:textId="77777777" w:rsidR="00EC4B45" w:rsidRPr="00EC4B45" w:rsidRDefault="00EC4B45" w:rsidP="00EC4B45">
      <w:pPr>
        <w:pStyle w:val="PlainText"/>
        <w:rPr>
          <w:sz w:val="15"/>
          <w:szCs w:val="15"/>
          <w:lang w:val="en-US"/>
        </w:rPr>
      </w:pPr>
      <w:r w:rsidRPr="00EC4B45">
        <w:rPr>
          <w:sz w:val="15"/>
          <w:szCs w:val="15"/>
          <w:lang w:val="en-US"/>
        </w:rPr>
        <w:t xml:space="preserve">  1984 |               1024.1         717.7  462.6  612.3 1391.6         577.1   28.0  761.5                940.6  105.6  113.5 1577.2  297.8          89.6</w:t>
      </w:r>
    </w:p>
    <w:p w14:paraId="2B5DDA42" w14:textId="77777777" w:rsidR="00EC4B45" w:rsidRPr="00EC4B45" w:rsidRDefault="00EC4B45" w:rsidP="00EC4B45">
      <w:pPr>
        <w:pStyle w:val="PlainText"/>
        <w:rPr>
          <w:sz w:val="15"/>
          <w:szCs w:val="15"/>
          <w:lang w:val="en-US"/>
        </w:rPr>
      </w:pPr>
      <w:r w:rsidRPr="00EC4B45">
        <w:rPr>
          <w:sz w:val="15"/>
          <w:szCs w:val="15"/>
          <w:lang w:val="en-US"/>
        </w:rPr>
        <w:t xml:space="preserve">  1985 |               1018.5         286.1         652.9 1180.2         654.3         714.5  178.6         724.3  145.3  132.6 1522.1                     </w:t>
      </w:r>
    </w:p>
    <w:p w14:paraId="4A8ACFE5" w14:textId="77777777" w:rsidR="00EC4B45" w:rsidRPr="00EC4B45" w:rsidRDefault="00EC4B45" w:rsidP="00EC4B45">
      <w:pPr>
        <w:pStyle w:val="PlainText"/>
        <w:rPr>
          <w:sz w:val="15"/>
          <w:szCs w:val="15"/>
          <w:lang w:val="en-US"/>
        </w:rPr>
      </w:pPr>
      <w:r w:rsidRPr="00EC4B45">
        <w:rPr>
          <w:sz w:val="15"/>
          <w:szCs w:val="15"/>
          <w:lang w:val="en-US"/>
        </w:rPr>
        <w:t xml:space="preserve">  1986 |                       108.8  485.8  791.2  924.9 1183.8         686.0   45.0  949.5  222.1                148.2                                   </w:t>
      </w:r>
    </w:p>
    <w:p w14:paraId="4A566DB1" w14:textId="77777777" w:rsidR="00EC4B45" w:rsidRPr="00EC4B45" w:rsidRDefault="00EC4B45" w:rsidP="00EC4B45">
      <w:pPr>
        <w:pStyle w:val="PlainText"/>
        <w:rPr>
          <w:sz w:val="15"/>
          <w:szCs w:val="15"/>
          <w:lang w:val="en-US"/>
        </w:rPr>
      </w:pPr>
      <w:r w:rsidRPr="00EC4B45">
        <w:rPr>
          <w:sz w:val="15"/>
          <w:szCs w:val="15"/>
          <w:lang w:val="en-US"/>
        </w:rPr>
        <w:t xml:space="preserve">  1987 |               1058.3         883.7        1171.4 1294.3         756.1   28.3 1154.2  255.9         998.1  164.1  191.0 2253.7         132.6  206.3</w:t>
      </w:r>
    </w:p>
    <w:p w14:paraId="70BAEF8C" w14:textId="77777777" w:rsidR="00EC4B45" w:rsidRPr="00EC4B45" w:rsidRDefault="00EC4B45" w:rsidP="00EC4B45">
      <w:pPr>
        <w:pStyle w:val="PlainText"/>
        <w:rPr>
          <w:sz w:val="15"/>
          <w:szCs w:val="15"/>
          <w:lang w:val="en-US"/>
        </w:rPr>
      </w:pPr>
      <w:r w:rsidRPr="00EC4B45">
        <w:rPr>
          <w:sz w:val="15"/>
          <w:szCs w:val="15"/>
          <w:lang w:val="en-US"/>
        </w:rPr>
        <w:t xml:space="preserve">  1988 |         607.1 1074.9        1084.0        1224.1 1554.7         826.4   46.9 1197.6  220.6        1307.2  156.7  123.5 2636.7         142.2       </w:t>
      </w:r>
    </w:p>
    <w:p w14:paraId="4E84BC4E" w14:textId="77777777" w:rsidR="00EC4B45" w:rsidRPr="00EC4B45" w:rsidRDefault="00EC4B45" w:rsidP="00EC4B45">
      <w:pPr>
        <w:pStyle w:val="PlainText"/>
        <w:rPr>
          <w:sz w:val="15"/>
          <w:szCs w:val="15"/>
          <w:lang w:val="en-US"/>
        </w:rPr>
      </w:pPr>
      <w:r w:rsidRPr="00EC4B45">
        <w:rPr>
          <w:sz w:val="15"/>
          <w:szCs w:val="15"/>
          <w:lang w:val="en-US"/>
        </w:rPr>
        <w:t xml:space="preserve">  1989 |  637.6         837.8         309.0        1182.5 1610.7         803.2   46.8 1169.4  206.0         795.4  140.7        2963.2         133.9       </w:t>
      </w:r>
    </w:p>
    <w:p w14:paraId="5538CC49" w14:textId="77777777" w:rsidR="00EC4B45" w:rsidRPr="00EC4B45" w:rsidRDefault="00EC4B45" w:rsidP="00EC4B45">
      <w:pPr>
        <w:pStyle w:val="PlainText"/>
        <w:rPr>
          <w:sz w:val="15"/>
          <w:szCs w:val="15"/>
          <w:lang w:val="en-US"/>
        </w:rPr>
      </w:pPr>
      <w:r w:rsidRPr="00EC4B45">
        <w:rPr>
          <w:sz w:val="15"/>
          <w:szCs w:val="15"/>
          <w:lang w:val="en-US"/>
        </w:rPr>
        <w:t xml:space="preserve">  1990 |  554.9  696.9                             1443.8 1538.3         820.7   45.1 1444.8  232.2  177.8  836.7  133.3  190.0 2944.8         113.2       </w:t>
      </w:r>
    </w:p>
    <w:p w14:paraId="7F01DF16" w14:textId="77777777" w:rsidR="00EC4B45" w:rsidRPr="00EC4B45" w:rsidRDefault="00EC4B45" w:rsidP="00EC4B45">
      <w:pPr>
        <w:pStyle w:val="PlainText"/>
        <w:rPr>
          <w:sz w:val="15"/>
          <w:szCs w:val="15"/>
          <w:lang w:val="en-US"/>
        </w:rPr>
      </w:pPr>
      <w:r w:rsidRPr="00EC4B45">
        <w:rPr>
          <w:sz w:val="15"/>
          <w:szCs w:val="15"/>
          <w:lang w:val="en-US"/>
        </w:rPr>
        <w:t xml:space="preserve">  1991 |         749.6                245.9        1466.1 1761.9         879.0   55.1 1484.1  191.8         873.3  126.3  228.8 3443.6         175.2       </w:t>
      </w:r>
    </w:p>
    <w:p w14:paraId="05D855A4" w14:textId="77777777" w:rsidR="00EC4B45" w:rsidRPr="00EC4B45" w:rsidRDefault="00EC4B45" w:rsidP="00EC4B45">
      <w:pPr>
        <w:pStyle w:val="PlainText"/>
        <w:rPr>
          <w:sz w:val="15"/>
          <w:szCs w:val="15"/>
          <w:lang w:val="en-US"/>
        </w:rPr>
      </w:pPr>
      <w:r w:rsidRPr="00EC4B45">
        <w:rPr>
          <w:sz w:val="15"/>
          <w:szCs w:val="15"/>
          <w:lang w:val="en-US"/>
        </w:rPr>
        <w:t xml:space="preserve">  1992 |  625.9  663.8                             1643.8 1681.1         889.3   55.2 1639.4                818.0  107.8        3367.2         180.3       </w:t>
      </w:r>
    </w:p>
    <w:p w14:paraId="575A37CA" w14:textId="77777777" w:rsidR="00EC4B45" w:rsidRPr="00EC4B45" w:rsidRDefault="00EC4B45" w:rsidP="00EC4B45">
      <w:pPr>
        <w:pStyle w:val="PlainText"/>
        <w:rPr>
          <w:sz w:val="15"/>
          <w:szCs w:val="15"/>
          <w:lang w:val="en-US"/>
        </w:rPr>
      </w:pPr>
      <w:r w:rsidRPr="00EC4B45">
        <w:rPr>
          <w:sz w:val="15"/>
          <w:szCs w:val="15"/>
          <w:lang w:val="en-US"/>
        </w:rPr>
        <w:t xml:space="preserve">  1993 |  705.9  664.5                431.6        1610.8 1617.7         917.5   55.2 1572.1                802.6               2811.4         185.7       </w:t>
      </w:r>
    </w:p>
    <w:p w14:paraId="3B1B179A" w14:textId="77777777" w:rsidR="00EC4B45" w:rsidRPr="00EC4B45" w:rsidRDefault="00EC4B45" w:rsidP="00EC4B45">
      <w:pPr>
        <w:pStyle w:val="PlainText"/>
        <w:rPr>
          <w:sz w:val="15"/>
          <w:szCs w:val="15"/>
          <w:lang w:val="en-US"/>
        </w:rPr>
      </w:pPr>
      <w:r w:rsidRPr="00EC4B45">
        <w:rPr>
          <w:sz w:val="15"/>
          <w:szCs w:val="15"/>
          <w:lang w:val="en-US"/>
        </w:rPr>
        <w:t xml:space="preserve">  1994 |  736.5  714.9                443.4        1702.4 1824.4         919.3        1667.1                854.6               3215.5         205.6       </w:t>
      </w:r>
    </w:p>
    <w:p w14:paraId="196532E8" w14:textId="77777777" w:rsidR="00EC4B45" w:rsidRPr="00EC4B45" w:rsidRDefault="00EC4B45" w:rsidP="00EC4B45">
      <w:pPr>
        <w:pStyle w:val="PlainText"/>
        <w:rPr>
          <w:sz w:val="15"/>
          <w:szCs w:val="15"/>
          <w:lang w:val="en-US"/>
        </w:rPr>
      </w:pPr>
      <w:r w:rsidRPr="00EC4B45">
        <w:rPr>
          <w:sz w:val="15"/>
          <w:szCs w:val="15"/>
          <w:lang w:val="en-US"/>
        </w:rPr>
        <w:t xml:space="preserve">  1995 |  831.4  767.4                452.0        2011.7 1916.0         933.1   86.0 1908.1                882.3               3219.2         218.8       </w:t>
      </w:r>
    </w:p>
    <w:p w14:paraId="5A5EBE74" w14:textId="77777777" w:rsidR="00EC4B45" w:rsidRPr="00EC4B45" w:rsidRDefault="00EC4B45" w:rsidP="00EC4B45">
      <w:pPr>
        <w:pStyle w:val="PlainText"/>
        <w:rPr>
          <w:sz w:val="15"/>
          <w:szCs w:val="15"/>
          <w:lang w:val="en-US"/>
        </w:rPr>
      </w:pPr>
      <w:r w:rsidRPr="00EC4B45">
        <w:rPr>
          <w:sz w:val="15"/>
          <w:szCs w:val="15"/>
          <w:lang w:val="en-US"/>
        </w:rPr>
        <w:t xml:space="preserve">  1996 |  790.9  824.5         313.9               1954.5 2131.1   47.5          83.5 1849.1                868.0               3214.4         208.2       </w:t>
      </w:r>
    </w:p>
    <w:p w14:paraId="7FBD4F9D" w14:textId="77777777" w:rsidR="00EC4B45" w:rsidRPr="00EC4B45" w:rsidRDefault="00EC4B45" w:rsidP="00EC4B45">
      <w:pPr>
        <w:pStyle w:val="PlainText"/>
        <w:rPr>
          <w:sz w:val="15"/>
          <w:szCs w:val="15"/>
          <w:lang w:val="en-US"/>
        </w:rPr>
      </w:pPr>
      <w:r w:rsidRPr="00EC4B45">
        <w:rPr>
          <w:sz w:val="15"/>
          <w:szCs w:val="15"/>
          <w:lang w:val="en-US"/>
        </w:rPr>
        <w:t xml:space="preserve">  1997 |         852.0         175.5               1710.2          74.3         105.1 1637.4   96.2                             3507.3         225.6       </w:t>
      </w:r>
    </w:p>
    <w:p w14:paraId="1CA43452" w14:textId="77777777" w:rsidR="00EC4B45" w:rsidRPr="00EC4B45" w:rsidRDefault="00EC4B45" w:rsidP="00EC4B45">
      <w:pPr>
        <w:pStyle w:val="PlainText"/>
        <w:rPr>
          <w:sz w:val="15"/>
          <w:szCs w:val="15"/>
          <w:lang w:val="en-US"/>
        </w:rPr>
      </w:pPr>
      <w:r w:rsidRPr="00EC4B45">
        <w:rPr>
          <w:sz w:val="15"/>
          <w:szCs w:val="15"/>
          <w:lang w:val="en-US"/>
        </w:rPr>
        <w:t xml:space="preserve">  1998 |         850.2         142.0               1733.1 1852.5   70.9          98.4 1633.8   95.1         974.3                                          </w:t>
      </w:r>
    </w:p>
    <w:p w14:paraId="6277F20C" w14:textId="77777777" w:rsidR="00EC4B45" w:rsidRPr="00EC4B45" w:rsidRDefault="00EC4B45" w:rsidP="00EC4B45">
      <w:pPr>
        <w:pStyle w:val="PlainText"/>
        <w:rPr>
          <w:sz w:val="15"/>
          <w:szCs w:val="15"/>
          <w:lang w:val="en-US"/>
        </w:rPr>
      </w:pPr>
      <w:r w:rsidRPr="00EC4B45">
        <w:rPr>
          <w:sz w:val="15"/>
          <w:szCs w:val="15"/>
          <w:lang w:val="en-US"/>
        </w:rPr>
        <w:t xml:space="preserve">  1999 |         833.3          50.5               1689.0          64.9               1589.7  100.1                             3166.5         255.9  420.3</w:t>
      </w:r>
    </w:p>
    <w:p w14:paraId="2E8DA268" w14:textId="77777777" w:rsidR="00EC4B45" w:rsidRPr="00EC4B45" w:rsidRDefault="00EC4B45" w:rsidP="00EC4B45">
      <w:pPr>
        <w:pStyle w:val="PlainText"/>
        <w:rPr>
          <w:sz w:val="15"/>
          <w:szCs w:val="15"/>
          <w:lang w:val="en-US"/>
        </w:rPr>
      </w:pPr>
      <w:r w:rsidRPr="00EC4B45">
        <w:rPr>
          <w:sz w:val="15"/>
          <w:szCs w:val="15"/>
          <w:lang w:val="en-US"/>
        </w:rPr>
        <w:t xml:space="preserve">  2000 |         871.2                             1472.5 1836.2   62.6               1418.1   86.6        1099.9               3545.5                     </w:t>
      </w:r>
    </w:p>
    <w:p w14:paraId="0A9C46C7" w14:textId="77777777" w:rsidR="00EC4B45" w:rsidRPr="00EC4B45" w:rsidRDefault="00EC4B45" w:rsidP="00EC4B45">
      <w:pPr>
        <w:pStyle w:val="PlainText"/>
        <w:rPr>
          <w:sz w:val="15"/>
          <w:szCs w:val="15"/>
          <w:lang w:val="en-US"/>
        </w:rPr>
      </w:pPr>
      <w:r w:rsidRPr="00EC4B45">
        <w:rPr>
          <w:sz w:val="15"/>
          <w:szCs w:val="15"/>
          <w:lang w:val="en-US"/>
        </w:rPr>
        <w:t xml:space="preserve">  2001 |                                           1481.5          63.4               1436.0               1005.6                       340.2         357.4</w:t>
      </w:r>
    </w:p>
    <w:p w14:paraId="2853EF5A" w14:textId="77777777" w:rsidR="00EC4B45" w:rsidRPr="00EC4B45" w:rsidRDefault="00EC4B45" w:rsidP="00EC4B45">
      <w:pPr>
        <w:pStyle w:val="PlainText"/>
        <w:rPr>
          <w:sz w:val="15"/>
          <w:szCs w:val="15"/>
          <w:lang w:val="en-US"/>
        </w:rPr>
      </w:pPr>
      <w:r w:rsidRPr="00EC4B45">
        <w:rPr>
          <w:sz w:val="15"/>
          <w:szCs w:val="15"/>
          <w:lang w:val="en-US"/>
        </w:rPr>
        <w:t xml:space="preserve">  2002 |         500.3                335.2        1488.5 1838.9  102.7               1549.1         132.9 1136.1                       337.3              </w:t>
      </w:r>
    </w:p>
    <w:p w14:paraId="371205DF" w14:textId="77777777" w:rsidR="00EC4B45" w:rsidRPr="00EC4B45" w:rsidRDefault="00EC4B45" w:rsidP="00EC4B45">
      <w:pPr>
        <w:pStyle w:val="PlainText"/>
        <w:rPr>
          <w:sz w:val="15"/>
          <w:szCs w:val="15"/>
          <w:lang w:val="en-US"/>
        </w:rPr>
      </w:pPr>
      <w:r w:rsidRPr="00EC4B45">
        <w:rPr>
          <w:sz w:val="15"/>
          <w:szCs w:val="15"/>
          <w:lang w:val="en-US"/>
        </w:rPr>
        <w:t xml:space="preserve">  2003 |                              415.7                                           1895.2               1258.1                                     308.2</w:t>
      </w:r>
    </w:p>
    <w:p w14:paraId="4977FC00" w14:textId="77777777" w:rsidR="00EC4B45" w:rsidRPr="00EC4B45" w:rsidRDefault="00EC4B45" w:rsidP="00EC4B45">
      <w:pPr>
        <w:pStyle w:val="PlainText"/>
        <w:rPr>
          <w:sz w:val="15"/>
          <w:szCs w:val="15"/>
          <w:lang w:val="en-US"/>
        </w:rPr>
      </w:pPr>
      <w:r w:rsidRPr="00EC4B45">
        <w:rPr>
          <w:sz w:val="15"/>
          <w:szCs w:val="15"/>
          <w:lang w:val="en-US"/>
        </w:rPr>
        <w:t xml:space="preserve">  2004 |                              458.0               2769.8  133.9               2137.4                                                          411.9</w:t>
      </w:r>
    </w:p>
    <w:p w14:paraId="1B0B6A7D" w14:textId="77777777" w:rsidR="00EC4B45" w:rsidRPr="00EC4B45" w:rsidRDefault="00EC4B45" w:rsidP="00EC4B45">
      <w:pPr>
        <w:pStyle w:val="PlainText"/>
        <w:rPr>
          <w:sz w:val="15"/>
          <w:szCs w:val="15"/>
          <w:lang w:val="en-US"/>
        </w:rPr>
      </w:pPr>
      <w:r w:rsidRPr="00EC4B45">
        <w:rPr>
          <w:sz w:val="15"/>
          <w:szCs w:val="15"/>
          <w:lang w:val="en-US"/>
        </w:rPr>
        <w:t xml:space="preserve">  2005 |                              557.0                       182.5                                     972.7                                     613.2</w:t>
      </w:r>
    </w:p>
    <w:p w14:paraId="2000F2C3" w14:textId="77777777" w:rsidR="00EC4B45" w:rsidRPr="00EC4B45" w:rsidRDefault="00EC4B45" w:rsidP="00EC4B45">
      <w:pPr>
        <w:pStyle w:val="PlainText"/>
        <w:rPr>
          <w:sz w:val="15"/>
          <w:szCs w:val="15"/>
          <w:lang w:val="en-US"/>
        </w:rPr>
      </w:pPr>
      <w:r w:rsidRPr="00EC4B45">
        <w:rPr>
          <w:sz w:val="15"/>
          <w:szCs w:val="15"/>
          <w:lang w:val="en-US"/>
        </w:rPr>
        <w:t xml:space="preserve">  2006 |                              659.8               3174.8  249.6                                     907.8                                     736.8</w:t>
      </w:r>
    </w:p>
    <w:p w14:paraId="5F6DE2E7" w14:textId="77777777" w:rsidR="00EC4B45" w:rsidRPr="00EC4B45" w:rsidRDefault="00EC4B45" w:rsidP="00EC4B45">
      <w:pPr>
        <w:pStyle w:val="PlainText"/>
        <w:rPr>
          <w:sz w:val="15"/>
          <w:szCs w:val="15"/>
          <w:lang w:val="en-US"/>
        </w:rPr>
      </w:pPr>
      <w:r w:rsidRPr="00EC4B45">
        <w:rPr>
          <w:sz w:val="15"/>
          <w:szCs w:val="15"/>
          <w:lang w:val="en-US"/>
        </w:rPr>
        <w:t xml:space="preserve">  2007 |                              791.2                       372.8          63.3                                                                      </w:t>
      </w:r>
    </w:p>
    <w:p w14:paraId="15A69D60" w14:textId="77777777" w:rsidR="00EC4B45" w:rsidRPr="00EC4B45" w:rsidRDefault="00EC4B45" w:rsidP="00EC4B45">
      <w:pPr>
        <w:pStyle w:val="PlainText"/>
        <w:rPr>
          <w:sz w:val="15"/>
          <w:szCs w:val="15"/>
          <w:lang w:val="en-US"/>
        </w:rPr>
      </w:pPr>
      <w:r w:rsidRPr="00EC4B45">
        <w:rPr>
          <w:sz w:val="15"/>
          <w:szCs w:val="15"/>
          <w:lang w:val="en-US"/>
        </w:rPr>
        <w:t xml:space="preserve">  2008 |                              974.7                       482.2                                                                                    </w:t>
      </w:r>
    </w:p>
    <w:p w14:paraId="33F01D1B" w14:textId="77777777" w:rsidR="00EC4B45" w:rsidRPr="00EC4B45" w:rsidRDefault="00EC4B45" w:rsidP="00EC4B45">
      <w:pPr>
        <w:pStyle w:val="PlainText"/>
        <w:rPr>
          <w:sz w:val="15"/>
          <w:szCs w:val="15"/>
          <w:lang w:val="en-US"/>
        </w:rPr>
      </w:pPr>
      <w:r w:rsidRPr="00EC4B45">
        <w:rPr>
          <w:sz w:val="15"/>
          <w:szCs w:val="15"/>
          <w:lang w:val="en-US"/>
        </w:rPr>
        <w:t>-----------------------------------------------------------------------------------------------------------------------------------------------------------</w:t>
      </w:r>
    </w:p>
    <w:p w14:paraId="1D995540" w14:textId="77777777" w:rsidR="00EC4B45" w:rsidRPr="00EC4B45" w:rsidRDefault="00EC4B45" w:rsidP="00EC4B45">
      <w:pPr>
        <w:pStyle w:val="PlainText"/>
        <w:rPr>
          <w:sz w:val="15"/>
          <w:szCs w:val="15"/>
          <w:lang w:val="en-US"/>
        </w:rPr>
      </w:pPr>
    </w:p>
    <w:p w14:paraId="1E6833D2" w14:textId="77777777" w:rsidR="00EC4B45" w:rsidRPr="00EC4B45" w:rsidRDefault="00EC4B45" w:rsidP="00EC4B45">
      <w:pPr>
        <w:pStyle w:val="PlainText"/>
        <w:rPr>
          <w:sz w:val="15"/>
          <w:szCs w:val="15"/>
          <w:lang w:val="en-US"/>
        </w:rPr>
      </w:pPr>
      <w:r w:rsidRPr="00EC4B45">
        <w:rPr>
          <w:sz w:val="15"/>
          <w:szCs w:val="15"/>
          <w:lang w:val="en-US"/>
        </w:rPr>
        <w:t>-----------------------------------------------------------------------------------------------------------------------------------------------------------</w:t>
      </w:r>
    </w:p>
    <w:p w14:paraId="1E98C247" w14:textId="77777777" w:rsidR="00EC4B45" w:rsidRPr="00EC4B45" w:rsidRDefault="00EC4B45" w:rsidP="00EC4B45">
      <w:pPr>
        <w:pStyle w:val="PlainText"/>
        <w:rPr>
          <w:sz w:val="15"/>
          <w:szCs w:val="15"/>
          <w:lang w:val="en-US"/>
        </w:rPr>
      </w:pPr>
      <w:r w:rsidRPr="00EC4B45">
        <w:rPr>
          <w:sz w:val="15"/>
          <w:szCs w:val="15"/>
          <w:lang w:val="en-US"/>
        </w:rPr>
        <w:t xml:space="preserve">  year |     BS     BW     BY     BZ     CA     CF     CI     CL     CM     CN     CO     CR     CS     CU     CV     CY     CZ     DC     DE     DJ     DK</w:t>
      </w:r>
    </w:p>
    <w:p w14:paraId="6561E01A" w14:textId="77777777" w:rsidR="00EC4B45" w:rsidRPr="00EC4B45" w:rsidRDefault="00EC4B45" w:rsidP="00EC4B45">
      <w:pPr>
        <w:pStyle w:val="PlainText"/>
        <w:rPr>
          <w:sz w:val="15"/>
          <w:szCs w:val="15"/>
          <w:lang w:val="en-US"/>
        </w:rPr>
      </w:pPr>
      <w:r w:rsidRPr="00EC4B45">
        <w:rPr>
          <w:sz w:val="15"/>
          <w:szCs w:val="15"/>
          <w:lang w:val="en-US"/>
        </w:rPr>
        <w:t>-------+---------------------------------------------------------------------------------------------------------------------------------------------------</w:t>
      </w:r>
    </w:p>
    <w:p w14:paraId="76DF3C21" w14:textId="77777777" w:rsidR="00EC4B45" w:rsidRPr="00EC4B45" w:rsidRDefault="00EC4B45" w:rsidP="00EC4B45">
      <w:pPr>
        <w:pStyle w:val="PlainText"/>
        <w:rPr>
          <w:sz w:val="15"/>
          <w:szCs w:val="15"/>
          <w:lang w:val="en-US"/>
        </w:rPr>
      </w:pPr>
      <w:r w:rsidRPr="00EC4B45">
        <w:rPr>
          <w:sz w:val="15"/>
          <w:szCs w:val="15"/>
          <w:lang w:val="en-US"/>
        </w:rPr>
        <w:t xml:space="preserve">  1983 |         208.1         316.9 1573.3                       225.6                112.6  218.9                617.0               1177.7        1349.7</w:t>
      </w:r>
    </w:p>
    <w:p w14:paraId="6D12B366" w14:textId="77777777" w:rsidR="00EC4B45" w:rsidRPr="00EC4B45" w:rsidRDefault="00EC4B45" w:rsidP="00EC4B45">
      <w:pPr>
        <w:pStyle w:val="PlainText"/>
        <w:rPr>
          <w:sz w:val="15"/>
          <w:szCs w:val="15"/>
          <w:lang w:val="en-US"/>
        </w:rPr>
      </w:pPr>
      <w:r w:rsidRPr="00EC4B45">
        <w:rPr>
          <w:sz w:val="15"/>
          <w:szCs w:val="15"/>
          <w:lang w:val="en-US"/>
        </w:rPr>
        <w:t xml:space="preserve">  1984 |         177.4         315.5 1528.0                448.8  239.1                173.5  185.1  226.5         581.6         407.1 1086.2        1279.8</w:t>
      </w:r>
    </w:p>
    <w:p w14:paraId="0179422D" w14:textId="77777777" w:rsidR="00EC4B45" w:rsidRPr="00EC4B45" w:rsidRDefault="00EC4B45" w:rsidP="00EC4B45">
      <w:pPr>
        <w:pStyle w:val="PlainText"/>
        <w:rPr>
          <w:sz w:val="15"/>
          <w:szCs w:val="15"/>
          <w:lang w:val="en-US"/>
        </w:rPr>
      </w:pPr>
      <w:r w:rsidRPr="00EC4B45">
        <w:rPr>
          <w:sz w:val="15"/>
          <w:szCs w:val="15"/>
          <w:lang w:val="en-US"/>
        </w:rPr>
        <w:t xml:space="preserve">  1985 |                       334.2 1497.9         123.7  304.2  242.3                       177.9  215.4  161.0  601.3               1147.4        1438.9</w:t>
      </w:r>
    </w:p>
    <w:p w14:paraId="23EC5E0A" w14:textId="77777777" w:rsidR="00EC4B45" w:rsidRPr="00EC4B45" w:rsidRDefault="00EC4B45" w:rsidP="00EC4B45">
      <w:pPr>
        <w:pStyle w:val="PlainText"/>
        <w:rPr>
          <w:sz w:val="15"/>
          <w:szCs w:val="15"/>
          <w:lang w:val="en-US"/>
        </w:rPr>
      </w:pPr>
      <w:r w:rsidRPr="00EC4B45">
        <w:rPr>
          <w:sz w:val="15"/>
          <w:szCs w:val="15"/>
          <w:lang w:val="en-US"/>
        </w:rPr>
        <w:t xml:space="preserve">  1986 | 1040.4                377.2                       307.3  336.4                188.0  206.9  234.6  183.1  742.3               1613.8        1925.4</w:t>
      </w:r>
    </w:p>
    <w:p w14:paraId="3DE0671F" w14:textId="77777777" w:rsidR="00EC4B45" w:rsidRPr="00EC4B45" w:rsidRDefault="00EC4B45" w:rsidP="00EC4B45">
      <w:pPr>
        <w:pStyle w:val="PlainText"/>
        <w:rPr>
          <w:sz w:val="15"/>
          <w:szCs w:val="15"/>
          <w:lang w:val="en-US"/>
        </w:rPr>
      </w:pPr>
      <w:r w:rsidRPr="00EC4B45">
        <w:rPr>
          <w:sz w:val="15"/>
          <w:szCs w:val="15"/>
          <w:lang w:val="en-US"/>
        </w:rPr>
        <w:t xml:space="preserve">  1987 | 1102.4                444.6         157.6                310.6                184.9  229.5  256.7         863.4               2012.7        2491.6</w:t>
      </w:r>
    </w:p>
    <w:p w14:paraId="64E0EC29" w14:textId="77777777" w:rsidR="00EC4B45" w:rsidRPr="00EC4B45" w:rsidRDefault="00EC4B45" w:rsidP="00EC4B45">
      <w:pPr>
        <w:pStyle w:val="PlainText"/>
        <w:rPr>
          <w:sz w:val="15"/>
          <w:szCs w:val="15"/>
          <w:lang w:val="en-US"/>
        </w:rPr>
      </w:pPr>
      <w:r w:rsidRPr="00EC4B45">
        <w:rPr>
          <w:sz w:val="15"/>
          <w:szCs w:val="15"/>
          <w:lang w:val="en-US"/>
        </w:rPr>
        <w:t xml:space="preserve">  1988 |  982.8                440.1         159.0                              191.5         220.4  269.4         952.3               2111.5        2429.6</w:t>
      </w:r>
    </w:p>
    <w:p w14:paraId="23D0C59A" w14:textId="77777777" w:rsidR="00EC4B45" w:rsidRPr="00EC4B45" w:rsidRDefault="00EC4B45" w:rsidP="00EC4B45">
      <w:pPr>
        <w:pStyle w:val="PlainText"/>
        <w:rPr>
          <w:sz w:val="15"/>
          <w:szCs w:val="15"/>
          <w:lang w:val="en-US"/>
        </w:rPr>
      </w:pPr>
      <w:r w:rsidRPr="00EC4B45">
        <w:rPr>
          <w:sz w:val="15"/>
          <w:szCs w:val="15"/>
          <w:lang w:val="en-US"/>
        </w:rPr>
        <w:t xml:space="preserve">  1989 |                       464.0         148.4                167.1         216.8         210.0  265.3         969.7               2016.4        2342.8</w:t>
      </w:r>
    </w:p>
    <w:p w14:paraId="1B395D38" w14:textId="77777777" w:rsidR="00EC4B45" w:rsidRPr="00EC4B45" w:rsidRDefault="00EC4B45" w:rsidP="00EC4B45">
      <w:pPr>
        <w:pStyle w:val="PlainText"/>
        <w:rPr>
          <w:sz w:val="15"/>
          <w:szCs w:val="15"/>
          <w:lang w:val="en-US"/>
        </w:rPr>
      </w:pPr>
      <w:r w:rsidRPr="00EC4B45">
        <w:rPr>
          <w:sz w:val="15"/>
          <w:szCs w:val="15"/>
          <w:lang w:val="en-US"/>
        </w:rPr>
        <w:t xml:space="preserve">  1990 | 1160.4                479.7                365.1         195.8   39.9  165.4         181.0               1149.2               2444.3        2827.7</w:t>
      </w:r>
    </w:p>
    <w:p w14:paraId="02B9F0A2" w14:textId="77777777" w:rsidR="00EC4B45" w:rsidRPr="00EC4B45" w:rsidRDefault="00EC4B45" w:rsidP="00EC4B45">
      <w:pPr>
        <w:pStyle w:val="PlainText"/>
        <w:rPr>
          <w:sz w:val="15"/>
          <w:szCs w:val="15"/>
          <w:lang w:val="en-US"/>
        </w:rPr>
      </w:pPr>
      <w:r w:rsidRPr="00EC4B45">
        <w:rPr>
          <w:sz w:val="15"/>
          <w:szCs w:val="15"/>
          <w:lang w:val="en-US"/>
        </w:rPr>
        <w:t xml:space="preserve">  1991 |  803.8                481.9         197.7                189.0   39.0                125.3               1222.6               2533.7        2809.9</w:t>
      </w:r>
    </w:p>
    <w:p w14:paraId="32512EAD" w14:textId="77777777" w:rsidR="00EC4B45" w:rsidRPr="00EC4B45" w:rsidRDefault="00EC4B45" w:rsidP="00EC4B45">
      <w:pPr>
        <w:pStyle w:val="PlainText"/>
        <w:rPr>
          <w:sz w:val="15"/>
          <w:szCs w:val="15"/>
          <w:lang w:val="en-US"/>
        </w:rPr>
      </w:pPr>
      <w:r w:rsidRPr="00EC4B45">
        <w:rPr>
          <w:sz w:val="15"/>
          <w:szCs w:val="15"/>
          <w:lang w:val="en-US"/>
        </w:rPr>
        <w:t xml:space="preserve">  1992 |                       501.4         212.3  264.2         201.4   51.7                165.0               1295.3               2824.4        3054.2</w:t>
      </w:r>
    </w:p>
    <w:p w14:paraId="6F7862B0" w14:textId="77777777" w:rsidR="00EC4B45" w:rsidRPr="00EC4B45" w:rsidRDefault="00EC4B45" w:rsidP="00EC4B45">
      <w:pPr>
        <w:pStyle w:val="PlainText"/>
        <w:rPr>
          <w:sz w:val="15"/>
          <w:szCs w:val="15"/>
          <w:lang w:val="en-US"/>
        </w:rPr>
      </w:pPr>
      <w:r w:rsidRPr="00EC4B45">
        <w:rPr>
          <w:sz w:val="15"/>
          <w:szCs w:val="15"/>
          <w:lang w:val="en-US"/>
        </w:rPr>
        <w:t xml:space="preserve">  1993 |                       585.3         280.5                        68.5         331.3                      1245.3  186.8        2743.1              </w:t>
      </w:r>
    </w:p>
    <w:p w14:paraId="786EE17C" w14:textId="77777777" w:rsidR="00EC4B45" w:rsidRPr="00EC4B45" w:rsidRDefault="00EC4B45" w:rsidP="00EC4B45">
      <w:pPr>
        <w:pStyle w:val="PlainText"/>
        <w:rPr>
          <w:sz w:val="15"/>
          <w:szCs w:val="15"/>
          <w:lang w:val="en-US"/>
        </w:rPr>
      </w:pPr>
      <w:r w:rsidRPr="00EC4B45">
        <w:rPr>
          <w:sz w:val="15"/>
          <w:szCs w:val="15"/>
          <w:lang w:val="en-US"/>
        </w:rPr>
        <w:t xml:space="preserve">  1994 |                       626.8                136.7                 60.3         284.7                      1365.4  218.8        2850.6              </w:t>
      </w:r>
    </w:p>
    <w:p w14:paraId="50CD5373" w14:textId="77777777" w:rsidR="00EC4B45" w:rsidRPr="00EC4B45" w:rsidRDefault="00EC4B45" w:rsidP="00EC4B45">
      <w:pPr>
        <w:pStyle w:val="PlainText"/>
        <w:rPr>
          <w:sz w:val="15"/>
          <w:szCs w:val="15"/>
          <w:lang w:val="en-US"/>
        </w:rPr>
      </w:pPr>
      <w:r w:rsidRPr="00EC4B45">
        <w:rPr>
          <w:sz w:val="15"/>
          <w:szCs w:val="15"/>
          <w:lang w:val="en-US"/>
        </w:rPr>
        <w:t xml:space="preserve">  1995 |                 52.8  686.6         187.0                        69.5         398.6                      1544.9  273.9        3329.4              </w:t>
      </w:r>
    </w:p>
    <w:p w14:paraId="700730ED" w14:textId="77777777" w:rsidR="00EC4B45" w:rsidRPr="00EC4B45" w:rsidRDefault="00EC4B45" w:rsidP="00EC4B45">
      <w:pPr>
        <w:pStyle w:val="PlainText"/>
        <w:rPr>
          <w:sz w:val="15"/>
          <w:szCs w:val="15"/>
          <w:lang w:val="en-US"/>
        </w:rPr>
      </w:pPr>
      <w:r w:rsidRPr="00EC4B45">
        <w:rPr>
          <w:sz w:val="15"/>
          <w:szCs w:val="15"/>
          <w:lang w:val="en-US"/>
        </w:rPr>
        <w:t xml:space="preserve">  1996 |                 73.3                189.4  215.4                 87.1                                    1575.3  310.8        3211.5  520.1       </w:t>
      </w:r>
    </w:p>
    <w:p w14:paraId="5EECDF3E" w14:textId="77777777" w:rsidR="00EC4B45" w:rsidRPr="00EC4B45" w:rsidRDefault="00EC4B45" w:rsidP="00EC4B45">
      <w:pPr>
        <w:pStyle w:val="PlainText"/>
        <w:rPr>
          <w:sz w:val="15"/>
          <w:szCs w:val="15"/>
          <w:lang w:val="en-US"/>
        </w:rPr>
      </w:pPr>
      <w:r w:rsidRPr="00EC4B45">
        <w:rPr>
          <w:sz w:val="15"/>
          <w:szCs w:val="15"/>
          <w:lang w:val="en-US"/>
        </w:rPr>
        <w:t xml:space="preserve">  1997 |                 87.5        1643.4  185.5  195.0                103.4                                    1512.3  296.5        2821.1              </w:t>
      </w:r>
    </w:p>
    <w:p w14:paraId="403D4423" w14:textId="77777777" w:rsidR="00EC4B45" w:rsidRPr="00EC4B45" w:rsidRDefault="00EC4B45" w:rsidP="00EC4B45">
      <w:pPr>
        <w:pStyle w:val="PlainText"/>
        <w:rPr>
          <w:sz w:val="15"/>
          <w:szCs w:val="15"/>
          <w:lang w:val="en-US"/>
        </w:rPr>
      </w:pPr>
      <w:r w:rsidRPr="00EC4B45">
        <w:rPr>
          <w:sz w:val="15"/>
          <w:szCs w:val="15"/>
          <w:lang w:val="en-US"/>
        </w:rPr>
        <w:t xml:space="preserve">  1998 |                102.3        1581.3                              104.5                                            311.9        2832.3              </w:t>
      </w:r>
    </w:p>
    <w:p w14:paraId="096BBACD" w14:textId="77777777" w:rsidR="00EC4B45" w:rsidRPr="00EC4B45" w:rsidRDefault="00EC4B45" w:rsidP="00EC4B45">
      <w:pPr>
        <w:pStyle w:val="PlainText"/>
        <w:rPr>
          <w:sz w:val="15"/>
          <w:szCs w:val="15"/>
          <w:lang w:val="en-US"/>
        </w:rPr>
      </w:pPr>
      <w:r w:rsidRPr="00EC4B45">
        <w:rPr>
          <w:sz w:val="15"/>
          <w:szCs w:val="15"/>
          <w:lang w:val="en-US"/>
        </w:rPr>
        <w:t xml:space="preserve">  1999 |                 99.4        1648.2                               90.3         369.7                      1560.4  312.0        2801.5              </w:t>
      </w:r>
    </w:p>
    <w:p w14:paraId="04E9F3E9" w14:textId="77777777" w:rsidR="00EC4B45" w:rsidRPr="00EC4B45" w:rsidRDefault="00EC4B45" w:rsidP="00EC4B45">
      <w:pPr>
        <w:pStyle w:val="PlainText"/>
        <w:rPr>
          <w:sz w:val="15"/>
          <w:szCs w:val="15"/>
          <w:lang w:val="en-US"/>
        </w:rPr>
      </w:pPr>
      <w:r w:rsidRPr="00EC4B45">
        <w:rPr>
          <w:sz w:val="15"/>
          <w:szCs w:val="15"/>
          <w:lang w:val="en-US"/>
        </w:rPr>
        <w:t xml:space="preserve">  2000 | 1372.7          77.4        1717.4         157.7                100.1         425.9                      1464.4  297.3        2465.4              </w:t>
      </w:r>
    </w:p>
    <w:p w14:paraId="1E3EF648" w14:textId="77777777" w:rsidR="00EC4B45" w:rsidRPr="00EC4B45" w:rsidRDefault="00EC4B45" w:rsidP="00EC4B45">
      <w:pPr>
        <w:pStyle w:val="PlainText"/>
        <w:rPr>
          <w:sz w:val="15"/>
          <w:szCs w:val="15"/>
          <w:lang w:val="en-US"/>
        </w:rPr>
      </w:pPr>
      <w:r w:rsidRPr="00EC4B45">
        <w:rPr>
          <w:sz w:val="15"/>
          <w:szCs w:val="15"/>
          <w:lang w:val="en-US"/>
        </w:rPr>
        <w:t xml:space="preserve">  2001 |                 94.7        1629.9         153.2                                                         1457.8  327.0        2439.3              </w:t>
      </w:r>
    </w:p>
    <w:p w14:paraId="707AEA51" w14:textId="77777777" w:rsidR="00EC4B45" w:rsidRPr="00EC4B45" w:rsidRDefault="00EC4B45" w:rsidP="00EC4B45">
      <w:pPr>
        <w:pStyle w:val="PlainText"/>
        <w:rPr>
          <w:sz w:val="15"/>
          <w:szCs w:val="15"/>
          <w:lang w:val="en-US"/>
        </w:rPr>
      </w:pPr>
      <w:r w:rsidRPr="00EC4B45">
        <w:rPr>
          <w:sz w:val="15"/>
          <w:szCs w:val="15"/>
          <w:lang w:val="en-US"/>
        </w:rPr>
        <w:t xml:space="preserve">  2002 |                103.6        1598.6                                            453.1                      1614.5  401.4        2612.1              </w:t>
      </w:r>
    </w:p>
    <w:p w14:paraId="367C0E2D" w14:textId="77777777" w:rsidR="00EC4B45" w:rsidRPr="00EC4B45" w:rsidRDefault="00EC4B45" w:rsidP="00EC4B45">
      <w:pPr>
        <w:pStyle w:val="PlainText"/>
        <w:rPr>
          <w:sz w:val="15"/>
          <w:szCs w:val="15"/>
          <w:lang w:val="en-US"/>
        </w:rPr>
      </w:pPr>
      <w:r w:rsidRPr="00EC4B45">
        <w:rPr>
          <w:sz w:val="15"/>
          <w:szCs w:val="15"/>
          <w:lang w:val="en-US"/>
        </w:rPr>
        <w:t xml:space="preserve">  2003 | 1844.8         119.6        1873.8                                            455.8                      2077.5  477.4        3195.3        5083.2</w:t>
      </w:r>
    </w:p>
    <w:p w14:paraId="5038ABCA" w14:textId="77777777" w:rsidR="00EC4B45" w:rsidRPr="00EC4B45" w:rsidRDefault="00EC4B45" w:rsidP="00EC4B45">
      <w:pPr>
        <w:pStyle w:val="PlainText"/>
        <w:rPr>
          <w:sz w:val="15"/>
          <w:szCs w:val="15"/>
          <w:lang w:val="en-US"/>
        </w:rPr>
      </w:pPr>
      <w:r w:rsidRPr="00EC4B45">
        <w:rPr>
          <w:sz w:val="15"/>
          <w:szCs w:val="15"/>
          <w:lang w:val="en-US"/>
        </w:rPr>
        <w:t xml:space="preserve">  2004 | 1754.4         139.1        2075.5                              138.9         416.0                      2357.6  538.9        3574.2        5599.8</w:t>
      </w:r>
    </w:p>
    <w:p w14:paraId="29233D40" w14:textId="77777777" w:rsidR="00EC4B45" w:rsidRPr="00EC4B45" w:rsidRDefault="00EC4B45" w:rsidP="00EC4B45">
      <w:pPr>
        <w:pStyle w:val="PlainText"/>
        <w:rPr>
          <w:sz w:val="15"/>
          <w:szCs w:val="15"/>
          <w:lang w:val="en-US"/>
        </w:rPr>
      </w:pPr>
      <w:r w:rsidRPr="00EC4B45">
        <w:rPr>
          <w:sz w:val="15"/>
          <w:szCs w:val="15"/>
          <w:lang w:val="en-US"/>
        </w:rPr>
        <w:t xml:space="preserve">  2005 |                             2286.5                              166.7         416.8         328.1        2551.5  595.5        3645.0        5921.1</w:t>
      </w:r>
    </w:p>
    <w:p w14:paraId="47F1840F" w14:textId="77777777" w:rsidR="00EC4B45" w:rsidRPr="00EC4B45" w:rsidRDefault="00EC4B45" w:rsidP="00EC4B45">
      <w:pPr>
        <w:pStyle w:val="PlainText"/>
        <w:rPr>
          <w:sz w:val="15"/>
          <w:szCs w:val="15"/>
          <w:lang w:val="en-US"/>
        </w:rPr>
      </w:pPr>
      <w:r w:rsidRPr="00EC4B45">
        <w:rPr>
          <w:sz w:val="15"/>
          <w:szCs w:val="15"/>
          <w:lang w:val="en-US"/>
        </w:rPr>
        <w:t xml:space="preserve">  2006 |         144.6               2525.3                793.0         207.7         411.2         367.7        2517.1  692.9        3755.6        6281.6</w:t>
      </w:r>
    </w:p>
    <w:p w14:paraId="17641C0D" w14:textId="77777777" w:rsidR="00EC4B45" w:rsidRPr="00EC4B45" w:rsidRDefault="00EC4B45" w:rsidP="00EC4B45">
      <w:pPr>
        <w:pStyle w:val="PlainText"/>
        <w:rPr>
          <w:sz w:val="15"/>
          <w:szCs w:val="15"/>
          <w:lang w:val="en-US"/>
        </w:rPr>
      </w:pPr>
      <w:r w:rsidRPr="00EC4B45">
        <w:rPr>
          <w:sz w:val="15"/>
          <w:szCs w:val="15"/>
          <w:lang w:val="en-US"/>
        </w:rPr>
        <w:t xml:space="preserve">  2007 | 2365.3  145.5  221.6        2740.2                872.2                       492.6         396.2                833.5        4043.2        7077.6</w:t>
      </w:r>
    </w:p>
    <w:p w14:paraId="7694E813" w14:textId="77777777" w:rsidR="00EC4B45" w:rsidRPr="00EC4B45" w:rsidRDefault="00EC4B45" w:rsidP="00EC4B45">
      <w:pPr>
        <w:pStyle w:val="PlainText"/>
        <w:rPr>
          <w:sz w:val="15"/>
          <w:szCs w:val="15"/>
          <w:lang w:val="en-US"/>
        </w:rPr>
      </w:pPr>
      <w:r w:rsidRPr="00EC4B45">
        <w:rPr>
          <w:sz w:val="15"/>
          <w:szCs w:val="15"/>
          <w:lang w:val="en-US"/>
        </w:rPr>
        <w:t xml:space="preserve">  2008 |                             2787.6                                            583.6         426.8               1034.1        4441.2              </w:t>
      </w:r>
    </w:p>
    <w:p w14:paraId="49981A70" w14:textId="77777777" w:rsidR="00EC4B45" w:rsidRPr="00EC4B45" w:rsidRDefault="00EC4B45" w:rsidP="00EC4B45">
      <w:pPr>
        <w:pStyle w:val="PlainText"/>
        <w:rPr>
          <w:sz w:val="15"/>
          <w:szCs w:val="15"/>
          <w:lang w:val="en-US"/>
        </w:rPr>
      </w:pPr>
      <w:r w:rsidRPr="00EC4B45">
        <w:rPr>
          <w:sz w:val="15"/>
          <w:szCs w:val="15"/>
          <w:lang w:val="en-US"/>
        </w:rPr>
        <w:t>-----------------------------------------------------------------------------------------------------------------------------------------------------------</w:t>
      </w:r>
    </w:p>
    <w:p w14:paraId="6B3B0623" w14:textId="77777777" w:rsidR="00EC4B45" w:rsidRPr="00EC4B45" w:rsidRDefault="00EC4B45" w:rsidP="00EC4B45">
      <w:pPr>
        <w:pStyle w:val="PlainText"/>
        <w:rPr>
          <w:sz w:val="15"/>
          <w:szCs w:val="15"/>
          <w:lang w:val="en-US"/>
        </w:rPr>
      </w:pPr>
      <w:r w:rsidRPr="00EC4B45">
        <w:rPr>
          <w:sz w:val="15"/>
          <w:szCs w:val="15"/>
          <w:lang w:val="en-US"/>
        </w:rPr>
        <w:lastRenderedPageBreak/>
        <w:t>-----------------------------------------------------------------------------------------------------------------------------------------------------------</w:t>
      </w:r>
    </w:p>
    <w:p w14:paraId="5267698B" w14:textId="77777777" w:rsidR="00EC4B45" w:rsidRPr="00EC4B45" w:rsidRDefault="00EC4B45" w:rsidP="00EC4B45">
      <w:pPr>
        <w:pStyle w:val="PlainText"/>
        <w:rPr>
          <w:sz w:val="15"/>
          <w:szCs w:val="15"/>
          <w:lang w:val="en-US"/>
        </w:rPr>
      </w:pPr>
      <w:r w:rsidRPr="00EC4B45">
        <w:rPr>
          <w:sz w:val="15"/>
          <w:szCs w:val="15"/>
          <w:lang w:val="en-US"/>
        </w:rPr>
        <w:t xml:space="preserve">       |                                                      country code (from ILO October Inquiry)                                                      </w:t>
      </w:r>
    </w:p>
    <w:p w14:paraId="6448EB03" w14:textId="77777777" w:rsidR="00EC4B45" w:rsidRPr="00EC4B45" w:rsidRDefault="00EC4B45" w:rsidP="00EC4B45">
      <w:pPr>
        <w:pStyle w:val="PlainText"/>
        <w:rPr>
          <w:sz w:val="15"/>
          <w:szCs w:val="15"/>
          <w:lang w:val="en-US"/>
        </w:rPr>
      </w:pPr>
      <w:r w:rsidRPr="00EC4B45">
        <w:rPr>
          <w:sz w:val="15"/>
          <w:szCs w:val="15"/>
          <w:lang w:val="en-US"/>
        </w:rPr>
        <w:t xml:space="preserve">  year |     DO     DZ     EE     EG     ER     ET     FI     FJ     FK     FR     GA     GB     GD     GF     GH     GI     GP     GQ     GR     GT     GU</w:t>
      </w:r>
    </w:p>
    <w:p w14:paraId="5C6CB30C" w14:textId="77777777" w:rsidR="00EC4B45" w:rsidRPr="00EC4B45" w:rsidRDefault="00EC4B45" w:rsidP="00EC4B45">
      <w:pPr>
        <w:pStyle w:val="PlainText"/>
        <w:rPr>
          <w:sz w:val="15"/>
          <w:szCs w:val="15"/>
          <w:lang w:val="en-US"/>
        </w:rPr>
      </w:pPr>
      <w:r w:rsidRPr="00EC4B45">
        <w:rPr>
          <w:sz w:val="15"/>
          <w:szCs w:val="15"/>
          <w:lang w:val="en-US"/>
        </w:rPr>
        <w:t>-------+---------------------------------------------------------------------------------------------------------------------------------------------------</w:t>
      </w:r>
    </w:p>
    <w:p w14:paraId="511DAED9" w14:textId="77777777" w:rsidR="00EC4B45" w:rsidRPr="00EC4B45" w:rsidRDefault="00EC4B45" w:rsidP="00EC4B45">
      <w:pPr>
        <w:pStyle w:val="PlainText"/>
        <w:rPr>
          <w:sz w:val="15"/>
          <w:szCs w:val="15"/>
          <w:lang w:val="en-US"/>
        </w:rPr>
      </w:pPr>
      <w:r w:rsidRPr="00EC4B45">
        <w:rPr>
          <w:sz w:val="15"/>
          <w:szCs w:val="15"/>
          <w:lang w:val="en-US"/>
        </w:rPr>
        <w:t xml:space="preserve">  1983 |                                            658.2  385.5  420.9                609.7                       812.3                297.4              </w:t>
      </w:r>
    </w:p>
    <w:p w14:paraId="7AC98C5A" w14:textId="77777777" w:rsidR="00EC4B45" w:rsidRPr="00EC4B45" w:rsidRDefault="00EC4B45" w:rsidP="00EC4B45">
      <w:pPr>
        <w:pStyle w:val="PlainText"/>
        <w:rPr>
          <w:sz w:val="15"/>
          <w:szCs w:val="15"/>
          <w:lang w:val="en-US"/>
        </w:rPr>
      </w:pPr>
      <w:r w:rsidRPr="00EC4B45">
        <w:rPr>
          <w:sz w:val="15"/>
          <w:szCs w:val="15"/>
          <w:lang w:val="en-US"/>
        </w:rPr>
        <w:t xml:space="preserve">  1984 |  195.6                                     973.4  371.3                223.8                              744.8                275.4        1330.3</w:t>
      </w:r>
    </w:p>
    <w:p w14:paraId="211A4A83" w14:textId="77777777" w:rsidR="00EC4B45" w:rsidRPr="00EC4B45" w:rsidRDefault="00EC4B45" w:rsidP="00EC4B45">
      <w:pPr>
        <w:pStyle w:val="PlainText"/>
        <w:rPr>
          <w:sz w:val="15"/>
          <w:szCs w:val="15"/>
          <w:lang w:val="en-US"/>
        </w:rPr>
      </w:pPr>
      <w:r w:rsidRPr="00EC4B45">
        <w:rPr>
          <w:sz w:val="15"/>
          <w:szCs w:val="15"/>
          <w:lang w:val="en-US"/>
        </w:rPr>
        <w:t xml:space="preserve">  1985 |         573.2                             1058.5                              636.7                 18.0  697.5          57.3         263.0 1385.2</w:t>
      </w:r>
    </w:p>
    <w:p w14:paraId="08A95A23" w14:textId="77777777" w:rsidR="00EC4B45" w:rsidRPr="00EC4B45" w:rsidRDefault="00EC4B45" w:rsidP="00EC4B45">
      <w:pPr>
        <w:pStyle w:val="PlainText"/>
        <w:rPr>
          <w:sz w:val="15"/>
          <w:szCs w:val="15"/>
          <w:lang w:val="en-US"/>
        </w:rPr>
      </w:pPr>
      <w:r w:rsidRPr="00EC4B45">
        <w:rPr>
          <w:sz w:val="15"/>
          <w:szCs w:val="15"/>
          <w:lang w:val="en-US"/>
        </w:rPr>
        <w:t xml:space="preserve">  1986 |         627.5                             1383.7                       474.9  776.9  354.0                                                        </w:t>
      </w:r>
    </w:p>
    <w:p w14:paraId="63F39C52" w14:textId="77777777" w:rsidR="00EC4B45" w:rsidRPr="00EC4B45" w:rsidRDefault="00EC4B45" w:rsidP="00EC4B45">
      <w:pPr>
        <w:pStyle w:val="PlainText"/>
        <w:rPr>
          <w:sz w:val="15"/>
          <w:szCs w:val="15"/>
          <w:lang w:val="en-US"/>
        </w:rPr>
      </w:pPr>
      <w:r w:rsidRPr="00EC4B45">
        <w:rPr>
          <w:sz w:val="15"/>
          <w:szCs w:val="15"/>
          <w:lang w:val="en-US"/>
        </w:rPr>
        <w:t xml:space="preserve">  1987 |         613.4         215.6               1696.5  332.3                      1225.6        1086.6         950.5                             1484.8</w:t>
      </w:r>
    </w:p>
    <w:p w14:paraId="13C0EB0E" w14:textId="77777777" w:rsidR="00EC4B45" w:rsidRPr="00EC4B45" w:rsidRDefault="00EC4B45" w:rsidP="00EC4B45">
      <w:pPr>
        <w:pStyle w:val="PlainText"/>
        <w:rPr>
          <w:sz w:val="15"/>
          <w:szCs w:val="15"/>
          <w:lang w:val="en-US"/>
        </w:rPr>
      </w:pPr>
      <w:r w:rsidRPr="00EC4B45">
        <w:rPr>
          <w:sz w:val="15"/>
          <w:szCs w:val="15"/>
          <w:lang w:val="en-US"/>
        </w:rPr>
        <w:t xml:space="preserve">  1988 |         502.3         235.3               1973.4  290.6                      1448.1        1097.9        1081.0 1258.3                            </w:t>
      </w:r>
    </w:p>
    <w:p w14:paraId="6B0635D3" w14:textId="77777777" w:rsidR="00EC4B45" w:rsidRPr="00EC4B45" w:rsidRDefault="00EC4B45" w:rsidP="00EC4B45">
      <w:pPr>
        <w:pStyle w:val="PlainText"/>
        <w:rPr>
          <w:sz w:val="15"/>
          <w:szCs w:val="15"/>
          <w:lang w:val="en-US"/>
        </w:rPr>
      </w:pPr>
      <w:r w:rsidRPr="00EC4B45">
        <w:rPr>
          <w:sz w:val="15"/>
          <w:szCs w:val="15"/>
          <w:lang w:val="en-US"/>
        </w:rPr>
        <w:t xml:space="preserve">  1989 |         394.4                             2068.6                       517.3 1471.9        1109.8        1043.7  786.4                      1516.5</w:t>
      </w:r>
    </w:p>
    <w:p w14:paraId="684BD344" w14:textId="77777777" w:rsidR="00EC4B45" w:rsidRPr="00EC4B45" w:rsidRDefault="00EC4B45" w:rsidP="00EC4B45">
      <w:pPr>
        <w:pStyle w:val="PlainText"/>
        <w:rPr>
          <w:sz w:val="15"/>
          <w:szCs w:val="15"/>
          <w:lang w:val="en-US"/>
        </w:rPr>
      </w:pPr>
      <w:r w:rsidRPr="00EC4B45">
        <w:rPr>
          <w:sz w:val="15"/>
          <w:szCs w:val="15"/>
          <w:lang w:val="en-US"/>
        </w:rPr>
        <w:t xml:space="preserve">  1990 |         385.9         133.0               2522.9                             1723.7        1320.1        1223.4 1270.3                            </w:t>
      </w:r>
    </w:p>
    <w:p w14:paraId="3FF4BC08" w14:textId="77777777" w:rsidR="00EC4B45" w:rsidRPr="00EC4B45" w:rsidRDefault="00EC4B45" w:rsidP="00EC4B45">
      <w:pPr>
        <w:pStyle w:val="PlainText"/>
        <w:rPr>
          <w:sz w:val="15"/>
          <w:szCs w:val="15"/>
          <w:lang w:val="en-US"/>
        </w:rPr>
      </w:pPr>
      <w:r w:rsidRPr="00EC4B45">
        <w:rPr>
          <w:sz w:val="15"/>
          <w:szCs w:val="15"/>
          <w:lang w:val="en-US"/>
        </w:rPr>
        <w:t xml:space="preserve">  1991 |         219.6                             2519.1        1846.3         517.1 1872.5        1148.0        1291.8 1245.2                            </w:t>
      </w:r>
    </w:p>
    <w:p w14:paraId="2ADE6110" w14:textId="77777777" w:rsidR="00EC4B45" w:rsidRPr="00EC4B45" w:rsidRDefault="00EC4B45" w:rsidP="00EC4B45">
      <w:pPr>
        <w:pStyle w:val="PlainText"/>
        <w:rPr>
          <w:sz w:val="15"/>
          <w:szCs w:val="15"/>
          <w:lang w:val="en-US"/>
        </w:rPr>
      </w:pPr>
      <w:r w:rsidRPr="00EC4B45">
        <w:rPr>
          <w:sz w:val="15"/>
          <w:szCs w:val="15"/>
          <w:lang w:val="en-US"/>
        </w:rPr>
        <w:t xml:space="preserve">  1992 |         240.5          79.9               2267.4        1610.7         724.4 1988.0                                                               </w:t>
      </w:r>
    </w:p>
    <w:p w14:paraId="303E7AB4" w14:textId="77777777" w:rsidR="00EC4B45" w:rsidRPr="00EC4B45" w:rsidRDefault="00EC4B45" w:rsidP="00EC4B45">
      <w:pPr>
        <w:pStyle w:val="PlainText"/>
        <w:rPr>
          <w:sz w:val="15"/>
          <w:szCs w:val="15"/>
          <w:lang w:val="en-US"/>
        </w:rPr>
      </w:pPr>
      <w:r w:rsidRPr="00EC4B45">
        <w:rPr>
          <w:sz w:val="15"/>
          <w:szCs w:val="15"/>
          <w:lang w:val="en-US"/>
        </w:rPr>
        <w:t xml:space="preserve">  1993 |                103.0         104.5        1846.8                             1761.3  490.5          97.9                                          </w:t>
      </w:r>
    </w:p>
    <w:p w14:paraId="67F627B3" w14:textId="77777777" w:rsidR="00EC4B45" w:rsidRPr="00EC4B45" w:rsidRDefault="00EC4B45" w:rsidP="00EC4B45">
      <w:pPr>
        <w:pStyle w:val="PlainText"/>
        <w:rPr>
          <w:sz w:val="15"/>
          <w:szCs w:val="15"/>
          <w:lang w:val="en-US"/>
        </w:rPr>
      </w:pPr>
      <w:r w:rsidRPr="00EC4B45">
        <w:rPr>
          <w:sz w:val="15"/>
          <w:szCs w:val="15"/>
          <w:lang w:val="en-US"/>
        </w:rPr>
        <w:t xml:space="preserve">  1994 |                130.9   94.0         123.9 2076.2                             1797.8  490.5                                            117.6       </w:t>
      </w:r>
    </w:p>
    <w:p w14:paraId="695DF5D6" w14:textId="77777777" w:rsidR="00EC4B45" w:rsidRPr="00EC4B45" w:rsidRDefault="00EC4B45" w:rsidP="00EC4B45">
      <w:pPr>
        <w:pStyle w:val="PlainText"/>
        <w:rPr>
          <w:sz w:val="15"/>
          <w:szCs w:val="15"/>
          <w:lang w:val="en-US"/>
        </w:rPr>
      </w:pPr>
      <w:r w:rsidRPr="00EC4B45">
        <w:rPr>
          <w:sz w:val="15"/>
          <w:szCs w:val="15"/>
          <w:lang w:val="en-US"/>
        </w:rPr>
        <w:t xml:space="preserve">  1995 |  188.7         201.1   98.9               2603.0                       407.8 1945.7  515.3                                                        </w:t>
      </w:r>
    </w:p>
    <w:p w14:paraId="54ACFD97" w14:textId="77777777" w:rsidR="00EC4B45" w:rsidRPr="00EC4B45" w:rsidRDefault="00EC4B45" w:rsidP="00EC4B45">
      <w:pPr>
        <w:pStyle w:val="PlainText"/>
        <w:rPr>
          <w:sz w:val="15"/>
          <w:szCs w:val="15"/>
          <w:lang w:val="en-US"/>
        </w:rPr>
      </w:pPr>
      <w:r w:rsidRPr="00EC4B45">
        <w:rPr>
          <w:sz w:val="15"/>
          <w:szCs w:val="15"/>
          <w:lang w:val="en-US"/>
        </w:rPr>
        <w:t xml:space="preserve">  1996 |  189.2  191.5  216.9   89.3               2322.1                             1975.4                                                               </w:t>
      </w:r>
    </w:p>
    <w:p w14:paraId="0B896473" w14:textId="77777777" w:rsidR="00EC4B45" w:rsidRPr="00EC4B45" w:rsidRDefault="00EC4B45" w:rsidP="00EC4B45">
      <w:pPr>
        <w:pStyle w:val="PlainText"/>
        <w:rPr>
          <w:sz w:val="15"/>
          <w:szCs w:val="15"/>
          <w:lang w:val="en-US"/>
        </w:rPr>
      </w:pPr>
      <w:r w:rsidRPr="00EC4B45">
        <w:rPr>
          <w:sz w:val="15"/>
          <w:szCs w:val="15"/>
          <w:lang w:val="en-US"/>
        </w:rPr>
        <w:t xml:space="preserve">  1997 |  223.2  198.3  239.4   99.6         121.8 2080.1                             2165.8                                                   216.3       </w:t>
      </w:r>
    </w:p>
    <w:p w14:paraId="30DF340B" w14:textId="77777777" w:rsidR="00EC4B45" w:rsidRPr="00EC4B45" w:rsidRDefault="00EC4B45" w:rsidP="00EC4B45">
      <w:pPr>
        <w:pStyle w:val="PlainText"/>
        <w:rPr>
          <w:sz w:val="15"/>
          <w:szCs w:val="15"/>
          <w:lang w:val="en-US"/>
        </w:rPr>
      </w:pPr>
      <w:r w:rsidRPr="00EC4B45">
        <w:rPr>
          <w:sz w:val="15"/>
          <w:szCs w:val="15"/>
          <w:lang w:val="en-US"/>
        </w:rPr>
        <w:t xml:space="preserve">  1998 |         221.1          95.1               2085.7                             2291.9                                                   215.4       </w:t>
      </w:r>
    </w:p>
    <w:p w14:paraId="7DDC6089" w14:textId="77777777" w:rsidR="00EC4B45" w:rsidRPr="00EC4B45" w:rsidRDefault="00EC4B45" w:rsidP="00EC4B45">
      <w:pPr>
        <w:pStyle w:val="PlainText"/>
        <w:rPr>
          <w:sz w:val="15"/>
          <w:szCs w:val="15"/>
          <w:lang w:val="en-US"/>
        </w:rPr>
      </w:pPr>
      <w:r w:rsidRPr="00EC4B45">
        <w:rPr>
          <w:sz w:val="15"/>
          <w:szCs w:val="15"/>
          <w:lang w:val="en-US"/>
        </w:rPr>
        <w:t xml:space="preserve">  1999 |                       116.6  104.6        2091.1                             2310.3                                                               </w:t>
      </w:r>
    </w:p>
    <w:p w14:paraId="0A70601C" w14:textId="77777777" w:rsidR="00EC4B45" w:rsidRPr="00EC4B45" w:rsidRDefault="00EC4B45" w:rsidP="00EC4B45">
      <w:pPr>
        <w:pStyle w:val="PlainText"/>
        <w:rPr>
          <w:sz w:val="15"/>
          <w:szCs w:val="15"/>
          <w:lang w:val="en-US"/>
        </w:rPr>
      </w:pPr>
      <w:r w:rsidRPr="00EC4B45">
        <w:rPr>
          <w:sz w:val="15"/>
          <w:szCs w:val="15"/>
          <w:lang w:val="en-US"/>
        </w:rPr>
        <w:t xml:space="preserve">  2000 |                       147.0   88.6        1856.8               2823.6        2232.2                                                               </w:t>
      </w:r>
    </w:p>
    <w:p w14:paraId="1423BADC" w14:textId="77777777" w:rsidR="00EC4B45" w:rsidRPr="00EC4B45" w:rsidRDefault="00EC4B45" w:rsidP="00EC4B45">
      <w:pPr>
        <w:pStyle w:val="PlainText"/>
        <w:rPr>
          <w:sz w:val="15"/>
          <w:szCs w:val="15"/>
          <w:lang w:val="en-US"/>
        </w:rPr>
      </w:pPr>
      <w:r w:rsidRPr="00EC4B45">
        <w:rPr>
          <w:sz w:val="15"/>
          <w:szCs w:val="15"/>
          <w:lang w:val="en-US"/>
        </w:rPr>
        <w:t xml:space="preserve">  2001 |         160.9                             1893.6                             2220.7                                                               </w:t>
      </w:r>
    </w:p>
    <w:p w14:paraId="39C4559A" w14:textId="77777777" w:rsidR="00EC4B45" w:rsidRPr="00EC4B45" w:rsidRDefault="00EC4B45" w:rsidP="00EC4B45">
      <w:pPr>
        <w:pStyle w:val="PlainText"/>
        <w:rPr>
          <w:sz w:val="15"/>
          <w:szCs w:val="15"/>
          <w:lang w:val="en-US"/>
        </w:rPr>
      </w:pPr>
      <w:r w:rsidRPr="00EC4B45">
        <w:rPr>
          <w:sz w:val="15"/>
          <w:szCs w:val="15"/>
          <w:lang w:val="en-US"/>
        </w:rPr>
        <w:t xml:space="preserve">  2002 |         208.8                             2067.3                             2442.1                                                               </w:t>
      </w:r>
    </w:p>
    <w:p w14:paraId="3C14B9F4" w14:textId="77777777" w:rsidR="00EC4B45" w:rsidRPr="00EC4B45" w:rsidRDefault="00EC4B45" w:rsidP="00EC4B45">
      <w:pPr>
        <w:pStyle w:val="PlainText"/>
        <w:rPr>
          <w:sz w:val="15"/>
          <w:szCs w:val="15"/>
          <w:lang w:val="en-US"/>
        </w:rPr>
      </w:pPr>
      <w:r w:rsidRPr="00EC4B45">
        <w:rPr>
          <w:sz w:val="15"/>
          <w:szCs w:val="15"/>
          <w:lang w:val="en-US"/>
        </w:rPr>
        <w:t xml:space="preserve">  2003 |         135.4                             2562.7                             2709.9                                                               </w:t>
      </w:r>
    </w:p>
    <w:p w14:paraId="022EAAA6" w14:textId="77777777" w:rsidR="00EC4B45" w:rsidRPr="00EC4B45" w:rsidRDefault="00EC4B45" w:rsidP="00EC4B45">
      <w:pPr>
        <w:pStyle w:val="PlainText"/>
        <w:rPr>
          <w:sz w:val="15"/>
          <w:szCs w:val="15"/>
          <w:lang w:val="en-US"/>
        </w:rPr>
      </w:pPr>
      <w:r w:rsidRPr="00EC4B45">
        <w:rPr>
          <w:sz w:val="15"/>
          <w:szCs w:val="15"/>
          <w:lang w:val="en-US"/>
        </w:rPr>
        <w:t xml:space="preserve">  2004 |         146.4                             2908.8                             2966.4                                                               </w:t>
      </w:r>
    </w:p>
    <w:p w14:paraId="53555016" w14:textId="77777777" w:rsidR="00EC4B45" w:rsidRPr="00EC4B45" w:rsidRDefault="00EC4B45" w:rsidP="00EC4B45">
      <w:pPr>
        <w:pStyle w:val="PlainText"/>
        <w:rPr>
          <w:sz w:val="15"/>
          <w:szCs w:val="15"/>
          <w:lang w:val="en-US"/>
        </w:rPr>
      </w:pPr>
      <w:r w:rsidRPr="00EC4B45">
        <w:rPr>
          <w:sz w:val="15"/>
          <w:szCs w:val="15"/>
          <w:lang w:val="en-US"/>
        </w:rPr>
        <w:t xml:space="preserve">  2005 |         151.6                             2862.9                             3059.2                                                               </w:t>
      </w:r>
    </w:p>
    <w:p w14:paraId="0AEE352A" w14:textId="77777777" w:rsidR="00EC4B45" w:rsidRPr="00EC4B45" w:rsidRDefault="00EC4B45" w:rsidP="00EC4B45">
      <w:pPr>
        <w:pStyle w:val="PlainText"/>
        <w:rPr>
          <w:sz w:val="15"/>
          <w:szCs w:val="15"/>
          <w:lang w:val="en-US"/>
        </w:rPr>
      </w:pPr>
      <w:r w:rsidRPr="00EC4B45">
        <w:rPr>
          <w:sz w:val="15"/>
          <w:szCs w:val="15"/>
          <w:lang w:val="en-US"/>
        </w:rPr>
        <w:t xml:space="preserve">  2006 |         152.9                             2979.4                             3247.8                225.7                                          </w:t>
      </w:r>
    </w:p>
    <w:p w14:paraId="6F7A3637" w14:textId="77777777" w:rsidR="00EC4B45" w:rsidRPr="00EC4B45" w:rsidRDefault="00EC4B45" w:rsidP="00EC4B45">
      <w:pPr>
        <w:pStyle w:val="PlainText"/>
        <w:rPr>
          <w:sz w:val="15"/>
          <w:szCs w:val="15"/>
          <w:lang w:val="en-US"/>
        </w:rPr>
      </w:pPr>
      <w:r w:rsidRPr="00EC4B45">
        <w:rPr>
          <w:sz w:val="15"/>
          <w:szCs w:val="15"/>
          <w:lang w:val="en-US"/>
        </w:rPr>
        <w:t xml:space="preserve">  2007 |         379.2                             3509.2                             3553.4                263.9                                          </w:t>
      </w:r>
    </w:p>
    <w:p w14:paraId="3E7ED165" w14:textId="77777777" w:rsidR="00EC4B45" w:rsidRPr="00EC4B45" w:rsidRDefault="00EC4B45" w:rsidP="00EC4B45">
      <w:pPr>
        <w:pStyle w:val="PlainText"/>
        <w:rPr>
          <w:sz w:val="15"/>
          <w:szCs w:val="15"/>
          <w:lang w:val="en-US"/>
        </w:rPr>
      </w:pPr>
      <w:r w:rsidRPr="00EC4B45">
        <w:rPr>
          <w:sz w:val="15"/>
          <w:szCs w:val="15"/>
          <w:lang w:val="en-US"/>
        </w:rPr>
        <w:t xml:space="preserve">  2008 |         406.8                                                                3465.7                                                               </w:t>
      </w:r>
    </w:p>
    <w:p w14:paraId="2233DB72" w14:textId="77777777" w:rsidR="00EC4B45" w:rsidRPr="00EC4B45" w:rsidRDefault="00EC4B45" w:rsidP="00EC4B45">
      <w:pPr>
        <w:pStyle w:val="PlainText"/>
        <w:rPr>
          <w:sz w:val="15"/>
          <w:szCs w:val="15"/>
          <w:lang w:val="en-US"/>
        </w:rPr>
      </w:pPr>
      <w:r w:rsidRPr="00EC4B45">
        <w:rPr>
          <w:sz w:val="15"/>
          <w:szCs w:val="15"/>
          <w:lang w:val="en-US"/>
        </w:rPr>
        <w:t>-----------------------------------------------------------------------------------------------------------------------------------------------------------</w:t>
      </w:r>
    </w:p>
    <w:p w14:paraId="3A767064" w14:textId="77777777" w:rsidR="00EC4B45" w:rsidRPr="00EC4B45" w:rsidRDefault="00EC4B45" w:rsidP="00EC4B45">
      <w:pPr>
        <w:pStyle w:val="PlainText"/>
        <w:rPr>
          <w:sz w:val="15"/>
          <w:szCs w:val="15"/>
          <w:lang w:val="en-US"/>
        </w:rPr>
      </w:pPr>
    </w:p>
    <w:p w14:paraId="6CC28D35" w14:textId="77777777" w:rsidR="00EC4B45" w:rsidRPr="00EC4B45" w:rsidRDefault="00EC4B45" w:rsidP="00EC4B45">
      <w:pPr>
        <w:pStyle w:val="PlainText"/>
        <w:rPr>
          <w:sz w:val="15"/>
          <w:szCs w:val="15"/>
          <w:lang w:val="en-US"/>
        </w:rPr>
      </w:pPr>
      <w:r w:rsidRPr="00EC4B45">
        <w:rPr>
          <w:sz w:val="15"/>
          <w:szCs w:val="15"/>
          <w:lang w:val="en-US"/>
        </w:rPr>
        <w:t>-----------------------------------------------------------------------------------------------------------------------------------------------------------</w:t>
      </w:r>
    </w:p>
    <w:p w14:paraId="7EB02522" w14:textId="77777777" w:rsidR="00EC4B45" w:rsidRPr="00EC4B45" w:rsidRDefault="00EC4B45" w:rsidP="00EC4B45">
      <w:pPr>
        <w:pStyle w:val="PlainText"/>
        <w:rPr>
          <w:sz w:val="15"/>
          <w:szCs w:val="15"/>
          <w:lang w:val="en-US"/>
        </w:rPr>
      </w:pPr>
      <w:r w:rsidRPr="00EC4B45">
        <w:rPr>
          <w:sz w:val="15"/>
          <w:szCs w:val="15"/>
          <w:lang w:val="en-US"/>
        </w:rPr>
        <w:t xml:space="preserve">  year |     GX     GY     HK     HN     HR     HT     HU     ID     IE     IL     IM     IN     IR     IS     IT     JO     JP     KE     KG     KH     KM</w:t>
      </w:r>
    </w:p>
    <w:p w14:paraId="468D855C" w14:textId="77777777" w:rsidR="00EC4B45" w:rsidRPr="00EC4B45" w:rsidRDefault="00EC4B45" w:rsidP="00EC4B45">
      <w:pPr>
        <w:pStyle w:val="PlainText"/>
        <w:rPr>
          <w:sz w:val="15"/>
          <w:szCs w:val="15"/>
          <w:lang w:val="en-US"/>
        </w:rPr>
      </w:pPr>
      <w:r w:rsidRPr="00EC4B45">
        <w:rPr>
          <w:sz w:val="15"/>
          <w:szCs w:val="15"/>
          <w:lang w:val="en-US"/>
        </w:rPr>
        <w:t>-------+---------------------------------------------------------------------------------------------------------------------------------------------------</w:t>
      </w:r>
    </w:p>
    <w:p w14:paraId="3E41E593" w14:textId="77777777" w:rsidR="00EC4B45" w:rsidRPr="00EC4B45" w:rsidRDefault="00EC4B45" w:rsidP="00EC4B45">
      <w:pPr>
        <w:pStyle w:val="PlainText"/>
        <w:rPr>
          <w:sz w:val="15"/>
          <w:szCs w:val="15"/>
          <w:lang w:val="en-US"/>
        </w:rPr>
      </w:pPr>
      <w:r w:rsidRPr="00EC4B45">
        <w:rPr>
          <w:sz w:val="15"/>
          <w:szCs w:val="15"/>
          <w:lang w:val="en-US"/>
        </w:rPr>
        <w:t xml:space="preserve">  1983 |   79.1  184.6  429.3  231.5                        73.3  789.6  580.8  712.4   58.5         678.9  734.9  314.0 1379.5                       105.2</w:t>
      </w:r>
    </w:p>
    <w:p w14:paraId="0111195D" w14:textId="77777777" w:rsidR="00EC4B45" w:rsidRPr="00EC4B45" w:rsidRDefault="00EC4B45" w:rsidP="00EC4B45">
      <w:pPr>
        <w:pStyle w:val="PlainText"/>
        <w:rPr>
          <w:sz w:val="15"/>
          <w:szCs w:val="15"/>
          <w:lang w:val="en-US"/>
        </w:rPr>
      </w:pPr>
      <w:r w:rsidRPr="00EC4B45">
        <w:rPr>
          <w:sz w:val="15"/>
          <w:szCs w:val="15"/>
          <w:lang w:val="en-US"/>
        </w:rPr>
        <w:t xml:space="preserve">  1984 |  124.9  184.7  330.3  246.1         149.6                714.7  674.4          65.0         717.9         325.3  993.3  196.2                     </w:t>
      </w:r>
    </w:p>
    <w:p w14:paraId="0806B9EA" w14:textId="77777777" w:rsidR="00EC4B45" w:rsidRPr="00EC4B45" w:rsidRDefault="00EC4B45" w:rsidP="00EC4B45">
      <w:pPr>
        <w:pStyle w:val="PlainText"/>
        <w:rPr>
          <w:sz w:val="15"/>
          <w:szCs w:val="15"/>
          <w:lang w:val="en-US"/>
        </w:rPr>
      </w:pPr>
      <w:r w:rsidRPr="00EC4B45">
        <w:rPr>
          <w:sz w:val="15"/>
          <w:szCs w:val="15"/>
          <w:lang w:val="en-US"/>
        </w:rPr>
        <w:t xml:space="preserve">  1985 |                384.6  287.4                        74.2                667.2   48.6         679.9  738.6  306.1 1020.0  148.1                 95.6</w:t>
      </w:r>
    </w:p>
    <w:p w14:paraId="0516F12C" w14:textId="77777777" w:rsidR="00EC4B45" w:rsidRPr="00EC4B45" w:rsidRDefault="00EC4B45" w:rsidP="00EC4B45">
      <w:pPr>
        <w:pStyle w:val="PlainText"/>
        <w:rPr>
          <w:sz w:val="15"/>
          <w:szCs w:val="15"/>
          <w:lang w:val="en-US"/>
        </w:rPr>
      </w:pPr>
      <w:r w:rsidRPr="00EC4B45">
        <w:rPr>
          <w:sz w:val="15"/>
          <w:szCs w:val="15"/>
          <w:lang w:val="en-US"/>
        </w:rPr>
        <w:t xml:space="preserve">  1986 |         180.8         289.3                        55.7                        53.0  800.9  852.1  990.9  350.0 1514.7                       118.1</w:t>
      </w:r>
    </w:p>
    <w:p w14:paraId="5C2ED593" w14:textId="77777777" w:rsidR="00EC4B45" w:rsidRPr="00EC4B45" w:rsidRDefault="00EC4B45" w:rsidP="00EC4B45">
      <w:pPr>
        <w:pStyle w:val="PlainText"/>
        <w:rPr>
          <w:sz w:val="15"/>
          <w:szCs w:val="15"/>
          <w:lang w:val="en-US"/>
        </w:rPr>
      </w:pPr>
      <w:r w:rsidRPr="00EC4B45">
        <w:rPr>
          <w:sz w:val="15"/>
          <w:szCs w:val="15"/>
          <w:lang w:val="en-US"/>
        </w:rPr>
        <w:t xml:space="preserve">  1987 |                555.3  311.1                150.5   45.0                996.8   57.3        1263.7 1222.5  415.7 1787.6                       138.7</w:t>
      </w:r>
    </w:p>
    <w:p w14:paraId="0BC44D86" w14:textId="77777777" w:rsidR="00EC4B45" w:rsidRPr="00EC4B45" w:rsidRDefault="00EC4B45" w:rsidP="00EC4B45">
      <w:pPr>
        <w:pStyle w:val="PlainText"/>
        <w:rPr>
          <w:sz w:val="15"/>
          <w:szCs w:val="15"/>
          <w:lang w:val="en-US"/>
        </w:rPr>
      </w:pPr>
      <w:r w:rsidRPr="00EC4B45">
        <w:rPr>
          <w:sz w:val="15"/>
          <w:szCs w:val="15"/>
          <w:lang w:val="en-US"/>
        </w:rPr>
        <w:t xml:space="preserve">  1988 |         119.9  637.5  355.9         169.5          46.3               1347.8   57.6        1489.2 1287.6  354.0 1955.5                            </w:t>
      </w:r>
    </w:p>
    <w:p w14:paraId="04DEB2B3" w14:textId="77777777" w:rsidR="00EC4B45" w:rsidRPr="00EC4B45" w:rsidRDefault="00EC4B45" w:rsidP="00EC4B45">
      <w:pPr>
        <w:pStyle w:val="PlainText"/>
        <w:rPr>
          <w:sz w:val="15"/>
          <w:szCs w:val="15"/>
          <w:lang w:val="en-US"/>
        </w:rPr>
      </w:pPr>
      <w:r w:rsidRPr="00EC4B45">
        <w:rPr>
          <w:sz w:val="15"/>
          <w:szCs w:val="15"/>
          <w:lang w:val="en-US"/>
        </w:rPr>
        <w:t xml:space="preserve">  1989 |                736.0                               44.1                        64.7        1266.1 1324.8        2043.5                            </w:t>
      </w:r>
    </w:p>
    <w:p w14:paraId="6E7A2629" w14:textId="77777777" w:rsidR="00EC4B45" w:rsidRPr="00EC4B45" w:rsidRDefault="00EC4B45" w:rsidP="00EC4B45">
      <w:pPr>
        <w:pStyle w:val="PlainText"/>
        <w:rPr>
          <w:sz w:val="15"/>
          <w:szCs w:val="15"/>
          <w:lang w:val="en-US"/>
        </w:rPr>
      </w:pPr>
      <w:r w:rsidRPr="00EC4B45">
        <w:rPr>
          <w:sz w:val="15"/>
          <w:szCs w:val="15"/>
          <w:lang w:val="en-US"/>
        </w:rPr>
        <w:t xml:space="preserve">  1990 |                732.6  173.6                                           1581.5   68.4        1353.1 1646.9        2068.3                            </w:t>
      </w:r>
    </w:p>
    <w:p w14:paraId="5F16E861" w14:textId="77777777" w:rsidR="00EC4B45" w:rsidRPr="00EC4B45" w:rsidRDefault="00EC4B45" w:rsidP="00EC4B45">
      <w:pPr>
        <w:pStyle w:val="PlainText"/>
        <w:rPr>
          <w:sz w:val="15"/>
          <w:szCs w:val="15"/>
          <w:lang w:val="en-US"/>
        </w:rPr>
      </w:pPr>
      <w:r w:rsidRPr="00EC4B45">
        <w:rPr>
          <w:sz w:val="15"/>
          <w:szCs w:val="15"/>
          <w:lang w:val="en-US"/>
        </w:rPr>
        <w:t xml:space="preserve">  1991 |                836.2  140.8                        75.9                        54.2        1393.1 1733.3        2316.2                            </w:t>
      </w:r>
    </w:p>
    <w:p w14:paraId="0CDDCA40" w14:textId="77777777" w:rsidR="00EC4B45" w:rsidRPr="00EC4B45" w:rsidRDefault="00EC4B45" w:rsidP="00EC4B45">
      <w:pPr>
        <w:pStyle w:val="PlainText"/>
        <w:rPr>
          <w:sz w:val="15"/>
          <w:szCs w:val="15"/>
          <w:lang w:val="en-US"/>
        </w:rPr>
      </w:pPr>
      <w:r w:rsidRPr="00EC4B45">
        <w:rPr>
          <w:sz w:val="15"/>
          <w:szCs w:val="15"/>
          <w:lang w:val="en-US"/>
        </w:rPr>
        <w:t xml:space="preserve">  1992 |                939.7  169.3                        76.8                       144.1        1488.5 1877.1  219.6 2477.9                       147.2</w:t>
      </w:r>
    </w:p>
    <w:p w14:paraId="33A4BA24" w14:textId="77777777" w:rsidR="00EC4B45" w:rsidRPr="00EC4B45" w:rsidRDefault="00EC4B45" w:rsidP="00EC4B45">
      <w:pPr>
        <w:pStyle w:val="PlainText"/>
        <w:rPr>
          <w:sz w:val="15"/>
          <w:szCs w:val="15"/>
          <w:lang w:val="en-US"/>
        </w:rPr>
      </w:pPr>
      <w:r w:rsidRPr="00EC4B45">
        <w:rPr>
          <w:sz w:val="15"/>
          <w:szCs w:val="15"/>
          <w:lang w:val="en-US"/>
        </w:rPr>
        <w:t xml:space="preserve">  1993 |               1047.7  122.9                                                    47.5        1301.3 1532.9  226.1 2798.9                 19.4  207.3</w:t>
      </w:r>
    </w:p>
    <w:p w14:paraId="5185B618" w14:textId="77777777" w:rsidR="00EC4B45" w:rsidRPr="00EC4B45" w:rsidRDefault="00EC4B45" w:rsidP="00EC4B45">
      <w:pPr>
        <w:pStyle w:val="PlainText"/>
        <w:rPr>
          <w:sz w:val="15"/>
          <w:szCs w:val="15"/>
          <w:lang w:val="en-US"/>
        </w:rPr>
      </w:pPr>
      <w:r w:rsidRPr="00EC4B45">
        <w:rPr>
          <w:sz w:val="15"/>
          <w:szCs w:val="15"/>
          <w:lang w:val="en-US"/>
        </w:rPr>
        <w:t xml:space="preserve">  1994 |               1420.5  106.5                                                    61.0        1249.4 1525.7  249.0                 31.3   21.3       </w:t>
      </w:r>
    </w:p>
    <w:p w14:paraId="11A78758" w14:textId="77777777" w:rsidR="00EC4B45" w:rsidRPr="00EC4B45" w:rsidRDefault="00EC4B45" w:rsidP="00EC4B45">
      <w:pPr>
        <w:pStyle w:val="PlainText"/>
        <w:rPr>
          <w:sz w:val="15"/>
          <w:szCs w:val="15"/>
          <w:lang w:val="en-US"/>
        </w:rPr>
      </w:pPr>
      <w:r w:rsidRPr="00EC4B45">
        <w:rPr>
          <w:sz w:val="15"/>
          <w:szCs w:val="15"/>
          <w:lang w:val="en-US"/>
        </w:rPr>
        <w:t xml:space="preserve">  1995 |          76.2 1536.1  123.7                279.4                               71.1        1394.7 1591.0  250.9 3378.6                 22.1  174.3</w:t>
      </w:r>
    </w:p>
    <w:p w14:paraId="62FFFF87" w14:textId="77777777" w:rsidR="00EC4B45" w:rsidRPr="00EC4B45" w:rsidRDefault="00EC4B45" w:rsidP="00EC4B45">
      <w:pPr>
        <w:pStyle w:val="PlainText"/>
        <w:rPr>
          <w:sz w:val="15"/>
          <w:szCs w:val="15"/>
          <w:lang w:val="en-US"/>
        </w:rPr>
      </w:pPr>
      <w:r w:rsidRPr="00EC4B45">
        <w:rPr>
          <w:sz w:val="15"/>
          <w:szCs w:val="15"/>
          <w:lang w:val="en-US"/>
        </w:rPr>
        <w:t xml:space="preserve">  1996 |          87.2 1682.6         359.2         286.3                               57.2        1454.0 1743.2        2932.3                 20.7  190.7</w:t>
      </w:r>
    </w:p>
    <w:p w14:paraId="11FABF9A" w14:textId="77777777" w:rsidR="00EC4B45" w:rsidRPr="00EC4B45" w:rsidRDefault="00EC4B45" w:rsidP="00EC4B45">
      <w:pPr>
        <w:pStyle w:val="PlainText"/>
        <w:rPr>
          <w:sz w:val="15"/>
          <w:szCs w:val="15"/>
          <w:lang w:val="en-US"/>
        </w:rPr>
      </w:pPr>
      <w:r w:rsidRPr="00EC4B45">
        <w:rPr>
          <w:sz w:val="15"/>
          <w:szCs w:val="15"/>
          <w:lang w:val="en-US"/>
        </w:rPr>
        <w:t xml:space="preserve">  1997 |         102.3 1860.3  212.4                265.2                               69.8               1632.9  216.7 2612.5                 88.8  152.2</w:t>
      </w:r>
    </w:p>
    <w:p w14:paraId="5B953D74" w14:textId="77777777" w:rsidR="00EC4B45" w:rsidRPr="00EC4B45" w:rsidRDefault="00EC4B45" w:rsidP="00EC4B45">
      <w:pPr>
        <w:pStyle w:val="PlainText"/>
        <w:rPr>
          <w:sz w:val="15"/>
          <w:szCs w:val="15"/>
          <w:lang w:val="en-US"/>
        </w:rPr>
      </w:pPr>
      <w:r w:rsidRPr="00EC4B45">
        <w:rPr>
          <w:sz w:val="15"/>
          <w:szCs w:val="15"/>
          <w:lang w:val="en-US"/>
        </w:rPr>
        <w:t xml:space="preserve">  1998 |         168.9 2093.8                       279.3                               66.2        1843.8 1642.5  281.0 2472.4          44.7   69.9  176.5</w:t>
      </w:r>
    </w:p>
    <w:p w14:paraId="07636210" w14:textId="77777777" w:rsidR="00EC4B45" w:rsidRPr="00EC4B45" w:rsidRDefault="00EC4B45" w:rsidP="00EC4B45">
      <w:pPr>
        <w:pStyle w:val="PlainText"/>
        <w:rPr>
          <w:sz w:val="15"/>
          <w:szCs w:val="15"/>
          <w:lang w:val="en-US"/>
        </w:rPr>
      </w:pPr>
      <w:r w:rsidRPr="00EC4B45">
        <w:rPr>
          <w:sz w:val="15"/>
          <w:szCs w:val="15"/>
          <w:lang w:val="en-US"/>
        </w:rPr>
        <w:t xml:space="preserve">  1999 |         173.0 1973.1                       308.8                               68.5        1863.3 1608.6        2807.7          26.6   68.7  190.8</w:t>
      </w:r>
    </w:p>
    <w:p w14:paraId="0AB5A7E7" w14:textId="77777777" w:rsidR="00EC4B45" w:rsidRPr="00EC4B45" w:rsidRDefault="00EC4B45" w:rsidP="00EC4B45">
      <w:pPr>
        <w:pStyle w:val="PlainText"/>
        <w:rPr>
          <w:sz w:val="15"/>
          <w:szCs w:val="15"/>
          <w:lang w:val="en-US"/>
        </w:rPr>
      </w:pPr>
      <w:r w:rsidRPr="00EC4B45">
        <w:rPr>
          <w:sz w:val="15"/>
          <w:szCs w:val="15"/>
          <w:lang w:val="en-US"/>
        </w:rPr>
        <w:t xml:space="preserve">  2000 |         206.2 2016.5                       292.6                               73.5        1762.0 1400.3        2989.6                 68.1       </w:t>
      </w:r>
    </w:p>
    <w:p w14:paraId="75F70336" w14:textId="77777777" w:rsidR="00EC4B45" w:rsidRPr="00EC4B45" w:rsidRDefault="00EC4B45" w:rsidP="00EC4B45">
      <w:pPr>
        <w:pStyle w:val="PlainText"/>
        <w:rPr>
          <w:sz w:val="15"/>
          <w:szCs w:val="15"/>
          <w:lang w:val="en-US"/>
        </w:rPr>
      </w:pPr>
      <w:r w:rsidRPr="00EC4B45">
        <w:rPr>
          <w:sz w:val="15"/>
          <w:szCs w:val="15"/>
          <w:lang w:val="en-US"/>
        </w:rPr>
        <w:t xml:space="preserve">  2001 |               2026.3                       324.5                               34.8        1391.0 1351.2  306.6 2656.5          29.9   66.8       </w:t>
      </w:r>
    </w:p>
    <w:p w14:paraId="20431499" w14:textId="77777777" w:rsidR="00EC4B45" w:rsidRPr="00EC4B45" w:rsidRDefault="00EC4B45" w:rsidP="00EC4B45">
      <w:pPr>
        <w:pStyle w:val="PlainText"/>
        <w:rPr>
          <w:sz w:val="15"/>
          <w:szCs w:val="15"/>
          <w:lang w:val="en-US"/>
        </w:rPr>
      </w:pPr>
      <w:r w:rsidRPr="00EC4B45">
        <w:rPr>
          <w:sz w:val="15"/>
          <w:szCs w:val="15"/>
          <w:lang w:val="en-US"/>
        </w:rPr>
        <w:t xml:space="preserve">  2002 |               1956.9                       404.0                                           1761.3 1457.8  301.6 2448.1          31.4              </w:t>
      </w:r>
    </w:p>
    <w:p w14:paraId="4879ED4D" w14:textId="77777777" w:rsidR="00EC4B45" w:rsidRPr="00EC4B45" w:rsidRDefault="00EC4B45" w:rsidP="00EC4B45">
      <w:pPr>
        <w:pStyle w:val="PlainText"/>
        <w:rPr>
          <w:sz w:val="15"/>
          <w:szCs w:val="15"/>
          <w:lang w:val="en-US"/>
        </w:rPr>
      </w:pPr>
      <w:r w:rsidRPr="00EC4B45">
        <w:rPr>
          <w:sz w:val="15"/>
          <w:szCs w:val="15"/>
          <w:lang w:val="en-US"/>
        </w:rPr>
        <w:t xml:space="preserve">  2003 |         305.4 1983.3                       539.3                                           2415.2 1793.6  279.9 2710.8                            </w:t>
      </w:r>
    </w:p>
    <w:p w14:paraId="089173E6" w14:textId="77777777" w:rsidR="00EC4B45" w:rsidRPr="00EC4B45" w:rsidRDefault="00EC4B45" w:rsidP="00EC4B45">
      <w:pPr>
        <w:pStyle w:val="PlainText"/>
        <w:rPr>
          <w:sz w:val="15"/>
          <w:szCs w:val="15"/>
          <w:lang w:val="en-US"/>
        </w:rPr>
      </w:pPr>
      <w:r w:rsidRPr="00EC4B45">
        <w:rPr>
          <w:sz w:val="15"/>
          <w:szCs w:val="15"/>
          <w:lang w:val="en-US"/>
        </w:rPr>
        <w:t xml:space="preserve">  2004 |         330.2 2041.1                       645.8                                           2814.9 2034.3        2894.9                            </w:t>
      </w:r>
    </w:p>
    <w:p w14:paraId="4F17F8A0" w14:textId="77777777" w:rsidR="00EC4B45" w:rsidRPr="00EC4B45" w:rsidRDefault="00EC4B45" w:rsidP="00EC4B45">
      <w:pPr>
        <w:pStyle w:val="PlainText"/>
        <w:rPr>
          <w:sz w:val="15"/>
          <w:szCs w:val="15"/>
          <w:lang w:val="en-US"/>
        </w:rPr>
      </w:pPr>
      <w:r w:rsidRPr="00EC4B45">
        <w:rPr>
          <w:sz w:val="15"/>
          <w:szCs w:val="15"/>
          <w:lang w:val="en-US"/>
        </w:rPr>
        <w:t xml:space="preserve">  2005 |               1928.9                       710.0  113.8                                           2111.9  364.8 2823.7                            </w:t>
      </w:r>
    </w:p>
    <w:p w14:paraId="65A9E332" w14:textId="77777777" w:rsidR="00EC4B45" w:rsidRPr="00EC4B45" w:rsidRDefault="00EC4B45" w:rsidP="00EC4B45">
      <w:pPr>
        <w:pStyle w:val="PlainText"/>
        <w:rPr>
          <w:sz w:val="15"/>
          <w:szCs w:val="15"/>
          <w:lang w:val="en-US"/>
        </w:rPr>
      </w:pPr>
      <w:r w:rsidRPr="00EC4B45">
        <w:rPr>
          <w:sz w:val="15"/>
          <w:szCs w:val="15"/>
          <w:lang w:val="en-US"/>
        </w:rPr>
        <w:t xml:space="preserve">  2006 |         344.5 1934.9                       714.4  127.4                                    3567.3 2180.9  392.3 2687.2                            </w:t>
      </w:r>
    </w:p>
    <w:p w14:paraId="417DE389" w14:textId="77777777" w:rsidR="00EC4B45" w:rsidRPr="00EC4B45" w:rsidRDefault="00EC4B45" w:rsidP="00EC4B45">
      <w:pPr>
        <w:pStyle w:val="PlainText"/>
        <w:rPr>
          <w:sz w:val="15"/>
          <w:szCs w:val="15"/>
          <w:lang w:val="en-US"/>
        </w:rPr>
      </w:pPr>
      <w:r w:rsidRPr="00EC4B45">
        <w:rPr>
          <w:sz w:val="15"/>
          <w:szCs w:val="15"/>
          <w:lang w:val="en-US"/>
        </w:rPr>
        <w:t xml:space="preserve">  2007 |         545.5 1909.0                       910.8                               74.2        4346.6 2379.4        2689.0                            </w:t>
      </w:r>
    </w:p>
    <w:p w14:paraId="158EC79A" w14:textId="77777777" w:rsidR="00EC4B45" w:rsidRPr="00EC4B45" w:rsidRDefault="00EC4B45" w:rsidP="00EC4B45">
      <w:pPr>
        <w:pStyle w:val="PlainText"/>
        <w:rPr>
          <w:sz w:val="15"/>
          <w:szCs w:val="15"/>
          <w:lang w:val="en-US"/>
        </w:rPr>
      </w:pPr>
      <w:r w:rsidRPr="00EC4B45">
        <w:rPr>
          <w:sz w:val="15"/>
          <w:szCs w:val="15"/>
          <w:lang w:val="en-US"/>
        </w:rPr>
        <w:t xml:space="preserve">  2008 |               2022.5                                                          117.6        3266.4 2610.2        3050.1                            </w:t>
      </w:r>
    </w:p>
    <w:p w14:paraId="218C27B4" w14:textId="77777777" w:rsidR="00EC4B45" w:rsidRPr="00EC4B45" w:rsidRDefault="00EC4B45" w:rsidP="00EC4B45">
      <w:pPr>
        <w:pStyle w:val="PlainText"/>
        <w:rPr>
          <w:sz w:val="15"/>
          <w:szCs w:val="15"/>
          <w:lang w:val="en-US"/>
        </w:rPr>
      </w:pPr>
      <w:r w:rsidRPr="00EC4B45">
        <w:rPr>
          <w:sz w:val="15"/>
          <w:szCs w:val="15"/>
          <w:lang w:val="en-US"/>
        </w:rPr>
        <w:t>-----------------------------------------------------------------------------------------------------------------------------------------------------------</w:t>
      </w:r>
    </w:p>
    <w:p w14:paraId="18DBE62E" w14:textId="77777777" w:rsidR="00EC4B45" w:rsidRPr="00EC4B45" w:rsidRDefault="00EC4B45" w:rsidP="00EC4B45">
      <w:pPr>
        <w:pStyle w:val="PlainText"/>
        <w:rPr>
          <w:sz w:val="15"/>
          <w:szCs w:val="15"/>
          <w:lang w:val="en-US"/>
        </w:rPr>
      </w:pPr>
      <w:r w:rsidRPr="00EC4B45">
        <w:rPr>
          <w:sz w:val="15"/>
          <w:szCs w:val="15"/>
          <w:lang w:val="en-US"/>
        </w:rPr>
        <w:lastRenderedPageBreak/>
        <w:t>-----------------------------------------------------------------------------------------------------------------------------------------------------------</w:t>
      </w:r>
    </w:p>
    <w:p w14:paraId="471A389E" w14:textId="77777777" w:rsidR="00EC4B45" w:rsidRPr="00EC4B45" w:rsidRDefault="00EC4B45" w:rsidP="00EC4B45">
      <w:pPr>
        <w:pStyle w:val="PlainText"/>
        <w:rPr>
          <w:sz w:val="15"/>
          <w:szCs w:val="15"/>
          <w:lang w:val="en-US"/>
        </w:rPr>
      </w:pPr>
      <w:r w:rsidRPr="00EC4B45">
        <w:rPr>
          <w:sz w:val="15"/>
          <w:szCs w:val="15"/>
          <w:lang w:val="en-US"/>
        </w:rPr>
        <w:t xml:space="preserve">       |                                                      country code (from ILO October Inquiry)                                                      </w:t>
      </w:r>
    </w:p>
    <w:p w14:paraId="53FAF14B" w14:textId="77777777" w:rsidR="00EC4B45" w:rsidRPr="00EC4B45" w:rsidRDefault="00EC4B45" w:rsidP="00EC4B45">
      <w:pPr>
        <w:pStyle w:val="PlainText"/>
        <w:rPr>
          <w:sz w:val="15"/>
          <w:szCs w:val="15"/>
          <w:lang w:val="en-US"/>
        </w:rPr>
      </w:pPr>
      <w:r w:rsidRPr="00EC4B45">
        <w:rPr>
          <w:sz w:val="15"/>
          <w:szCs w:val="15"/>
          <w:lang w:val="en-US"/>
        </w:rPr>
        <w:t xml:space="preserve">  year |     KN     KR     KW     KZ     LC     LK     LR     LS     LT     LU     LV     MD     MG     ML     MM     MN     MO     MQ     MT     MU     MV</w:t>
      </w:r>
    </w:p>
    <w:p w14:paraId="5D07B9AA" w14:textId="77777777" w:rsidR="00EC4B45" w:rsidRPr="00EC4B45" w:rsidRDefault="00EC4B45" w:rsidP="00EC4B45">
      <w:pPr>
        <w:pStyle w:val="PlainText"/>
        <w:rPr>
          <w:sz w:val="15"/>
          <w:szCs w:val="15"/>
          <w:lang w:val="en-US"/>
        </w:rPr>
      </w:pPr>
      <w:r w:rsidRPr="00EC4B45">
        <w:rPr>
          <w:sz w:val="15"/>
          <w:szCs w:val="15"/>
          <w:lang w:val="en-US"/>
        </w:rPr>
        <w:t>-------+---------------------------------------------------------------------------------------------------------------------------------------------------</w:t>
      </w:r>
    </w:p>
    <w:p w14:paraId="0C6A8C6C" w14:textId="77777777" w:rsidR="00EC4B45" w:rsidRPr="00EC4B45" w:rsidRDefault="00EC4B45" w:rsidP="00EC4B45">
      <w:pPr>
        <w:pStyle w:val="PlainText"/>
        <w:rPr>
          <w:sz w:val="15"/>
          <w:szCs w:val="15"/>
          <w:lang w:val="en-US"/>
        </w:rPr>
      </w:pPr>
      <w:r w:rsidRPr="00EC4B45">
        <w:rPr>
          <w:sz w:val="15"/>
          <w:szCs w:val="15"/>
          <w:lang w:val="en-US"/>
        </w:rPr>
        <w:t xml:space="preserve">  1983 |         302.1                343.1   43.4  292.0                                     106.2  132.3                                     176.3       </w:t>
      </w:r>
    </w:p>
    <w:p w14:paraId="6E99C0A8" w14:textId="77777777" w:rsidR="00EC4B45" w:rsidRPr="00EC4B45" w:rsidRDefault="00EC4B45" w:rsidP="00EC4B45">
      <w:pPr>
        <w:pStyle w:val="PlainText"/>
        <w:rPr>
          <w:sz w:val="15"/>
          <w:szCs w:val="15"/>
          <w:lang w:val="en-US"/>
        </w:rPr>
      </w:pPr>
      <w:r w:rsidRPr="00EC4B45">
        <w:rPr>
          <w:sz w:val="15"/>
          <w:szCs w:val="15"/>
          <w:lang w:val="en-US"/>
        </w:rPr>
        <w:t xml:space="preserve">  1984 |  342.6  290.9                376.5   47.8                                                                                      310.2  152.9       </w:t>
      </w:r>
    </w:p>
    <w:p w14:paraId="1B80DA6E" w14:textId="77777777" w:rsidR="00EC4B45" w:rsidRPr="00EC4B45" w:rsidRDefault="00EC4B45" w:rsidP="00EC4B45">
      <w:pPr>
        <w:pStyle w:val="PlainText"/>
        <w:rPr>
          <w:sz w:val="15"/>
          <w:szCs w:val="15"/>
          <w:lang w:val="en-US"/>
        </w:rPr>
      </w:pPr>
      <w:r w:rsidRPr="00EC4B45">
        <w:rPr>
          <w:sz w:val="15"/>
          <w:szCs w:val="15"/>
          <w:lang w:val="en-US"/>
        </w:rPr>
        <w:t xml:space="preserve">  1985 |  319.4  286.3                345.5   52.0                                                    81.1   37.5                       301.6  150.9       </w:t>
      </w:r>
    </w:p>
    <w:p w14:paraId="394868EE" w14:textId="77777777" w:rsidR="00EC4B45" w:rsidRPr="00EC4B45" w:rsidRDefault="00EC4B45" w:rsidP="00EC4B45">
      <w:pPr>
        <w:pStyle w:val="PlainText"/>
        <w:rPr>
          <w:sz w:val="15"/>
          <w:szCs w:val="15"/>
          <w:lang w:val="en-US"/>
        </w:rPr>
      </w:pPr>
      <w:r w:rsidRPr="00EC4B45">
        <w:rPr>
          <w:sz w:val="15"/>
          <w:szCs w:val="15"/>
          <w:lang w:val="en-US"/>
        </w:rPr>
        <w:t xml:space="preserve">  1986 |         303.0                375.4   35.7  248.9                                            107.5   27.9                              190.1       </w:t>
      </w:r>
    </w:p>
    <w:p w14:paraId="29EE4A6E" w14:textId="77777777" w:rsidR="00EC4B45" w:rsidRPr="00EC4B45" w:rsidRDefault="00EC4B45" w:rsidP="00EC4B45">
      <w:pPr>
        <w:pStyle w:val="PlainText"/>
        <w:rPr>
          <w:sz w:val="15"/>
          <w:szCs w:val="15"/>
          <w:lang w:val="en-US"/>
        </w:rPr>
      </w:pPr>
      <w:r w:rsidRPr="00EC4B45">
        <w:rPr>
          <w:sz w:val="15"/>
          <w:szCs w:val="15"/>
          <w:lang w:val="en-US"/>
        </w:rPr>
        <w:t xml:space="preserve">  1987 |         351.9                413.9   47.9                                             44.4  122.2   24.7                847.0         255.7       </w:t>
      </w:r>
    </w:p>
    <w:p w14:paraId="35AA1AE1" w14:textId="77777777" w:rsidR="00EC4B45" w:rsidRPr="00EC4B45" w:rsidRDefault="00EC4B45" w:rsidP="00EC4B45">
      <w:pPr>
        <w:pStyle w:val="PlainText"/>
        <w:rPr>
          <w:sz w:val="15"/>
          <w:szCs w:val="15"/>
          <w:lang w:val="en-US"/>
        </w:rPr>
      </w:pPr>
      <w:r w:rsidRPr="00EC4B45">
        <w:rPr>
          <w:sz w:val="15"/>
          <w:szCs w:val="15"/>
          <w:lang w:val="en-US"/>
        </w:rPr>
        <w:t xml:space="preserve">  1988 |         457.5                442.8   66.4                                                   125.6   23.4                              254.2       </w:t>
      </w:r>
    </w:p>
    <w:p w14:paraId="59D5F710" w14:textId="77777777" w:rsidR="00EC4B45" w:rsidRPr="00EC4B45" w:rsidRDefault="00EC4B45" w:rsidP="00EC4B45">
      <w:pPr>
        <w:pStyle w:val="PlainText"/>
        <w:rPr>
          <w:sz w:val="15"/>
          <w:szCs w:val="15"/>
          <w:lang w:val="en-US"/>
        </w:rPr>
      </w:pPr>
      <w:r w:rsidRPr="00EC4B45">
        <w:rPr>
          <w:sz w:val="15"/>
          <w:szCs w:val="15"/>
          <w:lang w:val="en-US"/>
        </w:rPr>
        <w:t xml:space="preserve">  1989 |         606.7                480.5   41.4         189.9                                     117.2   31.8                              240.0       </w:t>
      </w:r>
    </w:p>
    <w:p w14:paraId="00740C0A" w14:textId="77777777" w:rsidR="00EC4B45" w:rsidRPr="00EC4B45" w:rsidRDefault="00EC4B45" w:rsidP="00EC4B45">
      <w:pPr>
        <w:pStyle w:val="PlainText"/>
        <w:rPr>
          <w:sz w:val="15"/>
          <w:szCs w:val="15"/>
          <w:lang w:val="en-US"/>
        </w:rPr>
      </w:pPr>
      <w:r w:rsidRPr="00EC4B45">
        <w:rPr>
          <w:sz w:val="15"/>
          <w:szCs w:val="15"/>
          <w:lang w:val="en-US"/>
        </w:rPr>
        <w:t xml:space="preserve">  1990 |         671.5                528.5   47.1         242.7                                     136.7   27.9         481.6                276.7       </w:t>
      </w:r>
    </w:p>
    <w:p w14:paraId="7EFE8C55" w14:textId="77777777" w:rsidR="00EC4B45" w:rsidRPr="00EC4B45" w:rsidRDefault="00EC4B45" w:rsidP="00EC4B45">
      <w:pPr>
        <w:pStyle w:val="PlainText"/>
        <w:rPr>
          <w:sz w:val="15"/>
          <w:szCs w:val="15"/>
          <w:lang w:val="en-US"/>
        </w:rPr>
      </w:pPr>
      <w:r w:rsidRPr="00EC4B45">
        <w:rPr>
          <w:sz w:val="15"/>
          <w:szCs w:val="15"/>
          <w:lang w:val="en-US"/>
        </w:rPr>
        <w:t xml:space="preserve">  1991 |         655.7                544.5   56.6                                                           24.0         570.7                286.5       </w:t>
      </w:r>
    </w:p>
    <w:p w14:paraId="065A9BA2" w14:textId="77777777" w:rsidR="00EC4B45" w:rsidRPr="00EC4B45" w:rsidRDefault="00EC4B45" w:rsidP="00EC4B45">
      <w:pPr>
        <w:pStyle w:val="PlainText"/>
        <w:rPr>
          <w:sz w:val="15"/>
          <w:szCs w:val="15"/>
          <w:lang w:val="en-US"/>
        </w:rPr>
      </w:pPr>
      <w:r w:rsidRPr="00EC4B45">
        <w:rPr>
          <w:sz w:val="15"/>
          <w:szCs w:val="15"/>
          <w:lang w:val="en-US"/>
        </w:rPr>
        <w:t xml:space="preserve">  1992 |         694.6                        62.8                                                           20.1         438.2                297.9       </w:t>
      </w:r>
    </w:p>
    <w:p w14:paraId="5D115384" w14:textId="77777777" w:rsidR="00EC4B45" w:rsidRPr="00EC4B45" w:rsidRDefault="00EC4B45" w:rsidP="00EC4B45">
      <w:pPr>
        <w:pStyle w:val="PlainText"/>
        <w:rPr>
          <w:sz w:val="15"/>
          <w:szCs w:val="15"/>
          <w:lang w:val="en-US"/>
        </w:rPr>
      </w:pPr>
      <w:r w:rsidRPr="00EC4B45">
        <w:rPr>
          <w:sz w:val="15"/>
          <w:szCs w:val="15"/>
          <w:lang w:val="en-US"/>
        </w:rPr>
        <w:t xml:space="preserve">  1993 |         788.3                        61.1                                                           18.6         487.5                327.9       </w:t>
      </w:r>
    </w:p>
    <w:p w14:paraId="7CBDDB99" w14:textId="77777777" w:rsidR="00EC4B45" w:rsidRPr="00EC4B45" w:rsidRDefault="00EC4B45" w:rsidP="00EC4B45">
      <w:pPr>
        <w:pStyle w:val="PlainText"/>
        <w:rPr>
          <w:sz w:val="15"/>
          <w:szCs w:val="15"/>
          <w:lang w:val="en-US"/>
        </w:rPr>
      </w:pPr>
      <w:r w:rsidRPr="00EC4B45">
        <w:rPr>
          <w:sz w:val="15"/>
          <w:szCs w:val="15"/>
          <w:lang w:val="en-US"/>
        </w:rPr>
        <w:t xml:space="preserve">  1994 |         870.5                        76.3                                      26.9   37.2          15.5   22.8  849.9                362.6       </w:t>
      </w:r>
    </w:p>
    <w:p w14:paraId="1A9E64F6" w14:textId="77777777" w:rsidR="00EC4B45" w:rsidRPr="00EC4B45" w:rsidRDefault="00EC4B45" w:rsidP="00EC4B45">
      <w:pPr>
        <w:pStyle w:val="PlainText"/>
        <w:rPr>
          <w:sz w:val="15"/>
          <w:szCs w:val="15"/>
          <w:lang w:val="en-US"/>
        </w:rPr>
      </w:pPr>
      <w:r w:rsidRPr="00EC4B45">
        <w:rPr>
          <w:sz w:val="15"/>
          <w:szCs w:val="15"/>
          <w:lang w:val="en-US"/>
        </w:rPr>
        <w:t xml:space="preserve">  1995 |        1062.8                        84.5                159.0 3187.8          31.0   39.2          13.5   31.9  729.3                402.7       </w:t>
      </w:r>
    </w:p>
    <w:p w14:paraId="4993E5E4" w14:textId="77777777" w:rsidR="00EC4B45" w:rsidRPr="00EC4B45" w:rsidRDefault="00EC4B45" w:rsidP="00EC4B45">
      <w:pPr>
        <w:pStyle w:val="PlainText"/>
        <w:rPr>
          <w:sz w:val="15"/>
          <w:szCs w:val="15"/>
          <w:lang w:val="en-US"/>
        </w:rPr>
      </w:pPr>
      <w:r w:rsidRPr="00EC4B45">
        <w:rPr>
          <w:sz w:val="15"/>
          <w:szCs w:val="15"/>
          <w:lang w:val="en-US"/>
        </w:rPr>
        <w:t xml:space="preserve">  1996 |        1091.3                        78.1                                      37.9                 11.2                              420.6       </w:t>
      </w:r>
    </w:p>
    <w:p w14:paraId="49E74254" w14:textId="77777777" w:rsidR="00EC4B45" w:rsidRPr="00EC4B45" w:rsidRDefault="00EC4B45" w:rsidP="00EC4B45">
      <w:pPr>
        <w:pStyle w:val="PlainText"/>
        <w:rPr>
          <w:sz w:val="15"/>
          <w:szCs w:val="15"/>
          <w:lang w:val="en-US"/>
        </w:rPr>
      </w:pPr>
      <w:r w:rsidRPr="00EC4B45">
        <w:rPr>
          <w:sz w:val="15"/>
          <w:szCs w:val="15"/>
          <w:lang w:val="en-US"/>
        </w:rPr>
        <w:t xml:space="preserve">  1997 |        1019.6                        83.2                              211.9   48.0                  8.8         966.4                399.5       </w:t>
      </w:r>
    </w:p>
    <w:p w14:paraId="47E87CF0" w14:textId="77777777" w:rsidR="00EC4B45" w:rsidRPr="00EC4B45" w:rsidRDefault="00EC4B45" w:rsidP="00EC4B45">
      <w:pPr>
        <w:pStyle w:val="PlainText"/>
        <w:rPr>
          <w:sz w:val="15"/>
          <w:szCs w:val="15"/>
          <w:lang w:val="en-US"/>
        </w:rPr>
      </w:pPr>
      <w:r w:rsidRPr="00EC4B45">
        <w:rPr>
          <w:sz w:val="15"/>
          <w:szCs w:val="15"/>
          <w:lang w:val="en-US"/>
        </w:rPr>
        <w:t xml:space="preserve">  1998 |         704.7                        84.4                              232.1   44.0   41.2           4.0         916.3                377.8       </w:t>
      </w:r>
    </w:p>
    <w:p w14:paraId="3D0DD6A8" w14:textId="77777777" w:rsidR="00EC4B45" w:rsidRPr="00EC4B45" w:rsidRDefault="00EC4B45" w:rsidP="00EC4B45">
      <w:pPr>
        <w:pStyle w:val="PlainText"/>
        <w:rPr>
          <w:sz w:val="15"/>
          <w:szCs w:val="15"/>
          <w:lang w:val="en-US"/>
        </w:rPr>
      </w:pPr>
      <w:r w:rsidRPr="00EC4B45">
        <w:rPr>
          <w:sz w:val="15"/>
          <w:szCs w:val="15"/>
          <w:lang w:val="en-US"/>
        </w:rPr>
        <w:t xml:space="preserve">  1999 |  689.9  842.6                        91.7                              242.1   31.6   38.3           3.3         932.6                386.1       </w:t>
      </w:r>
    </w:p>
    <w:p w14:paraId="56F0D235" w14:textId="77777777" w:rsidR="00EC4B45" w:rsidRPr="00EC4B45" w:rsidRDefault="00EC4B45" w:rsidP="00EC4B45">
      <w:pPr>
        <w:pStyle w:val="PlainText"/>
        <w:rPr>
          <w:sz w:val="15"/>
          <w:szCs w:val="15"/>
          <w:lang w:val="en-US"/>
        </w:rPr>
      </w:pPr>
      <w:r w:rsidRPr="00EC4B45">
        <w:rPr>
          <w:sz w:val="15"/>
          <w:szCs w:val="15"/>
          <w:lang w:val="en-US"/>
        </w:rPr>
        <w:t xml:space="preserve">  2000 |  725.7  970.9                        90.3                266.1         246.8   31.6   38.1          13.4         882.8                376.3       </w:t>
      </w:r>
    </w:p>
    <w:p w14:paraId="6FBD19A9" w14:textId="77777777" w:rsidR="00EC4B45" w:rsidRPr="00EC4B45" w:rsidRDefault="00EC4B45" w:rsidP="00EC4B45">
      <w:pPr>
        <w:pStyle w:val="PlainText"/>
        <w:rPr>
          <w:sz w:val="15"/>
          <w:szCs w:val="15"/>
          <w:lang w:val="en-US"/>
        </w:rPr>
      </w:pPr>
      <w:r w:rsidRPr="00EC4B45">
        <w:rPr>
          <w:sz w:val="15"/>
          <w:szCs w:val="15"/>
          <w:lang w:val="en-US"/>
        </w:rPr>
        <w:t xml:space="preserve">  2001 |         902.3                                                          257.7   35.9                 10.1         891.2                367.6       </w:t>
      </w:r>
    </w:p>
    <w:p w14:paraId="448E6380" w14:textId="77777777" w:rsidR="00EC4B45" w:rsidRPr="00EC4B45" w:rsidRDefault="00EC4B45" w:rsidP="00EC4B45">
      <w:pPr>
        <w:pStyle w:val="PlainText"/>
        <w:rPr>
          <w:sz w:val="15"/>
          <w:szCs w:val="15"/>
          <w:lang w:val="en-US"/>
        </w:rPr>
      </w:pPr>
      <w:r w:rsidRPr="00EC4B45">
        <w:rPr>
          <w:sz w:val="15"/>
          <w:szCs w:val="15"/>
          <w:lang w:val="en-US"/>
        </w:rPr>
        <w:t xml:space="preserve">  2002 |        1011.4         148.7                              282.1 2721.6  274.7   50.1                  8.8         906.5                368.4       </w:t>
      </w:r>
    </w:p>
    <w:p w14:paraId="258C1020" w14:textId="77777777" w:rsidR="00EC4B45" w:rsidRPr="00EC4B45" w:rsidRDefault="00EC4B45" w:rsidP="00EC4B45">
      <w:pPr>
        <w:pStyle w:val="PlainText"/>
        <w:rPr>
          <w:sz w:val="15"/>
          <w:szCs w:val="15"/>
          <w:lang w:val="en-US"/>
        </w:rPr>
      </w:pPr>
      <w:r w:rsidRPr="00EC4B45">
        <w:rPr>
          <w:sz w:val="15"/>
          <w:szCs w:val="15"/>
          <w:lang w:val="en-US"/>
        </w:rPr>
        <w:t xml:space="preserve">  2003 |        1145.7         173.6                                            322.0   61.7                  6.2         974.3                438.4       </w:t>
      </w:r>
    </w:p>
    <w:p w14:paraId="09536150" w14:textId="77777777" w:rsidR="00EC4B45" w:rsidRPr="00EC4B45" w:rsidRDefault="00EC4B45" w:rsidP="00EC4B45">
      <w:pPr>
        <w:pStyle w:val="PlainText"/>
        <w:rPr>
          <w:sz w:val="15"/>
          <w:szCs w:val="15"/>
          <w:lang w:val="en-US"/>
        </w:rPr>
      </w:pPr>
      <w:r w:rsidRPr="00EC4B45">
        <w:rPr>
          <w:sz w:val="15"/>
          <w:szCs w:val="15"/>
          <w:lang w:val="en-US"/>
        </w:rPr>
        <w:t xml:space="preserve">  2004 |        1269.9 1212.1  217.4                                            394.1   84.7                  5.4        1094.0                468.4       </w:t>
      </w:r>
    </w:p>
    <w:p w14:paraId="5EC8EAB0" w14:textId="77777777" w:rsidR="00EC4B45" w:rsidRPr="00EC4B45" w:rsidRDefault="00EC4B45" w:rsidP="00EC4B45">
      <w:pPr>
        <w:pStyle w:val="PlainText"/>
        <w:rPr>
          <w:sz w:val="15"/>
          <w:szCs w:val="15"/>
          <w:lang w:val="en-US"/>
        </w:rPr>
      </w:pPr>
      <w:r w:rsidRPr="00EC4B45">
        <w:rPr>
          <w:sz w:val="15"/>
          <w:szCs w:val="15"/>
          <w:lang w:val="en-US"/>
        </w:rPr>
        <w:t xml:space="preserve">  2005 |        1526.1                                                          455.3  101.0   41.0                      1394.1                457.3       </w:t>
      </w:r>
    </w:p>
    <w:p w14:paraId="5CE05DB8" w14:textId="77777777" w:rsidR="00EC4B45" w:rsidRPr="00EC4B45" w:rsidRDefault="00EC4B45" w:rsidP="00EC4B45">
      <w:pPr>
        <w:pStyle w:val="PlainText"/>
        <w:rPr>
          <w:sz w:val="15"/>
          <w:szCs w:val="15"/>
          <w:lang w:val="en-US"/>
        </w:rPr>
      </w:pPr>
      <w:r w:rsidRPr="00EC4B45">
        <w:rPr>
          <w:sz w:val="15"/>
          <w:szCs w:val="15"/>
          <w:lang w:val="en-US"/>
        </w:rPr>
        <w:t xml:space="preserve">  2006 |        1746.1                                            592.0 3875.9  583.5  122.9                 32.6        1575.1                441.7       </w:t>
      </w:r>
    </w:p>
    <w:p w14:paraId="26783862" w14:textId="77777777" w:rsidR="00EC4B45" w:rsidRPr="00EC4B45" w:rsidRDefault="00EC4B45" w:rsidP="00EC4B45">
      <w:pPr>
        <w:pStyle w:val="PlainText"/>
        <w:rPr>
          <w:sz w:val="15"/>
          <w:szCs w:val="15"/>
          <w:lang w:val="en-US"/>
        </w:rPr>
      </w:pPr>
      <w:r w:rsidRPr="00EC4B45">
        <w:rPr>
          <w:sz w:val="15"/>
          <w:szCs w:val="15"/>
          <w:lang w:val="en-US"/>
        </w:rPr>
        <w:t xml:space="preserve">  2007 |                                                                               161.2                 31.0        1770.4                455.6  568.9</w:t>
      </w:r>
    </w:p>
    <w:p w14:paraId="6D17C797" w14:textId="77777777" w:rsidR="00EC4B45" w:rsidRPr="00EC4B45" w:rsidRDefault="00EC4B45" w:rsidP="00EC4B45">
      <w:pPr>
        <w:pStyle w:val="PlainText"/>
        <w:rPr>
          <w:sz w:val="15"/>
          <w:szCs w:val="15"/>
          <w:lang w:val="en-US"/>
        </w:rPr>
      </w:pPr>
      <w:r w:rsidRPr="00EC4B45">
        <w:rPr>
          <w:sz w:val="15"/>
          <w:szCs w:val="15"/>
          <w:lang w:val="en-US"/>
        </w:rPr>
        <w:t xml:space="preserve">  2008 |                                                                               216.5                             1757.4                566.8  725.1</w:t>
      </w:r>
    </w:p>
    <w:p w14:paraId="4450CA57" w14:textId="77777777" w:rsidR="00EC4B45" w:rsidRPr="00EC4B45" w:rsidRDefault="00EC4B45" w:rsidP="00EC4B45">
      <w:pPr>
        <w:pStyle w:val="PlainText"/>
        <w:rPr>
          <w:sz w:val="15"/>
          <w:szCs w:val="15"/>
          <w:lang w:val="en-US"/>
        </w:rPr>
      </w:pPr>
      <w:r w:rsidRPr="00EC4B45">
        <w:rPr>
          <w:sz w:val="15"/>
          <w:szCs w:val="15"/>
          <w:lang w:val="en-US"/>
        </w:rPr>
        <w:t>-----------------------------------------------------------------------------------------------------------------------------------------------------------</w:t>
      </w:r>
    </w:p>
    <w:p w14:paraId="6A6F4764" w14:textId="77777777" w:rsidR="00EC4B45" w:rsidRPr="00EC4B45" w:rsidRDefault="00EC4B45" w:rsidP="00EC4B45">
      <w:pPr>
        <w:pStyle w:val="PlainText"/>
        <w:rPr>
          <w:sz w:val="15"/>
          <w:szCs w:val="15"/>
          <w:lang w:val="en-US"/>
        </w:rPr>
      </w:pPr>
    </w:p>
    <w:p w14:paraId="4A12B4B9" w14:textId="77777777" w:rsidR="00EC4B45" w:rsidRPr="00EC4B45" w:rsidRDefault="00EC4B45" w:rsidP="00EC4B45">
      <w:pPr>
        <w:pStyle w:val="PlainText"/>
        <w:rPr>
          <w:sz w:val="15"/>
          <w:szCs w:val="15"/>
          <w:lang w:val="en-US"/>
        </w:rPr>
      </w:pPr>
      <w:r w:rsidRPr="00EC4B45">
        <w:rPr>
          <w:sz w:val="15"/>
          <w:szCs w:val="15"/>
          <w:lang w:val="en-US"/>
        </w:rPr>
        <w:t>-----------------------------------------------------------------------------------------------------------------------------------------------------------</w:t>
      </w:r>
    </w:p>
    <w:p w14:paraId="4AABFE8A" w14:textId="77777777" w:rsidR="00EC4B45" w:rsidRPr="00EC4B45" w:rsidRDefault="00EC4B45" w:rsidP="00EC4B45">
      <w:pPr>
        <w:pStyle w:val="PlainText"/>
        <w:rPr>
          <w:sz w:val="15"/>
          <w:szCs w:val="15"/>
          <w:lang w:val="en-US"/>
        </w:rPr>
      </w:pPr>
      <w:r w:rsidRPr="00EC4B45">
        <w:rPr>
          <w:sz w:val="15"/>
          <w:szCs w:val="15"/>
          <w:lang w:val="en-US"/>
        </w:rPr>
        <w:t xml:space="preserve">  year |     MW     MX     MY     MZ     NA     NC     NE     NG     NI     NL     NO     NP     NZ     PE     PF     PG     PH     PK     PL     PM     PR</w:t>
      </w:r>
    </w:p>
    <w:p w14:paraId="4350CC19" w14:textId="77777777" w:rsidR="00EC4B45" w:rsidRPr="00EC4B45" w:rsidRDefault="00EC4B45" w:rsidP="00EC4B45">
      <w:pPr>
        <w:pStyle w:val="PlainText"/>
        <w:rPr>
          <w:sz w:val="15"/>
          <w:szCs w:val="15"/>
          <w:lang w:val="en-US"/>
        </w:rPr>
      </w:pPr>
      <w:r w:rsidRPr="00EC4B45">
        <w:rPr>
          <w:sz w:val="15"/>
          <w:szCs w:val="15"/>
          <w:lang w:val="en-US"/>
        </w:rPr>
        <w:t>-------+---------------------------------------------------------------------------------------------------------------------------------------------------</w:t>
      </w:r>
    </w:p>
    <w:p w14:paraId="0DB2BE5E" w14:textId="77777777" w:rsidR="00EC4B45" w:rsidRPr="00EC4B45" w:rsidRDefault="00EC4B45" w:rsidP="00EC4B45">
      <w:pPr>
        <w:pStyle w:val="PlainText"/>
        <w:rPr>
          <w:sz w:val="15"/>
          <w:szCs w:val="15"/>
          <w:lang w:val="en-US"/>
        </w:rPr>
      </w:pPr>
      <w:r w:rsidRPr="00EC4B45">
        <w:rPr>
          <w:sz w:val="15"/>
          <w:szCs w:val="15"/>
          <w:lang w:val="en-US"/>
        </w:rPr>
        <w:t xml:space="preserve">  1983 |         143.2  255.9               1067.9         413.2         917.1  929.0   66.3  723.9  104.6         302.7   73.9   70.1         731.0  810.4</w:t>
      </w:r>
    </w:p>
    <w:p w14:paraId="1D3DC31D" w14:textId="77777777" w:rsidR="00EC4B45" w:rsidRPr="00EC4B45" w:rsidRDefault="00EC4B45" w:rsidP="00EC4B45">
      <w:pPr>
        <w:pStyle w:val="PlainText"/>
        <w:rPr>
          <w:sz w:val="15"/>
          <w:szCs w:val="15"/>
          <w:lang w:val="en-US"/>
        </w:rPr>
      </w:pPr>
      <w:r w:rsidRPr="00EC4B45">
        <w:rPr>
          <w:sz w:val="15"/>
          <w:szCs w:val="15"/>
          <w:lang w:val="en-US"/>
        </w:rPr>
        <w:t xml:space="preserve">  1984 |  105.7  136.3  253.8                       104.2  262.5         817.1  890.6         754.6  101.2         335.2   74.2               1052.2  849.6</w:t>
      </w:r>
    </w:p>
    <w:p w14:paraId="6572F464" w14:textId="77777777" w:rsidR="00EC4B45" w:rsidRPr="00EC4B45" w:rsidRDefault="00EC4B45" w:rsidP="00EC4B45">
      <w:pPr>
        <w:pStyle w:val="PlainText"/>
        <w:rPr>
          <w:sz w:val="15"/>
          <w:szCs w:val="15"/>
          <w:lang w:val="en-US"/>
        </w:rPr>
      </w:pPr>
      <w:r w:rsidRPr="00EC4B45">
        <w:rPr>
          <w:sz w:val="15"/>
          <w:szCs w:val="15"/>
          <w:lang w:val="en-US"/>
        </w:rPr>
        <w:t xml:space="preserve">  1985 |                                                   271.5         823.7  920.7         742.8   94.6                 31.4               1205.3 1211.7</w:t>
      </w:r>
    </w:p>
    <w:p w14:paraId="06169DC3" w14:textId="77777777" w:rsidR="00EC4B45" w:rsidRPr="00EC4B45" w:rsidRDefault="00EC4B45" w:rsidP="00EC4B45">
      <w:pPr>
        <w:pStyle w:val="PlainText"/>
        <w:rPr>
          <w:sz w:val="15"/>
          <w:szCs w:val="15"/>
          <w:lang w:val="en-US"/>
        </w:rPr>
      </w:pPr>
      <w:r w:rsidRPr="00EC4B45">
        <w:rPr>
          <w:sz w:val="15"/>
          <w:szCs w:val="15"/>
          <w:lang w:val="en-US"/>
        </w:rPr>
        <w:t xml:space="preserve">  1986 |                441.8                       106.8               1149.6 1154.2         936.4                        75.7               1521.6 1053.9</w:t>
      </w:r>
    </w:p>
    <w:p w14:paraId="2CAEF7DD" w14:textId="77777777" w:rsidR="00EC4B45" w:rsidRPr="00EC4B45" w:rsidRDefault="00EC4B45" w:rsidP="00EC4B45">
      <w:pPr>
        <w:pStyle w:val="PlainText"/>
        <w:rPr>
          <w:sz w:val="15"/>
          <w:szCs w:val="15"/>
          <w:lang w:val="en-US"/>
        </w:rPr>
      </w:pPr>
      <w:r w:rsidRPr="00EC4B45">
        <w:rPr>
          <w:sz w:val="15"/>
          <w:szCs w:val="15"/>
          <w:lang w:val="en-US"/>
        </w:rPr>
        <w:t xml:space="preserve">  1987 |                127.2   59.3                122.9               1413.3 1276.0        1270.4  295.1 1562.4          75.4               1852.0 1139.1</w:t>
      </w:r>
    </w:p>
    <w:p w14:paraId="4F67B1B3" w14:textId="77777777" w:rsidR="00EC4B45" w:rsidRPr="00EC4B45" w:rsidRDefault="00EC4B45" w:rsidP="00EC4B45">
      <w:pPr>
        <w:pStyle w:val="PlainText"/>
        <w:rPr>
          <w:sz w:val="15"/>
          <w:szCs w:val="15"/>
          <w:lang w:val="en-US"/>
        </w:rPr>
      </w:pPr>
      <w:r w:rsidRPr="00EC4B45">
        <w:rPr>
          <w:sz w:val="15"/>
          <w:szCs w:val="15"/>
          <w:lang w:val="en-US"/>
        </w:rPr>
        <w:t xml:space="preserve">  1988 |                206.8   70.3                248.4               1463.9 1453.7        1493.0  129.5 1756.8          92.7               1868.7 1484.7</w:t>
      </w:r>
    </w:p>
    <w:p w14:paraId="581906C1" w14:textId="77777777" w:rsidR="00EC4B45" w:rsidRPr="00EC4B45" w:rsidRDefault="00EC4B45" w:rsidP="00EC4B45">
      <w:pPr>
        <w:pStyle w:val="PlainText"/>
        <w:rPr>
          <w:sz w:val="15"/>
          <w:szCs w:val="15"/>
          <w:lang w:val="en-US"/>
        </w:rPr>
      </w:pPr>
      <w:r w:rsidRPr="00EC4B45">
        <w:rPr>
          <w:sz w:val="15"/>
          <w:szCs w:val="15"/>
          <w:lang w:val="en-US"/>
        </w:rPr>
        <w:t xml:space="preserve">  1989 |                212.6   91.5                                    1390.2 1427.6        1415.7        1726.1         119.0               1635.7 1157.1</w:t>
      </w:r>
    </w:p>
    <w:p w14:paraId="5324F513" w14:textId="77777777" w:rsidR="00EC4B45" w:rsidRPr="00EC4B45" w:rsidRDefault="00EC4B45" w:rsidP="00EC4B45">
      <w:pPr>
        <w:pStyle w:val="PlainText"/>
        <w:rPr>
          <w:sz w:val="15"/>
          <w:szCs w:val="15"/>
          <w:lang w:val="en-US"/>
        </w:rPr>
      </w:pPr>
      <w:r w:rsidRPr="00EC4B45">
        <w:rPr>
          <w:sz w:val="15"/>
          <w:szCs w:val="15"/>
          <w:lang w:val="en-US"/>
        </w:rPr>
        <w:t xml:space="preserve">  1990 |         164.5                                                  1671.9 1645.8   60.7 1497.5        2101.6         113.9                      1246.9</w:t>
      </w:r>
    </w:p>
    <w:p w14:paraId="4BDAC75F" w14:textId="77777777" w:rsidR="00EC4B45" w:rsidRPr="00EC4B45" w:rsidRDefault="00EC4B45" w:rsidP="00EC4B45">
      <w:pPr>
        <w:pStyle w:val="PlainText"/>
        <w:rPr>
          <w:sz w:val="15"/>
          <w:szCs w:val="15"/>
          <w:lang w:val="en-US"/>
        </w:rPr>
      </w:pPr>
      <w:r w:rsidRPr="00EC4B45">
        <w:rPr>
          <w:sz w:val="15"/>
          <w:szCs w:val="15"/>
          <w:lang w:val="en-US"/>
        </w:rPr>
        <w:t xml:space="preserve">  1991 |         186.1  191.9                                                  1639.9        1471.8  321.5                118.1               2083.2 1289.6</w:t>
      </w:r>
    </w:p>
    <w:p w14:paraId="231F6FD0" w14:textId="77777777" w:rsidR="00EC4B45" w:rsidRPr="00EC4B45" w:rsidRDefault="00EC4B45" w:rsidP="00EC4B45">
      <w:pPr>
        <w:pStyle w:val="PlainText"/>
        <w:rPr>
          <w:sz w:val="15"/>
          <w:szCs w:val="15"/>
          <w:lang w:val="en-US"/>
        </w:rPr>
      </w:pPr>
      <w:r w:rsidRPr="00EC4B45">
        <w:rPr>
          <w:sz w:val="15"/>
          <w:szCs w:val="15"/>
          <w:lang w:val="en-US"/>
        </w:rPr>
        <w:t xml:space="preserve">  1992 |         187.6  126.7                                                  1743.2                                     136.9                      1370.6</w:t>
      </w:r>
    </w:p>
    <w:p w14:paraId="08115269" w14:textId="77777777" w:rsidR="00EC4B45" w:rsidRPr="00EC4B45" w:rsidRDefault="00EC4B45" w:rsidP="00EC4B45">
      <w:pPr>
        <w:pStyle w:val="PlainText"/>
        <w:rPr>
          <w:sz w:val="15"/>
          <w:szCs w:val="15"/>
          <w:lang w:val="en-US"/>
        </w:rPr>
      </w:pPr>
      <w:r w:rsidRPr="00EC4B45">
        <w:rPr>
          <w:sz w:val="15"/>
          <w:szCs w:val="15"/>
          <w:lang w:val="en-US"/>
        </w:rPr>
        <w:t xml:space="preserve">  1993 |   79.3  200.2  252.7                               80.9  169.4        1542.6                239.5         628.7  139.8                      1373.5</w:t>
      </w:r>
    </w:p>
    <w:p w14:paraId="1B934370" w14:textId="77777777" w:rsidR="00EC4B45" w:rsidRPr="00EC4B45" w:rsidRDefault="00EC4B45" w:rsidP="00EC4B45">
      <w:pPr>
        <w:pStyle w:val="PlainText"/>
        <w:rPr>
          <w:sz w:val="15"/>
          <w:szCs w:val="15"/>
          <w:lang w:val="en-US"/>
        </w:rPr>
      </w:pPr>
      <w:r w:rsidRPr="00EC4B45">
        <w:rPr>
          <w:sz w:val="15"/>
          <w:szCs w:val="15"/>
          <w:lang w:val="en-US"/>
        </w:rPr>
        <w:t xml:space="preserve">  1994 |   52.0  197.7                                      93.0               1576.7                264.4                155.6                      1434.9</w:t>
      </w:r>
    </w:p>
    <w:p w14:paraId="7B8EE97D" w14:textId="77777777" w:rsidR="00EC4B45" w:rsidRPr="00EC4B45" w:rsidRDefault="00EC4B45" w:rsidP="00EC4B45">
      <w:pPr>
        <w:pStyle w:val="PlainText"/>
        <w:rPr>
          <w:sz w:val="15"/>
          <w:szCs w:val="15"/>
          <w:lang w:val="en-US"/>
        </w:rPr>
      </w:pPr>
      <w:r w:rsidRPr="00EC4B45">
        <w:rPr>
          <w:sz w:val="15"/>
          <w:szCs w:val="15"/>
          <w:lang w:val="en-US"/>
        </w:rPr>
        <w:t xml:space="preserve">  1995 |   82.9  115.0  271.7                              111.6  158.8        1825.2                450.7         448.4  176.7                      1406.1</w:t>
      </w:r>
    </w:p>
    <w:p w14:paraId="34A05D64" w14:textId="77777777" w:rsidR="00EC4B45" w:rsidRPr="00EC4B45" w:rsidRDefault="00EC4B45" w:rsidP="00EC4B45">
      <w:pPr>
        <w:pStyle w:val="PlainText"/>
        <w:rPr>
          <w:sz w:val="15"/>
          <w:szCs w:val="15"/>
          <w:lang w:val="en-US"/>
        </w:rPr>
      </w:pPr>
      <w:r w:rsidRPr="00EC4B45">
        <w:rPr>
          <w:sz w:val="15"/>
          <w:szCs w:val="15"/>
          <w:lang w:val="en-US"/>
        </w:rPr>
        <w:t xml:space="preserve">  1996 |  120.2  116.9                936.2                       163.8        1861.6                475.3         440.4   91.8         276.9        1527.2</w:t>
      </w:r>
    </w:p>
    <w:p w14:paraId="072B9E46" w14:textId="77777777" w:rsidR="00EC4B45" w:rsidRPr="00EC4B45" w:rsidRDefault="00EC4B45" w:rsidP="00EC4B45">
      <w:pPr>
        <w:pStyle w:val="PlainText"/>
        <w:rPr>
          <w:sz w:val="15"/>
          <w:szCs w:val="15"/>
          <w:lang w:val="en-US"/>
        </w:rPr>
      </w:pPr>
      <w:r w:rsidRPr="00EC4B45">
        <w:rPr>
          <w:sz w:val="15"/>
          <w:szCs w:val="15"/>
          <w:lang w:val="en-US"/>
        </w:rPr>
        <w:t xml:space="preserve">  1997 |  128.5  132.2                997.2                196.4  177.3        1762.1                481.2                255.6                      1341.6</w:t>
      </w:r>
    </w:p>
    <w:p w14:paraId="2F6387D9" w14:textId="77777777" w:rsidR="00EC4B45" w:rsidRPr="00EC4B45" w:rsidRDefault="00EC4B45" w:rsidP="00EC4B45">
      <w:pPr>
        <w:pStyle w:val="PlainText"/>
        <w:rPr>
          <w:sz w:val="15"/>
          <w:szCs w:val="15"/>
          <w:lang w:val="en-US"/>
        </w:rPr>
      </w:pPr>
      <w:r w:rsidRPr="00EC4B45">
        <w:rPr>
          <w:sz w:val="15"/>
          <w:szCs w:val="15"/>
          <w:lang w:val="en-US"/>
        </w:rPr>
        <w:t xml:space="preserve">  1998 |  100.3  131.4                595.4                       164.6        1805.0                444.7                 70.3         348.0        1426.0</w:t>
      </w:r>
    </w:p>
    <w:p w14:paraId="185F4DF3" w14:textId="77777777" w:rsidR="00EC4B45" w:rsidRPr="00EC4B45" w:rsidRDefault="00EC4B45" w:rsidP="00EC4B45">
      <w:pPr>
        <w:pStyle w:val="PlainText"/>
        <w:rPr>
          <w:sz w:val="15"/>
          <w:szCs w:val="15"/>
          <w:lang w:val="en-US"/>
        </w:rPr>
      </w:pPr>
      <w:r w:rsidRPr="00EC4B45">
        <w:rPr>
          <w:sz w:val="15"/>
          <w:szCs w:val="15"/>
          <w:lang w:val="en-US"/>
        </w:rPr>
        <w:t xml:space="preserve">  1999 |   88.2  229.5                                            174.2        1760.0                391.8                230.8   81.0  415.7        1499.3</w:t>
      </w:r>
    </w:p>
    <w:p w14:paraId="1B3E2D02" w14:textId="77777777" w:rsidR="00EC4B45" w:rsidRPr="00EC4B45" w:rsidRDefault="00EC4B45" w:rsidP="00EC4B45">
      <w:pPr>
        <w:pStyle w:val="PlainText"/>
        <w:rPr>
          <w:sz w:val="15"/>
          <w:szCs w:val="15"/>
          <w:lang w:val="en-US"/>
        </w:rPr>
      </w:pPr>
      <w:r w:rsidRPr="00EC4B45">
        <w:rPr>
          <w:sz w:val="15"/>
          <w:szCs w:val="15"/>
          <w:lang w:val="en-US"/>
        </w:rPr>
        <w:t xml:space="preserve">  2000 |  101.9  293.6                                            179.6        1671.1                379.6                 70.6   76.2               1482.6</w:t>
      </w:r>
    </w:p>
    <w:p w14:paraId="3B517560" w14:textId="77777777" w:rsidR="00EC4B45" w:rsidRPr="00EC4B45" w:rsidRDefault="00EC4B45" w:rsidP="00EC4B45">
      <w:pPr>
        <w:pStyle w:val="PlainText"/>
        <w:rPr>
          <w:sz w:val="15"/>
          <w:szCs w:val="15"/>
          <w:lang w:val="en-US"/>
        </w:rPr>
      </w:pPr>
      <w:r w:rsidRPr="00EC4B45">
        <w:rPr>
          <w:sz w:val="15"/>
          <w:szCs w:val="15"/>
          <w:lang w:val="en-US"/>
        </w:rPr>
        <w:t xml:space="preserve">  2001 |   46.5  331.6                                            186.0        1897.2                394.5                229.2   66.1  457.9        1611.1</w:t>
      </w:r>
    </w:p>
    <w:p w14:paraId="3F10C0F0" w14:textId="77777777" w:rsidR="00EC4B45" w:rsidRPr="00EC4B45" w:rsidRDefault="00EC4B45" w:rsidP="00EC4B45">
      <w:pPr>
        <w:pStyle w:val="PlainText"/>
        <w:rPr>
          <w:sz w:val="15"/>
          <w:szCs w:val="15"/>
          <w:lang w:val="en-US"/>
        </w:rPr>
      </w:pPr>
      <w:r w:rsidRPr="00EC4B45">
        <w:rPr>
          <w:sz w:val="15"/>
          <w:szCs w:val="15"/>
          <w:lang w:val="en-US"/>
        </w:rPr>
        <w:t xml:space="preserve">  2002 |   65.5  348.9                                            187.5        2139.9                467.1                221.8  108.1  471.0        1582.7</w:t>
      </w:r>
    </w:p>
    <w:p w14:paraId="00C68198" w14:textId="77777777" w:rsidR="00EC4B45" w:rsidRPr="00EC4B45" w:rsidRDefault="00EC4B45" w:rsidP="00EC4B45">
      <w:pPr>
        <w:pStyle w:val="PlainText"/>
        <w:rPr>
          <w:sz w:val="15"/>
          <w:szCs w:val="15"/>
          <w:lang w:val="en-US"/>
        </w:rPr>
      </w:pPr>
      <w:r w:rsidRPr="00EC4B45">
        <w:rPr>
          <w:sz w:val="15"/>
          <w:szCs w:val="15"/>
          <w:lang w:val="en-US"/>
        </w:rPr>
        <w:t xml:space="preserve">  2003 |         331.3                                                         2396.7                                     216.0  118.7               1536.3</w:t>
      </w:r>
    </w:p>
    <w:p w14:paraId="5A6665DB" w14:textId="77777777" w:rsidR="00EC4B45" w:rsidRPr="00EC4B45" w:rsidRDefault="00EC4B45" w:rsidP="00EC4B45">
      <w:pPr>
        <w:pStyle w:val="PlainText"/>
        <w:rPr>
          <w:sz w:val="15"/>
          <w:szCs w:val="15"/>
          <w:lang w:val="en-US"/>
        </w:rPr>
      </w:pPr>
      <w:r w:rsidRPr="00EC4B45">
        <w:rPr>
          <w:sz w:val="15"/>
          <w:szCs w:val="15"/>
          <w:lang w:val="en-US"/>
        </w:rPr>
        <w:t xml:space="preserve">  2004 |         327.5                                                         2614.4                478.1                198.0  122.7  602.6        1598.6</w:t>
      </w:r>
    </w:p>
    <w:p w14:paraId="255E60E5" w14:textId="77777777" w:rsidR="00EC4B45" w:rsidRPr="00EC4B45" w:rsidRDefault="00EC4B45" w:rsidP="00EC4B45">
      <w:pPr>
        <w:pStyle w:val="PlainText"/>
        <w:rPr>
          <w:sz w:val="15"/>
          <w:szCs w:val="15"/>
          <w:lang w:val="en-US"/>
        </w:rPr>
      </w:pPr>
      <w:r w:rsidRPr="00EC4B45">
        <w:rPr>
          <w:sz w:val="15"/>
          <w:szCs w:val="15"/>
          <w:lang w:val="en-US"/>
        </w:rPr>
        <w:t xml:space="preserve">  2005 |         310.9                                                         2999.5                470.2                213.0                      1632.4</w:t>
      </w:r>
    </w:p>
    <w:p w14:paraId="30B80A6F" w14:textId="77777777" w:rsidR="00EC4B45" w:rsidRPr="00EC4B45" w:rsidRDefault="00EC4B45" w:rsidP="00EC4B45">
      <w:pPr>
        <w:pStyle w:val="PlainText"/>
        <w:rPr>
          <w:sz w:val="15"/>
          <w:szCs w:val="15"/>
          <w:lang w:val="en-US"/>
        </w:rPr>
      </w:pPr>
      <w:r w:rsidRPr="00EC4B45">
        <w:rPr>
          <w:sz w:val="15"/>
          <w:szCs w:val="15"/>
          <w:lang w:val="en-US"/>
        </w:rPr>
        <w:t xml:space="preserve">  2006 |         319.3                                                         3142.5                519.3                230.1         805.5        1666.2</w:t>
      </w:r>
    </w:p>
    <w:p w14:paraId="1F75049D" w14:textId="77777777" w:rsidR="00EC4B45" w:rsidRPr="00EC4B45" w:rsidRDefault="00EC4B45" w:rsidP="00EC4B45">
      <w:pPr>
        <w:pStyle w:val="PlainText"/>
        <w:rPr>
          <w:sz w:val="15"/>
          <w:szCs w:val="15"/>
          <w:lang w:val="en-US"/>
        </w:rPr>
      </w:pPr>
      <w:r w:rsidRPr="00EC4B45">
        <w:rPr>
          <w:sz w:val="15"/>
          <w:szCs w:val="15"/>
          <w:lang w:val="en-US"/>
        </w:rPr>
        <w:t xml:space="preserve">  2007 |         329.3                                                         3718.1                536.3                356.8                      1956.1</w:t>
      </w:r>
    </w:p>
    <w:p w14:paraId="673ECF07" w14:textId="77777777" w:rsidR="00EC4B45" w:rsidRPr="00EC4B45" w:rsidRDefault="00EC4B45" w:rsidP="00EC4B45">
      <w:pPr>
        <w:pStyle w:val="PlainText"/>
        <w:rPr>
          <w:sz w:val="15"/>
          <w:szCs w:val="15"/>
          <w:lang w:val="en-US"/>
        </w:rPr>
      </w:pPr>
      <w:r w:rsidRPr="00EC4B45">
        <w:rPr>
          <w:sz w:val="15"/>
          <w:szCs w:val="15"/>
          <w:lang w:val="en-US"/>
        </w:rPr>
        <w:t xml:space="preserve">  2008 |         334.0                                                         4061.1                719.1                333.2                      2074.4</w:t>
      </w:r>
    </w:p>
    <w:p w14:paraId="6F993122" w14:textId="77777777" w:rsidR="00EC4B45" w:rsidRPr="00EC4B45" w:rsidRDefault="00EC4B45" w:rsidP="00EC4B45">
      <w:pPr>
        <w:pStyle w:val="PlainText"/>
        <w:rPr>
          <w:sz w:val="15"/>
          <w:szCs w:val="15"/>
          <w:lang w:val="en-US"/>
        </w:rPr>
      </w:pPr>
      <w:r w:rsidRPr="00EC4B45">
        <w:rPr>
          <w:sz w:val="15"/>
          <w:szCs w:val="15"/>
          <w:lang w:val="en-US"/>
        </w:rPr>
        <w:t>-----------------------------------------------------------------------------------------------------------------------------------------------------------</w:t>
      </w:r>
    </w:p>
    <w:p w14:paraId="62FECD46" w14:textId="77777777" w:rsidR="00EC4B45" w:rsidRPr="00EC4B45" w:rsidRDefault="00EC4B45" w:rsidP="00EC4B45">
      <w:pPr>
        <w:pStyle w:val="PlainText"/>
        <w:rPr>
          <w:sz w:val="15"/>
          <w:szCs w:val="15"/>
          <w:lang w:val="en-US"/>
        </w:rPr>
      </w:pPr>
      <w:r w:rsidRPr="00EC4B45">
        <w:rPr>
          <w:sz w:val="15"/>
          <w:szCs w:val="15"/>
          <w:lang w:val="en-US"/>
        </w:rPr>
        <w:lastRenderedPageBreak/>
        <w:t>-----------------------------------------------------------------------------------------------------------------------------------------------------------</w:t>
      </w:r>
    </w:p>
    <w:p w14:paraId="6415F43B" w14:textId="77777777" w:rsidR="00EC4B45" w:rsidRPr="00EC4B45" w:rsidRDefault="00EC4B45" w:rsidP="00EC4B45">
      <w:pPr>
        <w:pStyle w:val="PlainText"/>
        <w:rPr>
          <w:sz w:val="15"/>
          <w:szCs w:val="15"/>
          <w:lang w:val="en-US"/>
        </w:rPr>
      </w:pPr>
      <w:r w:rsidRPr="00EC4B45">
        <w:rPr>
          <w:sz w:val="15"/>
          <w:szCs w:val="15"/>
          <w:lang w:val="en-US"/>
        </w:rPr>
        <w:t xml:space="preserve">       |                                                      country code (from ILO October Inquiry)                                                      </w:t>
      </w:r>
    </w:p>
    <w:p w14:paraId="39477AAA" w14:textId="77777777" w:rsidR="00EC4B45" w:rsidRPr="00EC4B45" w:rsidRDefault="00EC4B45" w:rsidP="00EC4B45">
      <w:pPr>
        <w:pStyle w:val="PlainText"/>
        <w:rPr>
          <w:sz w:val="15"/>
          <w:szCs w:val="15"/>
          <w:lang w:val="en-US"/>
        </w:rPr>
      </w:pPr>
      <w:r w:rsidRPr="00EC4B45">
        <w:rPr>
          <w:sz w:val="15"/>
          <w:szCs w:val="15"/>
          <w:lang w:val="en-US"/>
        </w:rPr>
        <w:t xml:space="preserve">  year |     PS     PT     RO     RU     RW     SB     SC     SD     SE     SG     SH     SI     SK     SL     SM     SN     SR     SV     SW     SY     SZ</w:t>
      </w:r>
    </w:p>
    <w:p w14:paraId="06398F92" w14:textId="77777777" w:rsidR="00EC4B45" w:rsidRPr="00EC4B45" w:rsidRDefault="00EC4B45" w:rsidP="00EC4B45">
      <w:pPr>
        <w:pStyle w:val="PlainText"/>
        <w:rPr>
          <w:sz w:val="15"/>
          <w:szCs w:val="15"/>
          <w:lang w:val="en-US"/>
        </w:rPr>
      </w:pPr>
      <w:r w:rsidRPr="00EC4B45">
        <w:rPr>
          <w:sz w:val="15"/>
          <w:szCs w:val="15"/>
          <w:lang w:val="en-US"/>
        </w:rPr>
        <w:t>-------+---------------------------------------------------------------------------------------------------------------------------------------------------</w:t>
      </w:r>
    </w:p>
    <w:p w14:paraId="69459646" w14:textId="77777777" w:rsidR="00EC4B45" w:rsidRPr="00EC4B45" w:rsidRDefault="00EC4B45" w:rsidP="00EC4B45">
      <w:pPr>
        <w:pStyle w:val="PlainText"/>
        <w:rPr>
          <w:sz w:val="15"/>
          <w:szCs w:val="15"/>
          <w:lang w:val="en-US"/>
        </w:rPr>
      </w:pPr>
      <w:r w:rsidRPr="00EC4B45">
        <w:rPr>
          <w:sz w:val="15"/>
          <w:szCs w:val="15"/>
          <w:lang w:val="en-US"/>
        </w:rPr>
        <w:t xml:space="preserve">  1983 |         129.2                              333.0        1000.6         272.9                              105.5  440.1        1462.3         149.3</w:t>
      </w:r>
    </w:p>
    <w:p w14:paraId="2DA2EB26" w14:textId="77777777" w:rsidR="00EC4B45" w:rsidRPr="00EC4B45" w:rsidRDefault="00EC4B45" w:rsidP="00EC4B45">
      <w:pPr>
        <w:pStyle w:val="PlainText"/>
        <w:rPr>
          <w:sz w:val="15"/>
          <w:szCs w:val="15"/>
          <w:lang w:val="en-US"/>
        </w:rPr>
      </w:pPr>
      <w:r w:rsidRPr="00EC4B45">
        <w:rPr>
          <w:sz w:val="15"/>
          <w:szCs w:val="15"/>
          <w:lang w:val="en-US"/>
        </w:rPr>
        <w:t xml:space="preserve">  1984 |                              167.5         283.8        1019.8                                            112.4  522.7        1428.4         135.5</w:t>
      </w:r>
    </w:p>
    <w:p w14:paraId="5E23E3F9" w14:textId="77777777" w:rsidR="00EC4B45" w:rsidRPr="00EC4B45" w:rsidRDefault="00EC4B45" w:rsidP="00EC4B45">
      <w:pPr>
        <w:pStyle w:val="PlainText"/>
        <w:rPr>
          <w:sz w:val="15"/>
          <w:szCs w:val="15"/>
          <w:lang w:val="en-US"/>
        </w:rPr>
      </w:pPr>
      <w:r w:rsidRPr="00EC4B45">
        <w:rPr>
          <w:sz w:val="15"/>
          <w:szCs w:val="15"/>
          <w:lang w:val="en-US"/>
        </w:rPr>
        <w:t xml:space="preserve">  1985 |         142.0  152.8         164.6         300.2         946.7  419.6                                                                             </w:t>
      </w:r>
    </w:p>
    <w:p w14:paraId="21EDB920" w14:textId="77777777" w:rsidR="00EC4B45" w:rsidRPr="00EC4B45" w:rsidRDefault="00EC4B45" w:rsidP="00EC4B45">
      <w:pPr>
        <w:pStyle w:val="PlainText"/>
        <w:rPr>
          <w:sz w:val="15"/>
          <w:szCs w:val="15"/>
          <w:lang w:val="en-US"/>
        </w:rPr>
      </w:pPr>
      <w:r w:rsidRPr="00EC4B45">
        <w:rPr>
          <w:sz w:val="15"/>
          <w:szCs w:val="15"/>
          <w:lang w:val="en-US"/>
        </w:rPr>
        <w:t xml:space="preserve">  1986 |         192.0  162.1                142.9         110.1 1260.9  457.2                        24.8                                             88.0</w:t>
      </w:r>
    </w:p>
    <w:p w14:paraId="37E3C928" w14:textId="77777777" w:rsidR="00EC4B45" w:rsidRPr="00EC4B45" w:rsidRDefault="00EC4B45" w:rsidP="00EC4B45">
      <w:pPr>
        <w:pStyle w:val="PlainText"/>
        <w:rPr>
          <w:sz w:val="15"/>
          <w:szCs w:val="15"/>
          <w:lang w:val="en-US"/>
        </w:rPr>
      </w:pPr>
      <w:r w:rsidRPr="00EC4B45">
        <w:rPr>
          <w:sz w:val="15"/>
          <w:szCs w:val="15"/>
          <w:lang w:val="en-US"/>
        </w:rPr>
        <w:t xml:space="preserve">  1987 |         237.8                209.7                      1554.4  480.9                        21.9                636.8                        97.9</w:t>
      </w:r>
    </w:p>
    <w:p w14:paraId="38A8D6C7" w14:textId="77777777" w:rsidR="00EC4B45" w:rsidRPr="00EC4B45" w:rsidRDefault="00EC4B45" w:rsidP="00EC4B45">
      <w:pPr>
        <w:pStyle w:val="PlainText"/>
        <w:rPr>
          <w:sz w:val="15"/>
          <w:szCs w:val="15"/>
          <w:lang w:val="en-US"/>
        </w:rPr>
      </w:pPr>
      <w:r w:rsidRPr="00EC4B45">
        <w:rPr>
          <w:sz w:val="15"/>
          <w:szCs w:val="15"/>
          <w:lang w:val="en-US"/>
        </w:rPr>
        <w:t xml:space="preserve">  1988 |         262.9         463.0  218.7                      1717.5  520.7                        38.6                671.5                            </w:t>
      </w:r>
    </w:p>
    <w:p w14:paraId="40446291" w14:textId="77777777" w:rsidR="00EC4B45" w:rsidRPr="00EC4B45" w:rsidRDefault="00EC4B45" w:rsidP="00EC4B45">
      <w:pPr>
        <w:pStyle w:val="PlainText"/>
        <w:rPr>
          <w:sz w:val="15"/>
          <w:szCs w:val="15"/>
          <w:lang w:val="en-US"/>
        </w:rPr>
      </w:pPr>
      <w:r w:rsidRPr="00EC4B45">
        <w:rPr>
          <w:sz w:val="15"/>
          <w:szCs w:val="15"/>
          <w:lang w:val="en-US"/>
        </w:rPr>
        <w:t xml:space="preserve">  1989 |         274.5         224.3  208.4         319.0  211.8 1798.9  594.7                                            680.8  246.2                     </w:t>
      </w:r>
    </w:p>
    <w:p w14:paraId="1A861917" w14:textId="77777777" w:rsidR="00EC4B45" w:rsidRPr="00EC4B45" w:rsidRDefault="00EC4B45" w:rsidP="00EC4B45">
      <w:pPr>
        <w:pStyle w:val="PlainText"/>
        <w:rPr>
          <w:sz w:val="15"/>
          <w:szCs w:val="15"/>
          <w:lang w:val="en-US"/>
        </w:rPr>
      </w:pPr>
      <w:r w:rsidRPr="00EC4B45">
        <w:rPr>
          <w:sz w:val="15"/>
          <w:szCs w:val="15"/>
          <w:lang w:val="en-US"/>
        </w:rPr>
        <w:t xml:space="preserve">  1990 |         350.0  136.8  365.6  199.6         365.4  194.8 2223.9  673.4                                            731.4  225.5                     </w:t>
      </w:r>
    </w:p>
    <w:p w14:paraId="257D349D" w14:textId="77777777" w:rsidR="00EC4B45" w:rsidRPr="00EC4B45" w:rsidRDefault="00EC4B45" w:rsidP="00EC4B45">
      <w:pPr>
        <w:pStyle w:val="PlainText"/>
        <w:rPr>
          <w:sz w:val="15"/>
          <w:szCs w:val="15"/>
          <w:lang w:val="en-US"/>
        </w:rPr>
      </w:pPr>
      <w:r w:rsidRPr="00EC4B45">
        <w:rPr>
          <w:sz w:val="15"/>
          <w:szCs w:val="15"/>
          <w:lang w:val="en-US"/>
        </w:rPr>
        <w:t xml:space="preserve">  1991 |         402.4  158.0         133.4         398.3  195.2 2208.9  686.9         560.4                              577.0  197.4                     </w:t>
      </w:r>
    </w:p>
    <w:p w14:paraId="4F5839C9" w14:textId="77777777" w:rsidR="00EC4B45" w:rsidRPr="00EC4B45" w:rsidRDefault="00EC4B45" w:rsidP="00EC4B45">
      <w:pPr>
        <w:pStyle w:val="PlainText"/>
        <w:rPr>
          <w:sz w:val="15"/>
          <w:szCs w:val="15"/>
          <w:lang w:val="en-US"/>
        </w:rPr>
      </w:pPr>
      <w:r w:rsidRPr="00EC4B45">
        <w:rPr>
          <w:sz w:val="15"/>
          <w:szCs w:val="15"/>
          <w:lang w:val="en-US"/>
        </w:rPr>
        <w:t xml:space="preserve">  1992 |         485.8  118.2  426.3                             2434.6  766.7                        35.8         276.9  617.4  222.5         642.6       </w:t>
      </w:r>
    </w:p>
    <w:p w14:paraId="06ADAA31" w14:textId="77777777" w:rsidR="00EC4B45" w:rsidRPr="00EC4B45" w:rsidRDefault="00EC4B45" w:rsidP="00EC4B45">
      <w:pPr>
        <w:pStyle w:val="PlainText"/>
        <w:rPr>
          <w:sz w:val="15"/>
          <w:szCs w:val="15"/>
          <w:lang w:val="en-US"/>
        </w:rPr>
      </w:pPr>
      <w:r w:rsidRPr="00EC4B45">
        <w:rPr>
          <w:sz w:val="15"/>
          <w:szCs w:val="15"/>
          <w:lang w:val="en-US"/>
        </w:rPr>
        <w:t xml:space="preserve">  1993 |         432.0  165.6  319.8                       450.6 3399.9  812.4         595.9          39.2                701.9  237.2         680.9  353.5</w:t>
      </w:r>
    </w:p>
    <w:p w14:paraId="4F66C8EE" w14:textId="77777777" w:rsidR="00EC4B45" w:rsidRPr="00EC4B45" w:rsidRDefault="00EC4B45" w:rsidP="00EC4B45">
      <w:pPr>
        <w:pStyle w:val="PlainText"/>
        <w:rPr>
          <w:sz w:val="15"/>
          <w:szCs w:val="15"/>
          <w:lang w:val="en-US"/>
        </w:rPr>
      </w:pPr>
      <w:r w:rsidRPr="00EC4B45">
        <w:rPr>
          <w:sz w:val="15"/>
          <w:szCs w:val="15"/>
          <w:lang w:val="en-US"/>
        </w:rPr>
        <w:t xml:space="preserve">  1994 |         433.2  154.4  230.1                             2002.1  898.1                        43.6                                     862.0       </w:t>
      </w:r>
    </w:p>
    <w:p w14:paraId="353735F7" w14:textId="77777777" w:rsidR="00EC4B45" w:rsidRPr="00EC4B45" w:rsidRDefault="00EC4B45" w:rsidP="00EC4B45">
      <w:pPr>
        <w:pStyle w:val="PlainText"/>
        <w:rPr>
          <w:sz w:val="15"/>
          <w:szCs w:val="15"/>
          <w:lang w:val="en-US"/>
        </w:rPr>
      </w:pPr>
      <w:r w:rsidRPr="00EC4B45">
        <w:rPr>
          <w:sz w:val="15"/>
          <w:szCs w:val="15"/>
          <w:lang w:val="en-US"/>
        </w:rPr>
        <w:t xml:space="preserve">  1995 |                161.7  198.2                             2233.9 1027.9         785.1  163.1   51.3                 83.0  317.7         899.1       </w:t>
      </w:r>
    </w:p>
    <w:p w14:paraId="221E26F7" w14:textId="77777777" w:rsidR="00EC4B45" w:rsidRPr="00EC4B45" w:rsidRDefault="00EC4B45" w:rsidP="00EC4B45">
      <w:pPr>
        <w:pStyle w:val="PlainText"/>
        <w:rPr>
          <w:sz w:val="15"/>
          <w:szCs w:val="15"/>
          <w:lang w:val="en-US"/>
        </w:rPr>
      </w:pPr>
      <w:r w:rsidRPr="00EC4B45">
        <w:rPr>
          <w:sz w:val="15"/>
          <w:szCs w:val="15"/>
          <w:lang w:val="en-US"/>
        </w:rPr>
        <w:t xml:space="preserve">  1996 |         808.2  165.3                                           1087.3                194.4   47.9                178.7  338.3                     </w:t>
      </w:r>
    </w:p>
    <w:p w14:paraId="79C98A39" w14:textId="77777777" w:rsidR="00EC4B45" w:rsidRPr="00EC4B45" w:rsidRDefault="00EC4B45" w:rsidP="00EC4B45">
      <w:pPr>
        <w:pStyle w:val="PlainText"/>
        <w:rPr>
          <w:sz w:val="15"/>
          <w:szCs w:val="15"/>
          <w:lang w:val="en-US"/>
        </w:rPr>
      </w:pPr>
      <w:r w:rsidRPr="00EC4B45">
        <w:rPr>
          <w:sz w:val="15"/>
          <w:szCs w:val="15"/>
          <w:lang w:val="en-US"/>
        </w:rPr>
        <w:t xml:space="preserve">  1997 |         723.5  142.6                              484.2        1085.1         778.2  208.8                       266.5  352.9                     </w:t>
      </w:r>
    </w:p>
    <w:p w14:paraId="43C8AB43" w14:textId="77777777" w:rsidR="00EC4B45" w:rsidRPr="00EC4B45" w:rsidRDefault="00EC4B45" w:rsidP="00EC4B45">
      <w:pPr>
        <w:pStyle w:val="PlainText"/>
        <w:rPr>
          <w:sz w:val="15"/>
          <w:szCs w:val="15"/>
          <w:lang w:val="en-US"/>
        </w:rPr>
      </w:pPr>
      <w:r w:rsidRPr="00EC4B45">
        <w:rPr>
          <w:sz w:val="15"/>
          <w:szCs w:val="15"/>
          <w:lang w:val="en-US"/>
        </w:rPr>
        <w:t xml:space="preserve">  1998 |         748.7  171.7                                           1061.1                225.6                       339.0                            </w:t>
      </w:r>
    </w:p>
    <w:p w14:paraId="045EFB3E" w14:textId="77777777" w:rsidR="00EC4B45" w:rsidRPr="00EC4B45" w:rsidRDefault="00EC4B45" w:rsidP="00EC4B45">
      <w:pPr>
        <w:pStyle w:val="PlainText"/>
        <w:rPr>
          <w:sz w:val="15"/>
          <w:szCs w:val="15"/>
          <w:lang w:val="en-US"/>
        </w:rPr>
      </w:pPr>
      <w:r w:rsidRPr="00EC4B45">
        <w:rPr>
          <w:sz w:val="15"/>
          <w:szCs w:val="15"/>
          <w:lang w:val="en-US"/>
        </w:rPr>
        <w:t xml:space="preserve">  1999 |         746.0  151.5   62.5                                     984.9  533.3         203.8                              419.4                     </w:t>
      </w:r>
    </w:p>
    <w:p w14:paraId="4AD91B17" w14:textId="77777777" w:rsidR="00EC4B45" w:rsidRPr="00EC4B45" w:rsidRDefault="00EC4B45" w:rsidP="00EC4B45">
      <w:pPr>
        <w:pStyle w:val="PlainText"/>
        <w:rPr>
          <w:sz w:val="15"/>
          <w:szCs w:val="15"/>
          <w:lang w:val="en-US"/>
        </w:rPr>
      </w:pPr>
      <w:r w:rsidRPr="00EC4B45">
        <w:rPr>
          <w:sz w:val="15"/>
          <w:szCs w:val="15"/>
          <w:lang w:val="en-US"/>
        </w:rPr>
        <w:t xml:space="preserve">  2000 |         655.9  155.7   79.3                                     984.0  472.4         202.2                              451.5                     </w:t>
      </w:r>
    </w:p>
    <w:p w14:paraId="05F12996" w14:textId="77777777" w:rsidR="00EC4B45" w:rsidRPr="00EC4B45" w:rsidRDefault="00EC4B45" w:rsidP="00EC4B45">
      <w:pPr>
        <w:pStyle w:val="PlainText"/>
        <w:rPr>
          <w:sz w:val="15"/>
          <w:szCs w:val="15"/>
          <w:lang w:val="en-US"/>
        </w:rPr>
      </w:pPr>
      <w:r w:rsidRPr="00EC4B45">
        <w:rPr>
          <w:sz w:val="15"/>
          <w:szCs w:val="15"/>
          <w:lang w:val="en-US"/>
        </w:rPr>
        <w:t xml:space="preserve">  2001 |                160.1                                            941.8  447.6         190.8                              467.2                     </w:t>
      </w:r>
    </w:p>
    <w:p w14:paraId="0FD50602" w14:textId="77777777" w:rsidR="00EC4B45" w:rsidRPr="00EC4B45" w:rsidRDefault="00EC4B45" w:rsidP="00EC4B45">
      <w:pPr>
        <w:pStyle w:val="PlainText"/>
        <w:rPr>
          <w:sz w:val="15"/>
          <w:szCs w:val="15"/>
          <w:lang w:val="en-US"/>
        </w:rPr>
      </w:pPr>
      <w:r w:rsidRPr="00EC4B45">
        <w:rPr>
          <w:sz w:val="15"/>
          <w:szCs w:val="15"/>
          <w:lang w:val="en-US"/>
        </w:rPr>
        <w:t xml:space="preserve">  2002 |         710.5  173.6                                            923.5  635.8         216.6         488.6                444.9                     </w:t>
      </w:r>
    </w:p>
    <w:p w14:paraId="7A543C23" w14:textId="77777777" w:rsidR="00EC4B45" w:rsidRPr="00EC4B45" w:rsidRDefault="00EC4B45" w:rsidP="00EC4B45">
      <w:pPr>
        <w:pStyle w:val="PlainText"/>
        <w:rPr>
          <w:sz w:val="15"/>
          <w:szCs w:val="15"/>
          <w:lang w:val="en-US"/>
        </w:rPr>
      </w:pPr>
      <w:r w:rsidRPr="00EC4B45">
        <w:rPr>
          <w:sz w:val="15"/>
          <w:szCs w:val="15"/>
          <w:lang w:val="en-US"/>
        </w:rPr>
        <w:t xml:space="preserve">  2003 |         874.2  209.6  210.2                                     961.8                286.5         579.2                452.7                     </w:t>
      </w:r>
    </w:p>
    <w:p w14:paraId="0C93FA83" w14:textId="77777777" w:rsidR="00EC4B45" w:rsidRPr="00EC4B45" w:rsidRDefault="00EC4B45" w:rsidP="00EC4B45">
      <w:pPr>
        <w:pStyle w:val="PlainText"/>
        <w:rPr>
          <w:sz w:val="15"/>
          <w:szCs w:val="15"/>
          <w:lang w:val="en-US"/>
        </w:rPr>
      </w:pPr>
      <w:r w:rsidRPr="00EC4B45">
        <w:rPr>
          <w:sz w:val="15"/>
          <w:szCs w:val="15"/>
          <w:lang w:val="en-US"/>
        </w:rPr>
        <w:t xml:space="preserve">  2004 |         980.4  251.2  230.1                                     993.8                344.2         632.0                449.1                     </w:t>
      </w:r>
    </w:p>
    <w:p w14:paraId="23FE275E" w14:textId="77777777" w:rsidR="00EC4B45" w:rsidRPr="00EC4B45" w:rsidRDefault="00EC4B45" w:rsidP="00EC4B45">
      <w:pPr>
        <w:pStyle w:val="PlainText"/>
        <w:rPr>
          <w:sz w:val="15"/>
          <w:szCs w:val="15"/>
          <w:lang w:val="en-US"/>
        </w:rPr>
      </w:pPr>
      <w:r w:rsidRPr="00EC4B45">
        <w:rPr>
          <w:sz w:val="15"/>
          <w:szCs w:val="15"/>
          <w:lang w:val="en-US"/>
        </w:rPr>
        <w:t xml:space="preserve">  2005 |        1029.8  335.7  268.1                                    1069.9  692.1         403.1         675.0                475.1                     </w:t>
      </w:r>
    </w:p>
    <w:p w14:paraId="68390854" w14:textId="77777777" w:rsidR="00EC4B45" w:rsidRPr="00EC4B45" w:rsidRDefault="00EC4B45" w:rsidP="00EC4B45">
      <w:pPr>
        <w:pStyle w:val="PlainText"/>
        <w:rPr>
          <w:sz w:val="15"/>
          <w:szCs w:val="15"/>
          <w:lang w:val="en-US"/>
        </w:rPr>
      </w:pPr>
      <w:r w:rsidRPr="00EC4B45">
        <w:rPr>
          <w:sz w:val="15"/>
          <w:szCs w:val="15"/>
          <w:lang w:val="en-US"/>
        </w:rPr>
        <w:t xml:space="preserve">  2006 |        1064.1  401.1                                           1061.2  704.6         451.8                              468.1                     </w:t>
      </w:r>
    </w:p>
    <w:p w14:paraId="6F016DC8" w14:textId="77777777" w:rsidR="00EC4B45" w:rsidRPr="00EC4B45" w:rsidRDefault="00EC4B45" w:rsidP="00EC4B45">
      <w:pPr>
        <w:pStyle w:val="PlainText"/>
        <w:rPr>
          <w:sz w:val="15"/>
          <w:szCs w:val="15"/>
          <w:lang w:val="en-US"/>
        </w:rPr>
      </w:pPr>
      <w:r w:rsidRPr="00EC4B45">
        <w:rPr>
          <w:sz w:val="15"/>
          <w:szCs w:val="15"/>
          <w:lang w:val="en-US"/>
        </w:rPr>
        <w:t xml:space="preserve">  2007 |  430.5 1224.9  586.2  429.2                                    1212.6  804.0         576.4                              496.3                     </w:t>
      </w:r>
    </w:p>
    <w:p w14:paraId="24DD87BF" w14:textId="77777777" w:rsidR="00EC4B45" w:rsidRPr="00EC4B45" w:rsidRDefault="00EC4B45" w:rsidP="00EC4B45">
      <w:pPr>
        <w:pStyle w:val="PlainText"/>
        <w:rPr>
          <w:sz w:val="15"/>
          <w:szCs w:val="15"/>
          <w:lang w:val="en-US"/>
        </w:rPr>
      </w:pPr>
      <w:r w:rsidRPr="00EC4B45">
        <w:rPr>
          <w:sz w:val="15"/>
          <w:szCs w:val="15"/>
          <w:lang w:val="en-US"/>
        </w:rPr>
        <w:t xml:space="preserve">  2008 |  477.9         707.2                                                                                                    528.2                     </w:t>
      </w:r>
    </w:p>
    <w:p w14:paraId="61AD680D" w14:textId="77777777" w:rsidR="00EC4B45" w:rsidRPr="00EC4B45" w:rsidRDefault="00EC4B45" w:rsidP="00EC4B45">
      <w:pPr>
        <w:pStyle w:val="PlainText"/>
        <w:rPr>
          <w:sz w:val="15"/>
          <w:szCs w:val="15"/>
          <w:lang w:val="en-US"/>
        </w:rPr>
      </w:pPr>
      <w:r w:rsidRPr="00EC4B45">
        <w:rPr>
          <w:sz w:val="15"/>
          <w:szCs w:val="15"/>
          <w:lang w:val="en-US"/>
        </w:rPr>
        <w:t>-----------------------------------------------------------------------------------------------------------------------------------------------------------</w:t>
      </w:r>
    </w:p>
    <w:p w14:paraId="547DA75E" w14:textId="77777777" w:rsidR="00EC4B45" w:rsidRPr="00EC4B45" w:rsidRDefault="00EC4B45" w:rsidP="00EC4B45">
      <w:pPr>
        <w:pStyle w:val="PlainText"/>
        <w:rPr>
          <w:sz w:val="15"/>
          <w:szCs w:val="15"/>
          <w:lang w:val="en-US"/>
        </w:rPr>
      </w:pPr>
    </w:p>
    <w:p w14:paraId="738AA985" w14:textId="77777777" w:rsidR="00EC4B45" w:rsidRPr="00EC4B45" w:rsidRDefault="00EC4B45" w:rsidP="00EC4B45">
      <w:pPr>
        <w:pStyle w:val="PlainText"/>
        <w:rPr>
          <w:sz w:val="15"/>
          <w:szCs w:val="15"/>
          <w:lang w:val="en-US"/>
        </w:rPr>
      </w:pPr>
      <w:r w:rsidRPr="00EC4B45">
        <w:rPr>
          <w:sz w:val="15"/>
          <w:szCs w:val="15"/>
          <w:lang w:val="en-US"/>
        </w:rPr>
        <w:t>-----------------------------------------------------------------------------------------------------------------------------------------------------------</w:t>
      </w:r>
    </w:p>
    <w:p w14:paraId="2996547F" w14:textId="77777777" w:rsidR="00EC4B45" w:rsidRPr="00EC4B45" w:rsidRDefault="00EC4B45" w:rsidP="00EC4B45">
      <w:pPr>
        <w:pStyle w:val="PlainText"/>
        <w:rPr>
          <w:sz w:val="15"/>
          <w:szCs w:val="15"/>
          <w:lang w:val="en-US"/>
        </w:rPr>
      </w:pPr>
      <w:r w:rsidRPr="00EC4B45">
        <w:rPr>
          <w:sz w:val="15"/>
          <w:szCs w:val="15"/>
          <w:lang w:val="en-US"/>
        </w:rPr>
        <w:t xml:space="preserve">  year |     TD     TG     TH     TJ     TN     TO     TR     TT     TW     TZ     UA     UG     US     UY     VC     VE     VG     VI     YA     YU     ZA</w:t>
      </w:r>
    </w:p>
    <w:p w14:paraId="07344550" w14:textId="77777777" w:rsidR="00EC4B45" w:rsidRPr="00EC4B45" w:rsidRDefault="00EC4B45" w:rsidP="00EC4B45">
      <w:pPr>
        <w:pStyle w:val="PlainText"/>
        <w:rPr>
          <w:sz w:val="15"/>
          <w:szCs w:val="15"/>
          <w:lang w:val="en-US"/>
        </w:rPr>
      </w:pPr>
      <w:r w:rsidRPr="00EC4B45">
        <w:rPr>
          <w:sz w:val="15"/>
          <w:szCs w:val="15"/>
          <w:lang w:val="en-US"/>
        </w:rPr>
        <w:t>-------+---------------------------------------------------------------------------------------------------------------------------------------------------</w:t>
      </w:r>
    </w:p>
    <w:p w14:paraId="7B53B1E0" w14:textId="77777777" w:rsidR="00EC4B45" w:rsidRPr="00EC4B45" w:rsidRDefault="00EC4B45" w:rsidP="00EC4B45">
      <w:pPr>
        <w:pStyle w:val="PlainText"/>
        <w:rPr>
          <w:sz w:val="15"/>
          <w:szCs w:val="15"/>
          <w:lang w:val="en-US"/>
        </w:rPr>
      </w:pPr>
      <w:r w:rsidRPr="00EC4B45">
        <w:rPr>
          <w:sz w:val="15"/>
          <w:szCs w:val="15"/>
          <w:lang w:val="en-US"/>
        </w:rPr>
        <w:t xml:space="preserve">  1983 |  113.3   84.6                                                    52.9               1508.3                757.0  722.2                187.4       </w:t>
      </w:r>
    </w:p>
    <w:p w14:paraId="54DBD7D5" w14:textId="77777777" w:rsidR="00EC4B45" w:rsidRPr="00EC4B45" w:rsidRDefault="00EC4B45" w:rsidP="00EC4B45">
      <w:pPr>
        <w:pStyle w:val="PlainText"/>
        <w:rPr>
          <w:sz w:val="15"/>
          <w:szCs w:val="15"/>
          <w:lang w:val="en-US"/>
        </w:rPr>
      </w:pPr>
      <w:r w:rsidRPr="00EC4B45">
        <w:rPr>
          <w:sz w:val="15"/>
          <w:szCs w:val="15"/>
          <w:lang w:val="en-US"/>
        </w:rPr>
        <w:t xml:space="preserve">  1984 |                202.3                137.5                                           1742.4                538.4                       163.0       </w:t>
      </w:r>
    </w:p>
    <w:p w14:paraId="10F3F128" w14:textId="77777777" w:rsidR="00EC4B45" w:rsidRPr="00EC4B45" w:rsidRDefault="00EC4B45" w:rsidP="00EC4B45">
      <w:pPr>
        <w:pStyle w:val="PlainText"/>
        <w:rPr>
          <w:sz w:val="15"/>
          <w:szCs w:val="15"/>
          <w:lang w:val="en-US"/>
        </w:rPr>
      </w:pPr>
      <w:r w:rsidRPr="00EC4B45">
        <w:rPr>
          <w:sz w:val="15"/>
          <w:szCs w:val="15"/>
          <w:lang w:val="en-US"/>
        </w:rPr>
        <w:t xml:space="preserve">  1985 |                188.6                246.3        1149.8                             1531.3  186.2                904.2                155.0       </w:t>
      </w:r>
    </w:p>
    <w:p w14:paraId="797738C9" w14:textId="77777777" w:rsidR="00EC4B45" w:rsidRPr="00EC4B45" w:rsidRDefault="00EC4B45" w:rsidP="00EC4B45">
      <w:pPr>
        <w:pStyle w:val="PlainText"/>
        <w:rPr>
          <w:sz w:val="15"/>
          <w:szCs w:val="15"/>
          <w:lang w:val="en-US"/>
        </w:rPr>
      </w:pPr>
      <w:r w:rsidRPr="00EC4B45">
        <w:rPr>
          <w:sz w:val="15"/>
          <w:szCs w:val="15"/>
          <w:lang w:val="en-US"/>
        </w:rPr>
        <w:t xml:space="preserve">  1986 |  169.3         235.1                              816.9                             1630.9  224.3         497.3                       226.9       </w:t>
      </w:r>
    </w:p>
    <w:p w14:paraId="6DCA6C21" w14:textId="77777777" w:rsidR="00EC4B45" w:rsidRPr="00EC4B45" w:rsidRDefault="00EC4B45" w:rsidP="00EC4B45">
      <w:pPr>
        <w:pStyle w:val="PlainText"/>
        <w:rPr>
          <w:sz w:val="15"/>
          <w:szCs w:val="15"/>
          <w:lang w:val="en-US"/>
        </w:rPr>
      </w:pPr>
      <w:r w:rsidRPr="00EC4B45">
        <w:rPr>
          <w:sz w:val="15"/>
          <w:szCs w:val="15"/>
          <w:lang w:val="en-US"/>
        </w:rPr>
        <w:t xml:space="preserve">  1987 |                              147.6                788.0                             1716.1  269.1                                     239.5       </w:t>
      </w:r>
    </w:p>
    <w:p w14:paraId="09A32A99" w14:textId="77777777" w:rsidR="00EC4B45" w:rsidRPr="00EC4B45" w:rsidRDefault="00EC4B45" w:rsidP="00EC4B45">
      <w:pPr>
        <w:pStyle w:val="PlainText"/>
        <w:rPr>
          <w:sz w:val="15"/>
          <w:szCs w:val="15"/>
          <w:lang w:val="en-US"/>
        </w:rPr>
      </w:pPr>
      <w:r w:rsidRPr="00EC4B45">
        <w:rPr>
          <w:sz w:val="15"/>
          <w:szCs w:val="15"/>
          <w:lang w:val="en-US"/>
        </w:rPr>
        <w:t xml:space="preserve">  1988 |  197.6                                            736.3                             1753.4  295.8                      1483.3         180.6       </w:t>
      </w:r>
    </w:p>
    <w:p w14:paraId="53A5E5C1" w14:textId="77777777" w:rsidR="00EC4B45" w:rsidRPr="00EC4B45" w:rsidRDefault="00EC4B45" w:rsidP="00EC4B45">
      <w:pPr>
        <w:pStyle w:val="PlainText"/>
        <w:rPr>
          <w:sz w:val="15"/>
          <w:szCs w:val="15"/>
          <w:lang w:val="en-US"/>
        </w:rPr>
      </w:pPr>
      <w:r w:rsidRPr="00EC4B45">
        <w:rPr>
          <w:sz w:val="15"/>
          <w:szCs w:val="15"/>
          <w:lang w:val="en-US"/>
        </w:rPr>
        <w:t xml:space="preserve">  1989 |  186.9                       144.2                                                  1834.3  310.9         174.9        1438.2         187.2       </w:t>
      </w:r>
    </w:p>
    <w:p w14:paraId="1E6C0378" w14:textId="77777777" w:rsidR="00EC4B45" w:rsidRPr="00EC4B45" w:rsidRDefault="00EC4B45" w:rsidP="00EC4B45">
      <w:pPr>
        <w:pStyle w:val="PlainText"/>
        <w:rPr>
          <w:sz w:val="15"/>
          <w:szCs w:val="15"/>
          <w:lang w:val="en-US"/>
        </w:rPr>
      </w:pPr>
      <w:r w:rsidRPr="00EC4B45">
        <w:rPr>
          <w:sz w:val="15"/>
          <w:szCs w:val="15"/>
          <w:lang w:val="en-US"/>
        </w:rPr>
        <w:t xml:space="preserve">  1990 |  197.5  324.5                174.1         610.5  671.6                             1933.5  317.7         187.6        1454.3         409.2       </w:t>
      </w:r>
    </w:p>
    <w:p w14:paraId="30CDCAB7" w14:textId="77777777" w:rsidR="00EC4B45" w:rsidRPr="00EC4B45" w:rsidRDefault="00EC4B45" w:rsidP="00EC4B45">
      <w:pPr>
        <w:pStyle w:val="PlainText"/>
        <w:rPr>
          <w:sz w:val="15"/>
          <w:szCs w:val="15"/>
          <w:lang w:val="en-US"/>
        </w:rPr>
      </w:pPr>
      <w:r w:rsidRPr="00EC4B45">
        <w:rPr>
          <w:sz w:val="15"/>
          <w:szCs w:val="15"/>
          <w:lang w:val="en-US"/>
        </w:rPr>
        <w:t xml:space="preserve">  1991 |  209.0         297.6         183.2         433.7                                    1980.7  405.1                                     416.4       </w:t>
      </w:r>
    </w:p>
    <w:p w14:paraId="61E6AA31" w14:textId="77777777" w:rsidR="00EC4B45" w:rsidRPr="00EC4B45" w:rsidRDefault="00EC4B45" w:rsidP="00EC4B45">
      <w:pPr>
        <w:pStyle w:val="PlainText"/>
        <w:rPr>
          <w:sz w:val="15"/>
          <w:szCs w:val="15"/>
          <w:lang w:val="en-US"/>
        </w:rPr>
      </w:pPr>
      <w:r w:rsidRPr="00EC4B45">
        <w:rPr>
          <w:sz w:val="15"/>
          <w:szCs w:val="15"/>
          <w:lang w:val="en-US"/>
        </w:rPr>
        <w:t xml:space="preserve">  1992 |  319.3                       209.2         477.6                                    2052.5  452.0                                                 </w:t>
      </w:r>
    </w:p>
    <w:p w14:paraId="691C003A" w14:textId="77777777" w:rsidR="00EC4B45" w:rsidRPr="00EC4B45" w:rsidRDefault="00EC4B45" w:rsidP="00EC4B45">
      <w:pPr>
        <w:pStyle w:val="PlainText"/>
        <w:rPr>
          <w:sz w:val="15"/>
          <w:szCs w:val="15"/>
          <w:lang w:val="en-US"/>
        </w:rPr>
      </w:pPr>
      <w:r w:rsidRPr="00EC4B45">
        <w:rPr>
          <w:sz w:val="15"/>
          <w:szCs w:val="15"/>
          <w:lang w:val="en-US"/>
        </w:rPr>
        <w:t xml:space="preserve">  1993 |                402.6   24.9  196.1                                             75.2 2116.2  567.5                                            552.6</w:t>
      </w:r>
    </w:p>
    <w:p w14:paraId="72419685" w14:textId="77777777" w:rsidR="00EC4B45" w:rsidRPr="00EC4B45" w:rsidRDefault="00EC4B45" w:rsidP="00EC4B45">
      <w:pPr>
        <w:pStyle w:val="PlainText"/>
        <w:rPr>
          <w:sz w:val="15"/>
          <w:szCs w:val="15"/>
          <w:lang w:val="en-US"/>
        </w:rPr>
      </w:pPr>
      <w:r w:rsidRPr="00EC4B45">
        <w:rPr>
          <w:sz w:val="15"/>
          <w:szCs w:val="15"/>
          <w:lang w:val="en-US"/>
        </w:rPr>
        <w:t xml:space="preserve">  1994 |         184.1  402.3         206.9         403.4                                    2101.3  653.9  567.0                                     551.1</w:t>
      </w:r>
    </w:p>
    <w:p w14:paraId="59386A45" w14:textId="77777777" w:rsidR="00EC4B45" w:rsidRPr="00EC4B45" w:rsidRDefault="00EC4B45" w:rsidP="00EC4B45">
      <w:pPr>
        <w:pStyle w:val="PlainText"/>
        <w:rPr>
          <w:sz w:val="15"/>
          <w:szCs w:val="15"/>
          <w:lang w:val="en-US"/>
        </w:rPr>
      </w:pPr>
      <w:r w:rsidRPr="00EC4B45">
        <w:rPr>
          <w:sz w:val="15"/>
          <w:szCs w:val="15"/>
          <w:lang w:val="en-US"/>
        </w:rPr>
        <w:t xml:space="preserve">  1995 |         205.8  467.0    8.3  543.2                                                  2201.1  738.6  570.6                       335.7              </w:t>
      </w:r>
    </w:p>
    <w:p w14:paraId="6451BFF1" w14:textId="77777777" w:rsidR="00EC4B45" w:rsidRPr="00EC4B45" w:rsidRDefault="00EC4B45" w:rsidP="00EC4B45">
      <w:pPr>
        <w:pStyle w:val="PlainText"/>
        <w:rPr>
          <w:sz w:val="15"/>
          <w:szCs w:val="15"/>
          <w:lang w:val="en-US"/>
        </w:rPr>
      </w:pPr>
      <w:r w:rsidRPr="00EC4B45">
        <w:rPr>
          <w:sz w:val="15"/>
          <w:szCs w:val="15"/>
          <w:lang w:val="en-US"/>
        </w:rPr>
        <w:t xml:space="preserve">  1996 |  301.6                 14.2  481.1                491.7                101.7        2231.8         578.3                       146.1              </w:t>
      </w:r>
    </w:p>
    <w:p w14:paraId="2F3D6974" w14:textId="77777777" w:rsidR="00EC4B45" w:rsidRPr="00EC4B45" w:rsidRDefault="00EC4B45" w:rsidP="00EC4B45">
      <w:pPr>
        <w:pStyle w:val="PlainText"/>
        <w:rPr>
          <w:sz w:val="15"/>
          <w:szCs w:val="15"/>
          <w:lang w:val="en-US"/>
        </w:rPr>
      </w:pPr>
      <w:r w:rsidRPr="00EC4B45">
        <w:rPr>
          <w:sz w:val="15"/>
          <w:szCs w:val="15"/>
          <w:lang w:val="en-US"/>
        </w:rPr>
        <w:t xml:space="preserve">  1997 |  263.2  197.1                458.1                612.9                126.8        2542.5         620.8  235.1                                   </w:t>
      </w:r>
    </w:p>
    <w:p w14:paraId="62034601" w14:textId="77777777" w:rsidR="00EC4B45" w:rsidRPr="00EC4B45" w:rsidRDefault="00EC4B45" w:rsidP="00EC4B45">
      <w:pPr>
        <w:pStyle w:val="PlainText"/>
        <w:rPr>
          <w:sz w:val="15"/>
          <w:szCs w:val="15"/>
          <w:lang w:val="en-US"/>
        </w:rPr>
      </w:pPr>
      <w:r w:rsidRPr="00EC4B45">
        <w:rPr>
          <w:sz w:val="15"/>
          <w:szCs w:val="15"/>
          <w:lang w:val="en-US"/>
        </w:rPr>
        <w:t xml:space="preserve">  1998 |  260.6  195.0                                                                       2774.2         631.7  281.9                                   </w:t>
      </w:r>
    </w:p>
    <w:p w14:paraId="32A17D6A" w14:textId="77777777" w:rsidR="00EC4B45" w:rsidRPr="00EC4B45" w:rsidRDefault="00EC4B45" w:rsidP="00EC4B45">
      <w:pPr>
        <w:pStyle w:val="PlainText"/>
        <w:rPr>
          <w:sz w:val="15"/>
          <w:szCs w:val="15"/>
          <w:lang w:val="en-US"/>
        </w:rPr>
      </w:pPr>
      <w:r w:rsidRPr="00EC4B45">
        <w:rPr>
          <w:sz w:val="15"/>
          <w:szCs w:val="15"/>
          <w:lang w:val="en-US"/>
        </w:rPr>
        <w:t xml:space="preserve">  1999 |  249.7                                            536.9                 63.0        2759.9         660.2  284.0                                   </w:t>
      </w:r>
    </w:p>
    <w:p w14:paraId="7855184E" w14:textId="77777777" w:rsidR="00EC4B45" w:rsidRPr="00EC4B45" w:rsidRDefault="00EC4B45" w:rsidP="00EC4B45">
      <w:pPr>
        <w:pStyle w:val="PlainText"/>
        <w:rPr>
          <w:sz w:val="15"/>
          <w:szCs w:val="15"/>
          <w:lang w:val="en-US"/>
        </w:rPr>
      </w:pPr>
      <w:r w:rsidRPr="00EC4B45">
        <w:rPr>
          <w:sz w:val="15"/>
          <w:szCs w:val="15"/>
          <w:lang w:val="en-US"/>
        </w:rPr>
        <w:t xml:space="preserve">  2000 |                                                   550.1                             2745.5                279.4                                   </w:t>
      </w:r>
    </w:p>
    <w:p w14:paraId="73926F81" w14:textId="77777777" w:rsidR="00EC4B45" w:rsidRPr="00EC4B45" w:rsidRDefault="00EC4B45" w:rsidP="00EC4B45">
      <w:pPr>
        <w:pStyle w:val="PlainText"/>
        <w:rPr>
          <w:sz w:val="15"/>
          <w:szCs w:val="15"/>
          <w:lang w:val="en-US"/>
        </w:rPr>
      </w:pPr>
      <w:r w:rsidRPr="00EC4B45">
        <w:rPr>
          <w:sz w:val="15"/>
          <w:szCs w:val="15"/>
          <w:lang w:val="en-US"/>
        </w:rPr>
        <w:t xml:space="preserve">  2001 |                                                                                     3142.2                328.4                                   </w:t>
      </w:r>
    </w:p>
    <w:p w14:paraId="53CC9BC7" w14:textId="77777777" w:rsidR="00EC4B45" w:rsidRPr="00EC4B45" w:rsidRDefault="00EC4B45" w:rsidP="00EC4B45">
      <w:pPr>
        <w:pStyle w:val="PlainText"/>
        <w:rPr>
          <w:sz w:val="15"/>
          <w:szCs w:val="15"/>
          <w:lang w:val="en-US"/>
        </w:rPr>
      </w:pPr>
      <w:r w:rsidRPr="00EC4B45">
        <w:rPr>
          <w:sz w:val="15"/>
          <w:szCs w:val="15"/>
          <w:lang w:val="en-US"/>
        </w:rPr>
        <w:t xml:space="preserve">  2002 |                                                          971.8                      3336.1         781.9                                          </w:t>
      </w:r>
    </w:p>
    <w:p w14:paraId="6B80FB21" w14:textId="77777777" w:rsidR="00EC4B45" w:rsidRPr="00EC4B45" w:rsidRDefault="00EC4B45" w:rsidP="00EC4B45">
      <w:pPr>
        <w:pStyle w:val="PlainText"/>
        <w:rPr>
          <w:sz w:val="15"/>
          <w:szCs w:val="15"/>
          <w:lang w:val="en-US"/>
        </w:rPr>
      </w:pPr>
      <w:r w:rsidRPr="00EC4B45">
        <w:rPr>
          <w:sz w:val="15"/>
          <w:szCs w:val="15"/>
          <w:lang w:val="en-US"/>
        </w:rPr>
        <w:t xml:space="preserve">  2003 |                                                          942.0                      3345.0         787.3                                          </w:t>
      </w:r>
    </w:p>
    <w:p w14:paraId="4E2F1906" w14:textId="77777777" w:rsidR="00EC4B45" w:rsidRPr="00EC4B45" w:rsidRDefault="00EC4B45" w:rsidP="00EC4B45">
      <w:pPr>
        <w:pStyle w:val="PlainText"/>
        <w:rPr>
          <w:sz w:val="15"/>
          <w:szCs w:val="15"/>
          <w:lang w:val="en-US"/>
        </w:rPr>
      </w:pPr>
      <w:r w:rsidRPr="00EC4B45">
        <w:rPr>
          <w:sz w:val="15"/>
          <w:szCs w:val="15"/>
          <w:lang w:val="en-US"/>
        </w:rPr>
        <w:t xml:space="preserve">  2004 |                                                          976.9                      3326.1                                                        </w:t>
      </w:r>
    </w:p>
    <w:p w14:paraId="7FDFD4B7" w14:textId="77777777" w:rsidR="00EC4B45" w:rsidRPr="00EC4B45" w:rsidRDefault="00EC4B45" w:rsidP="00EC4B45">
      <w:pPr>
        <w:pStyle w:val="PlainText"/>
        <w:rPr>
          <w:sz w:val="15"/>
          <w:szCs w:val="15"/>
          <w:lang w:val="en-US"/>
        </w:rPr>
      </w:pPr>
      <w:r w:rsidRPr="00EC4B45">
        <w:rPr>
          <w:sz w:val="15"/>
          <w:szCs w:val="15"/>
          <w:lang w:val="en-US"/>
        </w:rPr>
        <w:t xml:space="preserve">  2005 |                406.0                                                                3310.4                                                        </w:t>
      </w:r>
    </w:p>
    <w:p w14:paraId="48F07301" w14:textId="77777777" w:rsidR="00EC4B45" w:rsidRPr="00EC4B45" w:rsidRDefault="00EC4B45" w:rsidP="00EC4B45">
      <w:pPr>
        <w:pStyle w:val="PlainText"/>
        <w:rPr>
          <w:sz w:val="15"/>
          <w:szCs w:val="15"/>
          <w:lang w:val="en-US"/>
        </w:rPr>
      </w:pPr>
      <w:r w:rsidRPr="00EC4B45">
        <w:rPr>
          <w:sz w:val="15"/>
          <w:szCs w:val="15"/>
          <w:lang w:val="en-US"/>
        </w:rPr>
        <w:t xml:space="preserve">  2006 |                491.8                       783.8                                    3394.7                                                        </w:t>
      </w:r>
    </w:p>
    <w:p w14:paraId="4B78D763" w14:textId="77777777" w:rsidR="00EC4B45" w:rsidRPr="00EC4B45" w:rsidRDefault="00EC4B45" w:rsidP="00EC4B45">
      <w:pPr>
        <w:pStyle w:val="PlainText"/>
        <w:rPr>
          <w:sz w:val="15"/>
          <w:szCs w:val="15"/>
          <w:lang w:val="en-US"/>
        </w:rPr>
      </w:pPr>
      <w:r w:rsidRPr="00EC4B45">
        <w:rPr>
          <w:sz w:val="15"/>
          <w:szCs w:val="15"/>
          <w:lang w:val="en-US"/>
        </w:rPr>
        <w:t xml:space="preserve">  2007 |                                                                                     3530.7                                                        </w:t>
      </w:r>
    </w:p>
    <w:p w14:paraId="75EBCBA0" w14:textId="77777777" w:rsidR="00EC4B45" w:rsidRPr="00EC4B45" w:rsidRDefault="00EC4B45" w:rsidP="00EC4B45">
      <w:pPr>
        <w:pStyle w:val="PlainText"/>
        <w:rPr>
          <w:sz w:val="15"/>
          <w:szCs w:val="15"/>
          <w:lang w:val="en-US"/>
        </w:rPr>
      </w:pPr>
      <w:r w:rsidRPr="00EC4B45">
        <w:rPr>
          <w:sz w:val="15"/>
          <w:szCs w:val="15"/>
          <w:lang w:val="en-US"/>
        </w:rPr>
        <w:t xml:space="preserve">  2008 |                                                                                                                                                   </w:t>
      </w:r>
    </w:p>
    <w:p w14:paraId="71EFB115" w14:textId="77777777" w:rsidR="00EC4B45" w:rsidRPr="00EC4B45" w:rsidRDefault="00EC4B45" w:rsidP="00EC4B45">
      <w:pPr>
        <w:pStyle w:val="PlainText"/>
        <w:rPr>
          <w:sz w:val="15"/>
          <w:szCs w:val="15"/>
          <w:lang w:val="en-US"/>
        </w:rPr>
      </w:pPr>
      <w:r w:rsidRPr="00EC4B45">
        <w:rPr>
          <w:sz w:val="15"/>
          <w:szCs w:val="15"/>
          <w:lang w:val="en-US"/>
        </w:rPr>
        <w:t>-----------------------------------------------------------------------------------------------------------------------------------------------------------</w:t>
      </w:r>
    </w:p>
    <w:p w14:paraId="13696B7E" w14:textId="77777777" w:rsidR="00EC4B45" w:rsidRPr="00EC4B45" w:rsidRDefault="00EC4B45" w:rsidP="00EC4B45">
      <w:pPr>
        <w:pStyle w:val="PlainText"/>
        <w:rPr>
          <w:sz w:val="15"/>
          <w:szCs w:val="15"/>
          <w:lang w:val="en-US"/>
        </w:rPr>
      </w:pPr>
    </w:p>
    <w:p w14:paraId="4E4D73CD" w14:textId="77777777" w:rsidR="00EC4B45" w:rsidRPr="00EC4B45" w:rsidRDefault="00EC4B45" w:rsidP="00EC4B45">
      <w:pPr>
        <w:pStyle w:val="PlainText"/>
        <w:rPr>
          <w:sz w:val="15"/>
          <w:szCs w:val="15"/>
          <w:lang w:val="en-US"/>
        </w:rPr>
      </w:pPr>
      <w:r w:rsidRPr="00EC4B45">
        <w:rPr>
          <w:sz w:val="15"/>
          <w:szCs w:val="15"/>
          <w:lang w:val="en-US"/>
        </w:rPr>
        <w:t>------------------------------------</w:t>
      </w:r>
      <w:r>
        <w:rPr>
          <w:sz w:val="15"/>
          <w:szCs w:val="15"/>
          <w:lang w:val="en-US"/>
        </w:rPr>
        <w:t>-------------</w:t>
      </w:r>
    </w:p>
    <w:p w14:paraId="0C604DB4" w14:textId="77777777" w:rsidR="00EC4B45" w:rsidRPr="00EC4B45" w:rsidRDefault="00EC4B45" w:rsidP="00EC4B45">
      <w:pPr>
        <w:pStyle w:val="PlainText"/>
        <w:rPr>
          <w:sz w:val="15"/>
          <w:szCs w:val="15"/>
          <w:lang w:val="en-US"/>
        </w:rPr>
      </w:pPr>
      <w:r>
        <w:rPr>
          <w:sz w:val="15"/>
          <w:szCs w:val="15"/>
          <w:lang w:val="en-US"/>
        </w:rPr>
        <w:t xml:space="preserve">       |  country code (from </w:t>
      </w:r>
      <w:r w:rsidRPr="00EC4B45">
        <w:rPr>
          <w:sz w:val="15"/>
          <w:szCs w:val="15"/>
          <w:lang w:val="en-US"/>
        </w:rPr>
        <w:t>ILO October Inquiry)</w:t>
      </w:r>
    </w:p>
    <w:p w14:paraId="659197C7" w14:textId="77777777" w:rsidR="00EC4B45" w:rsidRPr="00EC4B45" w:rsidRDefault="00EC4B45" w:rsidP="00EC4B45">
      <w:pPr>
        <w:pStyle w:val="PlainText"/>
        <w:rPr>
          <w:sz w:val="15"/>
          <w:szCs w:val="15"/>
          <w:lang w:val="en-US"/>
        </w:rPr>
      </w:pPr>
      <w:r w:rsidRPr="00EC4B45">
        <w:rPr>
          <w:sz w:val="15"/>
          <w:szCs w:val="15"/>
          <w:lang w:val="en-US"/>
        </w:rPr>
        <w:t xml:space="preserve">  year |     ZM     ZR     ZW</w:t>
      </w:r>
    </w:p>
    <w:p w14:paraId="1D789FA3" w14:textId="77777777" w:rsidR="00EC4B45" w:rsidRPr="00EC4B45" w:rsidRDefault="00EC4B45" w:rsidP="00EC4B45">
      <w:pPr>
        <w:pStyle w:val="PlainText"/>
        <w:rPr>
          <w:sz w:val="15"/>
          <w:szCs w:val="15"/>
          <w:lang w:val="en-US"/>
        </w:rPr>
      </w:pPr>
      <w:r w:rsidRPr="00EC4B45">
        <w:rPr>
          <w:sz w:val="15"/>
          <w:szCs w:val="15"/>
          <w:lang w:val="en-US"/>
        </w:rPr>
        <w:t>------------------------------------</w:t>
      </w:r>
      <w:r>
        <w:rPr>
          <w:sz w:val="15"/>
          <w:szCs w:val="15"/>
          <w:lang w:val="en-US"/>
        </w:rPr>
        <w:t>-------------</w:t>
      </w:r>
    </w:p>
    <w:p w14:paraId="3790EABC" w14:textId="77777777" w:rsidR="00EC4B45" w:rsidRPr="00EC4B45" w:rsidRDefault="00EC4B45" w:rsidP="00EC4B45">
      <w:pPr>
        <w:pStyle w:val="PlainText"/>
        <w:rPr>
          <w:sz w:val="15"/>
          <w:szCs w:val="15"/>
          <w:lang w:val="en-US"/>
        </w:rPr>
      </w:pPr>
      <w:r w:rsidRPr="00EC4B45">
        <w:rPr>
          <w:sz w:val="15"/>
          <w:szCs w:val="15"/>
          <w:lang w:val="en-US"/>
        </w:rPr>
        <w:t xml:space="preserve">  1983 |          87.7  333.4</w:t>
      </w:r>
    </w:p>
    <w:p w14:paraId="4D8A02D1" w14:textId="77777777" w:rsidR="00EC4B45" w:rsidRPr="00EC4B45" w:rsidRDefault="00EC4B45" w:rsidP="00EC4B45">
      <w:pPr>
        <w:pStyle w:val="PlainText"/>
        <w:rPr>
          <w:sz w:val="15"/>
          <w:szCs w:val="15"/>
          <w:lang w:val="en-US"/>
        </w:rPr>
      </w:pPr>
      <w:r w:rsidRPr="00EC4B45">
        <w:rPr>
          <w:sz w:val="15"/>
          <w:szCs w:val="15"/>
          <w:lang w:val="en-US"/>
        </w:rPr>
        <w:t xml:space="preserve">  1984 |   67.9         323.6</w:t>
      </w:r>
    </w:p>
    <w:p w14:paraId="429AE192" w14:textId="77777777" w:rsidR="00EC4B45" w:rsidRPr="00EC4B45" w:rsidRDefault="00EC4B45" w:rsidP="00EC4B45">
      <w:pPr>
        <w:pStyle w:val="PlainText"/>
        <w:rPr>
          <w:sz w:val="15"/>
          <w:szCs w:val="15"/>
          <w:lang w:val="en-US"/>
        </w:rPr>
      </w:pPr>
      <w:r w:rsidRPr="00EC4B45">
        <w:rPr>
          <w:sz w:val="15"/>
          <w:szCs w:val="15"/>
          <w:lang w:val="en-US"/>
        </w:rPr>
        <w:t xml:space="preserve">  1985 |   77.5              </w:t>
      </w:r>
    </w:p>
    <w:p w14:paraId="4ACC691E" w14:textId="77777777" w:rsidR="00EC4B45" w:rsidRPr="00EC4B45" w:rsidRDefault="00EC4B45" w:rsidP="00EC4B45">
      <w:pPr>
        <w:pStyle w:val="PlainText"/>
        <w:rPr>
          <w:sz w:val="15"/>
          <w:szCs w:val="15"/>
          <w:lang w:val="en-US"/>
        </w:rPr>
      </w:pPr>
      <w:r w:rsidRPr="00EC4B45">
        <w:rPr>
          <w:sz w:val="15"/>
          <w:szCs w:val="15"/>
          <w:lang w:val="en-US"/>
        </w:rPr>
        <w:t xml:space="preserve">  1986 |   45.0              </w:t>
      </w:r>
    </w:p>
    <w:p w14:paraId="1EE97DE4" w14:textId="77777777" w:rsidR="00EC4B45" w:rsidRPr="00EC4B45" w:rsidRDefault="00EC4B45" w:rsidP="00EC4B45">
      <w:pPr>
        <w:pStyle w:val="PlainText"/>
        <w:rPr>
          <w:sz w:val="15"/>
          <w:szCs w:val="15"/>
          <w:lang w:val="en-US"/>
        </w:rPr>
      </w:pPr>
      <w:r w:rsidRPr="00EC4B45">
        <w:rPr>
          <w:sz w:val="15"/>
          <w:szCs w:val="15"/>
          <w:lang w:val="en-US"/>
        </w:rPr>
        <w:t xml:space="preserve">  1987 |                334.1</w:t>
      </w:r>
    </w:p>
    <w:p w14:paraId="7E8F4D12" w14:textId="77777777" w:rsidR="00EC4B45" w:rsidRPr="00EC4B45" w:rsidRDefault="00EC4B45" w:rsidP="00EC4B45">
      <w:pPr>
        <w:pStyle w:val="PlainText"/>
        <w:rPr>
          <w:sz w:val="15"/>
          <w:szCs w:val="15"/>
          <w:lang w:val="en-US"/>
        </w:rPr>
      </w:pPr>
      <w:r w:rsidRPr="00EC4B45">
        <w:rPr>
          <w:sz w:val="15"/>
          <w:szCs w:val="15"/>
          <w:lang w:val="en-US"/>
        </w:rPr>
        <w:t xml:space="preserve">  1988 |   75.3              </w:t>
      </w:r>
    </w:p>
    <w:p w14:paraId="5A8CA30C" w14:textId="77777777" w:rsidR="00EC4B45" w:rsidRPr="00EC4B45" w:rsidRDefault="00EC4B45" w:rsidP="00EC4B45">
      <w:pPr>
        <w:pStyle w:val="PlainText"/>
        <w:rPr>
          <w:sz w:val="15"/>
          <w:szCs w:val="15"/>
          <w:lang w:val="en-US"/>
        </w:rPr>
      </w:pPr>
      <w:r w:rsidRPr="00EC4B45">
        <w:rPr>
          <w:sz w:val="15"/>
          <w:szCs w:val="15"/>
          <w:lang w:val="en-US"/>
        </w:rPr>
        <w:t xml:space="preserve">  1989 |   83.4              </w:t>
      </w:r>
    </w:p>
    <w:p w14:paraId="6057F8C5" w14:textId="77777777" w:rsidR="00EC4B45" w:rsidRPr="00EC4B45" w:rsidRDefault="00EC4B45" w:rsidP="00EC4B45">
      <w:pPr>
        <w:pStyle w:val="PlainText"/>
        <w:rPr>
          <w:sz w:val="15"/>
          <w:szCs w:val="15"/>
          <w:lang w:val="en-US"/>
        </w:rPr>
      </w:pPr>
      <w:r w:rsidRPr="00EC4B45">
        <w:rPr>
          <w:sz w:val="15"/>
          <w:szCs w:val="15"/>
          <w:lang w:val="en-US"/>
        </w:rPr>
        <w:t xml:space="preserve">  1990 |   74.8              </w:t>
      </w:r>
    </w:p>
    <w:p w14:paraId="29EF8F9C" w14:textId="77777777" w:rsidR="00EC4B45" w:rsidRPr="00EC4B45" w:rsidRDefault="00EC4B45" w:rsidP="00EC4B45">
      <w:pPr>
        <w:pStyle w:val="PlainText"/>
        <w:rPr>
          <w:sz w:val="15"/>
          <w:szCs w:val="15"/>
          <w:lang w:val="en-US"/>
        </w:rPr>
      </w:pPr>
      <w:r w:rsidRPr="00EC4B45">
        <w:rPr>
          <w:sz w:val="15"/>
          <w:szCs w:val="15"/>
          <w:lang w:val="en-US"/>
        </w:rPr>
        <w:t xml:space="preserve">  1991 |   80.3              </w:t>
      </w:r>
    </w:p>
    <w:p w14:paraId="666518AE" w14:textId="77777777" w:rsidR="00EC4B45" w:rsidRPr="00EC4B45" w:rsidRDefault="00EC4B45" w:rsidP="00EC4B45">
      <w:pPr>
        <w:pStyle w:val="PlainText"/>
        <w:rPr>
          <w:sz w:val="15"/>
          <w:szCs w:val="15"/>
          <w:lang w:val="en-US"/>
        </w:rPr>
      </w:pPr>
      <w:r w:rsidRPr="00EC4B45">
        <w:rPr>
          <w:sz w:val="15"/>
          <w:szCs w:val="15"/>
          <w:lang w:val="en-US"/>
        </w:rPr>
        <w:t xml:space="preserve">  1992 |                     </w:t>
      </w:r>
    </w:p>
    <w:p w14:paraId="4F70B037" w14:textId="77777777" w:rsidR="00EC4B45" w:rsidRPr="00EC4B45" w:rsidRDefault="00EC4B45" w:rsidP="00EC4B45">
      <w:pPr>
        <w:pStyle w:val="PlainText"/>
        <w:rPr>
          <w:sz w:val="15"/>
          <w:szCs w:val="15"/>
          <w:lang w:val="en-US"/>
        </w:rPr>
      </w:pPr>
      <w:r w:rsidRPr="00EC4B45">
        <w:rPr>
          <w:sz w:val="15"/>
          <w:szCs w:val="15"/>
          <w:lang w:val="en-US"/>
        </w:rPr>
        <w:t xml:space="preserve">  1993 |                     </w:t>
      </w:r>
    </w:p>
    <w:p w14:paraId="31250220" w14:textId="77777777" w:rsidR="00EC4B45" w:rsidRPr="00EC4B45" w:rsidRDefault="00EC4B45" w:rsidP="00EC4B45">
      <w:pPr>
        <w:pStyle w:val="PlainText"/>
        <w:rPr>
          <w:sz w:val="15"/>
          <w:szCs w:val="15"/>
          <w:lang w:val="en-US"/>
        </w:rPr>
      </w:pPr>
      <w:r w:rsidRPr="00EC4B45">
        <w:rPr>
          <w:sz w:val="15"/>
          <w:szCs w:val="15"/>
          <w:lang w:val="en-US"/>
        </w:rPr>
        <w:t xml:space="preserve">  1994 |                     </w:t>
      </w:r>
    </w:p>
    <w:p w14:paraId="73CF5EC9" w14:textId="77777777" w:rsidR="00EC4B45" w:rsidRPr="00EC4B45" w:rsidRDefault="00EC4B45" w:rsidP="00EC4B45">
      <w:pPr>
        <w:pStyle w:val="PlainText"/>
        <w:rPr>
          <w:sz w:val="15"/>
          <w:szCs w:val="15"/>
          <w:lang w:val="en-US"/>
        </w:rPr>
      </w:pPr>
      <w:r w:rsidRPr="00EC4B45">
        <w:rPr>
          <w:sz w:val="15"/>
          <w:szCs w:val="15"/>
          <w:lang w:val="en-US"/>
        </w:rPr>
        <w:t xml:space="preserve">  1995 |  102.2              </w:t>
      </w:r>
    </w:p>
    <w:p w14:paraId="75744B10" w14:textId="77777777" w:rsidR="00EC4B45" w:rsidRPr="00EC4B45" w:rsidRDefault="00EC4B45" w:rsidP="00EC4B45">
      <w:pPr>
        <w:pStyle w:val="PlainText"/>
        <w:rPr>
          <w:sz w:val="15"/>
          <w:szCs w:val="15"/>
          <w:lang w:val="en-US"/>
        </w:rPr>
      </w:pPr>
      <w:r w:rsidRPr="00EC4B45">
        <w:rPr>
          <w:sz w:val="15"/>
          <w:szCs w:val="15"/>
          <w:lang w:val="en-US"/>
        </w:rPr>
        <w:t xml:space="preserve">  1996 |  103.1              </w:t>
      </w:r>
    </w:p>
    <w:p w14:paraId="0970A35F" w14:textId="77777777" w:rsidR="00EC4B45" w:rsidRPr="00EC4B45" w:rsidRDefault="00EC4B45" w:rsidP="00EC4B45">
      <w:pPr>
        <w:pStyle w:val="PlainText"/>
        <w:rPr>
          <w:sz w:val="15"/>
          <w:szCs w:val="15"/>
          <w:lang w:val="en-US"/>
        </w:rPr>
      </w:pPr>
      <w:r w:rsidRPr="00EC4B45">
        <w:rPr>
          <w:sz w:val="15"/>
          <w:szCs w:val="15"/>
          <w:lang w:val="en-US"/>
        </w:rPr>
        <w:t xml:space="preserve">  1997 |                     </w:t>
      </w:r>
    </w:p>
    <w:p w14:paraId="41381F0C" w14:textId="77777777" w:rsidR="00EC4B45" w:rsidRPr="00EC4B45" w:rsidRDefault="00EC4B45" w:rsidP="00EC4B45">
      <w:pPr>
        <w:pStyle w:val="PlainText"/>
        <w:rPr>
          <w:sz w:val="15"/>
          <w:szCs w:val="15"/>
          <w:lang w:val="en-US"/>
        </w:rPr>
      </w:pPr>
      <w:r w:rsidRPr="00EC4B45">
        <w:rPr>
          <w:sz w:val="15"/>
          <w:szCs w:val="15"/>
          <w:lang w:val="en-US"/>
        </w:rPr>
        <w:t xml:space="preserve">  1998 |                     </w:t>
      </w:r>
    </w:p>
    <w:p w14:paraId="210BD74B" w14:textId="77777777" w:rsidR="00EC4B45" w:rsidRPr="00EC4B45" w:rsidRDefault="00EC4B45" w:rsidP="00EC4B45">
      <w:pPr>
        <w:pStyle w:val="PlainText"/>
        <w:rPr>
          <w:sz w:val="15"/>
          <w:szCs w:val="15"/>
          <w:lang w:val="en-US"/>
        </w:rPr>
      </w:pPr>
      <w:r w:rsidRPr="00EC4B45">
        <w:rPr>
          <w:sz w:val="15"/>
          <w:szCs w:val="15"/>
          <w:lang w:val="en-US"/>
        </w:rPr>
        <w:t xml:space="preserve">  1999 |                     </w:t>
      </w:r>
    </w:p>
    <w:p w14:paraId="5E4F1A1B" w14:textId="77777777" w:rsidR="00EC4B45" w:rsidRPr="00EC4B45" w:rsidRDefault="00EC4B45" w:rsidP="00EC4B45">
      <w:pPr>
        <w:pStyle w:val="PlainText"/>
        <w:rPr>
          <w:sz w:val="15"/>
          <w:szCs w:val="15"/>
          <w:lang w:val="en-US"/>
        </w:rPr>
      </w:pPr>
      <w:r w:rsidRPr="00EC4B45">
        <w:rPr>
          <w:sz w:val="15"/>
          <w:szCs w:val="15"/>
          <w:lang w:val="en-US"/>
        </w:rPr>
        <w:t xml:space="preserve">  2000 |                     </w:t>
      </w:r>
    </w:p>
    <w:p w14:paraId="1BA9710D" w14:textId="77777777" w:rsidR="00EC4B45" w:rsidRPr="00EC4B45" w:rsidRDefault="00EC4B45" w:rsidP="00EC4B45">
      <w:pPr>
        <w:pStyle w:val="PlainText"/>
        <w:rPr>
          <w:sz w:val="15"/>
          <w:szCs w:val="15"/>
          <w:lang w:val="en-US"/>
        </w:rPr>
      </w:pPr>
      <w:r w:rsidRPr="00EC4B45">
        <w:rPr>
          <w:sz w:val="15"/>
          <w:szCs w:val="15"/>
          <w:lang w:val="en-US"/>
        </w:rPr>
        <w:t xml:space="preserve">  2001 |                189.2</w:t>
      </w:r>
    </w:p>
    <w:p w14:paraId="4E62C122" w14:textId="77777777" w:rsidR="00EC4B45" w:rsidRPr="00EC4B45" w:rsidRDefault="00EC4B45" w:rsidP="00EC4B45">
      <w:pPr>
        <w:pStyle w:val="PlainText"/>
        <w:rPr>
          <w:sz w:val="15"/>
          <w:szCs w:val="15"/>
          <w:lang w:val="en-US"/>
        </w:rPr>
      </w:pPr>
      <w:r w:rsidRPr="00EC4B45">
        <w:rPr>
          <w:sz w:val="15"/>
          <w:szCs w:val="15"/>
          <w:lang w:val="en-US"/>
        </w:rPr>
        <w:t xml:space="preserve">  2002 |                302.9</w:t>
      </w:r>
    </w:p>
    <w:p w14:paraId="3D982525" w14:textId="77777777" w:rsidR="00EC4B45" w:rsidRPr="00EC4B45" w:rsidRDefault="00EC4B45" w:rsidP="00EC4B45">
      <w:pPr>
        <w:pStyle w:val="PlainText"/>
        <w:rPr>
          <w:sz w:val="15"/>
          <w:szCs w:val="15"/>
          <w:lang w:val="en-US"/>
        </w:rPr>
      </w:pPr>
      <w:r w:rsidRPr="00EC4B45">
        <w:rPr>
          <w:sz w:val="15"/>
          <w:szCs w:val="15"/>
          <w:lang w:val="en-US"/>
        </w:rPr>
        <w:t xml:space="preserve">  2003 |                     </w:t>
      </w:r>
    </w:p>
    <w:p w14:paraId="10D5D695" w14:textId="77777777" w:rsidR="00EC4B45" w:rsidRPr="00EC4B45" w:rsidRDefault="00EC4B45" w:rsidP="00EC4B45">
      <w:pPr>
        <w:pStyle w:val="PlainText"/>
        <w:rPr>
          <w:sz w:val="15"/>
          <w:szCs w:val="15"/>
          <w:lang w:val="en-US"/>
        </w:rPr>
      </w:pPr>
      <w:r w:rsidRPr="00EC4B45">
        <w:rPr>
          <w:sz w:val="15"/>
          <w:szCs w:val="15"/>
          <w:lang w:val="en-US"/>
        </w:rPr>
        <w:t xml:space="preserve">  2004 |                     </w:t>
      </w:r>
    </w:p>
    <w:p w14:paraId="7695D94F" w14:textId="77777777" w:rsidR="00EC4B45" w:rsidRPr="00EC4B45" w:rsidRDefault="00EC4B45" w:rsidP="00EC4B45">
      <w:pPr>
        <w:pStyle w:val="PlainText"/>
        <w:rPr>
          <w:sz w:val="15"/>
          <w:szCs w:val="15"/>
          <w:lang w:val="en-US"/>
        </w:rPr>
      </w:pPr>
      <w:r w:rsidRPr="00EC4B45">
        <w:rPr>
          <w:sz w:val="15"/>
          <w:szCs w:val="15"/>
          <w:lang w:val="en-US"/>
        </w:rPr>
        <w:t xml:space="preserve">  2005 |   81.7              </w:t>
      </w:r>
    </w:p>
    <w:p w14:paraId="6DBE9AF7" w14:textId="77777777" w:rsidR="00EC4B45" w:rsidRPr="00EC4B45" w:rsidRDefault="00EC4B45" w:rsidP="00EC4B45">
      <w:pPr>
        <w:pStyle w:val="PlainText"/>
        <w:rPr>
          <w:sz w:val="15"/>
          <w:szCs w:val="15"/>
          <w:lang w:val="en-US"/>
        </w:rPr>
      </w:pPr>
      <w:r w:rsidRPr="00EC4B45">
        <w:rPr>
          <w:sz w:val="15"/>
          <w:szCs w:val="15"/>
          <w:lang w:val="en-US"/>
        </w:rPr>
        <w:t xml:space="preserve">  2006 |  157.6              </w:t>
      </w:r>
    </w:p>
    <w:p w14:paraId="444BEBE4" w14:textId="77777777" w:rsidR="00EC4B45" w:rsidRPr="00EC4B45" w:rsidRDefault="00EC4B45" w:rsidP="00EC4B45">
      <w:pPr>
        <w:pStyle w:val="PlainText"/>
        <w:rPr>
          <w:sz w:val="15"/>
          <w:szCs w:val="15"/>
          <w:lang w:val="en-US"/>
        </w:rPr>
      </w:pPr>
      <w:r w:rsidRPr="00EC4B45">
        <w:rPr>
          <w:sz w:val="15"/>
          <w:szCs w:val="15"/>
          <w:lang w:val="en-US"/>
        </w:rPr>
        <w:t xml:space="preserve">  2007 |                     </w:t>
      </w:r>
    </w:p>
    <w:p w14:paraId="2FA574E7" w14:textId="77777777" w:rsidR="00EC4B45" w:rsidRPr="00EC4B45" w:rsidRDefault="00EC4B45" w:rsidP="00EC4B45">
      <w:pPr>
        <w:pStyle w:val="PlainText"/>
        <w:rPr>
          <w:sz w:val="15"/>
          <w:szCs w:val="15"/>
          <w:lang w:val="en-US"/>
        </w:rPr>
      </w:pPr>
      <w:r w:rsidRPr="00EC4B45">
        <w:rPr>
          <w:sz w:val="15"/>
          <w:szCs w:val="15"/>
          <w:lang w:val="en-US"/>
        </w:rPr>
        <w:t xml:space="preserve">  2008 |                     </w:t>
      </w:r>
    </w:p>
    <w:p w14:paraId="79828B0B" w14:textId="77777777" w:rsidR="00DD53D3" w:rsidRPr="00EC4B45" w:rsidRDefault="00EC4B45" w:rsidP="00EC4B45">
      <w:pPr>
        <w:pStyle w:val="PlainText"/>
        <w:rPr>
          <w:sz w:val="15"/>
          <w:szCs w:val="15"/>
          <w:lang w:val="en-US"/>
        </w:rPr>
      </w:pPr>
      <w:r w:rsidRPr="00EC4B45">
        <w:rPr>
          <w:sz w:val="15"/>
          <w:szCs w:val="15"/>
          <w:lang w:val="en-US"/>
        </w:rPr>
        <w:t>-----------------------------</w:t>
      </w:r>
    </w:p>
    <w:p w14:paraId="201D2FFE" w14:textId="77777777" w:rsidR="00320546" w:rsidRDefault="00320546" w:rsidP="00820270">
      <w:pPr>
        <w:rPr>
          <w:lang w:val="en-US"/>
        </w:rPr>
      </w:pPr>
    </w:p>
    <w:p w14:paraId="1AC6D4A7" w14:textId="77777777" w:rsidR="00CC698B" w:rsidRDefault="00CC698B">
      <w:pPr>
        <w:pStyle w:val="PlainText"/>
        <w:rPr>
          <w:lang w:val="en-US"/>
        </w:rPr>
        <w:sectPr w:rsidR="00CC698B" w:rsidSect="00EC4B45">
          <w:endnotePr>
            <w:numFmt w:val="decimal"/>
          </w:endnotePr>
          <w:pgSz w:w="16840" w:h="11907" w:orient="landscape"/>
          <w:pgMar w:top="142" w:right="1440" w:bottom="284" w:left="1440" w:header="720" w:footer="720" w:gutter="0"/>
          <w:cols w:space="720"/>
        </w:sectPr>
      </w:pPr>
    </w:p>
    <w:p w14:paraId="58D8D90B" w14:textId="77777777" w:rsidR="00CC698B" w:rsidRDefault="00CC698B" w:rsidP="00F53276">
      <w:pPr>
        <w:spacing w:line="360" w:lineRule="auto"/>
        <w:rPr>
          <w:lang w:val="en-US"/>
        </w:rPr>
      </w:pPr>
    </w:p>
    <w:sectPr w:rsidR="00CC698B">
      <w:endnotePr>
        <w:numFmt w:val="decimal"/>
      </w:endnotePr>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A1AA9" w14:textId="77777777" w:rsidR="00580722" w:rsidRDefault="00580722">
      <w:r>
        <w:separator/>
      </w:r>
    </w:p>
  </w:endnote>
  <w:endnote w:type="continuationSeparator" w:id="0">
    <w:p w14:paraId="6414D09A" w14:textId="77777777" w:rsidR="00580722" w:rsidRDefault="00580722">
      <w:r>
        <w:continuationSeparator/>
      </w:r>
    </w:p>
  </w:endnote>
  <w:endnote w:id="1">
    <w:p w14:paraId="58BAD338" w14:textId="119B4E18" w:rsidR="00580722" w:rsidRPr="0009674C" w:rsidRDefault="00580722">
      <w:pPr>
        <w:pStyle w:val="EndnoteText"/>
      </w:pPr>
      <w:r>
        <w:rPr>
          <w:rStyle w:val="EndnoteReference"/>
        </w:rPr>
        <w:endnoteRef/>
      </w:r>
      <w:r>
        <w:t xml:space="preserve"> </w:t>
      </w:r>
      <w:r w:rsidRPr="0009674C">
        <w:t>We like to thank Davin Chor and Fujin Zhou for their assistance during the Herculean task of cleaning an earlier version of the database</w:t>
      </w:r>
      <w:r w:rsidR="00817EB9">
        <w:t>, and David Kunst for additional suggestions for improvement</w:t>
      </w:r>
      <w:r w:rsidRPr="0009674C">
        <w:t>.</w:t>
      </w:r>
    </w:p>
  </w:endnote>
  <w:endnote w:id="2">
    <w:p w14:paraId="12460255" w14:textId="77777777" w:rsidR="00580722" w:rsidRPr="00BB198D" w:rsidRDefault="00580722" w:rsidP="00565554">
      <w:pPr>
        <w:rPr>
          <w:lang w:val="en-US"/>
        </w:rPr>
      </w:pPr>
      <w:r w:rsidRPr="00BB198D">
        <w:rPr>
          <w:rStyle w:val="EndnoteReference"/>
          <w:lang w:val="en-US"/>
        </w:rPr>
        <w:endnoteRef/>
      </w:r>
      <w:r w:rsidRPr="00BB198D">
        <w:rPr>
          <w:lang w:val="en-US"/>
        </w:rPr>
        <w:t xml:space="preserve"> The ILO actually asks for information on 159 occupations but it differentiates occupation 139, executives in the government into three sectors; national, regional or provincial, and local governments. </w:t>
      </w:r>
    </w:p>
  </w:endnote>
  <w:endnote w:id="3">
    <w:p w14:paraId="40D5BC78" w14:textId="5DB4D8A6" w:rsidR="00580722" w:rsidRPr="00461E6E" w:rsidRDefault="00580722">
      <w:pPr>
        <w:pStyle w:val="EndnoteText"/>
      </w:pPr>
      <w:r>
        <w:rPr>
          <w:rStyle w:val="EndnoteReference"/>
        </w:rPr>
        <w:endnoteRef/>
      </w:r>
      <w:r>
        <w:t xml:space="preserve"> </w:t>
      </w:r>
      <w:r w:rsidRPr="00461E6E">
        <w:rPr>
          <w:lang w:val="en-US"/>
        </w:rPr>
        <w:t>As received by the authors from the ILO</w:t>
      </w:r>
      <w:r>
        <w:rPr>
          <w:lang w:val="en-US"/>
        </w:rPr>
        <w:t>.</w:t>
      </w:r>
    </w:p>
  </w:endnote>
  <w:endnote w:id="4">
    <w:p w14:paraId="4004AC89" w14:textId="3751B697" w:rsidR="00580722" w:rsidRPr="004904DF" w:rsidRDefault="00580722">
      <w:pPr>
        <w:pStyle w:val="EndnoteText"/>
      </w:pPr>
      <w:r>
        <w:rPr>
          <w:rStyle w:val="EndnoteReference"/>
        </w:rPr>
        <w:endnoteRef/>
      </w:r>
      <w:r>
        <w:t xml:space="preserve"> The variable </w:t>
      </w:r>
      <w:r w:rsidRPr="00C80C09">
        <w:rPr>
          <w:i/>
        </w:rPr>
        <w:t>y3</w:t>
      </w:r>
      <w:r>
        <w:t xml:space="preserve"> for industry is also included but only for reference as </w:t>
      </w:r>
      <w:r w:rsidRPr="00C80C09">
        <w:rPr>
          <w:i/>
        </w:rPr>
        <w:t>y3</w:t>
      </w:r>
      <w:r>
        <w:t xml:space="preserve"> follows from </w:t>
      </w:r>
      <w:r w:rsidRPr="00C80C09">
        <w:rPr>
          <w:i/>
        </w:rPr>
        <w:t>y4</w:t>
      </w:r>
      <w:r>
        <w:t xml:space="preserve"> as each occupation is industry-specific.</w:t>
      </w:r>
    </w:p>
  </w:endnote>
  <w:endnote w:id="5">
    <w:p w14:paraId="22D43B71" w14:textId="77777777" w:rsidR="00580722" w:rsidRPr="00BB198D" w:rsidRDefault="00580722">
      <w:pPr>
        <w:rPr>
          <w:lang w:val="en-US"/>
        </w:rPr>
      </w:pPr>
      <w:r w:rsidRPr="00BB198D">
        <w:rPr>
          <w:vertAlign w:val="superscript"/>
          <w:lang w:val="en-US"/>
        </w:rPr>
        <w:endnoteRef/>
      </w:r>
      <w:r w:rsidRPr="00BB198D">
        <w:rPr>
          <w:lang w:val="en-US"/>
        </w:rPr>
        <w:t xml:space="preserve"> The maximum is the multiplicand of the number of countries (166</w:t>
      </w:r>
      <w:r>
        <w:rPr>
          <w:lang w:val="en-US"/>
        </w:rPr>
        <w:t xml:space="preserve"> respectively 171 </w:t>
      </w:r>
      <w:r w:rsidRPr="00BB198D">
        <w:rPr>
          <w:lang w:val="en-US"/>
        </w:rPr>
        <w:t>for 1953-1982 and 1983-2008) times the number of occupations (48 respectively 161 for 1953-1982 and 1983-2008) times the number of years (30 respectively 26 for 1953-1982 and 1983-2008).</w:t>
      </w:r>
    </w:p>
  </w:endnote>
  <w:endnote w:id="6">
    <w:p w14:paraId="52918E87" w14:textId="23A237F6" w:rsidR="00580722" w:rsidRPr="00A86F13" w:rsidRDefault="00580722">
      <w:pPr>
        <w:pStyle w:val="EndnoteText"/>
      </w:pPr>
      <w:r>
        <w:rPr>
          <w:rStyle w:val="EndnoteReference"/>
        </w:rPr>
        <w:endnoteRef/>
      </w:r>
      <w:r>
        <w:t xml:space="preserve"> This s</w:t>
      </w:r>
      <w:r w:rsidRPr="00A86F13">
        <w:t>ums to 204,722</w:t>
      </w:r>
      <w:r>
        <w:t xml:space="preserve"> country/year/occupation cells. The total number of cells included in the final database is higher, however, at </w:t>
      </w:r>
      <w:r w:rsidRPr="00A86F13">
        <w:t>206,449 observations</w:t>
      </w:r>
      <w:r>
        <w:t>, even after dropping some observations after cleaning with respect to the reported wages  (the cleaning procedure is discussed below). The reason for the higher number of observations in the final 1953-2008 database is, as discussed above, that occupations 17 and 18 from the 1953-1982 October Inquiry are matched twice to occupations 55 and 57 respectively 56 and 59 in the 1983-2008 October Inquiry.</w:t>
      </w:r>
    </w:p>
  </w:endnote>
  <w:endnote w:id="7">
    <w:p w14:paraId="42F9193F" w14:textId="77777777" w:rsidR="00580722" w:rsidRPr="00FD32E9" w:rsidRDefault="00580722" w:rsidP="006A25C1">
      <w:pPr>
        <w:pStyle w:val="EndnoteText"/>
      </w:pPr>
      <w:r>
        <w:rPr>
          <w:rStyle w:val="EndnoteReference"/>
        </w:rPr>
        <w:endnoteRef/>
      </w:r>
      <w:r>
        <w:t xml:space="preserve"> In case the reported hours of work were not on a weekly basis, weekly hours of work were calculated </w:t>
      </w:r>
      <w:r w:rsidRPr="00BC453F">
        <w:t>through dimensional analysis (for instance by dividing reported monthly hours of work by 52/12). Only reported hours of work on a daily basis could not be converted but no obvious problems with these data were found.</w:t>
      </w:r>
    </w:p>
  </w:endnote>
  <w:endnote w:id="8">
    <w:p w14:paraId="694A4C64" w14:textId="77777777" w:rsidR="00580722" w:rsidRPr="00BB198D" w:rsidRDefault="00580722" w:rsidP="0097428F">
      <w:pPr>
        <w:pStyle w:val="EndnoteText"/>
        <w:rPr>
          <w:lang w:val="en-US"/>
        </w:rPr>
      </w:pPr>
      <w:r w:rsidRPr="00BB198D">
        <w:rPr>
          <w:rStyle w:val="EndnoteReference"/>
          <w:lang w:val="en-US"/>
        </w:rPr>
        <w:endnoteRef/>
      </w:r>
      <w:r w:rsidRPr="00BB198D">
        <w:rPr>
          <w:lang w:val="en-US"/>
        </w:rPr>
        <w:t xml:space="preserve"> By dimensional analysis we mean simply changing the time units in well-determined ways, such as obtaining weekly pay by dividing annual pay by 52.</w:t>
      </w:r>
    </w:p>
  </w:endnote>
  <w:endnote w:id="9">
    <w:p w14:paraId="6261959B" w14:textId="5C47D869" w:rsidR="00580722" w:rsidRPr="00BB198D" w:rsidRDefault="00580722">
      <w:pPr>
        <w:pStyle w:val="EndnoteText"/>
        <w:rPr>
          <w:lang w:val="en-US"/>
        </w:rPr>
      </w:pPr>
      <w:r w:rsidRPr="00BB198D">
        <w:rPr>
          <w:rStyle w:val="EndnoteReference"/>
          <w:lang w:val="en-US"/>
        </w:rPr>
        <w:endnoteRef/>
      </w:r>
      <w:r w:rsidRPr="00BB198D">
        <w:rPr>
          <w:lang w:val="en-US"/>
        </w:rPr>
        <w:t xml:space="preserve"> The hours of work data in the 1953-1982  are only reported as normal hours of work and therefore do not vary by pay concept (</w:t>
      </w:r>
      <w:r w:rsidRPr="00C80C09">
        <w:rPr>
          <w:i/>
          <w:lang w:val="en-US"/>
        </w:rPr>
        <w:t>y6</w:t>
      </w:r>
      <w:r w:rsidRPr="00BB198D">
        <w:rPr>
          <w:lang w:val="en-US"/>
        </w:rPr>
        <w:t>).</w:t>
      </w:r>
    </w:p>
  </w:endnote>
  <w:endnote w:id="10">
    <w:p w14:paraId="54B5501F" w14:textId="77777777" w:rsidR="00580722" w:rsidRPr="00517610" w:rsidRDefault="00580722" w:rsidP="00517610">
      <w:pPr>
        <w:pStyle w:val="EndnoteText"/>
        <w:rPr>
          <w:lang w:val="en-US"/>
        </w:rPr>
      </w:pPr>
      <w:r>
        <w:rPr>
          <w:rStyle w:val="EndnoteReference"/>
        </w:rPr>
        <w:endnoteRef/>
      </w:r>
      <w:r>
        <w:t xml:space="preserve"> </w:t>
      </w:r>
      <w:r w:rsidRPr="00517610">
        <w:rPr>
          <w:lang w:val="en-US"/>
        </w:rPr>
        <w:t>We multiplied all daily wages by 25 to make them comparable with monthly wages during the cleaning procedure.</w:t>
      </w:r>
    </w:p>
  </w:endnote>
  <w:endnote w:id="11">
    <w:p w14:paraId="4ACF95EB" w14:textId="77777777" w:rsidR="00580722" w:rsidRPr="00BB198D" w:rsidRDefault="00580722" w:rsidP="009B705B">
      <w:pPr>
        <w:pStyle w:val="EndnoteText"/>
        <w:rPr>
          <w:lang w:val="en-US"/>
        </w:rPr>
      </w:pPr>
      <w:r w:rsidRPr="00BB198D">
        <w:rPr>
          <w:rStyle w:val="EndnoteReference"/>
          <w:lang w:val="en-US"/>
        </w:rPr>
        <w:endnoteRef/>
      </w:r>
      <w:r w:rsidRPr="00BB198D">
        <w:rPr>
          <w:lang w:val="en-US"/>
        </w:rPr>
        <w:t xml:space="preserve"> </w:t>
      </w:r>
      <w:r>
        <w:rPr>
          <w:lang w:val="en-US"/>
        </w:rPr>
        <w:t>But s</w:t>
      </w:r>
      <w:r w:rsidRPr="00BB198D">
        <w:rPr>
          <w:lang w:val="en-US"/>
        </w:rPr>
        <w:t>ee Oostendorp (200</w:t>
      </w:r>
      <w:r>
        <w:rPr>
          <w:lang w:val="en-US"/>
        </w:rPr>
        <w:t>9</w:t>
      </w:r>
      <w:r w:rsidRPr="00BB198D">
        <w:rPr>
          <w:lang w:val="en-US"/>
        </w:rPr>
        <w:t>) on the variation of the gender wage gap across occupations and time.</w:t>
      </w:r>
    </w:p>
  </w:endnote>
  <w:endnote w:id="12">
    <w:p w14:paraId="18B73E5A" w14:textId="77777777" w:rsidR="00580722" w:rsidRPr="00592D64" w:rsidRDefault="00580722" w:rsidP="00372C6F">
      <w:pPr>
        <w:pStyle w:val="EndnoteText"/>
      </w:pPr>
      <w:r>
        <w:rPr>
          <w:rStyle w:val="EndnoteReference"/>
        </w:rPr>
        <w:endnoteRef/>
      </w:r>
      <w:r>
        <w:t xml:space="preserve"> D</w:t>
      </w:r>
      <w:r>
        <w:rPr>
          <w:lang w:val="en-US"/>
        </w:rPr>
        <w:t>ata correction factors need to be estimated for daily wages only within the standardization of monthly wages.</w:t>
      </w:r>
    </w:p>
  </w:endnote>
  <w:endnote w:id="13">
    <w:p w14:paraId="48DFBE57" w14:textId="77777777" w:rsidR="00580722" w:rsidRPr="00AC6A0C" w:rsidRDefault="00580722" w:rsidP="005331DA">
      <w:pPr>
        <w:pStyle w:val="EndnoteText"/>
        <w:rPr>
          <w:lang w:val="en-US"/>
        </w:rPr>
      </w:pPr>
      <w:r>
        <w:rPr>
          <w:rStyle w:val="EndnoteReference"/>
        </w:rPr>
        <w:endnoteRef/>
      </w:r>
      <w:r>
        <w:t xml:space="preserve"> For a few countries </w:t>
      </w:r>
      <w:r>
        <w:rPr>
          <w:lang w:val="en-US"/>
        </w:rPr>
        <w:t>the</w:t>
      </w:r>
      <w:r w:rsidRPr="00A934A1">
        <w:rPr>
          <w:lang w:val="en-US"/>
        </w:rPr>
        <w:t xml:space="preserve"> data correction </w:t>
      </w:r>
      <w:r>
        <w:rPr>
          <w:lang w:val="en-US"/>
        </w:rPr>
        <w:t>factors for minimum or maximum wages became implausible after reestimation. In these instances we replaced the implausible reestimated data correction factors by the estimated data correction factors for the pooled sample (without reestimating the remaining data correction factors again).</w:t>
      </w:r>
    </w:p>
  </w:endnote>
  <w:endnote w:id="14">
    <w:p w14:paraId="4A95D98F" w14:textId="792E5121" w:rsidR="00580722" w:rsidRPr="00636CE3" w:rsidRDefault="00580722">
      <w:pPr>
        <w:pStyle w:val="EndnoteText"/>
        <w:rPr>
          <w:lang w:val="en-US"/>
        </w:rPr>
      </w:pPr>
      <w:r>
        <w:rPr>
          <w:rStyle w:val="EndnoteReference"/>
        </w:rPr>
        <w:endnoteRef/>
      </w:r>
      <w:r>
        <w:t xml:space="preserve"> </w:t>
      </w:r>
      <w:r w:rsidRPr="00636CE3">
        <w:rPr>
          <w:lang w:val="en-US"/>
        </w:rPr>
        <w:t xml:space="preserve">In case there are multiple observations for wages in the standard format (this is possible if </w:t>
      </w:r>
      <w:r>
        <w:rPr>
          <w:lang w:val="en-US"/>
        </w:rPr>
        <w:t xml:space="preserve">the </w:t>
      </w:r>
      <w:r w:rsidRPr="00636CE3">
        <w:rPr>
          <w:lang w:val="en-US"/>
        </w:rPr>
        <w:t>mean hourly</w:t>
      </w:r>
      <w:r>
        <w:rPr>
          <w:lang w:val="en-US"/>
        </w:rPr>
        <w:t xml:space="preserve"> or monthly</w:t>
      </w:r>
      <w:r w:rsidRPr="00636CE3">
        <w:rPr>
          <w:lang w:val="en-US"/>
        </w:rPr>
        <w:t xml:space="preserve"> wage rates for </w:t>
      </w:r>
      <w:r>
        <w:rPr>
          <w:lang w:val="en-US"/>
        </w:rPr>
        <w:t>adult</w:t>
      </w:r>
      <w:r w:rsidRPr="00636CE3">
        <w:rPr>
          <w:lang w:val="en-US"/>
        </w:rPr>
        <w:t xml:space="preserve"> workers have been reported for different cities/regions</w:t>
      </w:r>
      <w:r>
        <w:rPr>
          <w:lang w:val="en-US"/>
        </w:rPr>
        <w:t xml:space="preserve"> within a country or for different ethnicities</w:t>
      </w:r>
      <w:r w:rsidRPr="00636CE3">
        <w:rPr>
          <w:lang w:val="en-US"/>
        </w:rPr>
        <w:t xml:space="preserve">), we use lexicographic weighting for these standard </w:t>
      </w:r>
      <w:r>
        <w:rPr>
          <w:lang w:val="en-US"/>
        </w:rPr>
        <w:t xml:space="preserve">wage </w:t>
      </w:r>
      <w:r w:rsidRPr="00636CE3">
        <w:rPr>
          <w:lang w:val="en-US"/>
        </w:rPr>
        <w:t>observations as well – giving a weight equal to one to the standard wage that has been reported for the entire country</w:t>
      </w:r>
      <w:r>
        <w:rPr>
          <w:lang w:val="en-US"/>
        </w:rPr>
        <w:t>/all ethnicities</w:t>
      </w:r>
      <w:r w:rsidRPr="00636CE3">
        <w:rPr>
          <w:lang w:val="en-US"/>
        </w:rPr>
        <w:t xml:space="preserve"> and zero </w:t>
      </w:r>
      <w:r>
        <w:rPr>
          <w:lang w:val="en-US"/>
        </w:rPr>
        <w:t xml:space="preserve">to the other standard wages </w:t>
      </w:r>
      <w:r w:rsidRPr="00636CE3">
        <w:rPr>
          <w:lang w:val="en-US"/>
        </w:rPr>
        <w:t xml:space="preserve">. In case </w:t>
      </w:r>
      <w:r>
        <w:rPr>
          <w:lang w:val="en-US"/>
        </w:rPr>
        <w:t>of multiple standard wages but none of them</w:t>
      </w:r>
      <w:r w:rsidRPr="00636CE3">
        <w:rPr>
          <w:lang w:val="en-US"/>
        </w:rPr>
        <w:t xml:space="preserve"> have been reported for the entire country</w:t>
      </w:r>
      <w:r>
        <w:rPr>
          <w:lang w:val="en-US"/>
        </w:rPr>
        <w:t>/all ethnicities</w:t>
      </w:r>
      <w:r w:rsidRPr="00636CE3">
        <w:rPr>
          <w:lang w:val="en-US"/>
        </w:rPr>
        <w:t>, we use weight</w:t>
      </w:r>
      <w:r>
        <w:rPr>
          <w:lang w:val="en-US"/>
        </w:rPr>
        <w:t>s</w:t>
      </w:r>
      <w:r w:rsidRPr="00636CE3">
        <w:rPr>
          <w:lang w:val="en-US"/>
        </w:rPr>
        <w:t xml:space="preserve"> </w:t>
      </w:r>
      <w:r>
        <w:rPr>
          <w:lang w:val="en-US"/>
        </w:rPr>
        <w:t>equal to</w:t>
      </w:r>
      <w:r w:rsidRPr="00636CE3">
        <w:rPr>
          <w:lang w:val="en-US"/>
        </w:rPr>
        <w:t xml:space="preserve"> the reciprocal of the number of standard wage observations reported within a country, occupation and year</w:t>
      </w:r>
      <w:r>
        <w:rPr>
          <w:lang w:val="en-US"/>
        </w:rPr>
        <w:t xml:space="preserve"> (uniform weights)</w:t>
      </w:r>
      <w:r w:rsidRPr="00636CE3">
        <w:rPr>
          <w:lang w:val="en-US"/>
        </w:rPr>
        <w:t>.</w:t>
      </w:r>
    </w:p>
  </w:endnote>
  <w:endnote w:id="15">
    <w:p w14:paraId="71C82780" w14:textId="793931D8" w:rsidR="00580722" w:rsidRPr="00526C62" w:rsidRDefault="00580722">
      <w:pPr>
        <w:pStyle w:val="EndnoteText"/>
        <w:rPr>
          <w:lang w:val="en-US"/>
        </w:rPr>
      </w:pPr>
      <w:r>
        <w:rPr>
          <w:rStyle w:val="EndnoteReference"/>
        </w:rPr>
        <w:endnoteRef/>
      </w:r>
      <w:r>
        <w:t xml:space="preserve"> </w:t>
      </w:r>
      <w:r w:rsidRPr="003C38CE">
        <w:rPr>
          <w:lang w:val="en-US"/>
        </w:rPr>
        <w:t xml:space="preserve">We note that the weighting scheme </w:t>
      </w:r>
      <w:r>
        <w:rPr>
          <w:lang w:val="en-US"/>
        </w:rPr>
        <w:t>should</w:t>
      </w:r>
      <w:r w:rsidRPr="003C38CE">
        <w:rPr>
          <w:lang w:val="en-US"/>
        </w:rPr>
        <w:t xml:space="preserve"> not matter for type 1 wages a</w:t>
      </w:r>
      <w:r>
        <w:rPr>
          <w:lang w:val="en-US"/>
        </w:rPr>
        <w:t xml:space="preserve">s these are wages in standard format. However, because we use lexicographic weighting in the presence of multiple standard wages for different geographical areas (see footnote 14), type 1 wages are reported as lexicographically weighted.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174C2" w14:textId="091E5F90" w:rsidR="00580722" w:rsidRDefault="00580722">
    <w:pPr>
      <w:pStyle w:val="Footer"/>
      <w:jc w:val="center"/>
    </w:pPr>
    <w:r>
      <w:fldChar w:fldCharType="begin"/>
    </w:r>
    <w:r>
      <w:instrText xml:space="preserve"> PAGE   \* MERGEFORMAT </w:instrText>
    </w:r>
    <w:r>
      <w:fldChar w:fldCharType="separate"/>
    </w:r>
    <w:r w:rsidR="00FE45E0">
      <w:rPr>
        <w:noProof/>
      </w:rPr>
      <w:t>2</w:t>
    </w:r>
    <w:r>
      <w:fldChar w:fldCharType="end"/>
    </w:r>
  </w:p>
  <w:p w14:paraId="7BC942D1" w14:textId="77777777" w:rsidR="00580722" w:rsidRDefault="005807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49F89" w14:textId="77777777" w:rsidR="00580722" w:rsidRDefault="00580722">
      <w:r>
        <w:separator/>
      </w:r>
    </w:p>
  </w:footnote>
  <w:footnote w:type="continuationSeparator" w:id="0">
    <w:p w14:paraId="070A35FB" w14:textId="77777777" w:rsidR="00580722" w:rsidRDefault="005807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71C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967DA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52213A"/>
    <w:multiLevelType w:val="hybridMultilevel"/>
    <w:tmpl w:val="310E40BE"/>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F240B78"/>
    <w:multiLevelType w:val="hybridMultilevel"/>
    <w:tmpl w:val="3A541920"/>
    <w:lvl w:ilvl="0" w:tplc="202A69FA">
      <w:start w:val="1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829D0"/>
    <w:multiLevelType w:val="hybridMultilevel"/>
    <w:tmpl w:val="D2AA53DE"/>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AC3610F"/>
    <w:multiLevelType w:val="hybridMultilevel"/>
    <w:tmpl w:val="A2C02B96"/>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0D95B24"/>
    <w:multiLevelType w:val="singleLevel"/>
    <w:tmpl w:val="0C090017"/>
    <w:lvl w:ilvl="0">
      <w:start w:val="1"/>
      <w:numFmt w:val="lowerLetter"/>
      <w:lvlText w:val="%1)"/>
      <w:lvlJc w:val="left"/>
      <w:pPr>
        <w:tabs>
          <w:tab w:val="num" w:pos="360"/>
        </w:tabs>
        <w:ind w:left="360" w:hanging="360"/>
      </w:pPr>
    </w:lvl>
  </w:abstractNum>
  <w:abstractNum w:abstractNumId="7" w15:restartNumberingAfterBreak="0">
    <w:nsid w:val="219A430E"/>
    <w:multiLevelType w:val="singleLevel"/>
    <w:tmpl w:val="0C090017"/>
    <w:lvl w:ilvl="0">
      <w:start w:val="1"/>
      <w:numFmt w:val="lowerLetter"/>
      <w:lvlText w:val="%1)"/>
      <w:lvlJc w:val="left"/>
      <w:pPr>
        <w:tabs>
          <w:tab w:val="num" w:pos="360"/>
        </w:tabs>
        <w:ind w:left="360" w:hanging="360"/>
      </w:pPr>
    </w:lvl>
  </w:abstractNum>
  <w:abstractNum w:abstractNumId="8" w15:restartNumberingAfterBreak="0">
    <w:nsid w:val="29450901"/>
    <w:multiLevelType w:val="hybridMultilevel"/>
    <w:tmpl w:val="1F369B5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AE7271B"/>
    <w:multiLevelType w:val="hybridMultilevel"/>
    <w:tmpl w:val="E3E8F5A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720" w:hanging="360"/>
      </w:pPr>
    </w:lvl>
    <w:lvl w:ilvl="2" w:tplc="0413001B" w:tentative="1">
      <w:start w:val="1"/>
      <w:numFmt w:val="lowerRoman"/>
      <w:lvlText w:val="%3."/>
      <w:lvlJc w:val="right"/>
      <w:pPr>
        <w:ind w:left="1440" w:hanging="180"/>
      </w:pPr>
    </w:lvl>
    <w:lvl w:ilvl="3" w:tplc="0413000F" w:tentative="1">
      <w:start w:val="1"/>
      <w:numFmt w:val="decimal"/>
      <w:lvlText w:val="%4."/>
      <w:lvlJc w:val="left"/>
      <w:pPr>
        <w:ind w:left="2160" w:hanging="360"/>
      </w:pPr>
    </w:lvl>
    <w:lvl w:ilvl="4" w:tplc="04130019" w:tentative="1">
      <w:start w:val="1"/>
      <w:numFmt w:val="lowerLetter"/>
      <w:lvlText w:val="%5."/>
      <w:lvlJc w:val="left"/>
      <w:pPr>
        <w:ind w:left="2880" w:hanging="360"/>
      </w:pPr>
    </w:lvl>
    <w:lvl w:ilvl="5" w:tplc="0413001B" w:tentative="1">
      <w:start w:val="1"/>
      <w:numFmt w:val="lowerRoman"/>
      <w:lvlText w:val="%6."/>
      <w:lvlJc w:val="right"/>
      <w:pPr>
        <w:ind w:left="3600" w:hanging="180"/>
      </w:pPr>
    </w:lvl>
    <w:lvl w:ilvl="6" w:tplc="0413000F" w:tentative="1">
      <w:start w:val="1"/>
      <w:numFmt w:val="decimal"/>
      <w:lvlText w:val="%7."/>
      <w:lvlJc w:val="left"/>
      <w:pPr>
        <w:ind w:left="4320" w:hanging="360"/>
      </w:pPr>
    </w:lvl>
    <w:lvl w:ilvl="7" w:tplc="04130019" w:tentative="1">
      <w:start w:val="1"/>
      <w:numFmt w:val="lowerLetter"/>
      <w:lvlText w:val="%8."/>
      <w:lvlJc w:val="left"/>
      <w:pPr>
        <w:ind w:left="5040" w:hanging="360"/>
      </w:pPr>
    </w:lvl>
    <w:lvl w:ilvl="8" w:tplc="0413001B" w:tentative="1">
      <w:start w:val="1"/>
      <w:numFmt w:val="lowerRoman"/>
      <w:lvlText w:val="%9."/>
      <w:lvlJc w:val="right"/>
      <w:pPr>
        <w:ind w:left="5760" w:hanging="180"/>
      </w:pPr>
    </w:lvl>
  </w:abstractNum>
  <w:abstractNum w:abstractNumId="10" w15:restartNumberingAfterBreak="0">
    <w:nsid w:val="30CB0C6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16F3AF1"/>
    <w:multiLevelType w:val="hybridMultilevel"/>
    <w:tmpl w:val="DA92D6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923576"/>
    <w:multiLevelType w:val="hybridMultilevel"/>
    <w:tmpl w:val="CD10580E"/>
    <w:lvl w:ilvl="0" w:tplc="5F3A8E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320174"/>
    <w:multiLevelType w:val="hybridMultilevel"/>
    <w:tmpl w:val="7FFEB2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7D040B"/>
    <w:multiLevelType w:val="hybridMultilevel"/>
    <w:tmpl w:val="0F56BB6A"/>
    <w:lvl w:ilvl="0" w:tplc="04130001">
      <w:start w:val="1"/>
      <w:numFmt w:val="bullet"/>
      <w:lvlText w:val=""/>
      <w:lvlJc w:val="left"/>
      <w:pPr>
        <w:ind w:left="360" w:hanging="360"/>
      </w:pPr>
      <w:rPr>
        <w:rFonts w:ascii="Symbol" w:hAnsi="Symbol" w:hint="default"/>
      </w:rPr>
    </w:lvl>
    <w:lvl w:ilvl="1" w:tplc="0413000F">
      <w:start w:val="1"/>
      <w:numFmt w:val="decimal"/>
      <w:lvlText w:val="%2."/>
      <w:lvlJc w:val="left"/>
      <w:pPr>
        <w:ind w:left="1080" w:hanging="360"/>
      </w:pPr>
      <w:rPr>
        <w:rFonts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FF242B1"/>
    <w:multiLevelType w:val="hybridMultilevel"/>
    <w:tmpl w:val="A7CA60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80D38FC"/>
    <w:multiLevelType w:val="hybridMultilevel"/>
    <w:tmpl w:val="911ED58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5CA43A9C"/>
    <w:multiLevelType w:val="hybridMultilevel"/>
    <w:tmpl w:val="4F44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F3189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25104CC"/>
    <w:multiLevelType w:val="hybridMultilevel"/>
    <w:tmpl w:val="4A9254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5BC32F2"/>
    <w:multiLevelType w:val="hybridMultilevel"/>
    <w:tmpl w:val="5AE204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6AD54813"/>
    <w:multiLevelType w:val="hybridMultilevel"/>
    <w:tmpl w:val="8A5EA726"/>
    <w:lvl w:ilvl="0" w:tplc="0413000F">
      <w:start w:val="1"/>
      <w:numFmt w:val="decimal"/>
      <w:lvlText w:val="%1."/>
      <w:lvlJc w:val="left"/>
      <w:pPr>
        <w:ind w:left="72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15:restartNumberingAfterBreak="0">
    <w:nsid w:val="71C90D91"/>
    <w:multiLevelType w:val="singleLevel"/>
    <w:tmpl w:val="CA2A30E4"/>
    <w:lvl w:ilvl="0">
      <w:start w:val="1"/>
      <w:numFmt w:val="decimal"/>
      <w:lvlText w:val="%1."/>
      <w:lvlJc w:val="left"/>
      <w:pPr>
        <w:tabs>
          <w:tab w:val="num" w:pos="360"/>
        </w:tabs>
        <w:ind w:left="360" w:hanging="360"/>
      </w:pPr>
      <w:rPr>
        <w:b w:val="0"/>
        <w:i w:val="0"/>
      </w:rPr>
    </w:lvl>
  </w:abstractNum>
  <w:abstractNum w:abstractNumId="23" w15:restartNumberingAfterBreak="0">
    <w:nsid w:val="78CE5B21"/>
    <w:multiLevelType w:val="hybridMultilevel"/>
    <w:tmpl w:val="A5FAFC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22"/>
  </w:num>
  <w:num w:numId="3">
    <w:abstractNumId w:val="7"/>
  </w:num>
  <w:num w:numId="4">
    <w:abstractNumId w:val="6"/>
  </w:num>
  <w:num w:numId="5">
    <w:abstractNumId w:val="10"/>
  </w:num>
  <w:num w:numId="6">
    <w:abstractNumId w:val="0"/>
  </w:num>
  <w:num w:numId="7">
    <w:abstractNumId w:val="1"/>
  </w:num>
  <w:num w:numId="8">
    <w:abstractNumId w:val="17"/>
  </w:num>
  <w:num w:numId="9">
    <w:abstractNumId w:val="3"/>
  </w:num>
  <w:num w:numId="10">
    <w:abstractNumId w:val="12"/>
  </w:num>
  <w:num w:numId="11">
    <w:abstractNumId w:val="14"/>
  </w:num>
  <w:num w:numId="12">
    <w:abstractNumId w:val="8"/>
  </w:num>
  <w:num w:numId="13">
    <w:abstractNumId w:val="16"/>
  </w:num>
  <w:num w:numId="14">
    <w:abstractNumId w:val="9"/>
  </w:num>
  <w:num w:numId="15">
    <w:abstractNumId w:val="11"/>
  </w:num>
  <w:num w:numId="16">
    <w:abstractNumId w:val="20"/>
  </w:num>
  <w:num w:numId="17">
    <w:abstractNumId w:val="15"/>
  </w:num>
  <w:num w:numId="18">
    <w:abstractNumId w:val="21"/>
  </w:num>
  <w:num w:numId="19">
    <w:abstractNumId w:val="19"/>
  </w:num>
  <w:num w:numId="20">
    <w:abstractNumId w:val="13"/>
  </w:num>
  <w:num w:numId="21">
    <w:abstractNumId w:val="23"/>
  </w:num>
  <w:num w:numId="22">
    <w:abstractNumId w:val="4"/>
  </w:num>
  <w:num w:numId="23">
    <w:abstractNumId w:val="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US" w:vendorID="8" w:dllVersion="513" w:checkStyle="1"/>
  <w:activeWritingStyle w:appName="MSWord" w:lang="en-AU" w:vendorID="8" w:dllVersion="513" w:checkStyle="1"/>
  <w:activeWritingStyle w:appName="MSWord" w:lang="en-GB" w:vendorID="8" w:dllVersion="513"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652"/>
    <w:rsid w:val="00002D93"/>
    <w:rsid w:val="00002EC7"/>
    <w:rsid w:val="000103C2"/>
    <w:rsid w:val="00013D1F"/>
    <w:rsid w:val="000165E9"/>
    <w:rsid w:val="000224CD"/>
    <w:rsid w:val="0002594F"/>
    <w:rsid w:val="00025B88"/>
    <w:rsid w:val="000265C4"/>
    <w:rsid w:val="00027EA6"/>
    <w:rsid w:val="0003792E"/>
    <w:rsid w:val="0004060E"/>
    <w:rsid w:val="0004169B"/>
    <w:rsid w:val="00042091"/>
    <w:rsid w:val="000459B0"/>
    <w:rsid w:val="00045EDD"/>
    <w:rsid w:val="00046AC3"/>
    <w:rsid w:val="00046B6D"/>
    <w:rsid w:val="000514C0"/>
    <w:rsid w:val="000561BF"/>
    <w:rsid w:val="00057642"/>
    <w:rsid w:val="00060C71"/>
    <w:rsid w:val="00061E03"/>
    <w:rsid w:val="0007495A"/>
    <w:rsid w:val="00090456"/>
    <w:rsid w:val="0009263E"/>
    <w:rsid w:val="00094481"/>
    <w:rsid w:val="00094539"/>
    <w:rsid w:val="000951C8"/>
    <w:rsid w:val="0009674C"/>
    <w:rsid w:val="00096F5A"/>
    <w:rsid w:val="000A227F"/>
    <w:rsid w:val="000A34AB"/>
    <w:rsid w:val="000A49A9"/>
    <w:rsid w:val="000B1AB4"/>
    <w:rsid w:val="000B5D50"/>
    <w:rsid w:val="000B5DCF"/>
    <w:rsid w:val="000B645E"/>
    <w:rsid w:val="000C0452"/>
    <w:rsid w:val="000C4066"/>
    <w:rsid w:val="000D0727"/>
    <w:rsid w:val="000D3A37"/>
    <w:rsid w:val="000D5220"/>
    <w:rsid w:val="000D6C40"/>
    <w:rsid w:val="000D776E"/>
    <w:rsid w:val="000D7D48"/>
    <w:rsid w:val="000E0894"/>
    <w:rsid w:val="000E5D96"/>
    <w:rsid w:val="000E765D"/>
    <w:rsid w:val="000F42DB"/>
    <w:rsid w:val="000F443F"/>
    <w:rsid w:val="000F748C"/>
    <w:rsid w:val="001007E6"/>
    <w:rsid w:val="001012F8"/>
    <w:rsid w:val="001108EB"/>
    <w:rsid w:val="00110EE0"/>
    <w:rsid w:val="0011161A"/>
    <w:rsid w:val="00117E31"/>
    <w:rsid w:val="00121DC0"/>
    <w:rsid w:val="0012744A"/>
    <w:rsid w:val="00134E37"/>
    <w:rsid w:val="00136EC5"/>
    <w:rsid w:val="00137D2F"/>
    <w:rsid w:val="001401D1"/>
    <w:rsid w:val="00142F6F"/>
    <w:rsid w:val="001539D9"/>
    <w:rsid w:val="001564BE"/>
    <w:rsid w:val="00167708"/>
    <w:rsid w:val="00191217"/>
    <w:rsid w:val="00196D08"/>
    <w:rsid w:val="001A0729"/>
    <w:rsid w:val="001A3C5B"/>
    <w:rsid w:val="001A53D2"/>
    <w:rsid w:val="001A72BE"/>
    <w:rsid w:val="001B3EC5"/>
    <w:rsid w:val="001B4D43"/>
    <w:rsid w:val="001B5DAD"/>
    <w:rsid w:val="001C4147"/>
    <w:rsid w:val="001D104B"/>
    <w:rsid w:val="001D3038"/>
    <w:rsid w:val="001D383D"/>
    <w:rsid w:val="001D54E7"/>
    <w:rsid w:val="001D6B56"/>
    <w:rsid w:val="001E10B3"/>
    <w:rsid w:val="001F5497"/>
    <w:rsid w:val="001F6B59"/>
    <w:rsid w:val="001F77A0"/>
    <w:rsid w:val="0020488D"/>
    <w:rsid w:val="0020578A"/>
    <w:rsid w:val="0021098D"/>
    <w:rsid w:val="0021147C"/>
    <w:rsid w:val="00212832"/>
    <w:rsid w:val="002163DF"/>
    <w:rsid w:val="002167EC"/>
    <w:rsid w:val="002251AB"/>
    <w:rsid w:val="00225800"/>
    <w:rsid w:val="0023350E"/>
    <w:rsid w:val="00233EFA"/>
    <w:rsid w:val="00240336"/>
    <w:rsid w:val="00240B33"/>
    <w:rsid w:val="00240C83"/>
    <w:rsid w:val="00242652"/>
    <w:rsid w:val="00245417"/>
    <w:rsid w:val="0025383A"/>
    <w:rsid w:val="00261168"/>
    <w:rsid w:val="00272134"/>
    <w:rsid w:val="00272A4D"/>
    <w:rsid w:val="002748D1"/>
    <w:rsid w:val="00276F76"/>
    <w:rsid w:val="00277266"/>
    <w:rsid w:val="00277E2B"/>
    <w:rsid w:val="00282572"/>
    <w:rsid w:val="00282A8A"/>
    <w:rsid w:val="0028303C"/>
    <w:rsid w:val="002839A6"/>
    <w:rsid w:val="00287499"/>
    <w:rsid w:val="00293673"/>
    <w:rsid w:val="00296826"/>
    <w:rsid w:val="002A1600"/>
    <w:rsid w:val="002A54D5"/>
    <w:rsid w:val="002A6309"/>
    <w:rsid w:val="002A6C4B"/>
    <w:rsid w:val="002B19F5"/>
    <w:rsid w:val="002B1CC7"/>
    <w:rsid w:val="002B22F9"/>
    <w:rsid w:val="002B2A1E"/>
    <w:rsid w:val="002C662D"/>
    <w:rsid w:val="002D57C2"/>
    <w:rsid w:val="002D5BC0"/>
    <w:rsid w:val="002D62C7"/>
    <w:rsid w:val="002D7590"/>
    <w:rsid w:val="002E09A9"/>
    <w:rsid w:val="002E371A"/>
    <w:rsid w:val="002E741F"/>
    <w:rsid w:val="002F1814"/>
    <w:rsid w:val="002F3809"/>
    <w:rsid w:val="002F79B5"/>
    <w:rsid w:val="00302FE1"/>
    <w:rsid w:val="00305434"/>
    <w:rsid w:val="00305CFB"/>
    <w:rsid w:val="00306464"/>
    <w:rsid w:val="00316FBC"/>
    <w:rsid w:val="00320546"/>
    <w:rsid w:val="00324E8E"/>
    <w:rsid w:val="0032699F"/>
    <w:rsid w:val="00326D8E"/>
    <w:rsid w:val="00335594"/>
    <w:rsid w:val="00346208"/>
    <w:rsid w:val="00347468"/>
    <w:rsid w:val="00347871"/>
    <w:rsid w:val="00350F4F"/>
    <w:rsid w:val="00353B44"/>
    <w:rsid w:val="003552F7"/>
    <w:rsid w:val="0035771E"/>
    <w:rsid w:val="003601AE"/>
    <w:rsid w:val="0036070B"/>
    <w:rsid w:val="00362799"/>
    <w:rsid w:val="003638FC"/>
    <w:rsid w:val="00370A33"/>
    <w:rsid w:val="00372C6F"/>
    <w:rsid w:val="003759AF"/>
    <w:rsid w:val="003773C8"/>
    <w:rsid w:val="0038077F"/>
    <w:rsid w:val="00383BD2"/>
    <w:rsid w:val="00384E8C"/>
    <w:rsid w:val="00386166"/>
    <w:rsid w:val="003874AF"/>
    <w:rsid w:val="00390C43"/>
    <w:rsid w:val="00391781"/>
    <w:rsid w:val="003921AB"/>
    <w:rsid w:val="003926E7"/>
    <w:rsid w:val="00392F37"/>
    <w:rsid w:val="003955E5"/>
    <w:rsid w:val="003A0B91"/>
    <w:rsid w:val="003A1081"/>
    <w:rsid w:val="003A5C55"/>
    <w:rsid w:val="003A5DCD"/>
    <w:rsid w:val="003A7A60"/>
    <w:rsid w:val="003A7BF2"/>
    <w:rsid w:val="003B64C5"/>
    <w:rsid w:val="003C1C17"/>
    <w:rsid w:val="003C38CE"/>
    <w:rsid w:val="003C4329"/>
    <w:rsid w:val="003C6543"/>
    <w:rsid w:val="003C7329"/>
    <w:rsid w:val="003D31DF"/>
    <w:rsid w:val="003D37A4"/>
    <w:rsid w:val="003D7369"/>
    <w:rsid w:val="003E3AC0"/>
    <w:rsid w:val="003E7507"/>
    <w:rsid w:val="003F6182"/>
    <w:rsid w:val="00400A0E"/>
    <w:rsid w:val="0040275F"/>
    <w:rsid w:val="00404248"/>
    <w:rsid w:val="00405E44"/>
    <w:rsid w:val="0041026E"/>
    <w:rsid w:val="00412481"/>
    <w:rsid w:val="00413D05"/>
    <w:rsid w:val="004228BD"/>
    <w:rsid w:val="004238B1"/>
    <w:rsid w:val="00426655"/>
    <w:rsid w:val="004302CE"/>
    <w:rsid w:val="00433205"/>
    <w:rsid w:val="0043416F"/>
    <w:rsid w:val="00441115"/>
    <w:rsid w:val="0044369A"/>
    <w:rsid w:val="004452FC"/>
    <w:rsid w:val="004458F4"/>
    <w:rsid w:val="0045464D"/>
    <w:rsid w:val="00457722"/>
    <w:rsid w:val="00461165"/>
    <w:rsid w:val="00461BC2"/>
    <w:rsid w:val="00461E6E"/>
    <w:rsid w:val="004636F2"/>
    <w:rsid w:val="00467EB0"/>
    <w:rsid w:val="0047580B"/>
    <w:rsid w:val="0047680B"/>
    <w:rsid w:val="00482E8D"/>
    <w:rsid w:val="00482FDF"/>
    <w:rsid w:val="00483CEC"/>
    <w:rsid w:val="00484B37"/>
    <w:rsid w:val="004904DF"/>
    <w:rsid w:val="00490555"/>
    <w:rsid w:val="004906BA"/>
    <w:rsid w:val="00496A87"/>
    <w:rsid w:val="004A1746"/>
    <w:rsid w:val="004A411E"/>
    <w:rsid w:val="004B5673"/>
    <w:rsid w:val="004B58A3"/>
    <w:rsid w:val="004B713E"/>
    <w:rsid w:val="004C33BE"/>
    <w:rsid w:val="004C3C1E"/>
    <w:rsid w:val="004C48ED"/>
    <w:rsid w:val="004D0965"/>
    <w:rsid w:val="004D20FD"/>
    <w:rsid w:val="004D6005"/>
    <w:rsid w:val="004E2C59"/>
    <w:rsid w:val="004E7062"/>
    <w:rsid w:val="004F1F7F"/>
    <w:rsid w:val="004F4562"/>
    <w:rsid w:val="004F644C"/>
    <w:rsid w:val="004F74B4"/>
    <w:rsid w:val="00502439"/>
    <w:rsid w:val="0050483B"/>
    <w:rsid w:val="00504CD5"/>
    <w:rsid w:val="00514740"/>
    <w:rsid w:val="00516DCB"/>
    <w:rsid w:val="00517610"/>
    <w:rsid w:val="00526C62"/>
    <w:rsid w:val="005320DF"/>
    <w:rsid w:val="005331DA"/>
    <w:rsid w:val="005373D2"/>
    <w:rsid w:val="00540D65"/>
    <w:rsid w:val="00541F80"/>
    <w:rsid w:val="00543D9B"/>
    <w:rsid w:val="0054736D"/>
    <w:rsid w:val="005569BC"/>
    <w:rsid w:val="00560986"/>
    <w:rsid w:val="00561485"/>
    <w:rsid w:val="00562311"/>
    <w:rsid w:val="0056436A"/>
    <w:rsid w:val="00565554"/>
    <w:rsid w:val="005767D3"/>
    <w:rsid w:val="00580722"/>
    <w:rsid w:val="00583090"/>
    <w:rsid w:val="00583730"/>
    <w:rsid w:val="005844DF"/>
    <w:rsid w:val="00584543"/>
    <w:rsid w:val="00590A32"/>
    <w:rsid w:val="0059316D"/>
    <w:rsid w:val="005A005F"/>
    <w:rsid w:val="005A3148"/>
    <w:rsid w:val="005A3393"/>
    <w:rsid w:val="005A564D"/>
    <w:rsid w:val="005A737D"/>
    <w:rsid w:val="005B363A"/>
    <w:rsid w:val="005B49E0"/>
    <w:rsid w:val="005B5593"/>
    <w:rsid w:val="005C1791"/>
    <w:rsid w:val="005C5F93"/>
    <w:rsid w:val="005D4D99"/>
    <w:rsid w:val="005E18E0"/>
    <w:rsid w:val="005F15F3"/>
    <w:rsid w:val="005F3090"/>
    <w:rsid w:val="005F61DA"/>
    <w:rsid w:val="005F6D86"/>
    <w:rsid w:val="00601076"/>
    <w:rsid w:val="00620A35"/>
    <w:rsid w:val="006218C4"/>
    <w:rsid w:val="00621E53"/>
    <w:rsid w:val="0062403C"/>
    <w:rsid w:val="00626685"/>
    <w:rsid w:val="00633675"/>
    <w:rsid w:val="00636CE3"/>
    <w:rsid w:val="00640D44"/>
    <w:rsid w:val="00642D19"/>
    <w:rsid w:val="00644458"/>
    <w:rsid w:val="00656572"/>
    <w:rsid w:val="0066003C"/>
    <w:rsid w:val="00662F97"/>
    <w:rsid w:val="00664817"/>
    <w:rsid w:val="006649DE"/>
    <w:rsid w:val="00664FD6"/>
    <w:rsid w:val="00667C7E"/>
    <w:rsid w:val="00674B11"/>
    <w:rsid w:val="00677D57"/>
    <w:rsid w:val="00683B02"/>
    <w:rsid w:val="00683B19"/>
    <w:rsid w:val="00685B00"/>
    <w:rsid w:val="006915D8"/>
    <w:rsid w:val="006957AC"/>
    <w:rsid w:val="006A0D7F"/>
    <w:rsid w:val="006A25C1"/>
    <w:rsid w:val="006A2D1F"/>
    <w:rsid w:val="006A3E91"/>
    <w:rsid w:val="006A53B1"/>
    <w:rsid w:val="006B003F"/>
    <w:rsid w:val="006B3E1C"/>
    <w:rsid w:val="006C0F37"/>
    <w:rsid w:val="006C3B2E"/>
    <w:rsid w:val="006C735A"/>
    <w:rsid w:val="006C78B6"/>
    <w:rsid w:val="006D20BF"/>
    <w:rsid w:val="006D3D49"/>
    <w:rsid w:val="006D4975"/>
    <w:rsid w:val="006D7E69"/>
    <w:rsid w:val="006E3A45"/>
    <w:rsid w:val="006E5D32"/>
    <w:rsid w:val="006F768A"/>
    <w:rsid w:val="00700A2C"/>
    <w:rsid w:val="00700EF1"/>
    <w:rsid w:val="00701479"/>
    <w:rsid w:val="00702383"/>
    <w:rsid w:val="00702D66"/>
    <w:rsid w:val="00703123"/>
    <w:rsid w:val="0070430B"/>
    <w:rsid w:val="0070719A"/>
    <w:rsid w:val="00715131"/>
    <w:rsid w:val="0072063F"/>
    <w:rsid w:val="00722337"/>
    <w:rsid w:val="00726AE8"/>
    <w:rsid w:val="00727902"/>
    <w:rsid w:val="00733594"/>
    <w:rsid w:val="00736001"/>
    <w:rsid w:val="007435CE"/>
    <w:rsid w:val="00745B33"/>
    <w:rsid w:val="007513C1"/>
    <w:rsid w:val="007565A1"/>
    <w:rsid w:val="00761E48"/>
    <w:rsid w:val="007625A0"/>
    <w:rsid w:val="00762C91"/>
    <w:rsid w:val="00765DE1"/>
    <w:rsid w:val="0076624E"/>
    <w:rsid w:val="00767984"/>
    <w:rsid w:val="00771FB1"/>
    <w:rsid w:val="007773F2"/>
    <w:rsid w:val="00784681"/>
    <w:rsid w:val="00786F50"/>
    <w:rsid w:val="00793474"/>
    <w:rsid w:val="00795299"/>
    <w:rsid w:val="0079780E"/>
    <w:rsid w:val="007A693B"/>
    <w:rsid w:val="007A6C37"/>
    <w:rsid w:val="007B4374"/>
    <w:rsid w:val="007C088A"/>
    <w:rsid w:val="007C2EB6"/>
    <w:rsid w:val="007D3486"/>
    <w:rsid w:val="007D3574"/>
    <w:rsid w:val="007D51F6"/>
    <w:rsid w:val="007D56A4"/>
    <w:rsid w:val="007D7581"/>
    <w:rsid w:val="007E2A10"/>
    <w:rsid w:val="007E4F97"/>
    <w:rsid w:val="007E669A"/>
    <w:rsid w:val="007F2D43"/>
    <w:rsid w:val="007F6584"/>
    <w:rsid w:val="007F6EE2"/>
    <w:rsid w:val="007F7076"/>
    <w:rsid w:val="008009FA"/>
    <w:rsid w:val="00800B10"/>
    <w:rsid w:val="00802C0A"/>
    <w:rsid w:val="00804061"/>
    <w:rsid w:val="00816672"/>
    <w:rsid w:val="00817EB9"/>
    <w:rsid w:val="00820270"/>
    <w:rsid w:val="00821A8D"/>
    <w:rsid w:val="00824E91"/>
    <w:rsid w:val="00837F6E"/>
    <w:rsid w:val="00842907"/>
    <w:rsid w:val="00844C36"/>
    <w:rsid w:val="0084590F"/>
    <w:rsid w:val="008473D2"/>
    <w:rsid w:val="008504CA"/>
    <w:rsid w:val="00850AD5"/>
    <w:rsid w:val="00853CE1"/>
    <w:rsid w:val="00853E68"/>
    <w:rsid w:val="00857340"/>
    <w:rsid w:val="00861A33"/>
    <w:rsid w:val="00862239"/>
    <w:rsid w:val="00864D70"/>
    <w:rsid w:val="008659B3"/>
    <w:rsid w:val="00866843"/>
    <w:rsid w:val="00866F66"/>
    <w:rsid w:val="00871138"/>
    <w:rsid w:val="00872215"/>
    <w:rsid w:val="00874039"/>
    <w:rsid w:val="008758E8"/>
    <w:rsid w:val="00880E51"/>
    <w:rsid w:val="008832B7"/>
    <w:rsid w:val="00884A5E"/>
    <w:rsid w:val="00885848"/>
    <w:rsid w:val="008875A4"/>
    <w:rsid w:val="008900FB"/>
    <w:rsid w:val="00891DCB"/>
    <w:rsid w:val="00893509"/>
    <w:rsid w:val="008A06A1"/>
    <w:rsid w:val="008A6FA1"/>
    <w:rsid w:val="008B27E1"/>
    <w:rsid w:val="008C27CC"/>
    <w:rsid w:val="008C53E9"/>
    <w:rsid w:val="008C78D7"/>
    <w:rsid w:val="008D287E"/>
    <w:rsid w:val="008D69B6"/>
    <w:rsid w:val="008D74B7"/>
    <w:rsid w:val="008E3A66"/>
    <w:rsid w:val="008E645E"/>
    <w:rsid w:val="008E7BD7"/>
    <w:rsid w:val="008F044F"/>
    <w:rsid w:val="008F3C12"/>
    <w:rsid w:val="008F4643"/>
    <w:rsid w:val="008F5101"/>
    <w:rsid w:val="008F6EA1"/>
    <w:rsid w:val="00900D86"/>
    <w:rsid w:val="009015AD"/>
    <w:rsid w:val="00907385"/>
    <w:rsid w:val="0091257B"/>
    <w:rsid w:val="00927AC6"/>
    <w:rsid w:val="00927D0F"/>
    <w:rsid w:val="009327CE"/>
    <w:rsid w:val="009362E7"/>
    <w:rsid w:val="00937133"/>
    <w:rsid w:val="00937266"/>
    <w:rsid w:val="009411CF"/>
    <w:rsid w:val="00941551"/>
    <w:rsid w:val="009431FB"/>
    <w:rsid w:val="00943BF1"/>
    <w:rsid w:val="009548B8"/>
    <w:rsid w:val="009578DA"/>
    <w:rsid w:val="00963E62"/>
    <w:rsid w:val="00965C28"/>
    <w:rsid w:val="00966A63"/>
    <w:rsid w:val="009709AA"/>
    <w:rsid w:val="00971567"/>
    <w:rsid w:val="0097428F"/>
    <w:rsid w:val="009742EA"/>
    <w:rsid w:val="00974913"/>
    <w:rsid w:val="00975EEF"/>
    <w:rsid w:val="00976B0A"/>
    <w:rsid w:val="00977D87"/>
    <w:rsid w:val="0098070C"/>
    <w:rsid w:val="0098181C"/>
    <w:rsid w:val="00982B44"/>
    <w:rsid w:val="0098496B"/>
    <w:rsid w:val="00984F59"/>
    <w:rsid w:val="009877EE"/>
    <w:rsid w:val="009902EF"/>
    <w:rsid w:val="00991FC4"/>
    <w:rsid w:val="009944FB"/>
    <w:rsid w:val="00996C56"/>
    <w:rsid w:val="009A0E17"/>
    <w:rsid w:val="009A4F15"/>
    <w:rsid w:val="009B3555"/>
    <w:rsid w:val="009B3B24"/>
    <w:rsid w:val="009B49D9"/>
    <w:rsid w:val="009B705B"/>
    <w:rsid w:val="009C1FA9"/>
    <w:rsid w:val="009C203E"/>
    <w:rsid w:val="009D602F"/>
    <w:rsid w:val="009D6630"/>
    <w:rsid w:val="009E2DF9"/>
    <w:rsid w:val="009E4EDF"/>
    <w:rsid w:val="009E61E6"/>
    <w:rsid w:val="009E6B06"/>
    <w:rsid w:val="009F0DCB"/>
    <w:rsid w:val="00A01400"/>
    <w:rsid w:val="00A03737"/>
    <w:rsid w:val="00A12180"/>
    <w:rsid w:val="00A1246D"/>
    <w:rsid w:val="00A130B8"/>
    <w:rsid w:val="00A134BE"/>
    <w:rsid w:val="00A15009"/>
    <w:rsid w:val="00A15490"/>
    <w:rsid w:val="00A220D2"/>
    <w:rsid w:val="00A26FA9"/>
    <w:rsid w:val="00A273D8"/>
    <w:rsid w:val="00A34B14"/>
    <w:rsid w:val="00A40E9D"/>
    <w:rsid w:val="00A46DE3"/>
    <w:rsid w:val="00A47609"/>
    <w:rsid w:val="00A52D18"/>
    <w:rsid w:val="00A53073"/>
    <w:rsid w:val="00A545A7"/>
    <w:rsid w:val="00A54E76"/>
    <w:rsid w:val="00A57119"/>
    <w:rsid w:val="00A624C5"/>
    <w:rsid w:val="00A67283"/>
    <w:rsid w:val="00A71996"/>
    <w:rsid w:val="00A72DF0"/>
    <w:rsid w:val="00A8460C"/>
    <w:rsid w:val="00A86DB6"/>
    <w:rsid w:val="00A86F13"/>
    <w:rsid w:val="00A901C3"/>
    <w:rsid w:val="00A90B26"/>
    <w:rsid w:val="00A9191B"/>
    <w:rsid w:val="00AA097B"/>
    <w:rsid w:val="00AA188B"/>
    <w:rsid w:val="00AA1C39"/>
    <w:rsid w:val="00AA6434"/>
    <w:rsid w:val="00AB1385"/>
    <w:rsid w:val="00AB13FD"/>
    <w:rsid w:val="00AC3C17"/>
    <w:rsid w:val="00AC3DE6"/>
    <w:rsid w:val="00AC7A0E"/>
    <w:rsid w:val="00AD6B13"/>
    <w:rsid w:val="00AD7DB6"/>
    <w:rsid w:val="00AE096E"/>
    <w:rsid w:val="00AE10FF"/>
    <w:rsid w:val="00AE245B"/>
    <w:rsid w:val="00AE47D5"/>
    <w:rsid w:val="00AE78EE"/>
    <w:rsid w:val="00AF064E"/>
    <w:rsid w:val="00B00DBB"/>
    <w:rsid w:val="00B10482"/>
    <w:rsid w:val="00B10990"/>
    <w:rsid w:val="00B15FBC"/>
    <w:rsid w:val="00B207EE"/>
    <w:rsid w:val="00B27138"/>
    <w:rsid w:val="00B30FE6"/>
    <w:rsid w:val="00B361FA"/>
    <w:rsid w:val="00B41AF7"/>
    <w:rsid w:val="00B42DD3"/>
    <w:rsid w:val="00B46292"/>
    <w:rsid w:val="00B5010B"/>
    <w:rsid w:val="00B50DA3"/>
    <w:rsid w:val="00B53A90"/>
    <w:rsid w:val="00B56C5F"/>
    <w:rsid w:val="00B57C0C"/>
    <w:rsid w:val="00B65590"/>
    <w:rsid w:val="00B65F95"/>
    <w:rsid w:val="00B66262"/>
    <w:rsid w:val="00B75377"/>
    <w:rsid w:val="00B75948"/>
    <w:rsid w:val="00B76638"/>
    <w:rsid w:val="00B80EB2"/>
    <w:rsid w:val="00B83878"/>
    <w:rsid w:val="00B90688"/>
    <w:rsid w:val="00B916FF"/>
    <w:rsid w:val="00B91845"/>
    <w:rsid w:val="00B96EF7"/>
    <w:rsid w:val="00BA0B1C"/>
    <w:rsid w:val="00BA7894"/>
    <w:rsid w:val="00BB198D"/>
    <w:rsid w:val="00BB2794"/>
    <w:rsid w:val="00BB497B"/>
    <w:rsid w:val="00BB5492"/>
    <w:rsid w:val="00BB73A2"/>
    <w:rsid w:val="00BC1BC4"/>
    <w:rsid w:val="00BC79C2"/>
    <w:rsid w:val="00BD05AF"/>
    <w:rsid w:val="00BD17F1"/>
    <w:rsid w:val="00BD40A2"/>
    <w:rsid w:val="00BE0152"/>
    <w:rsid w:val="00BE03B8"/>
    <w:rsid w:val="00BE1F70"/>
    <w:rsid w:val="00BE28F2"/>
    <w:rsid w:val="00BE6720"/>
    <w:rsid w:val="00BF6680"/>
    <w:rsid w:val="00C009CD"/>
    <w:rsid w:val="00C01705"/>
    <w:rsid w:val="00C13F15"/>
    <w:rsid w:val="00C2015F"/>
    <w:rsid w:val="00C20928"/>
    <w:rsid w:val="00C2391A"/>
    <w:rsid w:val="00C32910"/>
    <w:rsid w:val="00C34FAB"/>
    <w:rsid w:val="00C4102E"/>
    <w:rsid w:val="00C47A1F"/>
    <w:rsid w:val="00C510F8"/>
    <w:rsid w:val="00C53C86"/>
    <w:rsid w:val="00C637BC"/>
    <w:rsid w:val="00C66452"/>
    <w:rsid w:val="00C67C9F"/>
    <w:rsid w:val="00C74479"/>
    <w:rsid w:val="00C747B9"/>
    <w:rsid w:val="00C80C09"/>
    <w:rsid w:val="00C81648"/>
    <w:rsid w:val="00C848B0"/>
    <w:rsid w:val="00C8566C"/>
    <w:rsid w:val="00C876AC"/>
    <w:rsid w:val="00C92D28"/>
    <w:rsid w:val="00C93F17"/>
    <w:rsid w:val="00CA1564"/>
    <w:rsid w:val="00CA42A3"/>
    <w:rsid w:val="00CA46FE"/>
    <w:rsid w:val="00CA58BE"/>
    <w:rsid w:val="00CA5971"/>
    <w:rsid w:val="00CB34C9"/>
    <w:rsid w:val="00CB7105"/>
    <w:rsid w:val="00CC3A90"/>
    <w:rsid w:val="00CC5458"/>
    <w:rsid w:val="00CC6052"/>
    <w:rsid w:val="00CC698B"/>
    <w:rsid w:val="00CE35A7"/>
    <w:rsid w:val="00CE5FD5"/>
    <w:rsid w:val="00D0197D"/>
    <w:rsid w:val="00D01B75"/>
    <w:rsid w:val="00D03C9C"/>
    <w:rsid w:val="00D03CB9"/>
    <w:rsid w:val="00D04E41"/>
    <w:rsid w:val="00D071F6"/>
    <w:rsid w:val="00D10844"/>
    <w:rsid w:val="00D13289"/>
    <w:rsid w:val="00D14256"/>
    <w:rsid w:val="00D21045"/>
    <w:rsid w:val="00D25C1E"/>
    <w:rsid w:val="00D26710"/>
    <w:rsid w:val="00D26F3C"/>
    <w:rsid w:val="00D2728A"/>
    <w:rsid w:val="00D31BED"/>
    <w:rsid w:val="00D323B0"/>
    <w:rsid w:val="00D33823"/>
    <w:rsid w:val="00D35C49"/>
    <w:rsid w:val="00D37F0C"/>
    <w:rsid w:val="00D40DE1"/>
    <w:rsid w:val="00D55327"/>
    <w:rsid w:val="00D55CA2"/>
    <w:rsid w:val="00D571DA"/>
    <w:rsid w:val="00D5789F"/>
    <w:rsid w:val="00D6185C"/>
    <w:rsid w:val="00D71845"/>
    <w:rsid w:val="00D8504F"/>
    <w:rsid w:val="00D90715"/>
    <w:rsid w:val="00D93881"/>
    <w:rsid w:val="00D93E2D"/>
    <w:rsid w:val="00D94CF3"/>
    <w:rsid w:val="00D96AED"/>
    <w:rsid w:val="00D974E6"/>
    <w:rsid w:val="00DA23A2"/>
    <w:rsid w:val="00DA35B0"/>
    <w:rsid w:val="00DA74A9"/>
    <w:rsid w:val="00DA78E2"/>
    <w:rsid w:val="00DB00F9"/>
    <w:rsid w:val="00DB61F5"/>
    <w:rsid w:val="00DC0729"/>
    <w:rsid w:val="00DD53D3"/>
    <w:rsid w:val="00DD6BB7"/>
    <w:rsid w:val="00DD6C65"/>
    <w:rsid w:val="00DE534F"/>
    <w:rsid w:val="00DE5575"/>
    <w:rsid w:val="00DE678F"/>
    <w:rsid w:val="00DE7B43"/>
    <w:rsid w:val="00E03123"/>
    <w:rsid w:val="00E045EC"/>
    <w:rsid w:val="00E04602"/>
    <w:rsid w:val="00E11C0C"/>
    <w:rsid w:val="00E137D3"/>
    <w:rsid w:val="00E16493"/>
    <w:rsid w:val="00E2010A"/>
    <w:rsid w:val="00E22E2B"/>
    <w:rsid w:val="00E27C0A"/>
    <w:rsid w:val="00E27C68"/>
    <w:rsid w:val="00E32645"/>
    <w:rsid w:val="00E32C53"/>
    <w:rsid w:val="00E34304"/>
    <w:rsid w:val="00E37892"/>
    <w:rsid w:val="00E52CB5"/>
    <w:rsid w:val="00E54C40"/>
    <w:rsid w:val="00E57A93"/>
    <w:rsid w:val="00E614D8"/>
    <w:rsid w:val="00E65E6E"/>
    <w:rsid w:val="00E70B52"/>
    <w:rsid w:val="00E76968"/>
    <w:rsid w:val="00E82217"/>
    <w:rsid w:val="00E86506"/>
    <w:rsid w:val="00E900FE"/>
    <w:rsid w:val="00E9345B"/>
    <w:rsid w:val="00E94495"/>
    <w:rsid w:val="00EA0630"/>
    <w:rsid w:val="00EA099A"/>
    <w:rsid w:val="00EA3FFB"/>
    <w:rsid w:val="00EA4F6C"/>
    <w:rsid w:val="00EA546E"/>
    <w:rsid w:val="00EB0004"/>
    <w:rsid w:val="00EB40CE"/>
    <w:rsid w:val="00EB448C"/>
    <w:rsid w:val="00EB4B22"/>
    <w:rsid w:val="00EB4C6A"/>
    <w:rsid w:val="00EC00E4"/>
    <w:rsid w:val="00EC3884"/>
    <w:rsid w:val="00EC4B45"/>
    <w:rsid w:val="00EC563B"/>
    <w:rsid w:val="00ED04FC"/>
    <w:rsid w:val="00ED2787"/>
    <w:rsid w:val="00ED68C6"/>
    <w:rsid w:val="00ED77F4"/>
    <w:rsid w:val="00EE261A"/>
    <w:rsid w:val="00EE2A55"/>
    <w:rsid w:val="00EE3FB5"/>
    <w:rsid w:val="00EE457D"/>
    <w:rsid w:val="00EE698B"/>
    <w:rsid w:val="00EE6A04"/>
    <w:rsid w:val="00EE6B31"/>
    <w:rsid w:val="00EF64A2"/>
    <w:rsid w:val="00EF7B14"/>
    <w:rsid w:val="00F0267C"/>
    <w:rsid w:val="00F03481"/>
    <w:rsid w:val="00F06832"/>
    <w:rsid w:val="00F07644"/>
    <w:rsid w:val="00F15798"/>
    <w:rsid w:val="00F2144B"/>
    <w:rsid w:val="00F31FE6"/>
    <w:rsid w:val="00F37EF4"/>
    <w:rsid w:val="00F412FB"/>
    <w:rsid w:val="00F42B4E"/>
    <w:rsid w:val="00F46F5A"/>
    <w:rsid w:val="00F4762A"/>
    <w:rsid w:val="00F4785C"/>
    <w:rsid w:val="00F53276"/>
    <w:rsid w:val="00F64C93"/>
    <w:rsid w:val="00F67093"/>
    <w:rsid w:val="00F70C6F"/>
    <w:rsid w:val="00F845C4"/>
    <w:rsid w:val="00F86217"/>
    <w:rsid w:val="00F86954"/>
    <w:rsid w:val="00F8747E"/>
    <w:rsid w:val="00F87996"/>
    <w:rsid w:val="00F90860"/>
    <w:rsid w:val="00F9282C"/>
    <w:rsid w:val="00F94917"/>
    <w:rsid w:val="00F94E3F"/>
    <w:rsid w:val="00F97296"/>
    <w:rsid w:val="00FA44C9"/>
    <w:rsid w:val="00FB150D"/>
    <w:rsid w:val="00FB1525"/>
    <w:rsid w:val="00FB2ECD"/>
    <w:rsid w:val="00FB428F"/>
    <w:rsid w:val="00FB547E"/>
    <w:rsid w:val="00FD0D23"/>
    <w:rsid w:val="00FD3949"/>
    <w:rsid w:val="00FD7E8E"/>
    <w:rsid w:val="00FE02AB"/>
    <w:rsid w:val="00FE45E0"/>
    <w:rsid w:val="00FE7BB4"/>
    <w:rsid w:val="00FF3214"/>
    <w:rsid w:val="00FF54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2EFD4974"/>
  <w15:chartTrackingRefBased/>
  <w15:docId w15:val="{932F628C-585B-42A6-B36D-D862D4D12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spacing w:line="360" w:lineRule="auto"/>
      <w:outlineLvl w:val="1"/>
    </w:pPr>
    <w:rPr>
      <w:i/>
      <w:sz w:val="22"/>
    </w:rPr>
  </w:style>
  <w:style w:type="paragraph" w:styleId="Heading3">
    <w:name w:val="heading 3"/>
    <w:basedOn w:val="Normal"/>
    <w:next w:val="Normal"/>
    <w:qFormat/>
    <w:pPr>
      <w:keepNext/>
      <w:spacing w:line="360" w:lineRule="auto"/>
      <w:jc w:val="center"/>
      <w:outlineLvl w:val="2"/>
    </w:pPr>
    <w:rPr>
      <w:b/>
      <w:sz w:val="22"/>
    </w:rPr>
  </w:style>
  <w:style w:type="paragraph" w:styleId="Heading4">
    <w:name w:val="heading 4"/>
    <w:basedOn w:val="Normal"/>
    <w:next w:val="Normal"/>
    <w:qFormat/>
    <w:pPr>
      <w:keepNext/>
      <w:spacing w:line="360" w:lineRule="auto"/>
      <w:outlineLvl w:val="3"/>
    </w:pPr>
    <w:rPr>
      <w:sz w:val="22"/>
      <w:u w:val="single"/>
      <w:lang w:val="en-US"/>
    </w:rPr>
  </w:style>
  <w:style w:type="paragraph" w:styleId="Heading5">
    <w:name w:val="heading 5"/>
    <w:basedOn w:val="Normal"/>
    <w:next w:val="Normal"/>
    <w:link w:val="Heading5Char"/>
    <w:qFormat/>
    <w:pPr>
      <w:keepNext/>
      <w:spacing w:line="360" w:lineRule="auto"/>
      <w:outlineLvl w:val="4"/>
    </w:pPr>
    <w:rPr>
      <w:b/>
      <w:sz w:val="22"/>
      <w:lang w:val="en-US"/>
    </w:rPr>
  </w:style>
  <w:style w:type="paragraph" w:styleId="Heading6">
    <w:name w:val="heading 6"/>
    <w:basedOn w:val="Normal"/>
    <w:next w:val="Normal"/>
    <w:qFormat/>
    <w:pPr>
      <w:keepNext/>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
    <w:name w:val="Body Text"/>
    <w:basedOn w:val="Normal"/>
    <w:pPr>
      <w:spacing w:line="480" w:lineRule="auto"/>
    </w:pPr>
    <w:rPr>
      <w:sz w:val="22"/>
      <w:lang w:val="en-GB"/>
    </w:rPr>
  </w:style>
  <w:style w:type="paragraph" w:styleId="EndnoteText">
    <w:name w:val="endnote text"/>
    <w:basedOn w:val="Normal"/>
    <w:semiHidden/>
  </w:style>
  <w:style w:type="paragraph" w:styleId="PlainText">
    <w:name w:val="Plain Text"/>
    <w:basedOn w:val="Normal"/>
    <w:link w:val="PlainTextChar"/>
    <w:rPr>
      <w:rFonts w:ascii="Courier New" w:hAnsi="Courier New"/>
    </w:rPr>
  </w:style>
  <w:style w:type="character" w:styleId="EndnoteReference">
    <w:name w:val="endnote reference"/>
    <w:semiHidden/>
    <w:rPr>
      <w:vertAlign w:val="superscript"/>
    </w:rPr>
  </w:style>
  <w:style w:type="paragraph" w:styleId="Title">
    <w:name w:val="Title"/>
    <w:basedOn w:val="Normal"/>
    <w:qFormat/>
    <w:pPr>
      <w:jc w:val="center"/>
    </w:pPr>
    <w:rPr>
      <w:rFonts w:ascii="Courier New" w:hAnsi="Courier New"/>
      <w:b/>
      <w:sz w:val="24"/>
      <w:lang w:val="en-US"/>
    </w:rPr>
  </w:style>
  <w:style w:type="character" w:styleId="Hyperlink">
    <w:name w:val="Hyperlink"/>
    <w:uiPriority w:val="99"/>
    <w:rPr>
      <w:color w:val="0000FF"/>
      <w:u w:val="single"/>
    </w:rPr>
  </w:style>
  <w:style w:type="character" w:customStyle="1" w:styleId="PlainTextChar">
    <w:name w:val="Plain Text Char"/>
    <w:link w:val="PlainText"/>
    <w:rsid w:val="00426655"/>
    <w:rPr>
      <w:rFonts w:ascii="Courier New" w:hAnsi="Courier New"/>
      <w:lang w:val="en-AU"/>
    </w:rPr>
  </w:style>
  <w:style w:type="character" w:styleId="FollowedHyperlink">
    <w:name w:val="FollowedHyperlink"/>
    <w:uiPriority w:val="99"/>
    <w:rsid w:val="00A15490"/>
    <w:rPr>
      <w:color w:val="800080"/>
      <w:u w:val="single"/>
    </w:rPr>
  </w:style>
  <w:style w:type="character" w:customStyle="1" w:styleId="Heading5Char">
    <w:name w:val="Heading 5 Char"/>
    <w:link w:val="Heading5"/>
    <w:rsid w:val="00700A2C"/>
    <w:rPr>
      <w:b/>
      <w:sz w:val="22"/>
    </w:rPr>
  </w:style>
  <w:style w:type="paragraph" w:styleId="Header">
    <w:name w:val="header"/>
    <w:basedOn w:val="Normal"/>
    <w:link w:val="HeaderChar"/>
    <w:rsid w:val="001539D9"/>
    <w:pPr>
      <w:tabs>
        <w:tab w:val="center" w:pos="4680"/>
        <w:tab w:val="right" w:pos="9360"/>
      </w:tabs>
    </w:pPr>
  </w:style>
  <w:style w:type="character" w:customStyle="1" w:styleId="HeaderChar">
    <w:name w:val="Header Char"/>
    <w:link w:val="Header"/>
    <w:rsid w:val="001539D9"/>
    <w:rPr>
      <w:lang w:val="en-AU"/>
    </w:rPr>
  </w:style>
  <w:style w:type="paragraph" w:styleId="Footer">
    <w:name w:val="footer"/>
    <w:basedOn w:val="Normal"/>
    <w:link w:val="FooterChar"/>
    <w:uiPriority w:val="99"/>
    <w:rsid w:val="001539D9"/>
    <w:pPr>
      <w:tabs>
        <w:tab w:val="center" w:pos="4680"/>
        <w:tab w:val="right" w:pos="9360"/>
      </w:tabs>
    </w:pPr>
  </w:style>
  <w:style w:type="character" w:customStyle="1" w:styleId="FooterChar">
    <w:name w:val="Footer Char"/>
    <w:link w:val="Footer"/>
    <w:uiPriority w:val="99"/>
    <w:rsid w:val="001539D9"/>
    <w:rPr>
      <w:lang w:val="en-AU"/>
    </w:rPr>
  </w:style>
  <w:style w:type="character" w:styleId="PlaceholderText">
    <w:name w:val="Placeholder Text"/>
    <w:basedOn w:val="DefaultParagraphFont"/>
    <w:uiPriority w:val="99"/>
    <w:semiHidden/>
    <w:rsid w:val="00F07644"/>
    <w:rPr>
      <w:color w:val="808080"/>
    </w:rPr>
  </w:style>
  <w:style w:type="paragraph" w:styleId="BalloonText">
    <w:name w:val="Balloon Text"/>
    <w:basedOn w:val="Normal"/>
    <w:link w:val="BalloonTextChar"/>
    <w:rsid w:val="00E37892"/>
    <w:rPr>
      <w:rFonts w:ascii="Segoe UI" w:hAnsi="Segoe UI" w:cs="Segoe UI"/>
      <w:sz w:val="18"/>
      <w:szCs w:val="18"/>
    </w:rPr>
  </w:style>
  <w:style w:type="character" w:customStyle="1" w:styleId="BalloonTextChar">
    <w:name w:val="Balloon Text Char"/>
    <w:basedOn w:val="DefaultParagraphFont"/>
    <w:link w:val="BalloonText"/>
    <w:rsid w:val="00E37892"/>
    <w:rPr>
      <w:rFonts w:ascii="Segoe UI" w:hAnsi="Segoe UI" w:cs="Segoe UI"/>
      <w:sz w:val="18"/>
      <w:szCs w:val="18"/>
      <w:lang w:val="en-AU" w:eastAsia="en-US"/>
    </w:rPr>
  </w:style>
  <w:style w:type="paragraph" w:styleId="ListParagraph">
    <w:name w:val="List Paragraph"/>
    <w:basedOn w:val="Normal"/>
    <w:uiPriority w:val="34"/>
    <w:qFormat/>
    <w:rsid w:val="00C01705"/>
    <w:pPr>
      <w:ind w:left="720"/>
      <w:contextualSpacing/>
    </w:pPr>
  </w:style>
  <w:style w:type="paragraph" w:customStyle="1" w:styleId="msonormal0">
    <w:name w:val="msonormal"/>
    <w:basedOn w:val="Normal"/>
    <w:rsid w:val="00FE7BB4"/>
    <w:pPr>
      <w:spacing w:before="100" w:beforeAutospacing="1" w:after="100" w:afterAutospacing="1"/>
    </w:pPr>
    <w:rPr>
      <w:sz w:val="24"/>
      <w:szCs w:val="24"/>
      <w:lang w:val="nl-NL" w:eastAsia="nl-NL"/>
    </w:rPr>
  </w:style>
  <w:style w:type="paragraph" w:customStyle="1" w:styleId="xl65">
    <w:name w:val="xl65"/>
    <w:basedOn w:val="Normal"/>
    <w:rsid w:val="00FE7BB4"/>
    <w:pPr>
      <w:spacing w:before="100" w:beforeAutospacing="1" w:after="100" w:afterAutospacing="1"/>
      <w:textAlignment w:val="center"/>
    </w:pPr>
    <w:rPr>
      <w:sz w:val="24"/>
      <w:szCs w:val="24"/>
      <w:lang w:val="nl-NL" w:eastAsia="nl-NL"/>
    </w:rPr>
  </w:style>
  <w:style w:type="paragraph" w:customStyle="1" w:styleId="xl66">
    <w:name w:val="xl66"/>
    <w:basedOn w:val="Normal"/>
    <w:rsid w:val="00FE7BB4"/>
    <w:pPr>
      <w:spacing w:before="100" w:beforeAutospacing="1" w:after="100" w:afterAutospacing="1"/>
      <w:jc w:val="right"/>
    </w:pPr>
    <w:rPr>
      <w:sz w:val="24"/>
      <w:szCs w:val="24"/>
      <w:lang w:val="nl-NL" w:eastAsia="nl-NL"/>
    </w:rPr>
  </w:style>
  <w:style w:type="paragraph" w:customStyle="1" w:styleId="xl67">
    <w:name w:val="xl67"/>
    <w:basedOn w:val="Normal"/>
    <w:rsid w:val="00FE7BB4"/>
    <w:pPr>
      <w:spacing w:before="100" w:beforeAutospacing="1" w:after="100" w:afterAutospacing="1"/>
      <w:jc w:val="right"/>
    </w:pPr>
    <w:rPr>
      <w:sz w:val="24"/>
      <w:szCs w:val="24"/>
      <w:lang w:val="nl-NL" w:eastAsia="nl-NL"/>
    </w:rPr>
  </w:style>
  <w:style w:type="table" w:styleId="TableGrid">
    <w:name w:val="Table Grid"/>
    <w:basedOn w:val="TableNormal"/>
    <w:rsid w:val="00272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2B1CC7"/>
    <w:rPr>
      <w:sz w:val="16"/>
      <w:szCs w:val="16"/>
    </w:rPr>
  </w:style>
  <w:style w:type="paragraph" w:styleId="CommentText">
    <w:name w:val="annotation text"/>
    <w:basedOn w:val="Normal"/>
    <w:link w:val="CommentTextChar"/>
    <w:rsid w:val="002B1CC7"/>
  </w:style>
  <w:style w:type="character" w:customStyle="1" w:styleId="CommentTextChar">
    <w:name w:val="Comment Text Char"/>
    <w:basedOn w:val="DefaultParagraphFont"/>
    <w:link w:val="CommentText"/>
    <w:rsid w:val="002B1CC7"/>
    <w:rPr>
      <w:lang w:val="en-AU" w:eastAsia="en-US"/>
    </w:rPr>
  </w:style>
  <w:style w:type="paragraph" w:styleId="CommentSubject">
    <w:name w:val="annotation subject"/>
    <w:basedOn w:val="CommentText"/>
    <w:next w:val="CommentText"/>
    <w:link w:val="CommentSubjectChar"/>
    <w:rsid w:val="002B1CC7"/>
    <w:rPr>
      <w:b/>
      <w:bCs/>
    </w:rPr>
  </w:style>
  <w:style w:type="character" w:customStyle="1" w:styleId="CommentSubjectChar">
    <w:name w:val="Comment Subject Char"/>
    <w:basedOn w:val="CommentTextChar"/>
    <w:link w:val="CommentSubject"/>
    <w:rsid w:val="002B1CC7"/>
    <w:rPr>
      <w:b/>
      <w:bCs/>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25737">
      <w:bodyDiv w:val="1"/>
      <w:marLeft w:val="0"/>
      <w:marRight w:val="0"/>
      <w:marTop w:val="0"/>
      <w:marBottom w:val="0"/>
      <w:divBdr>
        <w:top w:val="none" w:sz="0" w:space="0" w:color="auto"/>
        <w:left w:val="none" w:sz="0" w:space="0" w:color="auto"/>
        <w:bottom w:val="none" w:sz="0" w:space="0" w:color="auto"/>
        <w:right w:val="none" w:sz="0" w:space="0" w:color="auto"/>
      </w:divBdr>
    </w:div>
    <w:div w:id="301038563">
      <w:bodyDiv w:val="1"/>
      <w:marLeft w:val="0"/>
      <w:marRight w:val="0"/>
      <w:marTop w:val="0"/>
      <w:marBottom w:val="0"/>
      <w:divBdr>
        <w:top w:val="none" w:sz="0" w:space="0" w:color="auto"/>
        <w:left w:val="none" w:sz="0" w:space="0" w:color="auto"/>
        <w:bottom w:val="none" w:sz="0" w:space="0" w:color="auto"/>
        <w:right w:val="none" w:sz="0" w:space="0" w:color="auto"/>
      </w:divBdr>
    </w:div>
    <w:div w:id="321660402">
      <w:bodyDiv w:val="1"/>
      <w:marLeft w:val="0"/>
      <w:marRight w:val="0"/>
      <w:marTop w:val="0"/>
      <w:marBottom w:val="0"/>
      <w:divBdr>
        <w:top w:val="none" w:sz="0" w:space="0" w:color="auto"/>
        <w:left w:val="none" w:sz="0" w:space="0" w:color="auto"/>
        <w:bottom w:val="none" w:sz="0" w:space="0" w:color="auto"/>
        <w:right w:val="none" w:sz="0" w:space="0" w:color="auto"/>
      </w:divBdr>
    </w:div>
    <w:div w:id="403796991">
      <w:bodyDiv w:val="1"/>
      <w:marLeft w:val="0"/>
      <w:marRight w:val="0"/>
      <w:marTop w:val="0"/>
      <w:marBottom w:val="0"/>
      <w:divBdr>
        <w:top w:val="none" w:sz="0" w:space="0" w:color="auto"/>
        <w:left w:val="none" w:sz="0" w:space="0" w:color="auto"/>
        <w:bottom w:val="none" w:sz="0" w:space="0" w:color="auto"/>
        <w:right w:val="none" w:sz="0" w:space="0" w:color="auto"/>
      </w:divBdr>
    </w:div>
    <w:div w:id="409621399">
      <w:bodyDiv w:val="1"/>
      <w:marLeft w:val="0"/>
      <w:marRight w:val="0"/>
      <w:marTop w:val="0"/>
      <w:marBottom w:val="0"/>
      <w:divBdr>
        <w:top w:val="none" w:sz="0" w:space="0" w:color="auto"/>
        <w:left w:val="none" w:sz="0" w:space="0" w:color="auto"/>
        <w:bottom w:val="none" w:sz="0" w:space="0" w:color="auto"/>
        <w:right w:val="none" w:sz="0" w:space="0" w:color="auto"/>
      </w:divBdr>
    </w:div>
    <w:div w:id="641354092">
      <w:bodyDiv w:val="1"/>
      <w:marLeft w:val="0"/>
      <w:marRight w:val="0"/>
      <w:marTop w:val="0"/>
      <w:marBottom w:val="0"/>
      <w:divBdr>
        <w:top w:val="none" w:sz="0" w:space="0" w:color="auto"/>
        <w:left w:val="none" w:sz="0" w:space="0" w:color="auto"/>
        <w:bottom w:val="none" w:sz="0" w:space="0" w:color="auto"/>
        <w:right w:val="none" w:sz="0" w:space="0" w:color="auto"/>
      </w:divBdr>
    </w:div>
    <w:div w:id="659700724">
      <w:bodyDiv w:val="1"/>
      <w:marLeft w:val="0"/>
      <w:marRight w:val="0"/>
      <w:marTop w:val="0"/>
      <w:marBottom w:val="0"/>
      <w:divBdr>
        <w:top w:val="none" w:sz="0" w:space="0" w:color="auto"/>
        <w:left w:val="none" w:sz="0" w:space="0" w:color="auto"/>
        <w:bottom w:val="none" w:sz="0" w:space="0" w:color="auto"/>
        <w:right w:val="none" w:sz="0" w:space="0" w:color="auto"/>
      </w:divBdr>
    </w:div>
    <w:div w:id="701589740">
      <w:bodyDiv w:val="1"/>
      <w:marLeft w:val="0"/>
      <w:marRight w:val="0"/>
      <w:marTop w:val="0"/>
      <w:marBottom w:val="0"/>
      <w:divBdr>
        <w:top w:val="none" w:sz="0" w:space="0" w:color="auto"/>
        <w:left w:val="none" w:sz="0" w:space="0" w:color="auto"/>
        <w:bottom w:val="none" w:sz="0" w:space="0" w:color="auto"/>
        <w:right w:val="none" w:sz="0" w:space="0" w:color="auto"/>
      </w:divBdr>
    </w:div>
    <w:div w:id="852106717">
      <w:bodyDiv w:val="1"/>
      <w:marLeft w:val="0"/>
      <w:marRight w:val="0"/>
      <w:marTop w:val="0"/>
      <w:marBottom w:val="0"/>
      <w:divBdr>
        <w:top w:val="none" w:sz="0" w:space="0" w:color="auto"/>
        <w:left w:val="none" w:sz="0" w:space="0" w:color="auto"/>
        <w:bottom w:val="none" w:sz="0" w:space="0" w:color="auto"/>
        <w:right w:val="none" w:sz="0" w:space="0" w:color="auto"/>
      </w:divBdr>
    </w:div>
    <w:div w:id="1130905798">
      <w:bodyDiv w:val="1"/>
      <w:marLeft w:val="0"/>
      <w:marRight w:val="0"/>
      <w:marTop w:val="0"/>
      <w:marBottom w:val="0"/>
      <w:divBdr>
        <w:top w:val="none" w:sz="0" w:space="0" w:color="auto"/>
        <w:left w:val="none" w:sz="0" w:space="0" w:color="auto"/>
        <w:bottom w:val="none" w:sz="0" w:space="0" w:color="auto"/>
        <w:right w:val="none" w:sz="0" w:space="0" w:color="auto"/>
      </w:divBdr>
    </w:div>
    <w:div w:id="1234436677">
      <w:bodyDiv w:val="1"/>
      <w:marLeft w:val="0"/>
      <w:marRight w:val="0"/>
      <w:marTop w:val="0"/>
      <w:marBottom w:val="0"/>
      <w:divBdr>
        <w:top w:val="none" w:sz="0" w:space="0" w:color="auto"/>
        <w:left w:val="none" w:sz="0" w:space="0" w:color="auto"/>
        <w:bottom w:val="none" w:sz="0" w:space="0" w:color="auto"/>
        <w:right w:val="none" w:sz="0" w:space="0" w:color="auto"/>
      </w:divBdr>
    </w:div>
    <w:div w:id="1334335027">
      <w:bodyDiv w:val="1"/>
      <w:marLeft w:val="0"/>
      <w:marRight w:val="0"/>
      <w:marTop w:val="0"/>
      <w:marBottom w:val="0"/>
      <w:divBdr>
        <w:top w:val="none" w:sz="0" w:space="0" w:color="auto"/>
        <w:left w:val="none" w:sz="0" w:space="0" w:color="auto"/>
        <w:bottom w:val="none" w:sz="0" w:space="0" w:color="auto"/>
        <w:right w:val="none" w:sz="0" w:space="0" w:color="auto"/>
      </w:divBdr>
    </w:div>
    <w:div w:id="1376537553">
      <w:bodyDiv w:val="1"/>
      <w:marLeft w:val="0"/>
      <w:marRight w:val="0"/>
      <w:marTop w:val="0"/>
      <w:marBottom w:val="0"/>
      <w:divBdr>
        <w:top w:val="none" w:sz="0" w:space="0" w:color="auto"/>
        <w:left w:val="none" w:sz="0" w:space="0" w:color="auto"/>
        <w:bottom w:val="none" w:sz="0" w:space="0" w:color="auto"/>
        <w:right w:val="none" w:sz="0" w:space="0" w:color="auto"/>
      </w:divBdr>
    </w:div>
    <w:div w:id="1511870670">
      <w:bodyDiv w:val="1"/>
      <w:marLeft w:val="0"/>
      <w:marRight w:val="0"/>
      <w:marTop w:val="0"/>
      <w:marBottom w:val="0"/>
      <w:divBdr>
        <w:top w:val="none" w:sz="0" w:space="0" w:color="auto"/>
        <w:left w:val="none" w:sz="0" w:space="0" w:color="auto"/>
        <w:bottom w:val="none" w:sz="0" w:space="0" w:color="auto"/>
        <w:right w:val="none" w:sz="0" w:space="0" w:color="auto"/>
      </w:divBdr>
    </w:div>
    <w:div w:id="1546286744">
      <w:bodyDiv w:val="1"/>
      <w:marLeft w:val="0"/>
      <w:marRight w:val="0"/>
      <w:marTop w:val="0"/>
      <w:marBottom w:val="0"/>
      <w:divBdr>
        <w:top w:val="none" w:sz="0" w:space="0" w:color="auto"/>
        <w:left w:val="none" w:sz="0" w:space="0" w:color="auto"/>
        <w:bottom w:val="none" w:sz="0" w:space="0" w:color="auto"/>
        <w:right w:val="none" w:sz="0" w:space="0" w:color="auto"/>
      </w:divBdr>
    </w:div>
    <w:div w:id="1669795475">
      <w:bodyDiv w:val="1"/>
      <w:marLeft w:val="0"/>
      <w:marRight w:val="0"/>
      <w:marTop w:val="0"/>
      <w:marBottom w:val="0"/>
      <w:divBdr>
        <w:top w:val="none" w:sz="0" w:space="0" w:color="auto"/>
        <w:left w:val="none" w:sz="0" w:space="0" w:color="auto"/>
        <w:bottom w:val="none" w:sz="0" w:space="0" w:color="auto"/>
        <w:right w:val="none" w:sz="0" w:space="0" w:color="auto"/>
      </w:divBdr>
    </w:div>
    <w:div w:id="168158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aborsta.ilo.org" TargetMode="External"/><Relationship Id="rId13" Type="http://schemas.openxmlformats.org/officeDocument/2006/relationships/image" Target="media/image4.e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nber.org/oww/The%20Updated%20Occupational%20Wages%20around%20the%20World%20(OWW)%20Database%20May%202012.pdf"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vu.local\Groups\FEWEB\Amber\AE%20Files%20AMBER\Remco\ILO\Remco\PROGRAM\Beijing\Figure%20number%20of%20countries%20reporting.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54"/>
          <c:order val="0"/>
          <c:tx>
            <c:strRef>
              <c:f>Sheet1!$B$2</c:f>
              <c:strCache>
                <c:ptCount val="1"/>
                <c:pt idx="0">
                  <c:v># Countries reporting</c:v>
                </c:pt>
              </c:strCache>
            </c:strRef>
          </c:tx>
          <c:spPr>
            <a:ln>
              <a:solidFill>
                <a:srgbClr val="FF0000"/>
              </a:solidFill>
            </a:ln>
          </c:spPr>
          <c:marker>
            <c:symbol val="none"/>
          </c:marker>
          <c:cat>
            <c:numRef>
              <c:f>Sheet1!$A$3:$A$58</c:f>
              <c:numCache>
                <c:formatCode>General</c:formatCode>
                <c:ptCount val="56"/>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pt idx="47">
                  <c:v>2000</c:v>
                </c:pt>
                <c:pt idx="48">
                  <c:v>2001</c:v>
                </c:pt>
                <c:pt idx="49">
                  <c:v>2002</c:v>
                </c:pt>
                <c:pt idx="50">
                  <c:v>2003</c:v>
                </c:pt>
                <c:pt idx="51">
                  <c:v>2004</c:v>
                </c:pt>
                <c:pt idx="52">
                  <c:v>2005</c:v>
                </c:pt>
                <c:pt idx="53">
                  <c:v>2006</c:v>
                </c:pt>
                <c:pt idx="54">
                  <c:v>2007</c:v>
                </c:pt>
                <c:pt idx="55">
                  <c:v>2008</c:v>
                </c:pt>
              </c:numCache>
            </c:numRef>
          </c:cat>
          <c:val>
            <c:numRef>
              <c:f>Sheet1!$B$3:$B$58</c:f>
              <c:numCache>
                <c:formatCode>General</c:formatCode>
                <c:ptCount val="56"/>
                <c:pt idx="0">
                  <c:v>55</c:v>
                </c:pt>
                <c:pt idx="1">
                  <c:v>59</c:v>
                </c:pt>
                <c:pt idx="2">
                  <c:v>63</c:v>
                </c:pt>
                <c:pt idx="3">
                  <c:v>73</c:v>
                </c:pt>
                <c:pt idx="4">
                  <c:v>83</c:v>
                </c:pt>
                <c:pt idx="5">
                  <c:v>67</c:v>
                </c:pt>
                <c:pt idx="6">
                  <c:v>83</c:v>
                </c:pt>
                <c:pt idx="7">
                  <c:v>84</c:v>
                </c:pt>
                <c:pt idx="8">
                  <c:v>72</c:v>
                </c:pt>
                <c:pt idx="9">
                  <c:v>86</c:v>
                </c:pt>
                <c:pt idx="10">
                  <c:v>95</c:v>
                </c:pt>
                <c:pt idx="11">
                  <c:v>105</c:v>
                </c:pt>
                <c:pt idx="12">
                  <c:v>96</c:v>
                </c:pt>
                <c:pt idx="13">
                  <c:v>96</c:v>
                </c:pt>
                <c:pt idx="14">
                  <c:v>99</c:v>
                </c:pt>
                <c:pt idx="15">
                  <c:v>95</c:v>
                </c:pt>
                <c:pt idx="16">
                  <c:v>90</c:v>
                </c:pt>
                <c:pt idx="17">
                  <c:v>92</c:v>
                </c:pt>
                <c:pt idx="18">
                  <c:v>92</c:v>
                </c:pt>
                <c:pt idx="19">
                  <c:v>90</c:v>
                </c:pt>
                <c:pt idx="20">
                  <c:v>80</c:v>
                </c:pt>
                <c:pt idx="21">
                  <c:v>93</c:v>
                </c:pt>
                <c:pt idx="22">
                  <c:v>94</c:v>
                </c:pt>
                <c:pt idx="23">
                  <c:v>97</c:v>
                </c:pt>
                <c:pt idx="24">
                  <c:v>100</c:v>
                </c:pt>
                <c:pt idx="25">
                  <c:v>98</c:v>
                </c:pt>
                <c:pt idx="26">
                  <c:v>89</c:v>
                </c:pt>
                <c:pt idx="27">
                  <c:v>76</c:v>
                </c:pt>
                <c:pt idx="28">
                  <c:v>77</c:v>
                </c:pt>
                <c:pt idx="29">
                  <c:v>74</c:v>
                </c:pt>
                <c:pt idx="30">
                  <c:v>76</c:v>
                </c:pt>
                <c:pt idx="31">
                  <c:v>78</c:v>
                </c:pt>
                <c:pt idx="32">
                  <c:v>71</c:v>
                </c:pt>
                <c:pt idx="33">
                  <c:v>67</c:v>
                </c:pt>
                <c:pt idx="34">
                  <c:v>76</c:v>
                </c:pt>
                <c:pt idx="35">
                  <c:v>73</c:v>
                </c:pt>
                <c:pt idx="36">
                  <c:v>69</c:v>
                </c:pt>
                <c:pt idx="37">
                  <c:v>75</c:v>
                </c:pt>
                <c:pt idx="38">
                  <c:v>69</c:v>
                </c:pt>
                <c:pt idx="39">
                  <c:v>61</c:v>
                </c:pt>
                <c:pt idx="40">
                  <c:v>67</c:v>
                </c:pt>
                <c:pt idx="41">
                  <c:v>62</c:v>
                </c:pt>
                <c:pt idx="42">
                  <c:v>76</c:v>
                </c:pt>
                <c:pt idx="43">
                  <c:v>66</c:v>
                </c:pt>
                <c:pt idx="44">
                  <c:v>67</c:v>
                </c:pt>
                <c:pt idx="45">
                  <c:v>57</c:v>
                </c:pt>
                <c:pt idx="46">
                  <c:v>61</c:v>
                </c:pt>
                <c:pt idx="47">
                  <c:v>58</c:v>
                </c:pt>
                <c:pt idx="48">
                  <c:v>47</c:v>
                </c:pt>
                <c:pt idx="49">
                  <c:v>54</c:v>
                </c:pt>
                <c:pt idx="50">
                  <c:v>44</c:v>
                </c:pt>
                <c:pt idx="51">
                  <c:v>47</c:v>
                </c:pt>
                <c:pt idx="52">
                  <c:v>43</c:v>
                </c:pt>
                <c:pt idx="53">
                  <c:v>51</c:v>
                </c:pt>
                <c:pt idx="54">
                  <c:v>43</c:v>
                </c:pt>
                <c:pt idx="55">
                  <c:v>26</c:v>
                </c:pt>
              </c:numCache>
            </c:numRef>
          </c:val>
          <c:smooth val="0"/>
          <c:extLst>
            <c:ext xmlns:c16="http://schemas.microsoft.com/office/drawing/2014/chart" uri="{C3380CC4-5D6E-409C-BE32-E72D297353CC}">
              <c16:uniqueId val="{00000000-CB5A-41C7-9576-3C1D5916419D}"/>
            </c:ext>
          </c:extLst>
        </c:ser>
        <c:ser>
          <c:idx val="55"/>
          <c:order val="1"/>
          <c:tx>
            <c:strRef>
              <c:f>Sheet1!$C$2</c:f>
              <c:strCache>
                <c:ptCount val="1"/>
                <c:pt idx="0">
                  <c:v>Cumulative 1953-1982</c:v>
                </c:pt>
              </c:strCache>
            </c:strRef>
          </c:tx>
          <c:spPr>
            <a:ln>
              <a:solidFill>
                <a:schemeClr val="accent1"/>
              </a:solidFill>
            </a:ln>
          </c:spPr>
          <c:marker>
            <c:symbol val="none"/>
          </c:marker>
          <c:cat>
            <c:numRef>
              <c:f>Sheet1!$A$3:$A$58</c:f>
              <c:numCache>
                <c:formatCode>General</c:formatCode>
                <c:ptCount val="56"/>
                <c:pt idx="0">
                  <c:v>1953</c:v>
                </c:pt>
                <c:pt idx="1">
                  <c:v>1954</c:v>
                </c:pt>
                <c:pt idx="2">
                  <c:v>1955</c:v>
                </c:pt>
                <c:pt idx="3">
                  <c:v>1956</c:v>
                </c:pt>
                <c:pt idx="4">
                  <c:v>1957</c:v>
                </c:pt>
                <c:pt idx="5">
                  <c:v>1958</c:v>
                </c:pt>
                <c:pt idx="6">
                  <c:v>1959</c:v>
                </c:pt>
                <c:pt idx="7">
                  <c:v>1960</c:v>
                </c:pt>
                <c:pt idx="8">
                  <c:v>1961</c:v>
                </c:pt>
                <c:pt idx="9">
                  <c:v>1962</c:v>
                </c:pt>
                <c:pt idx="10">
                  <c:v>1963</c:v>
                </c:pt>
                <c:pt idx="11">
                  <c:v>1964</c:v>
                </c:pt>
                <c:pt idx="12">
                  <c:v>1965</c:v>
                </c:pt>
                <c:pt idx="13">
                  <c:v>1966</c:v>
                </c:pt>
                <c:pt idx="14">
                  <c:v>1967</c:v>
                </c:pt>
                <c:pt idx="15">
                  <c:v>1968</c:v>
                </c:pt>
                <c:pt idx="16">
                  <c:v>1969</c:v>
                </c:pt>
                <c:pt idx="17">
                  <c:v>1970</c:v>
                </c:pt>
                <c:pt idx="18">
                  <c:v>1971</c:v>
                </c:pt>
                <c:pt idx="19">
                  <c:v>1972</c:v>
                </c:pt>
                <c:pt idx="20">
                  <c:v>1973</c:v>
                </c:pt>
                <c:pt idx="21">
                  <c:v>1974</c:v>
                </c:pt>
                <c:pt idx="22">
                  <c:v>1975</c:v>
                </c:pt>
                <c:pt idx="23">
                  <c:v>1976</c:v>
                </c:pt>
                <c:pt idx="24">
                  <c:v>1977</c:v>
                </c:pt>
                <c:pt idx="25">
                  <c:v>1978</c:v>
                </c:pt>
                <c:pt idx="26">
                  <c:v>1979</c:v>
                </c:pt>
                <c:pt idx="27">
                  <c:v>1980</c:v>
                </c:pt>
                <c:pt idx="28">
                  <c:v>1981</c:v>
                </c:pt>
                <c:pt idx="29">
                  <c:v>1982</c:v>
                </c:pt>
                <c:pt idx="30">
                  <c:v>1983</c:v>
                </c:pt>
                <c:pt idx="31">
                  <c:v>1984</c:v>
                </c:pt>
                <c:pt idx="32">
                  <c:v>1985</c:v>
                </c:pt>
                <c:pt idx="33">
                  <c:v>1986</c:v>
                </c:pt>
                <c:pt idx="34">
                  <c:v>1987</c:v>
                </c:pt>
                <c:pt idx="35">
                  <c:v>1988</c:v>
                </c:pt>
                <c:pt idx="36">
                  <c:v>1989</c:v>
                </c:pt>
                <c:pt idx="37">
                  <c:v>1990</c:v>
                </c:pt>
                <c:pt idx="38">
                  <c:v>1991</c:v>
                </c:pt>
                <c:pt idx="39">
                  <c:v>1992</c:v>
                </c:pt>
                <c:pt idx="40">
                  <c:v>1993</c:v>
                </c:pt>
                <c:pt idx="41">
                  <c:v>1994</c:v>
                </c:pt>
                <c:pt idx="42">
                  <c:v>1995</c:v>
                </c:pt>
                <c:pt idx="43">
                  <c:v>1996</c:v>
                </c:pt>
                <c:pt idx="44">
                  <c:v>1997</c:v>
                </c:pt>
                <c:pt idx="45">
                  <c:v>1998</c:v>
                </c:pt>
                <c:pt idx="46">
                  <c:v>1999</c:v>
                </c:pt>
                <c:pt idx="47">
                  <c:v>2000</c:v>
                </c:pt>
                <c:pt idx="48">
                  <c:v>2001</c:v>
                </c:pt>
                <c:pt idx="49">
                  <c:v>2002</c:v>
                </c:pt>
                <c:pt idx="50">
                  <c:v>2003</c:v>
                </c:pt>
                <c:pt idx="51">
                  <c:v>2004</c:v>
                </c:pt>
                <c:pt idx="52">
                  <c:v>2005</c:v>
                </c:pt>
                <c:pt idx="53">
                  <c:v>2006</c:v>
                </c:pt>
                <c:pt idx="54">
                  <c:v>2007</c:v>
                </c:pt>
                <c:pt idx="55">
                  <c:v>2008</c:v>
                </c:pt>
              </c:numCache>
            </c:numRef>
          </c:cat>
          <c:val>
            <c:numRef>
              <c:f>Sheet1!$C$3:$C$58</c:f>
              <c:numCache>
                <c:formatCode>General</c:formatCode>
                <c:ptCount val="56"/>
                <c:pt idx="0">
                  <c:v>55</c:v>
                </c:pt>
                <c:pt idx="1">
                  <c:v>68</c:v>
                </c:pt>
                <c:pt idx="2">
                  <c:v>79</c:v>
                </c:pt>
                <c:pt idx="3">
                  <c:v>93</c:v>
                </c:pt>
                <c:pt idx="4">
                  <c:v>99</c:v>
                </c:pt>
                <c:pt idx="5">
                  <c:v>108</c:v>
                </c:pt>
                <c:pt idx="6">
                  <c:v>115</c:v>
                </c:pt>
                <c:pt idx="7">
                  <c:v>119</c:v>
                </c:pt>
                <c:pt idx="8">
                  <c:v>120</c:v>
                </c:pt>
                <c:pt idx="9">
                  <c:v>126</c:v>
                </c:pt>
                <c:pt idx="10">
                  <c:v>133</c:v>
                </c:pt>
                <c:pt idx="11">
                  <c:v>142</c:v>
                </c:pt>
                <c:pt idx="12">
                  <c:v>146</c:v>
                </c:pt>
                <c:pt idx="13">
                  <c:v>147</c:v>
                </c:pt>
                <c:pt idx="14">
                  <c:v>148</c:v>
                </c:pt>
                <c:pt idx="15">
                  <c:v>150</c:v>
                </c:pt>
                <c:pt idx="16">
                  <c:v>150</c:v>
                </c:pt>
                <c:pt idx="17">
                  <c:v>151</c:v>
                </c:pt>
                <c:pt idx="18">
                  <c:v>151</c:v>
                </c:pt>
                <c:pt idx="19">
                  <c:v>153</c:v>
                </c:pt>
                <c:pt idx="20">
                  <c:v>154</c:v>
                </c:pt>
                <c:pt idx="21">
                  <c:v>155</c:v>
                </c:pt>
                <c:pt idx="22">
                  <c:v>159</c:v>
                </c:pt>
                <c:pt idx="23">
                  <c:v>160</c:v>
                </c:pt>
                <c:pt idx="24">
                  <c:v>162</c:v>
                </c:pt>
                <c:pt idx="25">
                  <c:v>164</c:v>
                </c:pt>
                <c:pt idx="26">
                  <c:v>165</c:v>
                </c:pt>
                <c:pt idx="27">
                  <c:v>166</c:v>
                </c:pt>
                <c:pt idx="28">
                  <c:v>166</c:v>
                </c:pt>
                <c:pt idx="29">
                  <c:v>166</c:v>
                </c:pt>
              </c:numCache>
            </c:numRef>
          </c:val>
          <c:smooth val="0"/>
          <c:extLst>
            <c:ext xmlns:c16="http://schemas.microsoft.com/office/drawing/2014/chart" uri="{C3380CC4-5D6E-409C-BE32-E72D297353CC}">
              <c16:uniqueId val="{00000001-CB5A-41C7-9576-3C1D5916419D}"/>
            </c:ext>
          </c:extLst>
        </c:ser>
        <c:ser>
          <c:idx val="0"/>
          <c:order val="2"/>
          <c:tx>
            <c:strRef>
              <c:f>Sheet1!$D$2</c:f>
              <c:strCache>
                <c:ptCount val="1"/>
                <c:pt idx="0">
                  <c:v>Cumulative 1983-2008</c:v>
                </c:pt>
              </c:strCache>
            </c:strRef>
          </c:tx>
          <c:marker>
            <c:symbol val="none"/>
          </c:marker>
          <c:val>
            <c:numRef>
              <c:f>Sheet1!$D$3:$D$58</c:f>
              <c:numCache>
                <c:formatCode>General</c:formatCode>
                <c:ptCount val="56"/>
                <c:pt idx="30">
                  <c:v>76</c:v>
                </c:pt>
                <c:pt idx="31">
                  <c:v>98</c:v>
                </c:pt>
                <c:pt idx="32">
                  <c:v>110</c:v>
                </c:pt>
                <c:pt idx="33">
                  <c:v>117</c:v>
                </c:pt>
                <c:pt idx="34">
                  <c:v>126</c:v>
                </c:pt>
                <c:pt idx="35">
                  <c:v>131</c:v>
                </c:pt>
                <c:pt idx="36">
                  <c:v>133</c:v>
                </c:pt>
                <c:pt idx="37">
                  <c:v>137</c:v>
                </c:pt>
                <c:pt idx="38">
                  <c:v>138</c:v>
                </c:pt>
                <c:pt idx="39">
                  <c:v>139</c:v>
                </c:pt>
                <c:pt idx="40">
                  <c:v>147</c:v>
                </c:pt>
                <c:pt idx="41">
                  <c:v>152</c:v>
                </c:pt>
                <c:pt idx="42">
                  <c:v>157</c:v>
                </c:pt>
                <c:pt idx="43">
                  <c:v>163</c:v>
                </c:pt>
                <c:pt idx="44">
                  <c:v>164</c:v>
                </c:pt>
                <c:pt idx="45">
                  <c:v>164</c:v>
                </c:pt>
                <c:pt idx="46">
                  <c:v>164</c:v>
                </c:pt>
                <c:pt idx="47">
                  <c:v>165</c:v>
                </c:pt>
                <c:pt idx="48">
                  <c:v>165</c:v>
                </c:pt>
                <c:pt idx="49">
                  <c:v>168</c:v>
                </c:pt>
                <c:pt idx="50">
                  <c:v>168</c:v>
                </c:pt>
                <c:pt idx="51">
                  <c:v>169</c:v>
                </c:pt>
                <c:pt idx="52">
                  <c:v>169</c:v>
                </c:pt>
                <c:pt idx="53">
                  <c:v>169</c:v>
                </c:pt>
                <c:pt idx="54">
                  <c:v>171</c:v>
                </c:pt>
                <c:pt idx="55">
                  <c:v>171</c:v>
                </c:pt>
              </c:numCache>
            </c:numRef>
          </c:val>
          <c:smooth val="0"/>
          <c:extLst>
            <c:ext xmlns:c16="http://schemas.microsoft.com/office/drawing/2014/chart" uri="{C3380CC4-5D6E-409C-BE32-E72D297353CC}">
              <c16:uniqueId val="{00000002-CB5A-41C7-9576-3C1D5916419D}"/>
            </c:ext>
          </c:extLst>
        </c:ser>
        <c:dLbls>
          <c:showLegendKey val="0"/>
          <c:showVal val="0"/>
          <c:showCatName val="0"/>
          <c:showSerName val="0"/>
          <c:showPercent val="0"/>
          <c:showBubbleSize val="0"/>
        </c:dLbls>
        <c:smooth val="0"/>
        <c:axId val="1171802591"/>
        <c:axId val="1"/>
      </c:lineChart>
      <c:catAx>
        <c:axId val="1171802591"/>
        <c:scaling>
          <c:orientation val="minMax"/>
        </c:scaling>
        <c:delete val="0"/>
        <c:axPos val="b"/>
        <c:numFmt formatCode="General" sourceLinked="1"/>
        <c:majorTickMark val="out"/>
        <c:minorTickMark val="none"/>
        <c:tickLblPos val="nextTo"/>
        <c:crossAx val="1"/>
        <c:crosses val="autoZero"/>
        <c:auto val="1"/>
        <c:lblAlgn val="ctr"/>
        <c:lblOffset val="100"/>
        <c:tickLblSkip val="3"/>
        <c:noMultiLvlLbl val="0"/>
      </c:catAx>
      <c:valAx>
        <c:axId val="1"/>
        <c:scaling>
          <c:orientation val="minMax"/>
        </c:scaling>
        <c:delete val="0"/>
        <c:axPos val="l"/>
        <c:majorGridlines/>
        <c:numFmt formatCode="General" sourceLinked="1"/>
        <c:majorTickMark val="out"/>
        <c:minorTickMark val="none"/>
        <c:tickLblPos val="nextTo"/>
        <c:crossAx val="1171802591"/>
        <c:crosses val="autoZero"/>
        <c:crossBetween val="between"/>
      </c:valAx>
    </c:plotArea>
    <c:legend>
      <c:legendPos val="b"/>
      <c:layout>
        <c:manualLayout>
          <c:xMode val="edge"/>
          <c:yMode val="edge"/>
          <c:x val="3.6305580145677058E-2"/>
          <c:y val="0.81173228346456694"/>
          <c:w val="0.96369441985432291"/>
          <c:h val="0.1604898466639038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43E7F-EDB8-4461-A04A-0D3F3E4EF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1610</TotalTime>
  <Pages>67</Pages>
  <Words>34516</Words>
  <Characters>189840</Characters>
  <Application>Microsoft Office Word</Application>
  <DocSecurity>0</DocSecurity>
  <Lines>1582</Lines>
  <Paragraphs>447</Paragraphs>
  <ScaleCrop>false</ScaleCrop>
  <HeadingPairs>
    <vt:vector size="2" baseType="variant">
      <vt:variant>
        <vt:lpstr>Title</vt:lpstr>
      </vt:variant>
      <vt:variant>
        <vt:i4>1</vt:i4>
      </vt:variant>
    </vt:vector>
  </HeadingPairs>
  <TitlesOfParts>
    <vt:vector size="1" baseType="lpstr">
      <vt:lpstr/>
    </vt:vector>
  </TitlesOfParts>
  <Company>Vrije Universiteit</Company>
  <LinksUpToDate>false</LinksUpToDate>
  <CharactersWithSpaces>223909</CharactersWithSpaces>
  <SharedDoc>false</SharedDoc>
  <HLinks>
    <vt:vector size="12" baseType="variant">
      <vt:variant>
        <vt:i4>5439592</vt:i4>
      </vt:variant>
      <vt:variant>
        <vt:i4>3</vt:i4>
      </vt:variant>
      <vt:variant>
        <vt:i4>0</vt:i4>
      </vt:variant>
      <vt:variant>
        <vt:i4>5</vt:i4>
      </vt:variant>
      <vt:variant>
        <vt:lpwstr>http://www.nber.org/oww/Technical_document_1983-2003_standardizationv3.pdf</vt:lpwstr>
      </vt:variant>
      <vt:variant>
        <vt:lpwstr/>
      </vt:variant>
      <vt:variant>
        <vt:i4>1179675</vt:i4>
      </vt:variant>
      <vt:variant>
        <vt:i4>0</vt:i4>
      </vt:variant>
      <vt:variant>
        <vt:i4>0</vt:i4>
      </vt:variant>
      <vt:variant>
        <vt:i4>5</vt:i4>
      </vt:variant>
      <vt:variant>
        <vt:lpwstr>http://laborsta.ilo.org/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FEWEB</dc:creator>
  <cp:keywords/>
  <dc:description/>
  <cp:lastModifiedBy>Oostendorp, R.H.</cp:lastModifiedBy>
  <cp:revision>68</cp:revision>
  <cp:lastPrinted>2019-08-29T10:11:00Z</cp:lastPrinted>
  <dcterms:created xsi:type="dcterms:W3CDTF">2019-08-29T07:58:00Z</dcterms:created>
  <dcterms:modified xsi:type="dcterms:W3CDTF">2020-02-07T15:29:00Z</dcterms:modified>
</cp:coreProperties>
</file>