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2988"/>
        <w:gridCol w:w="828"/>
        <w:gridCol w:w="792"/>
        <w:gridCol w:w="4320"/>
        <w:gridCol w:w="5310"/>
      </w:tblGrid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Eldar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Ofer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eldar@law.duke.edu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Galasso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Alberto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alberto.galasso@rotman.utoronto.ca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Oliver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ohart@harvard.edu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Jolls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Christine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christine.jolls@yale.edu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Kaplow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Louis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meskridge@law.harvard.edu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Kornhauser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Lewis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lewis.kornhauser@nyu.edu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New York University School of Law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Luo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Hong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hluo@hbs.edu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Manconi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Alberto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alberto.manconi@unibocconi.it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Bocconi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Neretina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Ekaterina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AU2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neretina@marshall.usc.edu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Parameswaran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Giri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gparames@haverford.edu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Haverford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Ramseyer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J. Mark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ramseyer@law.harvard.edu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Shavell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Steven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shavell@law.harvard.edu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Snyder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chris.snyder@dartmouth.edu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Spier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Kathryn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kspier@law.harvard.edu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Jun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AUwp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jy4@indiana.edu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Indiana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Yermack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dyermack@stern.nyu.edu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Alesina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Alberto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aalesina@harvard.edu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Ashenfelter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Orley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c6789@princeton.edu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Ashraf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Nava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n.ashraf1@lse.ac.uk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Baicker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Katherine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kbaicker@uchicago.edu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Bazerman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Max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mbazerman@hbs.edu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Bebchuk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Lucian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bebchuk@law.harvard.edu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Bhanot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Syon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spbhanot@gmail.com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Swarthmore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Cameron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Charles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ccameron@princeton.edu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Coates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jcoates@law.harvard.edu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Cohen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Alma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alcohen@law.harvard.edu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de Figueiredo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jdefig@duke.edu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Di Tella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Rafael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rditella@hbs.edu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Doyle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jjdoyle@mit.edu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lastRenderedPageBreak/>
              <w:t>Ferrell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Allen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fferrell@law.harvard.edu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Foley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C. Fritz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ffoley@hbs.edu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Frydlinger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David.Frydlinger@cirio.se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Cirio Law Firm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Glaeser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Edward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eglaeser@harvard.edu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Greenstone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mgreenst@uchicago.edu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Grennan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Jill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jillian.grennan@duke.edu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Gruber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gruberj@mit.edu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Heining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Jörg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Joerg.Heining@iab.de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Institut fur Abreitsmarkt und Berufsforschung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Jäger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Simon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sjaeger@mit.edu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Jiang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Wei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wj2006@columbia.edu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Kessler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fkessler@stanford.edu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Levitt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Steven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slevitt@midway.uchicago.edu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Liao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Li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liaol@pbcsf.tsinghua.edu.cn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Tsinghua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Listokin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Yair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yair.listokin@yale.edu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MacLeod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W. Bentley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bentley.macleod@columbia.edu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Miron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miron@fas.harvard.edu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Mocan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Naci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mocan@lsu.edu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Louisiana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Mullainathan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Sendhil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Sendhil.Mullainathan@chicagobooth.edu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Nie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Huihua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niehh@ruc.edu.cn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Renmin University of China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Persico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Nicola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nicola@nicolapersico.com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Pitchford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Rohan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rohanpitchford@gmail.com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Australian National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Powley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William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wpowley@gmail.com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Renneboog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Luc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Luc.Renneboog@uvt.nl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Tilburg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Roe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mroe@law.harvard.edu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Sacerdote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Bruce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Bruce.I.Sacerdote@dartmouth.edu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Schoefer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schoefer@berkeley.edu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Shleifer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Andrei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ashleifer@harvard.edu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Sisli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Elif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esisli@brandeis.edu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Brandeis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Spiller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Pablo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spiller@haas.berkeley.edu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Stevenson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Betsey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betseys@umich.edu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Waldfogel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Joel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jwaldfog@umn.edu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Waldock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Kate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katherine.waldock@georgetown.edu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Wang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Zhengwei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wangzhw@pbcsf.tsinghua.edu.cn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Tsinghua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White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Michelle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miwhite@ucsd.edu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Wolfers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Justin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jwolfers@umich.edu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lastRenderedPageBreak/>
              <w:t>Xiang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Jia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xiangj.14@pbcsf.tsinghua.edu.cn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Tsinghua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Xuan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Yuhai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yuhai.xuan@uci.edu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University of Illinois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Hongjun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hongjun.yan.2011@gmail.com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DePaul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Yang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Crystal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cyang@law.harvard.edu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Zinman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jzinman@dartmouth.edu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Zitzewitz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Eric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eric.zitzewitz@dartmouth.edu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Autor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dautor@mit.edu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Cook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Philip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pcook@duke.edu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Donohue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donohue@law.stanford.edu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Farber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Henry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farber@princeton.edu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Jackson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Howell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hjackson@law.harvard.edu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Madrian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Brigitte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brigitte_madrian@byu.edu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Miller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Amalia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armiller@virginia.edu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Oyer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Paul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pauloyer@stanford.edu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Piehl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Anne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apiehl@economics.rutgers.edu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Polinsky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A. Mitchell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polinsky@stanford.edu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Rubinfeld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drubinfeld@law.berkeley.edu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Spamann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Holger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hspamann@law.harvard.edu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A4F7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Viscusi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3F52">
              <w:rPr>
                <w:rFonts w:ascii="Arial" w:hAnsi="Arial" w:cs="Arial"/>
                <w:noProof/>
                <w:sz w:val="21"/>
              </w:rPr>
              <w:t>W. Kip</w:t>
            </w:r>
          </w:p>
        </w:tc>
        <w:tc>
          <w:tcPr>
            <w:tcW w:w="828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LE</w:t>
            </w:r>
          </w:p>
        </w:tc>
        <w:tc>
          <w:tcPr>
            <w:tcW w:w="432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kip.viscusi@vanderbilt.edu</w:t>
            </w:r>
          </w:p>
        </w:tc>
        <w:tc>
          <w:tcPr>
            <w:tcW w:w="5310" w:type="dxa"/>
          </w:tcPr>
          <w:p w:rsidR="000A4F7A" w:rsidRDefault="000A4F7A">
            <w:pPr>
              <w:rPr>
                <w:rFonts w:ascii="Arial" w:hAnsi="Arial" w:cs="Arial"/>
                <w:sz w:val="21"/>
              </w:rPr>
            </w:pPr>
            <w:r w:rsidRPr="00783F52">
              <w:rPr>
                <w:rFonts w:ascii="Arial" w:hAnsi="Arial" w:cs="Arial"/>
                <w:noProof/>
                <w:sz w:val="21"/>
              </w:rPr>
              <w:t>Vanderbilt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</w:tbl>
    <w:p w:rsidR="000A4F7A" w:rsidRDefault="000A4F7A">
      <w:pPr>
        <w:rPr>
          <w:sz w:val="20"/>
        </w:rPr>
      </w:pPr>
    </w:p>
    <w:sectPr w:rsidR="000A4F7A" w:rsidSect="006A7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F7A" w:rsidRDefault="000A4F7A">
      <w:r>
        <w:separator/>
      </w:r>
    </w:p>
  </w:endnote>
  <w:endnote w:type="continuationSeparator" w:id="0">
    <w:p w:rsidR="000A4F7A" w:rsidRDefault="000A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12" w:rsidRDefault="00641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12" w:rsidRDefault="00641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Footer"/>
      <w:jc w:val="right"/>
      <w:rPr>
        <w:sz w:val="20"/>
      </w:rPr>
    </w:pPr>
  </w:p>
  <w:p w:rsidR="00082F2A" w:rsidRDefault="00082F2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0A4F7A">
      <w:rPr>
        <w:noProof/>
        <w:sz w:val="20"/>
      </w:rPr>
      <w:t>1/21/20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F7A" w:rsidRDefault="000A4F7A">
      <w:r>
        <w:separator/>
      </w:r>
    </w:p>
  </w:footnote>
  <w:footnote w:type="continuationSeparator" w:id="0">
    <w:p w:rsidR="000A4F7A" w:rsidRDefault="000A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12" w:rsidRDefault="00641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12" w:rsidRDefault="00641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Header"/>
      <w:jc w:val="center"/>
    </w:pPr>
    <w:r>
      <w:t>NATIONAL BUREAU OF ECONOMIC RESEARCH</w:t>
    </w:r>
  </w:p>
  <w:p w:rsidR="00082F2A" w:rsidRDefault="00082F2A">
    <w:pPr>
      <w:pStyle w:val="Header"/>
      <w:jc w:val="center"/>
    </w:pPr>
  </w:p>
  <w:p w:rsidR="00082F2A" w:rsidRDefault="000A4F7A">
    <w:pPr>
      <w:pStyle w:val="Header"/>
      <w:jc w:val="center"/>
      <w:rPr>
        <w:b/>
        <w:bCs/>
      </w:rPr>
    </w:pPr>
    <w:r>
      <w:rPr>
        <w:b/>
        <w:bCs/>
      </w:rPr>
      <w:t>L</w:t>
    </w:r>
    <w:r w:rsidR="00641812">
      <w:rPr>
        <w:b/>
        <w:bCs/>
      </w:rPr>
      <w:t>E</w:t>
    </w:r>
    <w:bookmarkStart w:id="0" w:name="_GoBack"/>
    <w:bookmarkEnd w:id="0"/>
    <w:r>
      <w:rPr>
        <w:b/>
        <w:bCs/>
      </w:rPr>
      <w:t>s20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  <w:rPr>
        <w:b/>
        <w:bCs/>
        <w:u w:val="single"/>
      </w:rPr>
    </w:pPr>
    <w:r>
      <w:t>Status List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42"/>
    <w:rsid w:val="00082F2A"/>
    <w:rsid w:val="000A4F7A"/>
    <w:rsid w:val="00216E5D"/>
    <w:rsid w:val="00243188"/>
    <w:rsid w:val="003F024C"/>
    <w:rsid w:val="00401C04"/>
    <w:rsid w:val="004F7E62"/>
    <w:rsid w:val="00641812"/>
    <w:rsid w:val="006A79F0"/>
    <w:rsid w:val="00861142"/>
    <w:rsid w:val="00AA778F"/>
    <w:rsid w:val="00B369C1"/>
    <w:rsid w:val="00B5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A9A12"/>
  <w15:chartTrackingRefBased/>
  <w15:docId w15:val="{4D1C0061-CC22-4503-A489-7B60517F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2</cp:revision>
  <dcterms:created xsi:type="dcterms:W3CDTF">2020-01-21T21:09:00Z</dcterms:created>
  <dcterms:modified xsi:type="dcterms:W3CDTF">2020-01-21T21:10:00Z</dcterms:modified>
</cp:coreProperties>
</file>