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83" w:rsidRDefault="00A16283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ER Logo (horizontal)-invert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6"/>
                    <a:stretch/>
                  </pic:blipFill>
                  <pic:spPr bwMode="auto">
                    <a:xfrm>
                      <a:off x="0" y="0"/>
                      <a:ext cx="9144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84F" w:rsidRDefault="005D384F" w:rsidP="005D384F">
      <w:pPr>
        <w:pStyle w:val="Heading1"/>
        <w:spacing w:before="75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200020"/>
        </w:rPr>
      </w:pPr>
      <w:r>
        <w:rPr>
          <w:rFonts w:ascii="Georgia" w:hAnsi="Georgia"/>
          <w:b w:val="0"/>
          <w:bCs w:val="0"/>
          <w:color w:val="200020"/>
        </w:rPr>
        <w:t>Environmental and Energy Policy and the Economy Conference</w:t>
      </w:r>
    </w:p>
    <w:p w:rsidR="005D384F" w:rsidRDefault="005D384F" w:rsidP="005D384F">
      <w:pPr>
        <w:pStyle w:val="organizers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 xml:space="preserve">Matthew </w:t>
      </w:r>
      <w:proofErr w:type="spellStart"/>
      <w:r>
        <w:rPr>
          <w:rFonts w:ascii="Calibri" w:hAnsi="Calibri" w:cs="Calibri"/>
          <w:color w:val="000000"/>
          <w:sz w:val="25"/>
          <w:szCs w:val="25"/>
        </w:rPr>
        <w:t>Kotchen</w:t>
      </w:r>
      <w:proofErr w:type="spellEnd"/>
      <w:r>
        <w:rPr>
          <w:rFonts w:ascii="Calibri" w:hAnsi="Calibri" w:cs="Calibri"/>
          <w:color w:val="000000"/>
          <w:sz w:val="25"/>
          <w:szCs w:val="25"/>
        </w:rPr>
        <w:t>, James H. Stock, and Catherine Wolfram, Organizers</w:t>
      </w:r>
    </w:p>
    <w:p w:rsidR="005D384F" w:rsidRDefault="005D384F" w:rsidP="005D384F">
      <w:pPr>
        <w:pStyle w:val="Date3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5"/>
          <w:szCs w:val="25"/>
        </w:rPr>
      </w:pPr>
      <w:r>
        <w:rPr>
          <w:rFonts w:ascii="Calibri" w:hAnsi="Calibri" w:cs="Calibri"/>
          <w:b/>
          <w:bCs/>
          <w:color w:val="000000"/>
          <w:sz w:val="25"/>
          <w:szCs w:val="25"/>
        </w:rPr>
        <w:t>May 21, 2020</w:t>
      </w:r>
    </w:p>
    <w:p w:rsidR="005D384F" w:rsidRDefault="005D384F" w:rsidP="005D384F">
      <w:pPr>
        <w:pStyle w:val="sponsor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Supported by the Alfred P. Sloan Foundation</w:t>
      </w:r>
    </w:p>
    <w:p w:rsidR="005D384F" w:rsidRPr="005D384F" w:rsidRDefault="005D384F" w:rsidP="005D384F">
      <w:pPr>
        <w:pStyle w:val="confloc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br/>
      </w:r>
      <w:r w:rsidRPr="005D384F">
        <w:rPr>
          <w:rFonts w:ascii="Calibri" w:hAnsi="Calibri" w:cs="Calibri"/>
          <w:bCs/>
          <w:color w:val="000000"/>
          <w:sz w:val="25"/>
          <w:szCs w:val="25"/>
        </w:rPr>
        <w:t>All times are Eastern daylight savings time</w:t>
      </w:r>
      <w:r w:rsidRPr="005D384F">
        <w:rPr>
          <w:rFonts w:ascii="Calibri" w:hAnsi="Calibri" w:cs="Calibri"/>
          <w:bCs/>
          <w:color w:val="000000"/>
          <w:sz w:val="25"/>
          <w:szCs w:val="25"/>
        </w:rPr>
        <w:br/>
      </w:r>
    </w:p>
    <w:p w:rsidR="00A16283" w:rsidRDefault="005412C3" w:rsidP="005412C3">
      <w:pPr>
        <w:jc w:val="center"/>
      </w:pPr>
      <w:r>
        <w:t xml:space="preserve">Program: </w:t>
      </w:r>
      <w:r w:rsidRPr="005D384F">
        <w:t>http://conference.nber.org/sched/</w:t>
      </w:r>
      <w:r w:rsidR="005D384F">
        <w:t>EEPE</w:t>
      </w:r>
      <w:r w:rsidRPr="005D384F">
        <w:t>s20</w:t>
      </w:r>
    </w:p>
    <w:p w:rsidR="00B62FF1" w:rsidRDefault="000C3101" w:rsidP="005412C3">
      <w:pPr>
        <w:jc w:val="center"/>
      </w:pPr>
    </w:p>
    <w:p w:rsidR="005412C3" w:rsidRDefault="005412C3" w:rsidP="005412C3">
      <w:pPr>
        <w:jc w:val="center"/>
      </w:pPr>
      <w:r>
        <w:t>9:</w:t>
      </w:r>
      <w:r w:rsidR="005D384F">
        <w:t>15</w:t>
      </w:r>
      <w:r>
        <w:t xml:space="preserve"> am Start</w:t>
      </w:r>
    </w:p>
    <w:p w:rsidR="005412C3" w:rsidRDefault="005D384F" w:rsidP="005412C3">
      <w:pPr>
        <w:jc w:val="center"/>
      </w:pPr>
      <w:r>
        <w:t>11:00-11:15 am</w:t>
      </w:r>
      <w:r w:rsidR="005412C3">
        <w:t xml:space="preserve"> Break</w:t>
      </w:r>
    </w:p>
    <w:p w:rsidR="005D384F" w:rsidRDefault="005D384F" w:rsidP="005D384F">
      <w:pPr>
        <w:jc w:val="center"/>
      </w:pPr>
      <w:r>
        <w:t>12:00-12:15 am Break</w:t>
      </w:r>
    </w:p>
    <w:p w:rsidR="005D384F" w:rsidRDefault="005D384F" w:rsidP="005412C3">
      <w:pPr>
        <w:jc w:val="center"/>
      </w:pPr>
      <w:r>
        <w:t>2:45-3:00 pm Break</w:t>
      </w:r>
    </w:p>
    <w:p w:rsidR="005412C3" w:rsidRDefault="005412C3" w:rsidP="005412C3">
      <w:pPr>
        <w:jc w:val="center"/>
      </w:pPr>
      <w:r>
        <w:t>3:</w:t>
      </w:r>
      <w:r w:rsidR="005D384F">
        <w:t>45</w:t>
      </w:r>
      <w:r>
        <w:t xml:space="preserve"> pm Adjourn</w:t>
      </w:r>
    </w:p>
    <w:sectPr w:rsidR="005412C3" w:rsidSect="00A162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83"/>
    <w:rsid w:val="0002141E"/>
    <w:rsid w:val="0006234D"/>
    <w:rsid w:val="000C3101"/>
    <w:rsid w:val="000F60A8"/>
    <w:rsid w:val="00167239"/>
    <w:rsid w:val="003774D2"/>
    <w:rsid w:val="005412C3"/>
    <w:rsid w:val="00573B24"/>
    <w:rsid w:val="00597DEC"/>
    <w:rsid w:val="005B05D7"/>
    <w:rsid w:val="005C7A70"/>
    <w:rsid w:val="005D384F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A16283"/>
    <w:rsid w:val="00C810DA"/>
    <w:rsid w:val="00C8449E"/>
    <w:rsid w:val="00D674C9"/>
    <w:rsid w:val="00D75D48"/>
    <w:rsid w:val="00D86262"/>
    <w:rsid w:val="00E7731E"/>
    <w:rsid w:val="00E971B6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68F7C-749B-41D7-93F3-45E1A35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2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senter-upload">
    <w:name w:val="presenter-upload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upload-before">
    <w:name w:val="author-upload-before"/>
    <w:basedOn w:val="DefaultParagraphFont"/>
    <w:rsid w:val="00A16283"/>
  </w:style>
  <w:style w:type="character" w:styleId="Hyperlink">
    <w:name w:val="Hyperlink"/>
    <w:basedOn w:val="DefaultParagraphFont"/>
    <w:uiPriority w:val="99"/>
    <w:semiHidden/>
    <w:unhideWhenUsed/>
    <w:rsid w:val="00A16283"/>
    <w:rPr>
      <w:color w:val="0000FF"/>
      <w:u w:val="single"/>
    </w:rPr>
  </w:style>
  <w:style w:type="paragraph" w:customStyle="1" w:styleId="organizers">
    <w:name w:val="organizers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">
    <w:name w:val="sponsor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3">
    <w:name w:val="Date3"/>
    <w:basedOn w:val="Normal"/>
    <w:rsid w:val="005D3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room">
    <w:name w:val="confroom"/>
    <w:basedOn w:val="Normal"/>
    <w:rsid w:val="005D3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loc">
    <w:name w:val="confloc"/>
    <w:basedOn w:val="Normal"/>
    <w:rsid w:val="005D3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2</cp:revision>
  <dcterms:created xsi:type="dcterms:W3CDTF">2020-05-19T13:47:00Z</dcterms:created>
  <dcterms:modified xsi:type="dcterms:W3CDTF">2020-05-19T13:47:00Z</dcterms:modified>
</cp:coreProperties>
</file>