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6FF" w:rsidRPr="009B7B03" w:rsidRDefault="001266FF" w:rsidP="009B7B03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48"/>
          <w:szCs w:val="48"/>
        </w:rPr>
      </w:pPr>
      <w:r w:rsidRPr="009B7B03">
        <w:rPr>
          <w:rFonts w:ascii="Times New Roman" w:hAnsi="Times New Roman"/>
          <w:b/>
          <w:bCs/>
          <w:kern w:val="36"/>
          <w:sz w:val="48"/>
          <w:szCs w:val="48"/>
        </w:rPr>
        <w:t xml:space="preserve">Yale School of </w:t>
      </w:r>
      <w:r w:rsidR="00DB60CC">
        <w:rPr>
          <w:rFonts w:ascii="Times New Roman" w:hAnsi="Times New Roman"/>
          <w:b/>
          <w:bCs/>
          <w:kern w:val="36"/>
          <w:sz w:val="48"/>
          <w:szCs w:val="48"/>
        </w:rPr>
        <w:t xml:space="preserve">Management and the Yale School of </w:t>
      </w:r>
      <w:r w:rsidRPr="009B7B03">
        <w:rPr>
          <w:rFonts w:ascii="Times New Roman" w:hAnsi="Times New Roman"/>
          <w:b/>
          <w:bCs/>
          <w:kern w:val="36"/>
          <w:sz w:val="48"/>
          <w:szCs w:val="48"/>
        </w:rPr>
        <w:t>Forestry &amp; Environmental Studies</w:t>
      </w:r>
    </w:p>
    <w:p w:rsidR="00DB60CC" w:rsidRDefault="00DB60CC" w:rsidP="00DB60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Yale’s </w:t>
      </w:r>
      <w:r w:rsidRPr="00DB60CC">
        <w:rPr>
          <w:rFonts w:ascii="Times New Roman" w:hAnsi="Times New Roman"/>
          <w:sz w:val="24"/>
          <w:szCs w:val="24"/>
        </w:rPr>
        <w:t xml:space="preserve">School of Management (SOM) </w:t>
      </w:r>
      <w:r>
        <w:rPr>
          <w:rFonts w:ascii="Times New Roman" w:hAnsi="Times New Roman"/>
          <w:sz w:val="24"/>
          <w:szCs w:val="24"/>
        </w:rPr>
        <w:t xml:space="preserve">and </w:t>
      </w:r>
      <w:r w:rsidRPr="00DB60CC">
        <w:rPr>
          <w:rFonts w:ascii="Times New Roman" w:hAnsi="Times New Roman"/>
          <w:sz w:val="24"/>
          <w:szCs w:val="24"/>
        </w:rPr>
        <w:t xml:space="preserve">School of Forestry &amp; Environmental Studies (F&amp;ES) invite applications for a senior ladder-track appointment for the F.K. Weyerhauser Chair. </w:t>
      </w:r>
      <w:r w:rsidR="00737762">
        <w:rPr>
          <w:rFonts w:ascii="Times New Roman" w:hAnsi="Times New Roman"/>
          <w:sz w:val="24"/>
          <w:szCs w:val="24"/>
        </w:rPr>
        <w:t xml:space="preserve"> We expect the candidate</w:t>
      </w:r>
      <w:r w:rsidRPr="00DB60CC">
        <w:rPr>
          <w:rFonts w:ascii="Times New Roman" w:hAnsi="Times New Roman"/>
          <w:sz w:val="24"/>
          <w:szCs w:val="24"/>
        </w:rPr>
        <w:t xml:space="preserve"> to serve as a bridge to strengthen teachin</w:t>
      </w:r>
      <w:r w:rsidR="00737762">
        <w:rPr>
          <w:rFonts w:ascii="Times New Roman" w:hAnsi="Times New Roman"/>
          <w:sz w:val="24"/>
          <w:szCs w:val="24"/>
        </w:rPr>
        <w:t>g and research between the two S</w:t>
      </w:r>
      <w:r w:rsidRPr="00DB60CC">
        <w:rPr>
          <w:rFonts w:ascii="Times New Roman" w:hAnsi="Times New Roman"/>
          <w:sz w:val="24"/>
          <w:szCs w:val="24"/>
        </w:rPr>
        <w:t>chools</w:t>
      </w:r>
      <w:r w:rsidR="00737762">
        <w:rPr>
          <w:rFonts w:ascii="Times New Roman" w:hAnsi="Times New Roman"/>
          <w:sz w:val="24"/>
          <w:szCs w:val="24"/>
        </w:rPr>
        <w:t>,</w:t>
      </w:r>
      <w:r w:rsidR="00C708FE">
        <w:rPr>
          <w:rFonts w:ascii="Times New Roman" w:hAnsi="Times New Roman"/>
          <w:sz w:val="24"/>
          <w:szCs w:val="24"/>
        </w:rPr>
        <w:t xml:space="preserve"> as well as provide</w:t>
      </w:r>
      <w:r w:rsidRPr="00DB60CC">
        <w:rPr>
          <w:rFonts w:ascii="Times New Roman" w:hAnsi="Times New Roman"/>
          <w:sz w:val="24"/>
          <w:szCs w:val="24"/>
        </w:rPr>
        <w:t xml:space="preserve"> leadership for the Center for Business and the Environment at Yale (CBEY), support for the joint Masters program between the two </w:t>
      </w:r>
      <w:r w:rsidR="00C708FE">
        <w:rPr>
          <w:rFonts w:ascii="Times New Roman" w:hAnsi="Times New Roman"/>
          <w:sz w:val="24"/>
          <w:szCs w:val="24"/>
        </w:rPr>
        <w:t>S</w:t>
      </w:r>
      <w:r w:rsidRPr="00DB60CC">
        <w:rPr>
          <w:rFonts w:ascii="Times New Roman" w:hAnsi="Times New Roman"/>
          <w:sz w:val="24"/>
          <w:szCs w:val="24"/>
        </w:rPr>
        <w:t xml:space="preserve">chools, and entrepreneurial spirit for efforts </w:t>
      </w:r>
      <w:r w:rsidR="00C708FE">
        <w:rPr>
          <w:rFonts w:ascii="Times New Roman" w:hAnsi="Times New Roman"/>
          <w:sz w:val="24"/>
          <w:szCs w:val="24"/>
        </w:rPr>
        <w:t xml:space="preserve">at </w:t>
      </w:r>
      <w:r w:rsidR="00C708FE" w:rsidRPr="00C708FE">
        <w:rPr>
          <w:rFonts w:ascii="Times New Roman" w:hAnsi="Times New Roman"/>
          <w:sz w:val="24"/>
          <w:szCs w:val="24"/>
        </w:rPr>
        <w:t>Yale University</w:t>
      </w:r>
      <w:r w:rsidR="00C708FE">
        <w:rPr>
          <w:rFonts w:ascii="Times New Roman" w:hAnsi="Times New Roman"/>
          <w:sz w:val="24"/>
          <w:szCs w:val="24"/>
        </w:rPr>
        <w:t xml:space="preserve"> </w:t>
      </w:r>
      <w:r w:rsidRPr="00DB60CC">
        <w:rPr>
          <w:rFonts w:ascii="Times New Roman" w:hAnsi="Times New Roman"/>
          <w:sz w:val="24"/>
          <w:szCs w:val="24"/>
        </w:rPr>
        <w:t xml:space="preserve">related to Business and the Environment.  </w:t>
      </w:r>
    </w:p>
    <w:p w:rsidR="00737762" w:rsidRDefault="00737762" w:rsidP="00DB60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60CC" w:rsidRDefault="00C708FE" w:rsidP="00DB60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 seek candidates that</w:t>
      </w:r>
      <w:bookmarkStart w:id="0" w:name="_GoBack"/>
      <w:bookmarkEnd w:id="0"/>
      <w:r w:rsidR="00737762" w:rsidRPr="00DB60CC">
        <w:rPr>
          <w:rFonts w:ascii="Times New Roman" w:hAnsi="Times New Roman"/>
          <w:sz w:val="24"/>
          <w:szCs w:val="24"/>
        </w:rPr>
        <w:t xml:space="preserve"> have an established research program on such topics as: corporate sustainability management, business and the environment, environmental economics or environmental finance.</w:t>
      </w:r>
    </w:p>
    <w:p w:rsidR="00737762" w:rsidRDefault="00737762" w:rsidP="00DB60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60CC" w:rsidRPr="00DB60CC" w:rsidRDefault="00DB60CC" w:rsidP="00DB60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60CC">
        <w:rPr>
          <w:rFonts w:ascii="Times New Roman" w:hAnsi="Times New Roman"/>
          <w:sz w:val="24"/>
          <w:szCs w:val="24"/>
        </w:rPr>
        <w:t>The successful applicant will be expected to teach courses at the graduate level including an environmental management course cross listed in F&amp;ES and SOM. The successful candidate is expected to hold a Ph.D. in a relevant field and to have a track record of work with other disciplines on crosscutting environmental issues.</w:t>
      </w:r>
    </w:p>
    <w:p w:rsidR="001266FF" w:rsidRPr="00164A56" w:rsidRDefault="001266FF" w:rsidP="009B7B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66FF" w:rsidRDefault="001266FF" w:rsidP="009B7B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4A56">
        <w:rPr>
          <w:rFonts w:ascii="Times New Roman" w:hAnsi="Times New Roman"/>
          <w:sz w:val="24"/>
          <w:szCs w:val="24"/>
        </w:rPr>
        <w:t xml:space="preserve">To Apply: Applicants should submit a curriculum vitae, a statement of research and teaching interests, and the names </w:t>
      </w:r>
      <w:r>
        <w:rPr>
          <w:rFonts w:ascii="Times New Roman" w:hAnsi="Times New Roman"/>
          <w:sz w:val="24"/>
          <w:szCs w:val="24"/>
        </w:rPr>
        <w:t xml:space="preserve">and contact information </w:t>
      </w:r>
      <w:r w:rsidRPr="00164A56">
        <w:rPr>
          <w:rFonts w:ascii="Times New Roman" w:hAnsi="Times New Roman"/>
          <w:sz w:val="24"/>
          <w:szCs w:val="24"/>
        </w:rPr>
        <w:t xml:space="preserve">of four references via email </w:t>
      </w:r>
      <w:r>
        <w:rPr>
          <w:rFonts w:ascii="Times New Roman" w:hAnsi="Times New Roman"/>
          <w:sz w:val="24"/>
          <w:szCs w:val="24"/>
        </w:rPr>
        <w:t>with the subject line “</w:t>
      </w:r>
      <w:r w:rsidR="00DB60CC">
        <w:rPr>
          <w:rFonts w:ascii="Times New Roman" w:hAnsi="Times New Roman"/>
          <w:sz w:val="24"/>
          <w:szCs w:val="24"/>
        </w:rPr>
        <w:t>SOM-F</w:t>
      </w:r>
      <w:r w:rsidR="006149BE">
        <w:rPr>
          <w:rFonts w:ascii="Times New Roman" w:hAnsi="Times New Roman"/>
          <w:sz w:val="24"/>
          <w:szCs w:val="24"/>
        </w:rPr>
        <w:t>&amp;</w:t>
      </w:r>
      <w:r w:rsidR="00DB60CC">
        <w:rPr>
          <w:rFonts w:ascii="Times New Roman" w:hAnsi="Times New Roman"/>
          <w:sz w:val="24"/>
          <w:szCs w:val="24"/>
        </w:rPr>
        <w:t>ES Faculty Search</w:t>
      </w:r>
      <w:r>
        <w:rPr>
          <w:rFonts w:ascii="Times New Roman" w:hAnsi="Times New Roman"/>
          <w:sz w:val="24"/>
          <w:szCs w:val="24"/>
        </w:rPr>
        <w:t xml:space="preserve">” </w:t>
      </w:r>
      <w:r w:rsidRPr="00164A56">
        <w:rPr>
          <w:rFonts w:ascii="Times New Roman" w:hAnsi="Times New Roman"/>
          <w:sz w:val="24"/>
          <w:szCs w:val="24"/>
        </w:rPr>
        <w:t xml:space="preserve">to </w:t>
      </w:r>
      <w:hyperlink r:id="rId5" w:history="1">
        <w:r w:rsidRPr="00164A56">
          <w:rPr>
            <w:rFonts w:ascii="Times New Roman" w:hAnsi="Times New Roman"/>
            <w:color w:val="0000FF"/>
            <w:sz w:val="24"/>
            <w:szCs w:val="24"/>
            <w:u w:val="single"/>
          </w:rPr>
          <w:t>fesdeansoffice@yale.edu</w:t>
        </w:r>
      </w:hyperlink>
      <w:r>
        <w:rPr>
          <w:rFonts w:ascii="Times New Roman" w:hAnsi="Times New Roman"/>
          <w:sz w:val="24"/>
          <w:szCs w:val="24"/>
        </w:rPr>
        <w:t xml:space="preserve">  or via surface mail to:</w:t>
      </w:r>
      <w:r w:rsidRPr="00164A56">
        <w:rPr>
          <w:rFonts w:ascii="Times New Roman" w:hAnsi="Times New Roman"/>
          <w:sz w:val="24"/>
          <w:szCs w:val="24"/>
        </w:rPr>
        <w:br/>
      </w:r>
      <w:r w:rsidRPr="00164A56">
        <w:rPr>
          <w:rFonts w:ascii="Times New Roman" w:hAnsi="Times New Roman"/>
          <w:sz w:val="24"/>
          <w:szCs w:val="24"/>
        </w:rPr>
        <w:br/>
      </w:r>
      <w:r w:rsidR="00DB60CC">
        <w:rPr>
          <w:rFonts w:ascii="Times New Roman" w:hAnsi="Times New Roman"/>
          <w:sz w:val="24"/>
          <w:szCs w:val="24"/>
        </w:rPr>
        <w:t>SOM-F</w:t>
      </w:r>
      <w:r w:rsidR="006149BE">
        <w:rPr>
          <w:rFonts w:ascii="Times New Roman" w:hAnsi="Times New Roman"/>
          <w:sz w:val="24"/>
          <w:szCs w:val="24"/>
        </w:rPr>
        <w:t>&amp;</w:t>
      </w:r>
      <w:r w:rsidR="00DB60CC">
        <w:rPr>
          <w:rFonts w:ascii="Times New Roman" w:hAnsi="Times New Roman"/>
          <w:sz w:val="24"/>
          <w:szCs w:val="24"/>
        </w:rPr>
        <w:t>ES Faculty Search</w:t>
      </w:r>
      <w:r w:rsidRPr="00164A56">
        <w:rPr>
          <w:rFonts w:ascii="Times New Roman" w:hAnsi="Times New Roman"/>
          <w:sz w:val="24"/>
          <w:szCs w:val="24"/>
        </w:rPr>
        <w:br/>
        <w:t>c/o Pilar Montalvo, Dean’s Office</w:t>
      </w:r>
      <w:r w:rsidRPr="00164A56">
        <w:rPr>
          <w:rFonts w:ascii="Times New Roman" w:hAnsi="Times New Roman"/>
          <w:sz w:val="24"/>
          <w:szCs w:val="24"/>
        </w:rPr>
        <w:br/>
        <w:t xml:space="preserve">Yale School of Forestry &amp; Environmental Studies </w:t>
      </w:r>
      <w:r w:rsidRPr="00164A56">
        <w:rPr>
          <w:rFonts w:ascii="Times New Roman" w:hAnsi="Times New Roman"/>
          <w:sz w:val="24"/>
          <w:szCs w:val="24"/>
        </w:rPr>
        <w:br/>
        <w:t xml:space="preserve">195 Prospect Street </w:t>
      </w:r>
      <w:r w:rsidRPr="00164A56">
        <w:rPr>
          <w:rFonts w:ascii="Times New Roman" w:hAnsi="Times New Roman"/>
          <w:sz w:val="24"/>
          <w:szCs w:val="24"/>
        </w:rPr>
        <w:br/>
        <w:t xml:space="preserve">New Haven, CT 06511 </w:t>
      </w:r>
      <w:r w:rsidRPr="00164A56">
        <w:rPr>
          <w:rFonts w:ascii="Times New Roman" w:hAnsi="Times New Roman"/>
          <w:sz w:val="24"/>
          <w:szCs w:val="24"/>
        </w:rPr>
        <w:br/>
      </w:r>
      <w:r w:rsidRPr="00164A56">
        <w:rPr>
          <w:rFonts w:ascii="Times New Roman" w:hAnsi="Times New Roman"/>
          <w:sz w:val="24"/>
          <w:szCs w:val="24"/>
        </w:rPr>
        <w:br/>
        <w:t xml:space="preserve">Prior to applying, candidates should explore the </w:t>
      </w:r>
      <w:r w:rsidR="006149BE">
        <w:rPr>
          <w:rFonts w:ascii="Times New Roman" w:hAnsi="Times New Roman"/>
          <w:sz w:val="24"/>
          <w:szCs w:val="24"/>
        </w:rPr>
        <w:t>SOM and F&amp;ES</w:t>
      </w:r>
      <w:r w:rsidRPr="00164A56">
        <w:rPr>
          <w:rFonts w:ascii="Times New Roman" w:hAnsi="Times New Roman"/>
          <w:sz w:val="24"/>
          <w:szCs w:val="24"/>
        </w:rPr>
        <w:t xml:space="preserve"> website</w:t>
      </w:r>
      <w:r w:rsidR="006149BE">
        <w:rPr>
          <w:rFonts w:ascii="Times New Roman" w:hAnsi="Times New Roman"/>
          <w:sz w:val="24"/>
          <w:szCs w:val="24"/>
        </w:rPr>
        <w:t>s</w:t>
      </w:r>
      <w:r w:rsidRPr="00164A56">
        <w:rPr>
          <w:rFonts w:ascii="Times New Roman" w:hAnsi="Times New Roman"/>
          <w:sz w:val="24"/>
          <w:szCs w:val="24"/>
        </w:rPr>
        <w:t xml:space="preserve"> (</w:t>
      </w:r>
      <w:hyperlink r:id="rId6" w:history="1">
        <w:r w:rsidR="00737762" w:rsidRPr="00AA1C83">
          <w:rPr>
            <w:rStyle w:val="Hyperlink"/>
            <w:rFonts w:ascii="Times New Roman" w:hAnsi="Times New Roman"/>
            <w:sz w:val="24"/>
            <w:szCs w:val="24"/>
          </w:rPr>
          <w:t>www.mba.yale.edu</w:t>
        </w:r>
      </w:hyperlink>
      <w:r w:rsidR="00737762">
        <w:rPr>
          <w:rFonts w:ascii="Times New Roman" w:hAnsi="Times New Roman"/>
          <w:sz w:val="24"/>
          <w:szCs w:val="24"/>
        </w:rPr>
        <w:t xml:space="preserve"> and </w:t>
      </w:r>
      <w:hyperlink r:id="rId7" w:tooltip="www.environment.yale.edu" w:history="1">
        <w:r w:rsidRPr="00164A56">
          <w:rPr>
            <w:rFonts w:ascii="Times New Roman" w:hAnsi="Times New Roman"/>
            <w:color w:val="0000FF"/>
            <w:sz w:val="24"/>
            <w:szCs w:val="24"/>
            <w:u w:val="single"/>
          </w:rPr>
          <w:t>www.environment.yale.edu</w:t>
        </w:r>
      </w:hyperlink>
      <w:r w:rsidRPr="00164A56">
        <w:rPr>
          <w:rFonts w:ascii="Times New Roman" w:hAnsi="Times New Roman"/>
          <w:sz w:val="24"/>
          <w:szCs w:val="24"/>
        </w:rPr>
        <w:t>) and consider how their expertise can strengthen or complement the strengths of the existing faculty of the School</w:t>
      </w:r>
      <w:r w:rsidR="00737762">
        <w:rPr>
          <w:rFonts w:ascii="Times New Roman" w:hAnsi="Times New Roman"/>
          <w:sz w:val="24"/>
          <w:szCs w:val="24"/>
        </w:rPr>
        <w:t>s</w:t>
      </w:r>
      <w:r w:rsidRPr="00164A56">
        <w:rPr>
          <w:rFonts w:ascii="Times New Roman" w:hAnsi="Times New Roman"/>
          <w:sz w:val="24"/>
          <w:szCs w:val="24"/>
        </w:rPr>
        <w:t xml:space="preserve">. </w:t>
      </w:r>
      <w:r w:rsidRPr="00164A56">
        <w:rPr>
          <w:rFonts w:ascii="Times New Roman" w:hAnsi="Times New Roman"/>
          <w:sz w:val="24"/>
          <w:szCs w:val="24"/>
        </w:rPr>
        <w:br/>
      </w:r>
      <w:r w:rsidRPr="00164A56">
        <w:rPr>
          <w:rFonts w:ascii="Times New Roman" w:hAnsi="Times New Roman"/>
          <w:sz w:val="24"/>
          <w:szCs w:val="24"/>
        </w:rPr>
        <w:br/>
        <w:t xml:space="preserve">Applications received by </w:t>
      </w:r>
      <w:r w:rsidR="00441792">
        <w:rPr>
          <w:rFonts w:ascii="Times New Roman" w:hAnsi="Times New Roman"/>
          <w:sz w:val="24"/>
          <w:szCs w:val="24"/>
        </w:rPr>
        <w:t>December 1</w:t>
      </w:r>
      <w:r>
        <w:rPr>
          <w:rFonts w:ascii="Times New Roman" w:hAnsi="Times New Roman"/>
          <w:sz w:val="24"/>
          <w:szCs w:val="24"/>
        </w:rPr>
        <w:t>,</w:t>
      </w:r>
      <w:r w:rsidRPr="00164A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2011 </w:t>
      </w:r>
      <w:r w:rsidRPr="00164A56">
        <w:rPr>
          <w:rFonts w:ascii="Times New Roman" w:hAnsi="Times New Roman"/>
          <w:sz w:val="24"/>
          <w:szCs w:val="24"/>
        </w:rPr>
        <w:t xml:space="preserve">will receive full consideration. </w:t>
      </w:r>
    </w:p>
    <w:p w:rsidR="001266FF" w:rsidRDefault="001266FF" w:rsidP="009B7B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66FF" w:rsidRDefault="001266FF" w:rsidP="009B7B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4A56">
        <w:rPr>
          <w:rFonts w:ascii="Times New Roman" w:hAnsi="Times New Roman"/>
          <w:sz w:val="24"/>
          <w:szCs w:val="24"/>
        </w:rPr>
        <w:t xml:space="preserve">For more information about the position, contact Assistant Dean Pilar Montalvo at </w:t>
      </w:r>
      <w:hyperlink r:id="rId8" w:history="1">
        <w:r w:rsidRPr="00164A56">
          <w:rPr>
            <w:rFonts w:ascii="Times New Roman" w:hAnsi="Times New Roman"/>
            <w:color w:val="0000FF"/>
            <w:sz w:val="24"/>
            <w:szCs w:val="24"/>
            <w:u w:val="single"/>
          </w:rPr>
          <w:t>pilar.montalvo@yale.edu</w:t>
        </w:r>
      </w:hyperlink>
      <w:r w:rsidRPr="00164A56">
        <w:rPr>
          <w:rFonts w:ascii="Times New Roman" w:hAnsi="Times New Roman"/>
          <w:sz w:val="24"/>
          <w:szCs w:val="24"/>
        </w:rPr>
        <w:t xml:space="preserve">. </w:t>
      </w:r>
    </w:p>
    <w:p w:rsidR="001266FF" w:rsidRPr="00164A56" w:rsidRDefault="001266FF" w:rsidP="009B7B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66FF" w:rsidRPr="00737762" w:rsidRDefault="001266FF">
      <w:pPr>
        <w:rPr>
          <w:rFonts w:ascii="Times New Roman" w:hAnsi="Times New Roman"/>
          <w:b/>
          <w:sz w:val="24"/>
          <w:szCs w:val="24"/>
        </w:rPr>
      </w:pPr>
      <w:r w:rsidRPr="00164A56">
        <w:rPr>
          <w:rFonts w:ascii="Times New Roman" w:hAnsi="Times New Roman"/>
          <w:sz w:val="24"/>
          <w:szCs w:val="24"/>
        </w:rPr>
        <w:t>Disclosure: Yale University is an affirmative action/equal opportunity employer. Men and women of diverse racial/ethnic backgrounds and cultures are encouraged to apply.</w:t>
      </w:r>
    </w:p>
    <w:sectPr w:rsidR="001266FF" w:rsidRPr="00737762" w:rsidSect="00CB43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4138D"/>
    <w:multiLevelType w:val="multilevel"/>
    <w:tmpl w:val="BF360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7B03"/>
    <w:rsid w:val="00023CA7"/>
    <w:rsid w:val="00044658"/>
    <w:rsid w:val="000448E5"/>
    <w:rsid w:val="00067FEB"/>
    <w:rsid w:val="000840B3"/>
    <w:rsid w:val="000A6802"/>
    <w:rsid w:val="00100455"/>
    <w:rsid w:val="001266FF"/>
    <w:rsid w:val="00135530"/>
    <w:rsid w:val="00144975"/>
    <w:rsid w:val="00164A56"/>
    <w:rsid w:val="001712FB"/>
    <w:rsid w:val="00180B56"/>
    <w:rsid w:val="001954C4"/>
    <w:rsid w:val="001E58A8"/>
    <w:rsid w:val="00203620"/>
    <w:rsid w:val="002374BC"/>
    <w:rsid w:val="00253BA9"/>
    <w:rsid w:val="00266C15"/>
    <w:rsid w:val="00286153"/>
    <w:rsid w:val="00293FD2"/>
    <w:rsid w:val="002A5DAC"/>
    <w:rsid w:val="002C0419"/>
    <w:rsid w:val="002C5143"/>
    <w:rsid w:val="002D198D"/>
    <w:rsid w:val="00310C72"/>
    <w:rsid w:val="003210C2"/>
    <w:rsid w:val="00337DEB"/>
    <w:rsid w:val="003841F2"/>
    <w:rsid w:val="003A4A77"/>
    <w:rsid w:val="003D5A66"/>
    <w:rsid w:val="003F4EE3"/>
    <w:rsid w:val="00433DB6"/>
    <w:rsid w:val="00441792"/>
    <w:rsid w:val="00442B21"/>
    <w:rsid w:val="004A32A1"/>
    <w:rsid w:val="004C45F2"/>
    <w:rsid w:val="00576824"/>
    <w:rsid w:val="005A5A72"/>
    <w:rsid w:val="005E1101"/>
    <w:rsid w:val="00610B94"/>
    <w:rsid w:val="00613408"/>
    <w:rsid w:val="006149BE"/>
    <w:rsid w:val="006613BE"/>
    <w:rsid w:val="006F1A06"/>
    <w:rsid w:val="006F2F35"/>
    <w:rsid w:val="00725304"/>
    <w:rsid w:val="00737762"/>
    <w:rsid w:val="007A70D4"/>
    <w:rsid w:val="007B1BC9"/>
    <w:rsid w:val="0083710F"/>
    <w:rsid w:val="00903F4C"/>
    <w:rsid w:val="00904651"/>
    <w:rsid w:val="00944E64"/>
    <w:rsid w:val="00952ADF"/>
    <w:rsid w:val="00961C83"/>
    <w:rsid w:val="009730C2"/>
    <w:rsid w:val="009A6BB4"/>
    <w:rsid w:val="009B7B03"/>
    <w:rsid w:val="009C14D9"/>
    <w:rsid w:val="009C712F"/>
    <w:rsid w:val="00A2201E"/>
    <w:rsid w:val="00A22B6A"/>
    <w:rsid w:val="00AB761E"/>
    <w:rsid w:val="00AC78ED"/>
    <w:rsid w:val="00AD2B57"/>
    <w:rsid w:val="00AF2A53"/>
    <w:rsid w:val="00AF398A"/>
    <w:rsid w:val="00B0007C"/>
    <w:rsid w:val="00B030F4"/>
    <w:rsid w:val="00B308AE"/>
    <w:rsid w:val="00B3679E"/>
    <w:rsid w:val="00B417E8"/>
    <w:rsid w:val="00B77B4E"/>
    <w:rsid w:val="00BE05B8"/>
    <w:rsid w:val="00C134B7"/>
    <w:rsid w:val="00C3291E"/>
    <w:rsid w:val="00C526A6"/>
    <w:rsid w:val="00C708FE"/>
    <w:rsid w:val="00C832B3"/>
    <w:rsid w:val="00C83F50"/>
    <w:rsid w:val="00CA4844"/>
    <w:rsid w:val="00CB43F2"/>
    <w:rsid w:val="00CB5314"/>
    <w:rsid w:val="00CC0186"/>
    <w:rsid w:val="00CE189B"/>
    <w:rsid w:val="00CE4993"/>
    <w:rsid w:val="00CE5249"/>
    <w:rsid w:val="00D004FF"/>
    <w:rsid w:val="00D20359"/>
    <w:rsid w:val="00D2281E"/>
    <w:rsid w:val="00D23B5A"/>
    <w:rsid w:val="00D7371D"/>
    <w:rsid w:val="00DB60CC"/>
    <w:rsid w:val="00DC2E25"/>
    <w:rsid w:val="00DE2B75"/>
    <w:rsid w:val="00E13076"/>
    <w:rsid w:val="00E21D20"/>
    <w:rsid w:val="00E25ECC"/>
    <w:rsid w:val="00EC6E73"/>
    <w:rsid w:val="00ED2956"/>
    <w:rsid w:val="00ED4EA1"/>
    <w:rsid w:val="00EE63E3"/>
    <w:rsid w:val="00F13BFD"/>
    <w:rsid w:val="00F2518A"/>
    <w:rsid w:val="00F60A82"/>
    <w:rsid w:val="00FA1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3F2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9B7B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B7B03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date-display-single">
    <w:name w:val="date-display-single"/>
    <w:basedOn w:val="DefaultParagraphFont"/>
    <w:uiPriority w:val="99"/>
    <w:rsid w:val="009B7B03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9B7B0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03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3620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uiPriority w:val="99"/>
    <w:rsid w:val="005A5A72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4417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17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17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17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179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3F2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9B7B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B7B03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date-display-single">
    <w:name w:val="date-display-single"/>
    <w:basedOn w:val="DefaultParagraphFont"/>
    <w:uiPriority w:val="99"/>
    <w:rsid w:val="009B7B03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9B7B0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03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3620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uiPriority w:val="99"/>
    <w:rsid w:val="005A5A7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22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2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72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2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22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72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2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2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22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72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2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22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72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2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2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22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72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2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2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7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2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22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72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2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2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72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2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lar.montalvo@yale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nvironment.yal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ba.yale.edu" TargetMode="External"/><Relationship Id="rId11" Type="http://schemas.microsoft.com/office/2007/relationships/stylesWithEffects" Target="stylesWithEffects.xml"/><Relationship Id="rId5" Type="http://schemas.openxmlformats.org/officeDocument/2006/relationships/hyperlink" Target="mailto:fesdeansoffice@yale.ed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Yale School of Forestry &amp; Environmental Studies</vt:lpstr>
    </vt:vector>
  </TitlesOfParts>
  <Company>Yale University</Company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Yale School of Forestry &amp; Environmental Studies</dc:title>
  <dc:creator>Ben Cashore</dc:creator>
  <cp:lastModifiedBy>Lenovo User</cp:lastModifiedBy>
  <cp:revision>3</cp:revision>
  <cp:lastPrinted>2011-05-16T18:02:00Z</cp:lastPrinted>
  <dcterms:created xsi:type="dcterms:W3CDTF">2011-09-14T21:07:00Z</dcterms:created>
  <dcterms:modified xsi:type="dcterms:W3CDTF">2011-09-14T21:18:00Z</dcterms:modified>
</cp:coreProperties>
</file>