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ECD21" w14:textId="0C065B74" w:rsidR="00C67659" w:rsidRPr="00C67659" w:rsidRDefault="00C67659" w:rsidP="00722337">
      <w:pPr>
        <w:jc w:val="both"/>
      </w:pPr>
      <w:r>
        <w:t xml:space="preserve">Dear </w:t>
      </w:r>
      <w:r w:rsidR="00032439">
        <w:t>Sir/Madam</w:t>
      </w:r>
      <w:r>
        <w:t>,</w:t>
      </w:r>
    </w:p>
    <w:p w14:paraId="762068CA" w14:textId="77777777" w:rsidR="00C67659" w:rsidRDefault="00C67659" w:rsidP="00722337">
      <w:pPr>
        <w:jc w:val="both"/>
        <w:rPr>
          <w:b/>
        </w:rPr>
      </w:pPr>
    </w:p>
    <w:p w14:paraId="6B96BCFD" w14:textId="779E1A19" w:rsidR="006350E1" w:rsidRDefault="00722337" w:rsidP="00722337">
      <w:pPr>
        <w:jc w:val="both"/>
      </w:pPr>
      <w:r>
        <w:t xml:space="preserve">I am interested in </w:t>
      </w:r>
      <w:r w:rsidR="00D8573A">
        <w:t xml:space="preserve">the </w:t>
      </w:r>
      <w:r w:rsidR="00032439">
        <w:t xml:space="preserve">Digitization Tutorial </w:t>
      </w:r>
      <w:r>
        <w:t xml:space="preserve">as in the opportunity to </w:t>
      </w:r>
      <w:r w:rsidR="00032439">
        <w:t>meet other econometricians and game theorists</w:t>
      </w:r>
      <w:r>
        <w:t xml:space="preserve">. </w:t>
      </w:r>
      <w:r w:rsidR="006350E1">
        <w:t xml:space="preserve">I believe my experience in estimating causal effects after model selection </w:t>
      </w:r>
      <w:r w:rsidR="00032439">
        <w:t>would match the topic</w:t>
      </w:r>
      <w:r w:rsidR="009F7583">
        <w:t xml:space="preserve"> of the meeting</w:t>
      </w:r>
      <w:bookmarkStart w:id="0" w:name="_GoBack"/>
      <w:bookmarkEnd w:id="0"/>
      <w:r w:rsidR="006350E1">
        <w:t xml:space="preserve">. Specifically, I worked on estimation of treatment effects after model selection in presence of partially missing response and/or covariates. The goal of the estimation was to insure that the treatment effect distribution is not affected by the estimation error of the propensity score and the errors in the model selection. Separately, </w:t>
      </w:r>
      <w:r w:rsidR="00C06A2D">
        <w:t>I am also interested in parallelizing the computation of econometric estimators that allows fast implement</w:t>
      </w:r>
      <w:r w:rsidR="006350E1">
        <w:t xml:space="preserve">ation on distributed data sets and have experience in </w:t>
      </w:r>
      <w:proofErr w:type="spellStart"/>
      <w:r w:rsidR="006350E1">
        <w:t>Hadoop</w:t>
      </w:r>
      <w:proofErr w:type="spellEnd"/>
      <w:r w:rsidR="006350E1">
        <w:t xml:space="preserve">.  </w:t>
      </w:r>
    </w:p>
    <w:p w14:paraId="03B6862D" w14:textId="77777777" w:rsidR="00032439" w:rsidRDefault="00032439" w:rsidP="00722337">
      <w:pPr>
        <w:jc w:val="both"/>
      </w:pPr>
    </w:p>
    <w:p w14:paraId="796FEED9" w14:textId="500456FD" w:rsidR="00DA4FD8" w:rsidRDefault="007A1AB1" w:rsidP="00B00DFC">
      <w:pPr>
        <w:jc w:val="both"/>
      </w:pPr>
      <w:r>
        <w:t xml:space="preserve">The focus of my research is adaptive </w:t>
      </w:r>
      <w:proofErr w:type="spellStart"/>
      <w:r>
        <w:t>semiparametric</w:t>
      </w:r>
      <w:proofErr w:type="spellEnd"/>
      <w:r>
        <w:t xml:space="preserve"> estimation with ap</w:t>
      </w:r>
      <w:r w:rsidR="00DA4FD8">
        <w:t xml:space="preserve">plications to missing data and kidney allocation. In a </w:t>
      </w:r>
      <w:proofErr w:type="spellStart"/>
      <w:r w:rsidR="00DA4FD8">
        <w:t>semiparametric</w:t>
      </w:r>
      <w:proofErr w:type="spellEnd"/>
      <w:r w:rsidR="00DA4FD8">
        <w:t xml:space="preserve"> setup, the target parameter</w:t>
      </w:r>
      <w:r w:rsidR="006350E1">
        <w:t>, such</w:t>
      </w:r>
      <w:r w:rsidR="00430958">
        <w:t xml:space="preserve"> as</w:t>
      </w:r>
      <w:r w:rsidR="006350E1">
        <w:t xml:space="preserve"> treatment effect,</w:t>
      </w:r>
      <w:r w:rsidR="00DA4FD8">
        <w:t xml:space="preserve"> satisfies </w:t>
      </w:r>
      <w:r w:rsidR="000C5559">
        <w:t>some</w:t>
      </w:r>
      <w:r w:rsidR="00DA4FD8">
        <w:t xml:space="preserve"> moment equations that depend on </w:t>
      </w:r>
      <w:r w:rsidR="006350E1">
        <w:t>a</w:t>
      </w:r>
      <w:r w:rsidR="00057787">
        <w:t>n</w:t>
      </w:r>
      <w:r w:rsidR="00715FF8">
        <w:t xml:space="preserve"> unknown</w:t>
      </w:r>
      <w:r w:rsidR="006350E1">
        <w:t xml:space="preserve"> function or a high-dimensional </w:t>
      </w:r>
      <w:r w:rsidR="00057787">
        <w:t xml:space="preserve">parameter, such as the </w:t>
      </w:r>
      <w:r w:rsidR="00430958">
        <w:t>propensity score</w:t>
      </w:r>
      <w:r w:rsidR="00715FF8">
        <w:t xml:space="preserve"> or the effect of the controls</w:t>
      </w:r>
      <w:r w:rsidR="00430958">
        <w:t xml:space="preserve">. </w:t>
      </w:r>
      <w:proofErr w:type="spellStart"/>
      <w:r w:rsidR="006350E1">
        <w:t>Adaptivity</w:t>
      </w:r>
      <w:proofErr w:type="spellEnd"/>
      <w:r w:rsidR="006350E1">
        <w:t xml:space="preserve"> </w:t>
      </w:r>
      <w:r w:rsidR="00DA4FD8">
        <w:t xml:space="preserve">of the moment conditions insures that the asymptotic </w:t>
      </w:r>
      <w:r w:rsidR="0028080C">
        <w:t>distribution</w:t>
      </w:r>
      <w:r w:rsidR="00DA4FD8">
        <w:t xml:space="preserve"> of the target parameter is not affected by the estimation error </w:t>
      </w:r>
      <w:r w:rsidR="00605097">
        <w:t xml:space="preserve">of the </w:t>
      </w:r>
      <w:r w:rsidR="006350E1">
        <w:t>first stage parameter</w:t>
      </w:r>
      <w:r w:rsidR="00DA4FD8">
        <w:t xml:space="preserve">. This allows </w:t>
      </w:r>
      <w:r w:rsidR="00B126EB">
        <w:t>the research</w:t>
      </w:r>
      <w:r w:rsidR="0028080C">
        <w:t>er</w:t>
      </w:r>
      <w:r w:rsidR="00B126EB">
        <w:t xml:space="preserve"> to avoid estimation of the</w:t>
      </w:r>
      <w:r w:rsidR="00DA4FD8">
        <w:t xml:space="preserve"> </w:t>
      </w:r>
      <w:r w:rsidR="002B4165">
        <w:t xml:space="preserve">asymptotic </w:t>
      </w:r>
      <w:r w:rsidR="0028080C">
        <w:t>bias of the target paramet</w:t>
      </w:r>
      <w:r w:rsidR="002B4165">
        <w:t>er, coming from the first-stage estimation error.</w:t>
      </w:r>
      <w:r w:rsidR="00B126EB">
        <w:t xml:space="preserve"> </w:t>
      </w:r>
    </w:p>
    <w:p w14:paraId="48272E73" w14:textId="77777777" w:rsidR="00DA4FD8" w:rsidRDefault="00DA4FD8" w:rsidP="00B00DFC">
      <w:pPr>
        <w:jc w:val="both"/>
      </w:pPr>
    </w:p>
    <w:p w14:paraId="6D61AAAD" w14:textId="30DEEF2E" w:rsidR="00AC54E8" w:rsidRDefault="00DA4FD8" w:rsidP="00B00DFC">
      <w:pPr>
        <w:jc w:val="both"/>
      </w:pPr>
      <w:r>
        <w:t xml:space="preserve">In my co-authored project “Inference in </w:t>
      </w:r>
      <w:proofErr w:type="spellStart"/>
      <w:r>
        <w:t>Misspecified</w:t>
      </w:r>
      <w:proofErr w:type="spellEnd"/>
      <w:r>
        <w:t xml:space="preserve"> Linear Model with Partial</w:t>
      </w:r>
      <w:r w:rsidR="00B126EB">
        <w:t xml:space="preserve">ly Missing Response”, we are interested in the inference on </w:t>
      </w:r>
      <w:r w:rsidR="00605097">
        <w:t xml:space="preserve">the </w:t>
      </w:r>
      <w:r w:rsidR="00B126EB">
        <w:t xml:space="preserve">best linear predictor </w:t>
      </w:r>
      <w:r w:rsidR="00605097">
        <w:t>(BLP)</w:t>
      </w:r>
      <w:r w:rsidR="00B126EB">
        <w:t xml:space="preserve">, </w:t>
      </w:r>
      <w:r w:rsidR="002B4165">
        <w:t>in presence of partially missing response variable</w:t>
      </w:r>
      <w:r w:rsidR="00057787">
        <w:t xml:space="preserve"> in high-dimensional context. </w:t>
      </w:r>
      <w:r w:rsidR="002A4424">
        <w:t xml:space="preserve">We </w:t>
      </w:r>
      <w:r w:rsidR="008C3B86">
        <w:t xml:space="preserve">train the lasso based on the complete part of the data, by reweighting each observation by inverse propensity score. Then, </w:t>
      </w:r>
      <w:r w:rsidR="005448D1">
        <w:t xml:space="preserve">we replace the response by a </w:t>
      </w:r>
      <w:r w:rsidR="008C3B86">
        <w:t>combin</w:t>
      </w:r>
      <w:r w:rsidR="005448D1">
        <w:t>ation of</w:t>
      </w:r>
      <w:r w:rsidR="008C3B86">
        <w:t xml:space="preserve"> </w:t>
      </w:r>
      <w:r w:rsidR="005448D1">
        <w:t xml:space="preserve">weighted </w:t>
      </w:r>
      <w:r w:rsidR="008C3B86">
        <w:t>lasso prediction and the response itself</w:t>
      </w:r>
      <w:r w:rsidR="005448D1">
        <w:t xml:space="preserve">. Here, </w:t>
      </w:r>
      <w:r w:rsidR="005F52B5">
        <w:t xml:space="preserve">the weight insures correct mean and </w:t>
      </w:r>
      <w:r w:rsidR="005448D1">
        <w:t xml:space="preserve">adaptive </w:t>
      </w:r>
      <w:r w:rsidR="005F52B5">
        <w:t>standard error</w:t>
      </w:r>
      <w:r w:rsidR="005448D1">
        <w:t>s</w:t>
      </w:r>
      <w:r w:rsidR="005F52B5">
        <w:t xml:space="preserve"> of the estimator. The paper </w:t>
      </w:r>
      <w:r w:rsidR="005448D1">
        <w:t>is an example of</w:t>
      </w:r>
      <w:r w:rsidR="005F52B5">
        <w:t xml:space="preserve"> how the unlabeled data can be used for inference. </w:t>
      </w:r>
      <w:r w:rsidR="005448D1">
        <w:t xml:space="preserve"> I have extended this idea in my own project for generic</w:t>
      </w:r>
      <w:r w:rsidR="00A9248F">
        <w:t xml:space="preserve"> moment conditions: logistic, instrumental variable, </w:t>
      </w:r>
      <w:proofErr w:type="spellStart"/>
      <w:r w:rsidR="00A9248F">
        <w:t>quantile</w:t>
      </w:r>
      <w:proofErr w:type="spellEnd"/>
      <w:r w:rsidR="00A9248F">
        <w:t xml:space="preserve"> regression.</w:t>
      </w:r>
    </w:p>
    <w:p w14:paraId="3FAB4A02" w14:textId="77777777" w:rsidR="000F4669" w:rsidRDefault="000F4669" w:rsidP="00B00DFC">
      <w:pPr>
        <w:jc w:val="both"/>
      </w:pPr>
    </w:p>
    <w:p w14:paraId="2F1DFDA1" w14:textId="6D60B668" w:rsidR="000F4669" w:rsidRDefault="005F52B5" w:rsidP="00B00DFC">
      <w:pPr>
        <w:jc w:val="both"/>
      </w:pPr>
      <w:r>
        <w:t>Another project I have worked on was</w:t>
      </w:r>
      <w:r w:rsidR="000F4669">
        <w:t xml:space="preserve"> </w:t>
      </w:r>
      <w:r>
        <w:t xml:space="preserve">on </w:t>
      </w:r>
      <w:r w:rsidR="000F4669">
        <w:t xml:space="preserve">kidney </w:t>
      </w:r>
      <w:r>
        <w:t>allocation. J</w:t>
      </w:r>
      <w:r w:rsidR="000F4669">
        <w:t xml:space="preserve">ointly with Nikhil </w:t>
      </w:r>
      <w:proofErr w:type="spellStart"/>
      <w:r w:rsidR="000F4669">
        <w:t>A</w:t>
      </w:r>
      <w:r>
        <w:t>garwal</w:t>
      </w:r>
      <w:proofErr w:type="spellEnd"/>
      <w:r>
        <w:t xml:space="preserve"> and Victor </w:t>
      </w:r>
      <w:proofErr w:type="spellStart"/>
      <w:r>
        <w:t>Chernozhukov</w:t>
      </w:r>
      <w:proofErr w:type="spellEnd"/>
      <w:r>
        <w:t xml:space="preserve">. </w:t>
      </w:r>
      <w:r w:rsidR="00EF7926">
        <w:t>I</w:t>
      </w:r>
      <w:r w:rsidR="000F4669">
        <w:t xml:space="preserve"> predicted </w:t>
      </w:r>
      <w:r w:rsidR="00EF7926">
        <w:t>conditional probability of the offer acceptance using</w:t>
      </w:r>
      <w:r w:rsidR="000F4669">
        <w:t xml:space="preserve"> patients’ and donors’ demographic</w:t>
      </w:r>
      <w:r w:rsidR="00EF7926">
        <w:t xml:space="preserve"> and biological</w:t>
      </w:r>
      <w:r w:rsidR="000F4669">
        <w:t xml:space="preserve"> characteristics. </w:t>
      </w:r>
      <w:r w:rsidR="00605097">
        <w:t xml:space="preserve"> </w:t>
      </w:r>
      <w:r w:rsidR="00EF7926">
        <w:t xml:space="preserve">We used logistic lasso, gradient boosting machine, and random forest to predict the outcome.  The obtained MSE was of the order 0.001 with the </w:t>
      </w:r>
      <m:oMath>
        <m:sSup>
          <m:sSupPr>
            <m:ctrlPr>
              <w:rPr>
                <w:rFonts w:ascii="Cambria Math" w:hAnsi="Cambria Math"/>
                <w:i/>
              </w:rPr>
            </m:ctrlPr>
          </m:sSupPr>
          <m:e>
            <m:r>
              <w:rPr>
                <w:rFonts w:ascii="Cambria Math" w:hAnsi="Cambria Math"/>
              </w:rPr>
              <m:t>R</m:t>
            </m:r>
          </m:e>
          <m:sup>
            <m:r>
              <w:rPr>
                <w:rFonts w:ascii="Cambria Math" w:hAnsi="Cambria Math"/>
              </w:rPr>
              <m:t>2</m:t>
            </m:r>
          </m:sup>
        </m:sSup>
      </m:oMath>
      <w:r w:rsidR="00EF7926">
        <w:t xml:space="preserve"> of the methods in 12</w:t>
      </w:r>
      <w:r w:rsidR="00AC54E8">
        <w:t>%-14%. This was an improvement compared to</w:t>
      </w:r>
      <w:r w:rsidR="00EF7926">
        <w:t xml:space="preserve"> 3% </w:t>
      </w:r>
      <m:oMath>
        <m:sSup>
          <m:sSupPr>
            <m:ctrlPr>
              <w:rPr>
                <w:rFonts w:ascii="Cambria Math" w:hAnsi="Cambria Math"/>
                <w:i/>
              </w:rPr>
            </m:ctrlPr>
          </m:sSupPr>
          <m:e>
            <m:r>
              <w:rPr>
                <w:rFonts w:ascii="Cambria Math" w:hAnsi="Cambria Math"/>
              </w:rPr>
              <m:t>R</m:t>
            </m:r>
          </m:e>
          <m:sup>
            <m:r>
              <w:rPr>
                <w:rFonts w:ascii="Cambria Math" w:hAnsi="Cambria Math"/>
              </w:rPr>
              <m:t>2</m:t>
            </m:r>
          </m:sup>
        </m:sSup>
      </m:oMath>
      <w:r w:rsidR="00EF7926">
        <w:t xml:space="preserve"> </w:t>
      </w:r>
      <w:r w:rsidR="005F7A80">
        <w:t>regula</w:t>
      </w:r>
      <w:r>
        <w:t xml:space="preserve">r logistic regression KPSAM model estimated by Organ Procurement and Transplantation Network. </w:t>
      </w:r>
      <w:r w:rsidR="002B4165">
        <w:t>When working on this project, I developed extensive skills in R and Python.</w:t>
      </w:r>
    </w:p>
    <w:p w14:paraId="2A3086CB" w14:textId="77777777" w:rsidR="00C67659" w:rsidRDefault="00C67659" w:rsidP="00B00DFC">
      <w:pPr>
        <w:jc w:val="both"/>
      </w:pPr>
    </w:p>
    <w:p w14:paraId="338160BA" w14:textId="3F4BE091" w:rsidR="000C5559" w:rsidRDefault="0070724C" w:rsidP="00B00DFC">
      <w:pPr>
        <w:jc w:val="both"/>
      </w:pPr>
      <w:r>
        <w:t xml:space="preserve">I am looking forward to hearing from you. </w:t>
      </w:r>
      <w:r w:rsidR="006A1F3E">
        <w:t xml:space="preserve"> Thank you for your consideration.</w:t>
      </w:r>
    </w:p>
    <w:p w14:paraId="1992BA27" w14:textId="6396403C" w:rsidR="000C5559" w:rsidRDefault="000C5559" w:rsidP="00B00DFC">
      <w:pPr>
        <w:jc w:val="both"/>
      </w:pPr>
      <w:r>
        <w:t>Sincerely,</w:t>
      </w:r>
    </w:p>
    <w:p w14:paraId="2CFC3BFE" w14:textId="162B2A25" w:rsidR="000C5559" w:rsidRDefault="000C5559" w:rsidP="00B00DFC">
      <w:pPr>
        <w:jc w:val="both"/>
      </w:pPr>
      <w:r>
        <w:t>Vira</w:t>
      </w:r>
    </w:p>
    <w:sectPr w:rsidR="000C5559" w:rsidSect="00FF52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FEF"/>
    <w:rsid w:val="00032439"/>
    <w:rsid w:val="00057787"/>
    <w:rsid w:val="00065109"/>
    <w:rsid w:val="000A5F63"/>
    <w:rsid w:val="000C5559"/>
    <w:rsid w:val="000F4669"/>
    <w:rsid w:val="001841BA"/>
    <w:rsid w:val="00215277"/>
    <w:rsid w:val="00261932"/>
    <w:rsid w:val="0028080C"/>
    <w:rsid w:val="002A4424"/>
    <w:rsid w:val="002B4165"/>
    <w:rsid w:val="002B6F6A"/>
    <w:rsid w:val="00320140"/>
    <w:rsid w:val="00330180"/>
    <w:rsid w:val="003A1DD3"/>
    <w:rsid w:val="00430958"/>
    <w:rsid w:val="00485F8D"/>
    <w:rsid w:val="005448D1"/>
    <w:rsid w:val="005C5E78"/>
    <w:rsid w:val="005F52B5"/>
    <w:rsid w:val="005F7A80"/>
    <w:rsid w:val="00605097"/>
    <w:rsid w:val="006350E1"/>
    <w:rsid w:val="006A1F3E"/>
    <w:rsid w:val="006B1869"/>
    <w:rsid w:val="0070724C"/>
    <w:rsid w:val="00715FF8"/>
    <w:rsid w:val="00722337"/>
    <w:rsid w:val="007A1AB1"/>
    <w:rsid w:val="007C66D9"/>
    <w:rsid w:val="007E0074"/>
    <w:rsid w:val="008B2DD5"/>
    <w:rsid w:val="008C3B86"/>
    <w:rsid w:val="0091399B"/>
    <w:rsid w:val="00930807"/>
    <w:rsid w:val="009A1420"/>
    <w:rsid w:val="009E0792"/>
    <w:rsid w:val="009F7583"/>
    <w:rsid w:val="00A9248F"/>
    <w:rsid w:val="00AB0BFC"/>
    <w:rsid w:val="00AC54E8"/>
    <w:rsid w:val="00B00DFC"/>
    <w:rsid w:val="00B126EB"/>
    <w:rsid w:val="00B863F5"/>
    <w:rsid w:val="00BC3FEF"/>
    <w:rsid w:val="00C0392E"/>
    <w:rsid w:val="00C06A2D"/>
    <w:rsid w:val="00C114EF"/>
    <w:rsid w:val="00C67659"/>
    <w:rsid w:val="00CF6F38"/>
    <w:rsid w:val="00D53FDE"/>
    <w:rsid w:val="00D8573A"/>
    <w:rsid w:val="00DA4FD8"/>
    <w:rsid w:val="00EF7926"/>
    <w:rsid w:val="00F27706"/>
    <w:rsid w:val="00F704AA"/>
    <w:rsid w:val="00FF5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8D79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7926"/>
    <w:rPr>
      <w:color w:val="808080"/>
    </w:rPr>
  </w:style>
  <w:style w:type="paragraph" w:styleId="BalloonText">
    <w:name w:val="Balloon Text"/>
    <w:basedOn w:val="Normal"/>
    <w:link w:val="BalloonTextChar"/>
    <w:uiPriority w:val="99"/>
    <w:semiHidden/>
    <w:unhideWhenUsed/>
    <w:rsid w:val="00EF79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92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7926"/>
    <w:rPr>
      <w:color w:val="808080"/>
    </w:rPr>
  </w:style>
  <w:style w:type="paragraph" w:styleId="BalloonText">
    <w:name w:val="Balloon Text"/>
    <w:basedOn w:val="Normal"/>
    <w:link w:val="BalloonTextChar"/>
    <w:uiPriority w:val="99"/>
    <w:semiHidden/>
    <w:unhideWhenUsed/>
    <w:rsid w:val="00EF79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9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436</Words>
  <Characters>2490</Characters>
  <Application>Microsoft Macintosh Word</Application>
  <DocSecurity>0</DocSecurity>
  <Lines>20</Lines>
  <Paragraphs>5</Paragraphs>
  <ScaleCrop>false</ScaleCrop>
  <Company>MIT</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Vira Semenora</dc:creator>
  <cp:keywords/>
  <dc:description/>
  <cp:lastModifiedBy>Vira Semenora</cp:lastModifiedBy>
  <cp:revision>12</cp:revision>
  <dcterms:created xsi:type="dcterms:W3CDTF">2016-11-10T20:04:00Z</dcterms:created>
  <dcterms:modified xsi:type="dcterms:W3CDTF">2016-11-18T18:37:00Z</dcterms:modified>
</cp:coreProperties>
</file>