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Pr="00B065D1" w:rsidRDefault="00950C33" w:rsidP="00950C33">
      <w:pPr>
        <w:rPr>
          <w:rFonts w:cstheme="minorHAnsi"/>
        </w:rPr>
      </w:pPr>
      <w:proofErr w:type="gramStart"/>
      <w:r w:rsidRPr="00B065D1">
        <w:rPr>
          <w:rFonts w:cstheme="minorHAnsi"/>
        </w:rPr>
        <w:t>Dear ,</w:t>
      </w:r>
      <w:proofErr w:type="gramEnd"/>
    </w:p>
    <w:p w:rsidR="00950C33" w:rsidRPr="00B065D1" w:rsidRDefault="00950C33" w:rsidP="00950C33">
      <w:pPr>
        <w:rPr>
          <w:rFonts w:cstheme="minorHAnsi"/>
        </w:rPr>
      </w:pPr>
    </w:p>
    <w:p w:rsidR="00950C33" w:rsidRPr="00B065D1" w:rsidRDefault="00950C33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B065D1">
        <w:rPr>
          <w:rFonts w:asciiTheme="minorHAnsi" w:hAnsiTheme="minorHAnsi" w:cstheme="minorHAnsi"/>
          <w:b w:val="0"/>
          <w:sz w:val="22"/>
          <w:szCs w:val="22"/>
        </w:rPr>
        <w:t xml:space="preserve">On behalf of </w:t>
      </w:r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Mark A. Aguiar, Cristina Arellano, and </w:t>
      </w:r>
      <w:proofErr w:type="spellStart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Ṣebnem</w:t>
      </w:r>
      <w:proofErr w:type="spellEnd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Kalemli-Özcan</w:t>
      </w:r>
      <w:proofErr w:type="spellEnd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o</w:t>
      </w:r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rganizers</w:t>
      </w:r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and the </w:t>
      </w:r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Banco de la </w:t>
      </w:r>
      <w:proofErr w:type="spellStart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República</w:t>
      </w:r>
      <w:proofErr w:type="spellEnd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de Colombia</w:t>
      </w:r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the conference host, I am pleased </w:t>
      </w:r>
      <w:r w:rsidR="00212AD6">
        <w:rPr>
          <w:rFonts w:asciiTheme="minorHAnsi" w:hAnsiTheme="minorHAnsi" w:cstheme="minorHAnsi"/>
          <w:b w:val="0"/>
          <w:color w:val="000000"/>
          <w:sz w:val="22"/>
          <w:szCs w:val="22"/>
        </w:rPr>
        <w:t>to invite you to</w:t>
      </w:r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the </w:t>
      </w:r>
      <w:r w:rsidRPr="00B065D1">
        <w:rPr>
          <w:rFonts w:asciiTheme="minorHAnsi" w:hAnsiTheme="minorHAnsi" w:cstheme="minorHAnsi"/>
          <w:b w:val="0"/>
          <w:bCs w:val="0"/>
          <w:color w:val="200020"/>
          <w:sz w:val="22"/>
          <w:szCs w:val="22"/>
        </w:rPr>
        <w:t>Emerging and Frontier Markets: Capital Flows, Risks, and Growth Conference in Cartagena</w:t>
      </w:r>
      <w:bookmarkStart w:id="0" w:name="_GoBack"/>
      <w:bookmarkEnd w:id="0"/>
      <w:r w:rsidRPr="00B065D1">
        <w:rPr>
          <w:rFonts w:asciiTheme="minorHAnsi" w:hAnsiTheme="minorHAnsi" w:cstheme="minorHAnsi"/>
          <w:b w:val="0"/>
          <w:bCs w:val="0"/>
          <w:color w:val="200020"/>
          <w:sz w:val="22"/>
          <w:szCs w:val="22"/>
        </w:rPr>
        <w:t xml:space="preserve">.  The conference will be held at the </w:t>
      </w:r>
      <w:proofErr w:type="spellStart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Estelar</w:t>
      </w:r>
      <w:proofErr w:type="spellEnd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Cartagena de </w:t>
      </w:r>
      <w:proofErr w:type="spellStart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Indias</w:t>
      </w:r>
      <w:proofErr w:type="spellEnd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Hotel y Centro de </w:t>
      </w:r>
      <w:proofErr w:type="spellStart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Convenciones</w:t>
      </w:r>
      <w:proofErr w:type="spellEnd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, Carrera 1 No. 11-116, Cartagena, Colombia</w:t>
      </w:r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May 3-5.</w:t>
      </w:r>
    </w:p>
    <w:p w:rsidR="00950C33" w:rsidRPr="00B065D1" w:rsidRDefault="00950C33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950C33" w:rsidRPr="00B065D1" w:rsidRDefault="00950C33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B065D1">
        <w:rPr>
          <w:rFonts w:asciiTheme="minorHAnsi" w:hAnsiTheme="minorHAnsi" w:cstheme="minorHAnsi"/>
          <w:b w:val="0"/>
          <w:sz w:val="22"/>
          <w:szCs w:val="22"/>
        </w:rPr>
        <w:t>You can see the program here:</w:t>
      </w:r>
    </w:p>
    <w:p w:rsidR="00950C33" w:rsidRPr="00B065D1" w:rsidRDefault="00950C33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hyperlink r:id="rId4" w:history="1">
        <w:r w:rsidRPr="00B065D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http://conference.nber.org/sched/EFMs20</w:t>
        </w:r>
      </w:hyperlink>
    </w:p>
    <w:p w:rsidR="00950C33" w:rsidRPr="00B065D1" w:rsidRDefault="00950C33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950C33" w:rsidRPr="00B065D1" w:rsidRDefault="00950C33" w:rsidP="00950C33">
      <w:pPr>
        <w:pStyle w:val="Heading1"/>
        <w:spacing w:before="0" w:beforeAutospacing="0" w:after="0" w:afterAutospacing="0"/>
        <w:rPr>
          <w:rStyle w:val="eudoraheader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B065D1">
        <w:rPr>
          <w:rFonts w:asciiTheme="minorHAnsi" w:hAnsiTheme="minorHAnsi" w:cstheme="minorHAnsi"/>
          <w:b w:val="0"/>
          <w:sz w:val="22"/>
          <w:szCs w:val="22"/>
        </w:rPr>
        <w:t>The conference will pay for travel and hotel for one author per paper.  The presenting author is invited to call or write to American Express (</w:t>
      </w:r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646-817-9846 </w:t>
      </w:r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or </w:t>
      </w:r>
      <w:hyperlink r:id="rId5" w:history="1">
        <w:r w:rsidRPr="00B065D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gbtne@service.amexgbt.com</w:t>
        </w:r>
      </w:hyperlink>
      <w:r w:rsidRPr="00B065D1">
        <w:rPr>
          <w:rStyle w:val="eudoraheader"/>
          <w:rFonts w:asciiTheme="minorHAnsi" w:hAnsiTheme="minorHAnsi" w:cstheme="minorHAnsi"/>
          <w:b w:val="0"/>
          <w:color w:val="000000"/>
          <w:sz w:val="22"/>
          <w:szCs w:val="22"/>
        </w:rPr>
        <w:t>) to charge your ticket to the NBER directly.  The conference will only pay for advance purchase discounted coach fares.</w:t>
      </w:r>
    </w:p>
    <w:p w:rsidR="00720C14" w:rsidRPr="00B065D1" w:rsidRDefault="00720C14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720C14" w:rsidRPr="00B065D1" w:rsidRDefault="00720C14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B065D1">
        <w:rPr>
          <w:rFonts w:asciiTheme="minorHAnsi" w:hAnsiTheme="minorHAnsi" w:cstheme="minorHAnsi"/>
          <w:b w:val="0"/>
          <w:sz w:val="22"/>
          <w:szCs w:val="22"/>
        </w:rPr>
        <w:t xml:space="preserve">Reservations will be made as requested at the </w:t>
      </w:r>
      <w:proofErr w:type="spellStart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Estelar</w:t>
      </w:r>
      <w:proofErr w:type="spellEnd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Cartagena de </w:t>
      </w:r>
      <w:proofErr w:type="spellStart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Indias</w:t>
      </w:r>
      <w:proofErr w:type="spellEnd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Hotel y Centro de </w:t>
      </w:r>
      <w:proofErr w:type="spellStart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Convenciones</w:t>
      </w:r>
      <w:proofErr w:type="spellEnd"/>
      <w:r w:rsidRPr="00B065D1">
        <w:rPr>
          <w:rFonts w:asciiTheme="minorHAnsi" w:hAnsiTheme="minorHAnsi" w:cstheme="minorHAnsi"/>
          <w:b w:val="0"/>
          <w:color w:val="000000"/>
          <w:sz w:val="22"/>
          <w:szCs w:val="22"/>
        </w:rPr>
        <w:t>, Carrera 1 No. 11-116, Cartagena, Colombia</w:t>
      </w:r>
      <w:r w:rsidRPr="00B065D1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hyperlink r:id="rId6" w:history="1">
        <w:r w:rsidRPr="00B065D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https://www.hotelesestelar.com/es/hotel/estelar-cartagena-de-indias-hotel-centro-de-convenciones</w:t>
        </w:r>
      </w:hyperlink>
      <w:r w:rsidRPr="00B065D1">
        <w:rPr>
          <w:rFonts w:asciiTheme="minorHAnsi" w:hAnsiTheme="minorHAnsi" w:cstheme="minorHAnsi"/>
          <w:b w:val="0"/>
          <w:sz w:val="22"/>
          <w:szCs w:val="22"/>
        </w:rPr>
        <w:t>)  For presenting authors, the conference will pay for up to XXX nights.  For other attendees the rate is XXX per night.  Please indicate your hotel needs at the reply link.</w:t>
      </w:r>
    </w:p>
    <w:p w:rsidR="00720C14" w:rsidRPr="00B065D1" w:rsidRDefault="00720C14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720C14" w:rsidRPr="00B065D1" w:rsidRDefault="00720C14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B065D1">
        <w:rPr>
          <w:rFonts w:asciiTheme="minorHAnsi" w:hAnsiTheme="minorHAnsi" w:cstheme="minorHAnsi"/>
          <w:b w:val="0"/>
          <w:sz w:val="22"/>
          <w:szCs w:val="22"/>
        </w:rPr>
        <w:t xml:space="preserve">There is no need for a visa for U.S. citizens attending the conference but you will need a passport.  Although you may think of the conference as business, it is not the sort of buying and selling business that calls for a business visa.  </w:t>
      </w:r>
      <w:r w:rsidR="00B065D1" w:rsidRPr="00B065D1">
        <w:rPr>
          <w:rFonts w:asciiTheme="minorHAnsi" w:hAnsiTheme="minorHAnsi" w:cstheme="minorHAnsi"/>
          <w:b w:val="0"/>
          <w:sz w:val="22"/>
          <w:szCs w:val="22"/>
        </w:rPr>
        <w:t xml:space="preserve">You can see additional visa information here: </w:t>
      </w:r>
      <w:hyperlink r:id="rId7" w:history="1">
        <w:r w:rsidR="00B065D1" w:rsidRPr="00B065D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https://www.visatraveler.com/visa-guides/colombia-visa-requirements/</w:t>
        </w:r>
      </w:hyperlink>
    </w:p>
    <w:p w:rsidR="00B065D1" w:rsidRPr="00B065D1" w:rsidRDefault="00B065D1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B065D1" w:rsidRDefault="00B065D1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Please use this link to reply by March 15</w:t>
      </w:r>
    </w:p>
    <w:p w:rsidR="00B065D1" w:rsidRPr="00763232" w:rsidRDefault="00763232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63232">
        <w:rPr>
          <w:rFonts w:ascii="Verdana" w:hAnsi="Verdana"/>
          <w:b w:val="0"/>
          <w:color w:val="000000"/>
          <w:sz w:val="18"/>
          <w:szCs w:val="18"/>
          <w:shd w:val="clear" w:color="auto" w:fill="FFFFFF"/>
        </w:rPr>
        <w:t>https://www.nber.org/ll?u=carl_beck&amp;p=24EF9v&amp;url=/conf/reply/EFMs20</w:t>
      </w:r>
    </w:p>
    <w:p w:rsidR="004449B2" w:rsidRDefault="004449B2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4449B2" w:rsidRDefault="00763232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Cordially,</w:t>
      </w:r>
    </w:p>
    <w:p w:rsidR="00763232" w:rsidRDefault="00763232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763232" w:rsidRPr="00B065D1" w:rsidRDefault="00763232" w:rsidP="00950C33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sectPr w:rsidR="00763232" w:rsidRPr="00B0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33"/>
    <w:rsid w:val="0002141E"/>
    <w:rsid w:val="0006234D"/>
    <w:rsid w:val="000F60A8"/>
    <w:rsid w:val="00167239"/>
    <w:rsid w:val="00212AD6"/>
    <w:rsid w:val="003774D2"/>
    <w:rsid w:val="004449B2"/>
    <w:rsid w:val="00573B24"/>
    <w:rsid w:val="00597DEC"/>
    <w:rsid w:val="005B05D7"/>
    <w:rsid w:val="005C7A70"/>
    <w:rsid w:val="00663490"/>
    <w:rsid w:val="006635D1"/>
    <w:rsid w:val="006A2421"/>
    <w:rsid w:val="00716E99"/>
    <w:rsid w:val="00720C14"/>
    <w:rsid w:val="00746858"/>
    <w:rsid w:val="00752F52"/>
    <w:rsid w:val="00763232"/>
    <w:rsid w:val="00827C14"/>
    <w:rsid w:val="00861080"/>
    <w:rsid w:val="00881CE5"/>
    <w:rsid w:val="008F0699"/>
    <w:rsid w:val="00943132"/>
    <w:rsid w:val="00950C33"/>
    <w:rsid w:val="009926E0"/>
    <w:rsid w:val="00A1617D"/>
    <w:rsid w:val="00B065D1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B696"/>
  <w15:chartTrackingRefBased/>
  <w15:docId w15:val="{5830F374-AADE-41EF-9A1F-0F5807F3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C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0C33"/>
    <w:rPr>
      <w:color w:val="0000FF"/>
      <w:u w:val="single"/>
    </w:rPr>
  </w:style>
  <w:style w:type="character" w:customStyle="1" w:styleId="eudoraheader">
    <w:name w:val="eudoraheader"/>
    <w:basedOn w:val="DefaultParagraphFont"/>
    <w:rsid w:val="00950C33"/>
  </w:style>
  <w:style w:type="character" w:styleId="UnresolvedMention">
    <w:name w:val="Unresolved Mention"/>
    <w:basedOn w:val="DefaultParagraphFont"/>
    <w:uiPriority w:val="99"/>
    <w:semiHidden/>
    <w:unhideWhenUsed/>
    <w:rsid w:val="0095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satraveler.com/visa-guides/colombia-visa-require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esestelar.com/es/hotel/estelar-cartagena-de-indias-hotel-centro-de-convenciones" TargetMode="External"/><Relationship Id="rId5" Type="http://schemas.openxmlformats.org/officeDocument/2006/relationships/hyperlink" Target="mailto:gbtne@service.amexgbt.com" TargetMode="External"/><Relationship Id="rId4" Type="http://schemas.openxmlformats.org/officeDocument/2006/relationships/hyperlink" Target="http://conference.nber.org/sched/EFMs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2</cp:revision>
  <dcterms:created xsi:type="dcterms:W3CDTF">2020-02-25T12:53:00Z</dcterms:created>
  <dcterms:modified xsi:type="dcterms:W3CDTF">2020-02-25T15:11:00Z</dcterms:modified>
</cp:coreProperties>
</file>