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0648A1" w:rsidTr="000648A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Carrell</w:t>
            </w:r>
          </w:p>
          <w:p w:rsidR="000648A1" w:rsidRDefault="000648A1" w:rsidP="000648A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Pr="000F726F" w:rsidRDefault="000648A1" w:rsidP="000648A1">
            <w:pPr>
              <w:jc w:val="center"/>
              <w:rPr>
                <w:sz w:val="42"/>
                <w:szCs w:val="42"/>
              </w:rPr>
            </w:pPr>
            <w:r w:rsidRPr="009F4C83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F4C83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Beaulieu</w:t>
            </w:r>
          </w:p>
          <w:p w:rsidR="000648A1" w:rsidRDefault="000648A1" w:rsidP="000648A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Default="000648A1" w:rsidP="000648A1">
            <w:pPr>
              <w:ind w:left="144" w:right="144"/>
              <w:jc w:val="center"/>
            </w:pPr>
            <w:r w:rsidRPr="009F4C83">
              <w:rPr>
                <w:noProof/>
                <w:sz w:val="40"/>
                <w:szCs w:val="40"/>
              </w:rPr>
              <w:t>Brevan Howard</w:t>
            </w:r>
          </w:p>
        </w:tc>
      </w:tr>
      <w:tr w:rsidR="000648A1" w:rsidTr="000648A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t>Karim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Lakhani</w:t>
            </w:r>
          </w:p>
          <w:p w:rsidR="000648A1" w:rsidRDefault="000648A1" w:rsidP="000648A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Pr="000F726F" w:rsidRDefault="000648A1" w:rsidP="000648A1">
            <w:pPr>
              <w:ind w:left="144" w:right="144"/>
              <w:jc w:val="center"/>
              <w:rPr>
                <w:sz w:val="42"/>
                <w:szCs w:val="42"/>
              </w:rPr>
            </w:pPr>
            <w:r w:rsidRPr="009F4C83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616" w:type="dxa"/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t>Niels Joachim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Gormsen</w:t>
            </w:r>
          </w:p>
          <w:p w:rsidR="000648A1" w:rsidRDefault="000648A1" w:rsidP="000648A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Pr="000F726F" w:rsidRDefault="000648A1" w:rsidP="000648A1">
            <w:pPr>
              <w:ind w:left="144" w:right="144"/>
              <w:jc w:val="center"/>
              <w:rPr>
                <w:sz w:val="42"/>
                <w:szCs w:val="42"/>
              </w:rPr>
            </w:pPr>
            <w:r w:rsidRPr="009F4C83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F4C83">
              <w:rPr>
                <w:noProof/>
                <w:sz w:val="42"/>
                <w:szCs w:val="42"/>
              </w:rPr>
              <w:t>Chicago</w:t>
            </w:r>
          </w:p>
        </w:tc>
      </w:tr>
      <w:tr w:rsidR="000648A1" w:rsidTr="000648A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t>Ishan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Nath</w:t>
            </w:r>
          </w:p>
          <w:p w:rsidR="000648A1" w:rsidRDefault="000648A1" w:rsidP="000648A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Pr="000F726F" w:rsidRDefault="000648A1" w:rsidP="000648A1">
            <w:pPr>
              <w:ind w:left="144" w:right="144"/>
              <w:jc w:val="center"/>
              <w:rPr>
                <w:sz w:val="42"/>
                <w:szCs w:val="42"/>
              </w:rPr>
            </w:pPr>
            <w:r w:rsidRPr="009F4C83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9F4C83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616" w:type="dxa"/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t>Allen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McGartland</w:t>
            </w:r>
          </w:p>
          <w:p w:rsidR="00763075" w:rsidRPr="00C300AB" w:rsidRDefault="00763075" w:rsidP="0076307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Pr="000F726F" w:rsidRDefault="00763075" w:rsidP="00763075">
            <w:pPr>
              <w:ind w:left="144" w:right="144"/>
              <w:jc w:val="center"/>
              <w:rPr>
                <w:sz w:val="42"/>
                <w:szCs w:val="42"/>
              </w:rPr>
            </w:pPr>
            <w:r w:rsidRPr="00C300AB">
              <w:rPr>
                <w:sz w:val="42"/>
                <w:szCs w:val="42"/>
              </w:rPr>
              <w:t>Environmental Protection Agency</w:t>
            </w:r>
            <w:bookmarkStart w:id="0" w:name="_GoBack"/>
            <w:bookmarkEnd w:id="0"/>
          </w:p>
        </w:tc>
      </w:tr>
      <w:tr w:rsidR="000648A1" w:rsidTr="000648A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lastRenderedPageBreak/>
              <w:t>Barra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Roantree</w:t>
            </w:r>
          </w:p>
          <w:p w:rsidR="000648A1" w:rsidRDefault="000648A1" w:rsidP="000648A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Pr="000F726F" w:rsidRDefault="000648A1" w:rsidP="000648A1">
            <w:pPr>
              <w:jc w:val="center"/>
              <w:rPr>
                <w:sz w:val="42"/>
                <w:szCs w:val="42"/>
              </w:rPr>
            </w:pPr>
            <w:r w:rsidRPr="009F4C83">
              <w:rPr>
                <w:noProof/>
                <w:sz w:val="42"/>
                <w:szCs w:val="42"/>
              </w:rPr>
              <w:t>The Economic and Social Research Institute, Dublin</w:t>
            </w:r>
          </w:p>
        </w:tc>
        <w:tc>
          <w:tcPr>
            <w:tcW w:w="5616" w:type="dxa"/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Reher</w:t>
            </w:r>
          </w:p>
          <w:p w:rsidR="000648A1" w:rsidRDefault="000648A1" w:rsidP="000648A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Default="000648A1" w:rsidP="000648A1">
            <w:pPr>
              <w:ind w:left="144" w:right="144"/>
              <w:jc w:val="center"/>
            </w:pPr>
            <w:r w:rsidRPr="009F4C83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0648A1" w:rsidTr="000648A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t>Kairong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Xiao</w:t>
            </w:r>
          </w:p>
          <w:p w:rsidR="000648A1" w:rsidRDefault="000648A1" w:rsidP="000648A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Pr="000F726F" w:rsidRDefault="000648A1" w:rsidP="000648A1">
            <w:pPr>
              <w:ind w:left="144" w:right="144"/>
              <w:jc w:val="center"/>
              <w:rPr>
                <w:sz w:val="42"/>
                <w:szCs w:val="42"/>
              </w:rPr>
            </w:pPr>
            <w:r w:rsidRPr="009F4C83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616" w:type="dxa"/>
            <w:vAlign w:val="center"/>
          </w:tcPr>
          <w:p w:rsidR="000648A1" w:rsidRDefault="000648A1" w:rsidP="000648A1">
            <w:pPr>
              <w:ind w:left="144" w:right="144"/>
              <w:jc w:val="center"/>
              <w:rPr>
                <w:sz w:val="56"/>
                <w:szCs w:val="56"/>
              </w:rPr>
            </w:pPr>
            <w:r w:rsidRPr="009F4C83">
              <w:rPr>
                <w:noProof/>
                <w:sz w:val="56"/>
                <w:szCs w:val="56"/>
              </w:rPr>
              <w:t>Zachary</w:t>
            </w:r>
            <w:r>
              <w:rPr>
                <w:sz w:val="56"/>
                <w:szCs w:val="56"/>
              </w:rPr>
              <w:t xml:space="preserve"> </w:t>
            </w:r>
            <w:r w:rsidRPr="009F4C83">
              <w:rPr>
                <w:noProof/>
                <w:sz w:val="56"/>
                <w:szCs w:val="56"/>
              </w:rPr>
              <w:t>Stangebye</w:t>
            </w:r>
          </w:p>
          <w:p w:rsidR="000648A1" w:rsidRDefault="000648A1" w:rsidP="000648A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648A1" w:rsidRPr="000F726F" w:rsidRDefault="000648A1" w:rsidP="000648A1">
            <w:pPr>
              <w:ind w:left="144" w:right="144"/>
              <w:jc w:val="center"/>
              <w:rPr>
                <w:sz w:val="42"/>
                <w:szCs w:val="42"/>
              </w:rPr>
            </w:pPr>
            <w:r w:rsidRPr="009F4C83">
              <w:rPr>
                <w:noProof/>
                <w:sz w:val="42"/>
                <w:szCs w:val="42"/>
              </w:rPr>
              <w:t>University Notre Dame</w:t>
            </w:r>
          </w:p>
        </w:tc>
      </w:tr>
      <w:tr w:rsidR="000648A1" w:rsidTr="000648A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648A1" w:rsidRPr="000F726F" w:rsidRDefault="000648A1" w:rsidP="000648A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0648A1" w:rsidRPr="000F726F" w:rsidRDefault="000648A1" w:rsidP="000648A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E0191F" w:rsidRDefault="00E0191F">
      <w:pPr>
        <w:jc w:val="center"/>
        <w:rPr>
          <w:vanish/>
        </w:rPr>
      </w:pPr>
    </w:p>
    <w:sectPr w:rsidR="00E0191F" w:rsidSect="000648A1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648A1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3C11"/>
    <w:rsid w:val="006877BF"/>
    <w:rsid w:val="006C2F22"/>
    <w:rsid w:val="006D162C"/>
    <w:rsid w:val="007140C0"/>
    <w:rsid w:val="007428AC"/>
    <w:rsid w:val="00752015"/>
    <w:rsid w:val="00763075"/>
    <w:rsid w:val="007679E7"/>
    <w:rsid w:val="007A34AA"/>
    <w:rsid w:val="007A4126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0191F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4</cp:revision>
  <dcterms:created xsi:type="dcterms:W3CDTF">2019-06-24T19:52:00Z</dcterms:created>
  <dcterms:modified xsi:type="dcterms:W3CDTF">2019-06-24T19:58:00Z</dcterms:modified>
</cp:coreProperties>
</file>