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BA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A0321" w:rsidRDefault="00BA0321">
            <w:pPr>
              <w:tabs>
                <w:tab w:val="left" w:pos="4320"/>
              </w:tabs>
              <w:rPr>
                <w:sz w:val="16"/>
              </w:rPr>
            </w:pP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 w:rsidRPr="006D2F32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6D2F32">
              <w:rPr>
                <w:noProof/>
                <w:sz w:val="22"/>
              </w:rPr>
              <w:t>Anne</w:t>
            </w:r>
            <w:r>
              <w:rPr>
                <w:sz w:val="22"/>
              </w:rPr>
              <w:t xml:space="preserve"> </w:t>
            </w:r>
            <w:r w:rsidRPr="006D2F32">
              <w:rPr>
                <w:noProof/>
                <w:sz w:val="22"/>
              </w:rPr>
              <w:t>Case</w:t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 w:rsidRPr="006D2F32">
              <w:rPr>
                <w:noProof/>
                <w:sz w:val="22"/>
              </w:rPr>
              <w:t>Woodrow Wilson School</w:t>
            </w:r>
            <w:r>
              <w:rPr>
                <w:sz w:val="22"/>
              </w:rPr>
              <w:tab/>
            </w:r>
            <w:r w:rsidRPr="006D2F32">
              <w:rPr>
                <w:noProof/>
                <w:sz w:val="22"/>
              </w:rPr>
              <w:t>sharing with Angus Deaton</w:t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 w:rsidRPr="006D2F32">
              <w:rPr>
                <w:noProof/>
                <w:sz w:val="22"/>
              </w:rPr>
              <w:t>129 Julis Romo Rabinowitz Building</w:t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 w:rsidRPr="006D2F32">
              <w:rPr>
                <w:noProof/>
                <w:sz w:val="22"/>
              </w:rPr>
              <w:t>Princeton University</w:t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 w:rsidRPr="006D2F32">
              <w:rPr>
                <w:noProof/>
                <w:sz w:val="22"/>
              </w:rPr>
              <w:t>Princeton, NJ 08544</w:t>
            </w:r>
          </w:p>
          <w:p w:rsidR="00BA0321" w:rsidRDefault="00BA0321">
            <w:pPr>
              <w:tabs>
                <w:tab w:val="left" w:pos="4320"/>
              </w:tabs>
              <w:rPr>
                <w:sz w:val="16"/>
              </w:rPr>
            </w:pP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6D2F32">
              <w:rPr>
                <w:noProof/>
                <w:sz w:val="22"/>
              </w:rPr>
              <w:t>9/5/2019</w:t>
            </w:r>
            <w:r>
              <w:rPr>
                <w:sz w:val="22"/>
              </w:rPr>
              <w:tab/>
              <w:t xml:space="preserve">Room type:  </w:t>
            </w:r>
            <w:r w:rsidRPr="006D2F32">
              <w:rPr>
                <w:noProof/>
                <w:sz w:val="22"/>
              </w:rPr>
              <w:t>dbl</w:t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6D2F32">
              <w:rPr>
                <w:noProof/>
                <w:sz w:val="22"/>
              </w:rPr>
              <w:t>9/6/2019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6D2F32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BA0321" w:rsidRDefault="00BA0321">
            <w:pPr>
              <w:tabs>
                <w:tab w:val="left" w:pos="4320"/>
              </w:tabs>
              <w:rPr>
                <w:sz w:val="20"/>
              </w:rPr>
            </w:pPr>
            <w:r w:rsidRPr="006D2F32">
              <w:rPr>
                <w:noProof/>
                <w:sz w:val="20"/>
              </w:rPr>
              <w:t>wp</w:t>
            </w:r>
          </w:p>
        </w:tc>
      </w:tr>
      <w:tr w:rsidR="00BA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A0321" w:rsidRDefault="00BA0321">
            <w:pPr>
              <w:tabs>
                <w:tab w:val="left" w:pos="4320"/>
              </w:tabs>
              <w:rPr>
                <w:sz w:val="16"/>
              </w:rPr>
            </w:pP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6D2F32">
              <w:rPr>
                <w:noProof/>
                <w:sz w:val="22"/>
              </w:rPr>
              <w:t>Naomi</w:t>
            </w:r>
            <w:r>
              <w:rPr>
                <w:sz w:val="22"/>
              </w:rPr>
              <w:t xml:space="preserve"> </w:t>
            </w:r>
            <w:r w:rsidRPr="006D2F32">
              <w:rPr>
                <w:noProof/>
                <w:sz w:val="22"/>
              </w:rPr>
              <w:t>Eisenberger</w:t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 w:rsidRPr="006D2F32">
              <w:rPr>
                <w:noProof/>
                <w:sz w:val="22"/>
              </w:rPr>
              <w:t>University of California, Los Angeles</w:t>
            </w:r>
            <w:r>
              <w:rPr>
                <w:sz w:val="22"/>
              </w:rPr>
              <w:tab/>
            </w:r>
          </w:p>
          <w:p w:rsidR="00BA0321" w:rsidRDefault="00BA0321">
            <w:pPr>
              <w:tabs>
                <w:tab w:val="left" w:pos="4320"/>
              </w:tabs>
              <w:rPr>
                <w:sz w:val="16"/>
              </w:rPr>
            </w:pP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6D2F32">
              <w:rPr>
                <w:noProof/>
                <w:sz w:val="22"/>
              </w:rPr>
              <w:t>9/5/2019</w:t>
            </w:r>
            <w:r>
              <w:rPr>
                <w:sz w:val="22"/>
              </w:rPr>
              <w:tab/>
              <w:t xml:space="preserve">Room type:  </w:t>
            </w:r>
            <w:r w:rsidRPr="006D2F32">
              <w:rPr>
                <w:noProof/>
                <w:sz w:val="22"/>
              </w:rPr>
              <w:t>sgl</w:t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6D2F32">
              <w:rPr>
                <w:noProof/>
                <w:sz w:val="22"/>
              </w:rPr>
              <w:t>9/6/2019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6D2F32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BA0321" w:rsidRDefault="00BA0321">
            <w:pPr>
              <w:tabs>
                <w:tab w:val="left" w:pos="4320"/>
              </w:tabs>
              <w:rPr>
                <w:sz w:val="20"/>
              </w:rPr>
            </w:pPr>
            <w:r w:rsidRPr="006D2F32">
              <w:rPr>
                <w:noProof/>
                <w:sz w:val="20"/>
              </w:rPr>
              <w:t>wp</w:t>
            </w:r>
          </w:p>
        </w:tc>
      </w:tr>
      <w:tr w:rsidR="00BA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A0321" w:rsidRDefault="00BA0321">
            <w:pPr>
              <w:tabs>
                <w:tab w:val="left" w:pos="4320"/>
              </w:tabs>
              <w:rPr>
                <w:sz w:val="16"/>
              </w:rPr>
            </w:pP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 w:rsidRPr="006D2F32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6D2F32">
              <w:rPr>
                <w:noProof/>
                <w:sz w:val="22"/>
              </w:rPr>
              <w:t>Daniel</w:t>
            </w:r>
            <w:r>
              <w:rPr>
                <w:sz w:val="22"/>
              </w:rPr>
              <w:t xml:space="preserve"> </w:t>
            </w:r>
            <w:r w:rsidRPr="006D2F32">
              <w:rPr>
                <w:noProof/>
                <w:sz w:val="22"/>
              </w:rPr>
              <w:t>Kessler</w:t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 w:rsidRPr="006D2F32">
              <w:rPr>
                <w:noProof/>
                <w:sz w:val="22"/>
              </w:rPr>
              <w:t>Stanford University</w:t>
            </w:r>
            <w:r>
              <w:rPr>
                <w:sz w:val="22"/>
              </w:rPr>
              <w:tab/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 w:rsidRPr="006D2F32">
              <w:rPr>
                <w:noProof/>
                <w:sz w:val="22"/>
              </w:rPr>
              <w:t>434 Galvez Mall</w:t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 w:rsidRPr="006D2F32">
              <w:rPr>
                <w:noProof/>
                <w:sz w:val="22"/>
              </w:rPr>
              <w:t>Stanford, CA  94305</w:t>
            </w:r>
          </w:p>
          <w:p w:rsidR="00BA0321" w:rsidRDefault="00BA0321">
            <w:pPr>
              <w:tabs>
                <w:tab w:val="left" w:pos="4320"/>
              </w:tabs>
              <w:rPr>
                <w:sz w:val="16"/>
              </w:rPr>
            </w:pP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6D2F32">
              <w:rPr>
                <w:noProof/>
                <w:sz w:val="22"/>
              </w:rPr>
              <w:t>9/4/2019</w:t>
            </w:r>
            <w:r>
              <w:rPr>
                <w:sz w:val="22"/>
              </w:rPr>
              <w:tab/>
              <w:t xml:space="preserve">Room type:  </w:t>
            </w:r>
            <w:r w:rsidRPr="006D2F32">
              <w:rPr>
                <w:noProof/>
                <w:sz w:val="22"/>
              </w:rPr>
              <w:t>sgl</w:t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6D2F32">
              <w:rPr>
                <w:noProof/>
                <w:sz w:val="22"/>
              </w:rPr>
              <w:t>9/8/2019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NBER pays for 1 night, guest pays balance</w:t>
            </w:r>
          </w:p>
          <w:p w:rsidR="00BA0321" w:rsidRDefault="00BA0321">
            <w:pPr>
              <w:tabs>
                <w:tab w:val="left" w:pos="4320"/>
              </w:tabs>
              <w:rPr>
                <w:sz w:val="20"/>
              </w:rPr>
            </w:pPr>
            <w:r w:rsidRPr="006D2F32">
              <w:rPr>
                <w:noProof/>
                <w:sz w:val="20"/>
              </w:rPr>
              <w:t>wp</w:t>
            </w:r>
          </w:p>
        </w:tc>
      </w:tr>
      <w:tr w:rsidR="00BA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A0321" w:rsidRDefault="00BA0321">
            <w:pPr>
              <w:tabs>
                <w:tab w:val="left" w:pos="4320"/>
              </w:tabs>
              <w:rPr>
                <w:sz w:val="16"/>
              </w:rPr>
            </w:pP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6D2F32">
              <w:rPr>
                <w:noProof/>
                <w:sz w:val="22"/>
              </w:rPr>
              <w:t>Samuel</w:t>
            </w:r>
            <w:r>
              <w:rPr>
                <w:sz w:val="22"/>
              </w:rPr>
              <w:t xml:space="preserve"> </w:t>
            </w:r>
            <w:r w:rsidRPr="006D2F32">
              <w:rPr>
                <w:noProof/>
                <w:sz w:val="22"/>
              </w:rPr>
              <w:t>McLean</w:t>
            </w:r>
          </w:p>
          <w:p w:rsidR="00BA0321" w:rsidRDefault="00BA0321">
            <w:pPr>
              <w:tabs>
                <w:tab w:val="left" w:pos="4320"/>
              </w:tabs>
              <w:rPr>
                <w:sz w:val="16"/>
              </w:rPr>
            </w:pP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6D2F32">
              <w:rPr>
                <w:noProof/>
                <w:sz w:val="22"/>
              </w:rPr>
              <w:t>9/5/2019</w:t>
            </w:r>
            <w:r>
              <w:rPr>
                <w:sz w:val="22"/>
              </w:rPr>
              <w:tab/>
              <w:t xml:space="preserve">Room type:  </w:t>
            </w:r>
            <w:r w:rsidRPr="006D2F32">
              <w:rPr>
                <w:noProof/>
                <w:sz w:val="22"/>
              </w:rPr>
              <w:t>sgl</w:t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6D2F32">
              <w:rPr>
                <w:noProof/>
                <w:sz w:val="22"/>
              </w:rPr>
              <w:t>9/6/2019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6D2F32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BA0321" w:rsidRDefault="00BA0321">
            <w:pPr>
              <w:tabs>
                <w:tab w:val="left" w:pos="4320"/>
              </w:tabs>
              <w:rPr>
                <w:sz w:val="20"/>
              </w:rPr>
            </w:pPr>
            <w:r w:rsidRPr="006D2F32">
              <w:rPr>
                <w:noProof/>
                <w:sz w:val="20"/>
              </w:rPr>
              <w:t>wp2</w:t>
            </w:r>
          </w:p>
        </w:tc>
      </w:tr>
      <w:tr w:rsidR="00BA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A0321" w:rsidRDefault="00BA0321">
            <w:pPr>
              <w:tabs>
                <w:tab w:val="left" w:pos="4320"/>
              </w:tabs>
              <w:rPr>
                <w:sz w:val="16"/>
              </w:rPr>
            </w:pPr>
          </w:p>
          <w:p w:rsidR="00BA0321" w:rsidRDefault="00BA0321">
            <w:pPr>
              <w:tabs>
                <w:tab w:val="left" w:pos="4320"/>
              </w:tabs>
              <w:rPr>
                <w:noProof/>
                <w:sz w:val="22"/>
              </w:rPr>
            </w:pPr>
            <w:r>
              <w:rPr>
                <w:sz w:val="22"/>
              </w:rPr>
              <w:t xml:space="preserve"> </w:t>
            </w:r>
            <w:r w:rsidRPr="006D2F32">
              <w:rPr>
                <w:noProof/>
                <w:sz w:val="22"/>
              </w:rPr>
              <w:t>Richard</w:t>
            </w:r>
            <w:r>
              <w:rPr>
                <w:sz w:val="22"/>
              </w:rPr>
              <w:t xml:space="preserve"> </w:t>
            </w:r>
            <w:r w:rsidRPr="006D2F32">
              <w:rPr>
                <w:noProof/>
                <w:sz w:val="22"/>
              </w:rPr>
              <w:t>Nahin</w:t>
            </w:r>
            <w:r>
              <w:rPr>
                <w:noProof/>
                <w:sz w:val="22"/>
              </w:rPr>
              <w:tab/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 w:rsidRPr="00BA0321">
              <w:rPr>
                <w:sz w:val="22"/>
              </w:rPr>
              <w:t>National Institutes of Health</w:t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 w:rsidRPr="00BA0321">
              <w:rPr>
                <w:sz w:val="22"/>
              </w:rPr>
              <w:t>nahinr@od31em1.od.nih.gov</w:t>
            </w:r>
          </w:p>
          <w:p w:rsidR="00BA0321" w:rsidRDefault="00BA0321">
            <w:pPr>
              <w:tabs>
                <w:tab w:val="left" w:pos="4320"/>
              </w:tabs>
              <w:rPr>
                <w:sz w:val="16"/>
              </w:rPr>
            </w:pP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6D2F32">
              <w:rPr>
                <w:noProof/>
                <w:sz w:val="22"/>
              </w:rPr>
              <w:t>9/5/2019</w:t>
            </w:r>
            <w:r>
              <w:rPr>
                <w:sz w:val="22"/>
              </w:rPr>
              <w:tab/>
              <w:t xml:space="preserve">Room type:  </w:t>
            </w:r>
            <w:r w:rsidRPr="006D2F32">
              <w:rPr>
                <w:noProof/>
                <w:sz w:val="22"/>
              </w:rPr>
              <w:t>sgl</w:t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6D2F32">
              <w:rPr>
                <w:noProof/>
                <w:sz w:val="22"/>
              </w:rPr>
              <w:t>9/6/2019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BA0321" w:rsidRDefault="00BA0321">
            <w:pPr>
              <w:tabs>
                <w:tab w:val="left" w:pos="4320"/>
              </w:tabs>
              <w:rPr>
                <w:noProof/>
                <w:sz w:val="20"/>
              </w:rPr>
            </w:pPr>
            <w:r w:rsidRPr="006D2F32">
              <w:rPr>
                <w:noProof/>
                <w:sz w:val="20"/>
              </w:rPr>
              <w:t>po</w:t>
            </w:r>
          </w:p>
          <w:p w:rsidR="00BA0321" w:rsidRDefault="00BA0321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noProof/>
                <w:sz w:val="22"/>
              </w:rPr>
              <w:t>Dr. Nahin is a government employee, we cannot pay for his reservation.  Would it be possible to send him a confirmation of the reservation by email?</w:t>
            </w:r>
          </w:p>
        </w:tc>
      </w:tr>
      <w:tr w:rsidR="00BA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A0321" w:rsidRDefault="00BA0321">
            <w:pPr>
              <w:tabs>
                <w:tab w:val="left" w:pos="4320"/>
              </w:tabs>
              <w:rPr>
                <w:sz w:val="16"/>
              </w:rPr>
            </w:pP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 w:rsidRPr="006D2F32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6D2F32">
              <w:rPr>
                <w:noProof/>
                <w:sz w:val="22"/>
              </w:rPr>
              <w:t>Maria</w:t>
            </w:r>
            <w:r>
              <w:rPr>
                <w:sz w:val="22"/>
              </w:rPr>
              <w:t xml:space="preserve"> </w:t>
            </w:r>
            <w:r w:rsidRPr="006D2F32">
              <w:rPr>
                <w:noProof/>
                <w:sz w:val="22"/>
              </w:rPr>
              <w:t>Polyakova</w:t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 w:rsidRPr="006D2F32">
              <w:rPr>
                <w:noProof/>
                <w:sz w:val="22"/>
              </w:rPr>
              <w:t>Department of Health Research &amp; Policy</w:t>
            </w:r>
            <w:r>
              <w:rPr>
                <w:sz w:val="22"/>
              </w:rPr>
              <w:tab/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 w:rsidRPr="006D2F32">
              <w:rPr>
                <w:noProof/>
                <w:sz w:val="22"/>
              </w:rPr>
              <w:t>Stanford University</w:t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 w:rsidRPr="006D2F32">
              <w:rPr>
                <w:noProof/>
                <w:sz w:val="22"/>
              </w:rPr>
              <w:t>Redwood Building T111</w:t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 w:rsidRPr="006D2F32">
              <w:rPr>
                <w:noProof/>
                <w:sz w:val="22"/>
              </w:rPr>
              <w:t>150 Governor's Lane</w:t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 w:rsidRPr="006D2F32">
              <w:rPr>
                <w:noProof/>
                <w:sz w:val="22"/>
              </w:rPr>
              <w:t>Stanford, CA 94305</w:t>
            </w:r>
          </w:p>
          <w:p w:rsidR="00BA0321" w:rsidRDefault="00BA0321">
            <w:pPr>
              <w:tabs>
                <w:tab w:val="left" w:pos="4320"/>
              </w:tabs>
              <w:rPr>
                <w:sz w:val="16"/>
              </w:rPr>
            </w:pP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6D2F32">
              <w:rPr>
                <w:noProof/>
                <w:sz w:val="22"/>
              </w:rPr>
              <w:t>9/4/2019</w:t>
            </w:r>
            <w:r>
              <w:rPr>
                <w:sz w:val="22"/>
              </w:rPr>
              <w:tab/>
              <w:t xml:space="preserve">Room type:  </w:t>
            </w:r>
            <w:r w:rsidRPr="006D2F32">
              <w:rPr>
                <w:noProof/>
                <w:sz w:val="22"/>
              </w:rPr>
              <w:t>sgl</w:t>
            </w:r>
          </w:p>
          <w:p w:rsidR="00BA0321" w:rsidRDefault="00BA0321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2"/>
              </w:rPr>
              <w:t xml:space="preserve">Departure:  </w:t>
            </w:r>
            <w:r w:rsidRPr="006D2F32">
              <w:rPr>
                <w:noProof/>
                <w:sz w:val="22"/>
              </w:rPr>
              <w:t>9/6/2019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6D2F32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</w:tc>
      </w:tr>
      <w:tr w:rsidR="00BA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A0321" w:rsidRDefault="00BA0321">
            <w:pPr>
              <w:tabs>
                <w:tab w:val="left" w:pos="4320"/>
              </w:tabs>
              <w:rPr>
                <w:sz w:val="16"/>
              </w:rPr>
            </w:pP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 w:rsidRPr="006D2F32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6D2F32">
              <w:rPr>
                <w:noProof/>
                <w:sz w:val="22"/>
              </w:rPr>
              <w:t>Jonathan</w:t>
            </w:r>
            <w:r>
              <w:rPr>
                <w:sz w:val="22"/>
              </w:rPr>
              <w:t xml:space="preserve"> </w:t>
            </w:r>
            <w:r w:rsidRPr="006D2F32">
              <w:rPr>
                <w:noProof/>
                <w:sz w:val="22"/>
              </w:rPr>
              <w:t>Skinner</w:t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 w:rsidRPr="006D2F32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 w:rsidRPr="006D2F32">
              <w:rPr>
                <w:noProof/>
                <w:sz w:val="22"/>
              </w:rPr>
              <w:t>6106 Rockefeller Hall</w:t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 w:rsidRPr="006D2F32">
              <w:rPr>
                <w:noProof/>
                <w:sz w:val="22"/>
              </w:rPr>
              <w:t>Dartmouth College</w:t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 w:rsidRPr="006D2F32">
              <w:rPr>
                <w:noProof/>
                <w:sz w:val="22"/>
              </w:rPr>
              <w:t>Hanover, NH 03755</w:t>
            </w:r>
          </w:p>
          <w:p w:rsidR="00BA0321" w:rsidRDefault="00BA0321">
            <w:pPr>
              <w:tabs>
                <w:tab w:val="left" w:pos="4320"/>
              </w:tabs>
              <w:rPr>
                <w:sz w:val="16"/>
              </w:rPr>
            </w:pP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6D2F32">
              <w:rPr>
                <w:noProof/>
                <w:sz w:val="22"/>
              </w:rPr>
              <w:t>9/5/2019</w:t>
            </w:r>
            <w:r>
              <w:rPr>
                <w:sz w:val="22"/>
              </w:rPr>
              <w:tab/>
              <w:t xml:space="preserve">Room type:  </w:t>
            </w:r>
            <w:r w:rsidRPr="006D2F32">
              <w:rPr>
                <w:noProof/>
                <w:sz w:val="22"/>
              </w:rPr>
              <w:t>sgl</w:t>
            </w:r>
          </w:p>
          <w:p w:rsidR="00BA0321" w:rsidRDefault="00BA032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6D2F32">
              <w:rPr>
                <w:noProof/>
                <w:sz w:val="22"/>
              </w:rPr>
              <w:t>9/6/2019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6D2F32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BA0321" w:rsidRDefault="00BA0321">
            <w:pPr>
              <w:tabs>
                <w:tab w:val="left" w:pos="4320"/>
              </w:tabs>
              <w:rPr>
                <w:sz w:val="20"/>
              </w:rPr>
            </w:pPr>
            <w:r w:rsidRPr="006D2F32">
              <w:rPr>
                <w:noProof/>
                <w:sz w:val="20"/>
              </w:rPr>
              <w:t>wp</w:t>
            </w:r>
          </w:p>
        </w:tc>
      </w:tr>
    </w:tbl>
    <w:p w:rsidR="00BA0321" w:rsidRDefault="00BA0321">
      <w:pPr>
        <w:tabs>
          <w:tab w:val="left" w:pos="4320"/>
        </w:tabs>
      </w:pPr>
    </w:p>
    <w:sectPr w:rsidR="00BA03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21" w:rsidRDefault="00BA0321">
      <w:r>
        <w:separator/>
      </w:r>
    </w:p>
  </w:endnote>
  <w:endnote w:type="continuationSeparator" w:id="0">
    <w:p w:rsidR="00BA0321" w:rsidRDefault="00BA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21" w:rsidRDefault="00BA03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21" w:rsidRDefault="00BA03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21" w:rsidRDefault="00BA0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21" w:rsidRDefault="00BA0321">
      <w:r>
        <w:separator/>
      </w:r>
    </w:p>
  </w:footnote>
  <w:footnote w:type="continuationSeparator" w:id="0">
    <w:p w:rsidR="00BA0321" w:rsidRDefault="00BA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21" w:rsidRDefault="00BA03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C517B">
    <w:pPr>
      <w:pStyle w:val="Header"/>
      <w:rPr>
        <w:rFonts w:ascii="Arial Black" w:hAnsi="Arial Black" w:cs="Arial"/>
        <w:caps/>
        <w:spacing w:val="20"/>
        <w:sz w:val="20"/>
      </w:rPr>
    </w:pPr>
    <w:r>
      <w:rPr>
        <w:rFonts w:ascii="Arial Black" w:hAnsi="Arial Black" w:cs="Arial"/>
        <w:caps/>
        <w:spacing w:val="20"/>
        <w:sz w:val="20"/>
      </w:rPr>
      <w:t>National Bureau of Economic Research, Inc.</w:t>
    </w:r>
  </w:p>
  <w:p w:rsidR="00000000" w:rsidRDefault="004C517B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1050 Massachusetts Avenue,   Cambridge,   Massachusetts  02138-5398</w:t>
    </w:r>
  </w:p>
  <w:p w:rsidR="00000000" w:rsidRDefault="004C517B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Tel: (617) 868-3900    Fax:  (617) 864-1825</w:t>
    </w:r>
  </w:p>
  <w:p w:rsidR="00000000" w:rsidRDefault="004C517B">
    <w:pPr>
      <w:pStyle w:val="Header"/>
      <w:rPr>
        <w:rFonts w:ascii="Arial" w:hAnsi="Arial" w:cs="Arial"/>
        <w:sz w:val="20"/>
      </w:rPr>
    </w:pPr>
  </w:p>
  <w:p w:rsidR="00000000" w:rsidRDefault="004C517B">
    <w:pPr>
      <w:pStyle w:val="Header"/>
    </w:pPr>
    <w:r>
      <w:t>** rooming l</w:t>
    </w:r>
    <w:r>
      <w:t xml:space="preserve">ist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4C51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C517B">
    <w:pPr>
      <w:pStyle w:val="Header"/>
      <w:rPr>
        <w:rFonts w:ascii="Arial Black" w:hAnsi="Arial Black" w:cs="Arial"/>
        <w:caps/>
        <w:spacing w:val="20"/>
        <w:sz w:val="20"/>
      </w:rPr>
    </w:pPr>
    <w:r>
      <w:rPr>
        <w:rFonts w:ascii="Arial Black" w:hAnsi="Arial Black" w:cs="Arial"/>
        <w:caps/>
        <w:spacing w:val="20"/>
        <w:sz w:val="20"/>
      </w:rPr>
      <w:t>National Bureau of Economic Research, Inc.</w:t>
    </w:r>
  </w:p>
  <w:p w:rsidR="00000000" w:rsidRDefault="004C517B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1050 Massachusetts Avenue,   Cambridge,   Massachusetts  02138-5398</w:t>
    </w:r>
  </w:p>
  <w:p w:rsidR="00000000" w:rsidRDefault="004C517B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Tel: (617) 868-3900    Fax:  (617) 864-1825</w:t>
    </w:r>
  </w:p>
  <w:p w:rsidR="00000000" w:rsidRDefault="004C517B">
    <w:pPr>
      <w:pStyle w:val="Header"/>
      <w:jc w:val="center"/>
      <w:rPr>
        <w:rFonts w:ascii="Arial" w:hAnsi="Arial" w:cs="Arial"/>
        <w:sz w:val="22"/>
      </w:rPr>
    </w:pPr>
  </w:p>
  <w:p w:rsidR="00000000" w:rsidRDefault="004C517B">
    <w:pPr>
      <w:widowControl w:val="0"/>
      <w:spacing w:line="221" w:lineRule="auto"/>
      <w:rPr>
        <w:rFonts w:ascii="Palatino" w:hAnsi="Palatino"/>
      </w:rPr>
    </w:pPr>
    <w:bookmarkStart w:id="0" w:name="_GoBack"/>
    <w:bookmarkEnd w:id="0"/>
  </w:p>
  <w:tbl>
    <w:tblPr>
      <w:tblW w:w="8640" w:type="dxa"/>
      <w:tblInd w:w="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1080"/>
      <w:gridCol w:w="7560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08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4C517B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Subject:</w:t>
          </w:r>
        </w:p>
      </w:tc>
      <w:tc>
        <w:tcPr>
          <w:tcW w:w="75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4C517B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 xml:space="preserve">NBER rooming list for  </w:t>
          </w:r>
          <w:r w:rsidR="00BA0321">
            <w:rPr>
              <w:rFonts w:ascii="Palatino" w:hAnsi="Palatino"/>
            </w:rPr>
            <w:t>Pain Meeting</w:t>
          </w:r>
        </w:p>
        <w:p w:rsidR="00000000" w:rsidRDefault="004C517B">
          <w:pPr>
            <w:widowControl w:val="0"/>
            <w:spacing w:before="100" w:after="48" w:line="221" w:lineRule="auto"/>
            <w:rPr>
              <w:rFonts w:ascii="Palatino" w:hAnsi="Palatino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8640" w:type="dxa"/>
          <w:gridSpan w:val="2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4C517B">
          <w:pPr>
            <w:widowControl w:val="0"/>
            <w:spacing w:before="100" w:after="48" w:line="221" w:lineRule="auto"/>
            <w:rPr>
              <w:rFonts w:ascii="Palatino" w:hAnsi="Palatino"/>
              <w:sz w:val="22"/>
            </w:rPr>
          </w:pPr>
          <w:r>
            <w:rPr>
              <w:rFonts w:ascii="Palatino" w:hAnsi="Palatino"/>
              <w:sz w:val="22"/>
            </w:rPr>
            <w:t>Bill room and tax to the NBER as specified below.  Guests to pay incidentals on departure</w:t>
          </w:r>
        </w:p>
      </w:tc>
    </w:tr>
  </w:tbl>
  <w:p w:rsidR="00000000" w:rsidRDefault="004C517B">
    <w:pPr>
      <w:widowControl w:val="0"/>
      <w:spacing w:line="221" w:lineRule="auto"/>
      <w:rPr>
        <w:rFonts w:ascii="Palatino" w:hAnsi="Palati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36"/>
    <w:rsid w:val="004C517B"/>
    <w:rsid w:val="00686E36"/>
    <w:rsid w:val="00B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DDACB1E-2AF5-4F32-BE08-73A9CE30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widowControl w:val="0"/>
      <w:spacing w:line="221" w:lineRule="auto"/>
      <w:jc w:val="center"/>
    </w:pPr>
    <w:rPr>
      <w:rFonts w:ascii="Palatino" w:hAnsi="Palatino"/>
      <w:smallCaps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«FIRST» «LAST»</vt:lpstr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«FIRST» «LAST»</dc:title>
  <dc:subject/>
  <dc:creator>cbeck</dc:creator>
  <cp:keywords/>
  <dc:description/>
  <cp:lastModifiedBy>Carl Beck</cp:lastModifiedBy>
  <cp:revision>1</cp:revision>
  <dcterms:created xsi:type="dcterms:W3CDTF">2019-08-06T19:11:00Z</dcterms:created>
  <dcterms:modified xsi:type="dcterms:W3CDTF">2019-08-06T19:24:00Z</dcterms:modified>
</cp:coreProperties>
</file>