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8E" w:rsidRDefault="00725661" w:rsidP="00725661">
      <w:pPr>
        <w:jc w:val="center"/>
        <w:rPr>
          <w:rFonts w:ascii="Times New Roman" w:hAnsi="Times New Roman" w:cs="Times New Roman"/>
          <w:b/>
          <w:sz w:val="24"/>
          <w:szCs w:val="24"/>
        </w:rPr>
      </w:pPr>
      <w:r>
        <w:rPr>
          <w:rFonts w:ascii="Times New Roman" w:hAnsi="Times New Roman" w:cs="Times New Roman"/>
          <w:b/>
          <w:sz w:val="24"/>
          <w:szCs w:val="24"/>
        </w:rPr>
        <w:t>Call for Papers</w:t>
      </w:r>
      <w:r w:rsidR="00C46D6A">
        <w:rPr>
          <w:rFonts w:ascii="Times New Roman" w:hAnsi="Times New Roman" w:cs="Times New Roman"/>
          <w:b/>
          <w:sz w:val="24"/>
          <w:szCs w:val="24"/>
        </w:rPr>
        <w:t xml:space="preserve"> – Conference on Labor Market Activity and Older Workers</w:t>
      </w:r>
    </w:p>
    <w:p w:rsidR="00C46D6A" w:rsidRDefault="00725661" w:rsidP="00C46D6A">
      <w:pPr>
        <w:rPr>
          <w:rFonts w:ascii="Times New Roman" w:eastAsia="SimSun" w:hAnsi="Times New Roman" w:cs="Times New Roman"/>
          <w:sz w:val="24"/>
          <w:szCs w:val="24"/>
          <w:lang w:eastAsia="zh-CN"/>
        </w:rPr>
      </w:pPr>
      <w:r>
        <w:rPr>
          <w:rFonts w:ascii="Times New Roman" w:hAnsi="Times New Roman" w:cs="Times New Roman"/>
          <w:sz w:val="24"/>
          <w:szCs w:val="24"/>
        </w:rPr>
        <w:t>The</w:t>
      </w:r>
      <w:r w:rsidR="00C46D6A">
        <w:rPr>
          <w:rFonts w:ascii="Times New Roman" w:hAnsi="Times New Roman" w:cs="Times New Roman"/>
          <w:sz w:val="24"/>
          <w:szCs w:val="24"/>
        </w:rPr>
        <w:t xml:space="preserve"> aging of the U.S. population is creating new challenges and opportunities in the labor market</w:t>
      </w:r>
      <w:r w:rsidR="0034155F">
        <w:rPr>
          <w:rFonts w:ascii="Times New Roman" w:hAnsi="Times New Roman" w:cs="Times New Roman"/>
          <w:sz w:val="24"/>
          <w:szCs w:val="24"/>
        </w:rPr>
        <w:t xml:space="preserve"> for both employers and older workers.</w:t>
      </w:r>
      <w:r w:rsidR="00C46D6A">
        <w:rPr>
          <w:rFonts w:ascii="Times New Roman" w:hAnsi="Times New Roman" w:cs="Times New Roman"/>
          <w:sz w:val="24"/>
          <w:szCs w:val="24"/>
        </w:rPr>
        <w:t xml:space="preserve">  Age-specific labor force participation rate</w:t>
      </w:r>
      <w:r w:rsidR="0034155F">
        <w:rPr>
          <w:rFonts w:ascii="Times New Roman" w:hAnsi="Times New Roman" w:cs="Times New Roman"/>
          <w:sz w:val="24"/>
          <w:szCs w:val="24"/>
        </w:rPr>
        <w:t>s for older workers have increased</w:t>
      </w:r>
      <w:r w:rsidR="00C46D6A">
        <w:rPr>
          <w:rFonts w:ascii="Times New Roman" w:hAnsi="Times New Roman" w:cs="Times New Roman"/>
          <w:sz w:val="24"/>
          <w:szCs w:val="24"/>
        </w:rPr>
        <w:t xml:space="preserve"> </w:t>
      </w:r>
      <w:r w:rsidR="0034155F">
        <w:rPr>
          <w:rFonts w:ascii="Times New Roman" w:hAnsi="Times New Roman" w:cs="Times New Roman"/>
          <w:sz w:val="24"/>
          <w:szCs w:val="24"/>
        </w:rPr>
        <w:t>substantially in recent decades.  In response, t</w:t>
      </w:r>
      <w:r w:rsidR="00C46D6A">
        <w:rPr>
          <w:rFonts w:ascii="Times New Roman" w:hAnsi="Times New Roman" w:cs="Times New Roman"/>
          <w:sz w:val="24"/>
          <w:szCs w:val="24"/>
        </w:rPr>
        <w:t>here have been many studies of how public and p</w:t>
      </w:r>
      <w:r w:rsidR="0034155F">
        <w:rPr>
          <w:rFonts w:ascii="Times New Roman" w:hAnsi="Times New Roman" w:cs="Times New Roman"/>
          <w:sz w:val="24"/>
          <w:szCs w:val="24"/>
        </w:rPr>
        <w:t>rivate programs, such as employer</w:t>
      </w:r>
      <w:r w:rsidR="00C46D6A">
        <w:rPr>
          <w:rFonts w:ascii="Times New Roman" w:hAnsi="Times New Roman" w:cs="Times New Roman"/>
          <w:sz w:val="24"/>
          <w:szCs w:val="24"/>
        </w:rPr>
        <w:t xml:space="preserve"> pensions, Social Security, Medicare, and retiree health insurance affect labor force activity.  There has been less attention to how employers are </w:t>
      </w:r>
      <w:r>
        <w:rPr>
          <w:rFonts w:ascii="Times New Roman" w:hAnsi="Times New Roman" w:cs="Times New Roman"/>
          <w:sz w:val="24"/>
          <w:szCs w:val="24"/>
        </w:rPr>
        <w:t xml:space="preserve">modifying employment practices and compensation </w:t>
      </w:r>
      <w:r w:rsidR="00C46D6A">
        <w:rPr>
          <w:rFonts w:ascii="Times New Roman" w:hAnsi="Times New Roman" w:cs="Times New Roman"/>
          <w:sz w:val="24"/>
          <w:szCs w:val="24"/>
        </w:rPr>
        <w:t xml:space="preserve">structure to influence </w:t>
      </w:r>
      <w:r w:rsidR="0034155F">
        <w:rPr>
          <w:rFonts w:ascii="Times New Roman" w:hAnsi="Times New Roman" w:cs="Times New Roman"/>
          <w:sz w:val="24"/>
          <w:szCs w:val="24"/>
        </w:rPr>
        <w:t xml:space="preserve">the timing of </w:t>
      </w:r>
      <w:r w:rsidR="00C46D6A">
        <w:rPr>
          <w:rFonts w:ascii="Times New Roman" w:hAnsi="Times New Roman" w:cs="Times New Roman"/>
          <w:sz w:val="24"/>
          <w:szCs w:val="24"/>
        </w:rPr>
        <w:t>ret</w:t>
      </w:r>
      <w:r w:rsidR="0034155F">
        <w:rPr>
          <w:rFonts w:ascii="Times New Roman" w:hAnsi="Times New Roman" w:cs="Times New Roman"/>
          <w:sz w:val="24"/>
          <w:szCs w:val="24"/>
        </w:rPr>
        <w:t>irement</w:t>
      </w:r>
      <w:r w:rsidR="00C46D6A">
        <w:rPr>
          <w:rFonts w:ascii="Times New Roman" w:hAnsi="Times New Roman" w:cs="Times New Roman"/>
          <w:sz w:val="24"/>
          <w:szCs w:val="24"/>
        </w:rPr>
        <w:t>. With the support of the Alfred P. Sloan Foundation, the National Bureau of Economic Research (NBER) wil</w:t>
      </w:r>
      <w:r w:rsidR="0034155F">
        <w:rPr>
          <w:rFonts w:ascii="Times New Roman" w:hAnsi="Times New Roman" w:cs="Times New Roman"/>
          <w:sz w:val="24"/>
          <w:szCs w:val="24"/>
        </w:rPr>
        <w:t>l host a research conference on</w:t>
      </w:r>
      <w:r w:rsidR="0034155F">
        <w:rPr>
          <w:rFonts w:ascii="Times New Roman" w:eastAsia="SimSun" w:hAnsi="Times New Roman" w:cs="Times New Roman"/>
          <w:sz w:val="24"/>
          <w:szCs w:val="24"/>
          <w:lang w:eastAsia="zh-CN"/>
        </w:rPr>
        <w:t xml:space="preserve"> “Employer</w:t>
      </w:r>
      <w:r w:rsidR="00C46D6A">
        <w:rPr>
          <w:rFonts w:ascii="Times New Roman" w:eastAsia="SimSun" w:hAnsi="Times New Roman" w:cs="Times New Roman"/>
          <w:sz w:val="24"/>
          <w:szCs w:val="24"/>
          <w:lang w:eastAsia="zh-CN"/>
        </w:rPr>
        <w:t xml:space="preserve"> and Labor Market Responses to an Aging Workforce.”  The conference will </w:t>
      </w:r>
      <w:r w:rsidR="00C46D6A" w:rsidRPr="005F364B">
        <w:rPr>
          <w:rFonts w:ascii="Times New Roman" w:eastAsia="SimSun" w:hAnsi="Times New Roman" w:cs="Times New Roman"/>
          <w:sz w:val="24"/>
          <w:szCs w:val="24"/>
          <w:lang w:val="x-none" w:eastAsia="zh-CN"/>
        </w:rPr>
        <w:t xml:space="preserve">bring together </w:t>
      </w:r>
      <w:r w:rsidR="00C46D6A">
        <w:rPr>
          <w:rFonts w:ascii="Times New Roman" w:eastAsia="SimSun" w:hAnsi="Times New Roman" w:cs="Times New Roman"/>
          <w:sz w:val="24"/>
          <w:szCs w:val="24"/>
          <w:lang w:eastAsia="zh-CN"/>
        </w:rPr>
        <w:t xml:space="preserve">researchers who </w:t>
      </w:r>
      <w:r w:rsidR="00C46D6A" w:rsidRPr="005F364B">
        <w:rPr>
          <w:rFonts w:ascii="Times New Roman" w:eastAsia="SimSun" w:hAnsi="Times New Roman" w:cs="Times New Roman"/>
          <w:sz w:val="24"/>
          <w:szCs w:val="24"/>
          <w:lang w:eastAsia="zh-CN"/>
        </w:rPr>
        <w:t>offer</w:t>
      </w:r>
      <w:r w:rsidR="00C46D6A">
        <w:rPr>
          <w:rFonts w:ascii="Times New Roman" w:eastAsia="SimSun" w:hAnsi="Times New Roman" w:cs="Times New Roman"/>
          <w:sz w:val="24"/>
          <w:szCs w:val="24"/>
          <w:lang w:eastAsia="zh-CN"/>
        </w:rPr>
        <w:t xml:space="preserve"> </w:t>
      </w:r>
      <w:r w:rsidR="00C46D6A" w:rsidRPr="005F364B">
        <w:rPr>
          <w:rFonts w:ascii="Times New Roman" w:eastAsia="SimSun" w:hAnsi="Times New Roman" w:cs="Times New Roman"/>
          <w:sz w:val="24"/>
          <w:szCs w:val="24"/>
          <w:lang w:eastAsia="zh-CN"/>
        </w:rPr>
        <w:t xml:space="preserve">a range of </w:t>
      </w:r>
      <w:r w:rsidR="00C46D6A">
        <w:rPr>
          <w:rFonts w:ascii="Times New Roman" w:eastAsia="SimSun" w:hAnsi="Times New Roman" w:cs="Times New Roman"/>
          <w:sz w:val="24"/>
          <w:szCs w:val="24"/>
          <w:lang w:val="x-none" w:eastAsia="zh-CN"/>
        </w:rPr>
        <w:t xml:space="preserve">perspectives on labor market responses to an aging workforce, with particular emphasis on </w:t>
      </w:r>
      <w:r w:rsidR="0034155F">
        <w:rPr>
          <w:rFonts w:ascii="Times New Roman" w:eastAsia="SimSun" w:hAnsi="Times New Roman" w:cs="Times New Roman"/>
          <w:sz w:val="24"/>
          <w:szCs w:val="24"/>
          <w:lang w:eastAsia="zh-CN"/>
        </w:rPr>
        <w:t xml:space="preserve">changes in </w:t>
      </w:r>
      <w:r w:rsidR="0034155F">
        <w:rPr>
          <w:rFonts w:ascii="Times New Roman" w:eastAsia="SimSun" w:hAnsi="Times New Roman" w:cs="Times New Roman"/>
          <w:sz w:val="24"/>
          <w:szCs w:val="24"/>
          <w:lang w:val="x-none" w:eastAsia="zh-CN"/>
        </w:rPr>
        <w:t xml:space="preserve">wage structure, </w:t>
      </w:r>
      <w:r w:rsidR="00C46D6A">
        <w:rPr>
          <w:rFonts w:ascii="Times New Roman" w:eastAsia="SimSun" w:hAnsi="Times New Roman" w:cs="Times New Roman"/>
          <w:sz w:val="24"/>
          <w:szCs w:val="24"/>
          <w:lang w:val="x-none" w:eastAsia="zh-CN"/>
        </w:rPr>
        <w:t xml:space="preserve">the </w:t>
      </w:r>
      <w:r w:rsidR="0034155F">
        <w:rPr>
          <w:rFonts w:ascii="Times New Roman" w:eastAsia="SimSun" w:hAnsi="Times New Roman" w:cs="Times New Roman"/>
          <w:sz w:val="24"/>
          <w:szCs w:val="24"/>
          <w:lang w:eastAsia="zh-CN"/>
        </w:rPr>
        <w:t>re</w:t>
      </w:r>
      <w:r w:rsidR="00C46D6A">
        <w:rPr>
          <w:rFonts w:ascii="Times New Roman" w:eastAsia="SimSun" w:hAnsi="Times New Roman" w:cs="Times New Roman"/>
          <w:sz w:val="24"/>
          <w:szCs w:val="24"/>
          <w:lang w:val="x-none" w:eastAsia="zh-CN"/>
        </w:rPr>
        <w:t>design of benefit programs</w:t>
      </w:r>
      <w:r w:rsidR="0034155F">
        <w:rPr>
          <w:rFonts w:ascii="Times New Roman" w:eastAsia="SimSun" w:hAnsi="Times New Roman" w:cs="Times New Roman"/>
          <w:sz w:val="24"/>
          <w:szCs w:val="24"/>
          <w:lang w:eastAsia="zh-CN"/>
        </w:rPr>
        <w:t>, and the modification of employment conditions</w:t>
      </w:r>
      <w:r w:rsidR="00C46D6A">
        <w:rPr>
          <w:rFonts w:ascii="Times New Roman" w:eastAsia="SimSun" w:hAnsi="Times New Roman" w:cs="Times New Roman"/>
          <w:sz w:val="24"/>
          <w:szCs w:val="24"/>
          <w:lang w:val="x-none" w:eastAsia="zh-CN"/>
        </w:rPr>
        <w:t xml:space="preserve">.  </w:t>
      </w:r>
      <w:r w:rsidR="00C46D6A">
        <w:rPr>
          <w:rFonts w:ascii="Times New Roman" w:eastAsia="SimSun" w:hAnsi="Times New Roman" w:cs="Times New Roman"/>
          <w:sz w:val="24"/>
          <w:szCs w:val="24"/>
          <w:lang w:eastAsia="zh-CN"/>
        </w:rPr>
        <w:t>Suitable research topics include, but are not limited to, the structure of retirement incentives in defined benefit pension plans in the public and private sector, innovative strategies for funding health insurance costs for workers who are beyond the age of</w:t>
      </w:r>
      <w:r w:rsidR="0034155F">
        <w:rPr>
          <w:rFonts w:ascii="Times New Roman" w:eastAsia="SimSun" w:hAnsi="Times New Roman" w:cs="Times New Roman"/>
          <w:sz w:val="24"/>
          <w:szCs w:val="24"/>
          <w:lang w:eastAsia="zh-CN"/>
        </w:rPr>
        <w:t xml:space="preserve"> Medicare eligibility, and the adoption of more flexible hours by offering phased retirement programs or part-time employment.</w:t>
      </w:r>
    </w:p>
    <w:p w:rsidR="00220B92" w:rsidRDefault="00C46D6A" w:rsidP="00725661">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conference will be organized by Robert Clark (North Carolina State University and NBER) and Joseph Newhouse (Harvard University and NBER).  In keeping with the constraints that apply to all NBER research, </w:t>
      </w:r>
      <w:r w:rsidRPr="005F364B">
        <w:rPr>
          <w:rFonts w:ascii="Times New Roman" w:hAnsi="Times New Roman" w:cs="Times New Roman"/>
          <w:sz w:val="24"/>
          <w:szCs w:val="24"/>
        </w:rPr>
        <w:t xml:space="preserve">papers and presentations </w:t>
      </w:r>
      <w:r>
        <w:rPr>
          <w:rFonts w:ascii="Times New Roman" w:hAnsi="Times New Roman" w:cs="Times New Roman"/>
          <w:sz w:val="24"/>
          <w:szCs w:val="24"/>
        </w:rPr>
        <w:t xml:space="preserve">may </w:t>
      </w:r>
      <w:r w:rsidRPr="005F364B">
        <w:rPr>
          <w:rFonts w:ascii="Times New Roman" w:hAnsi="Times New Roman" w:cs="Times New Roman"/>
          <w:sz w:val="24"/>
          <w:szCs w:val="24"/>
        </w:rPr>
        <w:t>not include any policy recommendations</w:t>
      </w:r>
      <w:r>
        <w:rPr>
          <w:rFonts w:ascii="Times New Roman" w:hAnsi="Times New Roman" w:cs="Times New Roman"/>
          <w:sz w:val="24"/>
          <w:szCs w:val="24"/>
        </w:rPr>
        <w:t xml:space="preserve"> or normative statements.  Papers presented at the conference </w:t>
      </w:r>
      <w:r>
        <w:rPr>
          <w:rFonts w:ascii="Times New Roman" w:hAnsi="Times New Roman" w:cs="Times New Roman"/>
          <w:sz w:val="24"/>
          <w:szCs w:val="24"/>
          <w:shd w:val="clear" w:color="auto" w:fill="FFFFFF"/>
        </w:rPr>
        <w:t xml:space="preserve">will be eligible for distribution through the NBER working paper series and will be considered for publication in </w:t>
      </w:r>
      <w:r w:rsidR="00070754">
        <w:rPr>
          <w:rFonts w:ascii="Times New Roman" w:hAnsi="Times New Roman" w:cs="Times New Roman"/>
          <w:sz w:val="24"/>
          <w:szCs w:val="24"/>
          <w:shd w:val="clear" w:color="auto" w:fill="FFFFFF"/>
        </w:rPr>
        <w:t xml:space="preserve">a special issue of an appropriate academic journal such as </w:t>
      </w:r>
      <w:r>
        <w:rPr>
          <w:rFonts w:ascii="Times New Roman" w:hAnsi="Times New Roman" w:cs="Times New Roman"/>
          <w:sz w:val="24"/>
          <w:szCs w:val="24"/>
          <w:shd w:val="clear" w:color="auto" w:fill="FFFFFF"/>
        </w:rPr>
        <w:t xml:space="preserve">the </w:t>
      </w:r>
      <w:r w:rsidRPr="00070754">
        <w:rPr>
          <w:rFonts w:ascii="Times New Roman" w:hAnsi="Times New Roman" w:cs="Times New Roman"/>
          <w:i/>
          <w:sz w:val="24"/>
          <w:szCs w:val="24"/>
          <w:shd w:val="clear" w:color="auto" w:fill="FFFFFF"/>
        </w:rPr>
        <w:t>Journal of Pension Economics and Finance</w:t>
      </w:r>
      <w:r w:rsidR="00070754">
        <w:rPr>
          <w:rFonts w:ascii="Times New Roman" w:hAnsi="Times New Roman" w:cs="Times New Roman"/>
          <w:i/>
          <w:sz w:val="24"/>
          <w:szCs w:val="24"/>
          <w:shd w:val="clear" w:color="auto" w:fill="FFFFFF"/>
        </w:rPr>
        <w:t>.</w:t>
      </w:r>
      <w:r>
        <w:rPr>
          <w:rFonts w:ascii="Times New Roman" w:hAnsi="Times New Roman" w:cs="Times New Roman"/>
          <w:sz w:val="24"/>
          <w:szCs w:val="24"/>
        </w:rPr>
        <w:t xml:space="preserve"> The </w:t>
      </w:r>
      <w:r w:rsidR="00725661">
        <w:rPr>
          <w:rFonts w:ascii="Times New Roman" w:hAnsi="Times New Roman" w:cs="Times New Roman"/>
          <w:sz w:val="24"/>
          <w:szCs w:val="24"/>
        </w:rPr>
        <w:t>conference will be held in Jackson</w:t>
      </w:r>
      <w:r>
        <w:rPr>
          <w:rFonts w:ascii="Times New Roman" w:hAnsi="Times New Roman" w:cs="Times New Roman"/>
          <w:sz w:val="24"/>
          <w:szCs w:val="24"/>
        </w:rPr>
        <w:t xml:space="preserve">, Wyoming, on August 8-10, 2019.  </w:t>
      </w:r>
    </w:p>
    <w:p w:rsidR="00C46D6A" w:rsidRDefault="00C46D6A" w:rsidP="00C46D6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Researchers are invited to submit papers for potential presentation, or summaries of at least three pages describing research in progress, to the following link:</w:t>
      </w:r>
    </w:p>
    <w:p w:rsidR="00C46D6A" w:rsidRDefault="002268BB" w:rsidP="00C46D6A">
      <w:pPr>
        <w:rPr>
          <w:rFonts w:ascii="Times New Roman" w:hAnsi="Times New Roman" w:cs="Times New Roman"/>
          <w:sz w:val="24"/>
          <w:szCs w:val="24"/>
          <w:shd w:val="clear" w:color="auto" w:fill="FFFFFF"/>
        </w:rPr>
      </w:pPr>
      <w:r w:rsidRPr="002268BB">
        <w:rPr>
          <w:rFonts w:ascii="Times New Roman" w:hAnsi="Times New Roman" w:cs="Times New Roman"/>
          <w:sz w:val="24"/>
          <w:szCs w:val="24"/>
          <w:shd w:val="clear" w:color="auto" w:fill="FFFFFF"/>
        </w:rPr>
        <w:t>http://papers.nber.org/confsubmit/backend/cfp?id=ELMRs19</w:t>
      </w:r>
      <w:bookmarkStart w:id="0" w:name="_GoBack"/>
      <w:bookmarkEnd w:id="0"/>
    </w:p>
    <w:p w:rsidR="00C46D6A" w:rsidRPr="00690D1A" w:rsidRDefault="00070754" w:rsidP="00C46D6A">
      <w:pPr>
        <w:rPr>
          <w:rFonts w:cstheme="minorHAnsi"/>
        </w:rPr>
      </w:pPr>
      <w:proofErr w:type="gramStart"/>
      <w:r>
        <w:rPr>
          <w:rFonts w:ascii="Times New Roman" w:hAnsi="Times New Roman" w:cs="Times New Roman"/>
          <w:sz w:val="24"/>
          <w:szCs w:val="24"/>
          <w:shd w:val="clear" w:color="auto" w:fill="FFFFFF"/>
        </w:rPr>
        <w:t>n</w:t>
      </w:r>
      <w:r w:rsidR="00C46D6A">
        <w:rPr>
          <w:rFonts w:ascii="Times New Roman" w:hAnsi="Times New Roman" w:cs="Times New Roman"/>
          <w:sz w:val="24"/>
          <w:szCs w:val="24"/>
          <w:shd w:val="clear" w:color="auto" w:fill="FFFFFF"/>
        </w:rPr>
        <w:t>o</w:t>
      </w:r>
      <w:proofErr w:type="gramEnd"/>
      <w:r w:rsidR="00C46D6A">
        <w:rPr>
          <w:rFonts w:ascii="Times New Roman" w:hAnsi="Times New Roman" w:cs="Times New Roman"/>
          <w:sz w:val="24"/>
          <w:szCs w:val="24"/>
          <w:shd w:val="clear" w:color="auto" w:fill="FFFFFF"/>
        </w:rPr>
        <w:t xml:space="preserve"> later than Sunday, November 11, 2018.  Papers from authors with and without NBER affiliations are welcome and submissions from early career scholars, and from researchers from groups that are under-represented in the economics profession are especially encouraged. Decisions about which papers will be included on the program will be announced in December, 2018.</w:t>
      </w:r>
      <w:r w:rsidR="00C46D6A">
        <w:rPr>
          <w:rFonts w:ascii="Times New Roman" w:hAnsi="Times New Roman" w:cs="Times New Roman"/>
          <w:sz w:val="24"/>
          <w:szCs w:val="24"/>
          <w:shd w:val="clear" w:color="auto" w:fill="FFFFFF"/>
        </w:rPr>
        <w:br/>
      </w:r>
      <w:r w:rsidR="00C46D6A">
        <w:rPr>
          <w:rFonts w:ascii="Times New Roman" w:hAnsi="Times New Roman" w:cs="Times New Roman"/>
          <w:sz w:val="24"/>
          <w:szCs w:val="24"/>
          <w:shd w:val="clear" w:color="auto" w:fill="FFFFFF"/>
        </w:rPr>
        <w:br/>
        <w:t>NBER will cover the hotel and economy class travel cost for up to two authors per paper and will pay a modest honorarium to the authors of each paper selected for inclusion on the program.  All co-authors are welcome to attend the conference; space permitting, other participants are also welcome.  Please direct questions about this project to the NBER Department (</w:t>
      </w:r>
      <w:hyperlink r:id="rId4" w:history="1">
        <w:r w:rsidR="00C46D6A" w:rsidRPr="00C90282">
          <w:rPr>
            <w:rStyle w:val="Hyperlink"/>
            <w:rFonts w:ascii="Times New Roman" w:hAnsi="Times New Roman" w:cs="Times New Roman"/>
            <w:sz w:val="24"/>
            <w:szCs w:val="24"/>
            <w:shd w:val="clear" w:color="auto" w:fill="FFFFFF"/>
          </w:rPr>
          <w:t>confer@nber.org</w:t>
        </w:r>
      </w:hyperlink>
      <w:r w:rsidR="00C46D6A">
        <w:rPr>
          <w:rFonts w:ascii="Times New Roman" w:hAnsi="Times New Roman" w:cs="Times New Roman"/>
          <w:sz w:val="24"/>
          <w:szCs w:val="24"/>
          <w:shd w:val="clear" w:color="auto" w:fill="FFFFFF"/>
        </w:rPr>
        <w:t xml:space="preserve">).  </w:t>
      </w:r>
    </w:p>
    <w:sectPr w:rsidR="00C46D6A" w:rsidRPr="00690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61"/>
    <w:rsid w:val="00070754"/>
    <w:rsid w:val="00220B92"/>
    <w:rsid w:val="002268BB"/>
    <w:rsid w:val="0034155F"/>
    <w:rsid w:val="006223FB"/>
    <w:rsid w:val="00725661"/>
    <w:rsid w:val="00C46D6A"/>
    <w:rsid w:val="00D1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C1846-3B84-462C-A823-A47F6543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6D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6D6A"/>
    <w:rPr>
      <w:rFonts w:ascii="Calibri" w:hAnsi="Calibri"/>
      <w:szCs w:val="21"/>
    </w:rPr>
  </w:style>
  <w:style w:type="character" w:styleId="Hyperlink">
    <w:name w:val="Hyperlink"/>
    <w:basedOn w:val="DefaultParagraphFont"/>
    <w:uiPriority w:val="99"/>
    <w:unhideWhenUsed/>
    <w:rsid w:val="00C46D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fer@n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Clark</dc:creator>
  <cp:keywords/>
  <dc:description/>
  <cp:lastModifiedBy>Carl Beck</cp:lastModifiedBy>
  <cp:revision>2</cp:revision>
  <dcterms:created xsi:type="dcterms:W3CDTF">2018-11-07T13:05:00Z</dcterms:created>
  <dcterms:modified xsi:type="dcterms:W3CDTF">2018-11-07T13:05:00Z</dcterms:modified>
</cp:coreProperties>
</file>