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Atila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Abdulkadiroglu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Duke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213 Social Sciences Building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Durham, NC 27708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Anjali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Adukia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Harris School of Public Policy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Chicago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1307 East 60th Street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Chicago, IL 60637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753CAC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Professor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Peter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Bergman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Columbia University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525 W. 120th Street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753CAC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Professor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James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Berry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Delaware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753CAC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753CAC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Mr.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Diether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Beuermann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Inter-American Development Bank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1300 New York Ave, NW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Washington, DC 20577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AU1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753CAC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Professor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Kelli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Bird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Virginia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753CAC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Mr.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Franco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Calle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753CAC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Professor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Celeste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Carruthers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Boyd Center for Business and Economic Research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The University of Tennessee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Knoxville, TN 37996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753CAC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Rajashri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Chakrabarti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Federal Reserve Bank of New York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33 Liberty St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New York, NY 10045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dbl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Aimee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Chin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Houston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204 McElhinney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Houston, TX 77204-5019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Eric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Chyn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Dartmouth College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6106 Rockefeller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Hanover, NH 03755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Damon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Clark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California, Irvine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Irvine, CA 92617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1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Charles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Clotfelter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Sanford School of Public Policy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201 Science Drive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Box 90245 Duke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Durham, NC  27708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Kalena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Cortes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The Bush School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Texas A&amp;M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4220 TAMU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College Station, TX 77843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D94E03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Professor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Rajeev</w:t>
            </w:r>
            <w:r w:rsidR="002075BB"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075BB"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Darolia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Truman School of Public Affairs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Missouri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216 Middlebush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Jeffrey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Denning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Brigham Young University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435N Crabtree Building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dbl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Michael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Dinerstein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Chicago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1126 East 59th Street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Chicago, IL 60637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Shaun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Dougherty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230 Appleton Place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Nashville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Alexander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Eble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525 W 120th St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Education Policy and Social Analysis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Teachers College, Columbia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525 W 120th St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Eric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Eide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435 CTB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Stefanie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Fischer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Orfalea College of Business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Cal Poly State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 Grand Avenue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Andrew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Foote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U.S. Census Bureau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4600 Silverhill Road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Suitland, MD 20746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AU2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Rob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Garlick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Duke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213 Social Sciences Building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Box 90097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John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Humphries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Joshua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Hyman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Amherst College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Amherst, MA 01002-5000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Scott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Imberman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Michigan State University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486 W. Circle Drive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110 Marshall-Adams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East Lansing, MI 48824-1038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Maulik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Jagnani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27 Hillhouse Avenue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Adam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Kapor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Princeton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280 Julis Romo Rabinowitz Building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Princeton, NJ 08544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Sarah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Komisarow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Sanford School of Public Policy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Duke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Box 90312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Durham, NC 27708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Steven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Lehrer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School of Policy Studies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and Department of Economics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Queen's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Kingston, ON K7L 3N6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CANADA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dbl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Cher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Li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Michael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Lovenheim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Policy Analysis and Management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ILR School, and Department of Economics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Cornell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264 Ives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Ithaca, NY 14853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Hugh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Macartney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Duke University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239 Social Sciences Building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Box 90097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Durham, NC 27708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Jordan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Matsudaira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133 Martha Van Renssaeler Hall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Cornell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Ithaca, NY  14850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Brian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McCall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2108B School of Education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Michigan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610 East University Ave.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Ann Arbor MI 48109-1259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11/16/2019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Robert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McMillan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Toronto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150 St. George Street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Toronto, ON M5S 3G7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CANADA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Katherine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Michelmore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Syracuse University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Center for Policy Research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426 Eggers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Jack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Mountjoy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Chicago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Booth School of Business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5807 South Woodlawn Avenue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Priya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Mukherjee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Dept. of Economics, William &amp; Mary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Tyler Hall 338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Williamsburg, VA 23187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11/16/2019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Kevin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Mumford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Purdue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403 W State Street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Richard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Murphy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Texas at Austin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2225 Speedway, C3100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Austin, TX 78712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Christopher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Neilson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Woodrow Wilson School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Princeton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Firestone Library, Room A2H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Princeton, NJ 08544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dbl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Philip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Oreopoulos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Toronto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150 St. George Street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Toronto, ON  M5S 3G7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CANADA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Uros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Petronijevic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York University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Vari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4700 Keele Street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Toronto, ON M3J 1P3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CANADA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Nolan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Pope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Maryland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3114 Tydings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7343 Preinkert Dr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Jonah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Rockoff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Columbia University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Graduate School of Business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3022 Broadway #603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New York, NY 10027-6903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1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Lauren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Russell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John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Singleton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Rochester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Harkness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P.O. Box 270156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Rochester, NY 14627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Austin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Smith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Miami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3014 FSB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11/16/2019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Jeffrey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Smith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Wisconsin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1180 Observatory Drive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Madison, WI 53706-1393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Kevin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Stange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Gerald R. Ford School of Public Policy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University of Michigan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5236 Weill Hall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735 South State Street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Ann Arbor, MI 48109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Eric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Taylor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Harvard Graduate School of Education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Gutman Library 469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6 Appian Way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Cambridge, MA 02138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Lesley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Turner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Vanderbilt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VU Station B, Box #351819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2301 Vanderbilt Place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Nashville, TN 37235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2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EDprog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Douglas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Webber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Temple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Ritter Annex 877, 1301 Cecil B. Moore Ave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Philadelphia, PA 19122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11/13/2019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Guest to pay for own room and tax.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</w:t>
            </w:r>
          </w:p>
        </w:tc>
      </w:tr>
      <w:tr w:rsidR="002075BB" w:rsidRPr="002075BB" w:rsidTr="000559EF">
        <w:trPr>
          <w:cantSplit/>
        </w:trPr>
        <w:tc>
          <w:tcPr>
            <w:tcW w:w="8856" w:type="dxa"/>
          </w:tcPr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Professor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Basit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Zafar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Department of Economics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Arizona State University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P.O. Box 879801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Tempe, AZ 85287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Arrival: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11/14/2019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Room type: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sgl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75BB">
              <w:rPr>
                <w:rFonts w:ascii="Times New Roman" w:eastAsia="Times New Roman" w:hAnsi="Times New Roman" w:cs="Times New Roman"/>
                <w:szCs w:val="24"/>
              </w:rPr>
              <w:t xml:space="preserve">Departure:  </w:t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11/15/2019</w:t>
            </w:r>
            <w:r w:rsidRPr="002075BB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2075BB">
              <w:rPr>
                <w:rFonts w:ascii="Times New Roman" w:eastAsia="Times New Roman" w:hAnsi="Times New Roman" w:cs="Times New Roman"/>
                <w:noProof/>
                <w:szCs w:val="24"/>
              </w:rPr>
              <w:t>NBER pays for 1 night(s)</w:t>
            </w:r>
          </w:p>
          <w:p w:rsidR="002075BB" w:rsidRPr="002075BB" w:rsidRDefault="002075BB" w:rsidP="002075BB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5B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AU</w:t>
            </w:r>
          </w:p>
        </w:tc>
      </w:tr>
    </w:tbl>
    <w:p w:rsidR="002075BB" w:rsidRPr="002075BB" w:rsidRDefault="002075BB" w:rsidP="002075B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5BB" w:rsidRPr="002075BB" w:rsidRDefault="002075BB" w:rsidP="002075BB"/>
    <w:p w:rsidR="002315F0" w:rsidRDefault="002315F0"/>
    <w:sectPr w:rsidR="00231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9D" w:rsidRDefault="00D94E03">
      <w:pPr>
        <w:spacing w:after="0" w:line="240" w:lineRule="auto"/>
      </w:pPr>
      <w:r>
        <w:separator/>
      </w:r>
    </w:p>
  </w:endnote>
  <w:endnote w:type="continuationSeparator" w:id="0">
    <w:p w:rsidR="000A719D" w:rsidRDefault="00D9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75" w:rsidRDefault="00654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75" w:rsidRDefault="00654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75" w:rsidRDefault="0065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9D" w:rsidRDefault="00D94E03">
      <w:pPr>
        <w:spacing w:after="0" w:line="240" w:lineRule="auto"/>
      </w:pPr>
      <w:r>
        <w:separator/>
      </w:r>
    </w:p>
  </w:footnote>
  <w:footnote w:type="continuationSeparator" w:id="0">
    <w:p w:rsidR="000A719D" w:rsidRDefault="00D9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75" w:rsidRDefault="0065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1E" w:rsidRDefault="002075BB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D1031E" w:rsidRDefault="002075BB">
    <w:pPr>
      <w:pStyle w:val="Header"/>
      <w:rPr>
        <w:rFonts w:ascii="Arial" w:hAnsi="Arial" w:cs="Arial"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</w:rPr>
          <w:t>1050 Massachusetts Avenue</w:t>
        </w:r>
      </w:smartTag>
      <w:r>
        <w:rPr>
          <w:rFonts w:ascii="Arial" w:hAnsi="Arial" w:cs="Arial"/>
          <w:sz w:val="20"/>
        </w:rPr>
        <w:t xml:space="preserve">,   </w:t>
      </w:r>
      <w:smartTag w:uri="urn:schemas-microsoft-com:office:smarttags" w:element="City">
        <w:r>
          <w:rPr>
            <w:rFonts w:ascii="Arial" w:hAnsi="Arial" w:cs="Arial"/>
            <w:sz w:val="20"/>
          </w:rPr>
          <w:t>Cambridge</w:t>
        </w:r>
      </w:smartTag>
      <w:r>
        <w:rPr>
          <w:rFonts w:ascii="Arial" w:hAnsi="Arial" w:cs="Arial"/>
          <w:sz w:val="20"/>
        </w:rPr>
        <w:t xml:space="preserve">,   </w:t>
      </w:r>
      <w:smartTag w:uri="urn:schemas-microsoft-com:office:smarttags" w:element="State">
        <w:r>
          <w:rPr>
            <w:rFonts w:ascii="Arial" w:hAnsi="Arial" w:cs="Arial"/>
            <w:sz w:val="20"/>
          </w:rPr>
          <w:t>Massachusetts</w:t>
        </w:r>
      </w:smartTag>
      <w:r>
        <w:rPr>
          <w:rFonts w:ascii="Arial" w:hAnsi="Arial" w:cs="Arial"/>
          <w:sz w:val="20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20"/>
          </w:rPr>
          <w:t>02138</w:t>
        </w:r>
      </w:smartTag>
    </w:smartTag>
    <w:r>
      <w:rPr>
        <w:rFonts w:ascii="Arial" w:hAnsi="Arial" w:cs="Arial"/>
        <w:sz w:val="20"/>
      </w:rPr>
      <w:t>-5398</w:t>
    </w:r>
  </w:p>
  <w:p w:rsidR="00D1031E" w:rsidRDefault="002075B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</w:t>
    </w:r>
  </w:p>
  <w:p w:rsidR="00D1031E" w:rsidRDefault="00654A75">
    <w:pPr>
      <w:pStyle w:val="Header"/>
      <w:rPr>
        <w:rFonts w:ascii="Arial" w:hAnsi="Arial" w:cs="Arial"/>
        <w:sz w:val="20"/>
      </w:rPr>
    </w:pPr>
  </w:p>
  <w:p w:rsidR="00D1031E" w:rsidRDefault="002075BB">
    <w:pPr>
      <w:pStyle w:val="Header"/>
    </w:pPr>
    <w:r>
      <w:t xml:space="preserve">** rooming list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4E0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4E03">
      <w:rPr>
        <w:rStyle w:val="PageNumber"/>
        <w:noProof/>
      </w:rPr>
      <w:t>12</w:t>
    </w:r>
    <w:r>
      <w:rPr>
        <w:rStyle w:val="PageNumber"/>
      </w:rPr>
      <w:fldChar w:fldCharType="end"/>
    </w:r>
  </w:p>
  <w:p w:rsidR="00D1031E" w:rsidRDefault="00654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1E" w:rsidRDefault="002075BB">
    <w:pPr>
      <w:pStyle w:val="Header"/>
      <w:rPr>
        <w:rFonts w:ascii="Univers" w:hAnsi="Univers" w:cs="Arial"/>
        <w:caps/>
        <w:spacing w:val="20"/>
        <w:sz w:val="22"/>
      </w:rPr>
    </w:pPr>
    <w:r>
      <w:rPr>
        <w:rFonts w:ascii="Univers" w:hAnsi="Univers" w:cs="Arial"/>
        <w:caps/>
        <w:spacing w:val="20"/>
        <w:sz w:val="22"/>
      </w:rPr>
      <w:t>National Bureau of Economic Research, Inc.</w:t>
    </w:r>
  </w:p>
  <w:p w:rsidR="00D1031E" w:rsidRDefault="002075BB">
    <w:pPr>
      <w:pStyle w:val="Header"/>
      <w:rPr>
        <w:rFonts w:ascii="Univers" w:hAnsi="Univers" w:cs="Arial"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rFonts w:ascii="Univers" w:hAnsi="Univers" w:cs="Arial"/>
            <w:sz w:val="22"/>
          </w:rPr>
          <w:t>1050 Massachusetts Avenue</w:t>
        </w:r>
      </w:smartTag>
      <w:r>
        <w:rPr>
          <w:rFonts w:ascii="Univers" w:hAnsi="Univers" w:cs="Arial"/>
          <w:sz w:val="22"/>
        </w:rPr>
        <w:t xml:space="preserve">, </w:t>
      </w:r>
      <w:smartTag w:uri="urn:schemas-microsoft-com:office:smarttags" w:element="City">
        <w:r>
          <w:rPr>
            <w:rFonts w:ascii="Univers" w:hAnsi="Univers" w:cs="Arial"/>
            <w:sz w:val="22"/>
          </w:rPr>
          <w:t>Cambridge</w:t>
        </w:r>
      </w:smartTag>
      <w:r>
        <w:rPr>
          <w:rFonts w:ascii="Univers" w:hAnsi="Univers" w:cs="Arial"/>
          <w:sz w:val="22"/>
        </w:rPr>
        <w:t xml:space="preserve">, </w:t>
      </w:r>
      <w:smartTag w:uri="urn:schemas-microsoft-com:office:smarttags" w:element="State">
        <w:r>
          <w:rPr>
            <w:rFonts w:ascii="Univers" w:hAnsi="Univers" w:cs="Arial"/>
            <w:sz w:val="22"/>
          </w:rPr>
          <w:t>Massachusetts</w:t>
        </w:r>
      </w:smartTag>
      <w:r>
        <w:rPr>
          <w:rFonts w:ascii="Univers" w:hAnsi="Univers" w:cs="Arial"/>
          <w:sz w:val="22"/>
        </w:rPr>
        <w:t xml:space="preserve">  </w:t>
      </w:r>
      <w:smartTag w:uri="urn:schemas-microsoft-com:office:smarttags" w:element="PostalCode">
        <w:r>
          <w:rPr>
            <w:rFonts w:ascii="Univers" w:hAnsi="Univers" w:cs="Arial"/>
            <w:sz w:val="22"/>
          </w:rPr>
          <w:t>02138</w:t>
        </w:r>
      </w:smartTag>
    </w:smartTag>
    <w:r>
      <w:rPr>
        <w:rFonts w:ascii="Univers" w:hAnsi="Univers" w:cs="Arial"/>
        <w:sz w:val="22"/>
      </w:rPr>
      <w:t>-5398</w:t>
    </w:r>
  </w:p>
  <w:p w:rsidR="00D1031E" w:rsidRDefault="002075BB">
    <w:pPr>
      <w:pStyle w:val="Header"/>
      <w:rPr>
        <w:rFonts w:ascii="Univers" w:hAnsi="Univers" w:cs="Arial"/>
        <w:sz w:val="22"/>
      </w:rPr>
    </w:pPr>
    <w:r>
      <w:rPr>
        <w:rFonts w:ascii="Univers" w:hAnsi="Univers" w:cs="Arial"/>
        <w:sz w:val="22"/>
      </w:rPr>
      <w:t>Tel: (617) 868-3900    Fax:  (617) 864-1825</w:t>
    </w:r>
  </w:p>
  <w:p w:rsidR="00D1031E" w:rsidRDefault="00654A75">
    <w:pPr>
      <w:pStyle w:val="Header"/>
      <w:jc w:val="center"/>
      <w:rPr>
        <w:rFonts w:ascii="Univers" w:hAnsi="Univers" w:cs="Arial"/>
        <w:sz w:val="22"/>
      </w:rPr>
    </w:pPr>
  </w:p>
  <w:tbl>
    <w:tblPr>
      <w:tblW w:w="8640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640"/>
    </w:tblGrid>
    <w:tr w:rsidR="00D1031E">
      <w:trPr>
        <w:cantSplit/>
      </w:trPr>
      <w:tc>
        <w:tcPr>
          <w:tcW w:w="8640" w:type="dxa"/>
        </w:tcPr>
        <w:p w:rsidR="00D1031E" w:rsidRDefault="002075BB">
          <w:pPr>
            <w:widowControl w:val="0"/>
            <w:spacing w:before="100" w:after="48" w:line="221" w:lineRule="auto"/>
            <w:rPr>
              <w:rFonts w:ascii="Univers" w:hAnsi="Univers"/>
            </w:rPr>
          </w:pPr>
          <w:bookmarkStart w:id="0" w:name="_GoBack"/>
          <w:bookmarkEnd w:id="0"/>
          <w:r>
            <w:rPr>
              <w:rFonts w:ascii="Univers" w:hAnsi="Univers"/>
            </w:rPr>
            <w:t>Bill room and tax to the NBER as specified below.  Guests to pay incidentals on departure</w:t>
          </w:r>
        </w:p>
      </w:tc>
    </w:tr>
  </w:tbl>
  <w:p w:rsidR="00D1031E" w:rsidRDefault="00654A75">
    <w:pPr>
      <w:widowControl w:val="0"/>
      <w:spacing w:line="221" w:lineRule="auto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5BB"/>
    <w:rsid w:val="000A719D"/>
    <w:rsid w:val="002075BB"/>
    <w:rsid w:val="002315F0"/>
    <w:rsid w:val="00654A75"/>
    <w:rsid w:val="00753CAC"/>
    <w:rsid w:val="00D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63341C1-CCE6-466A-BB6F-8AB0F37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075BB"/>
  </w:style>
  <w:style w:type="paragraph" w:styleId="EnvelopeAddress">
    <w:name w:val="envelope address"/>
    <w:basedOn w:val="Normal"/>
    <w:rsid w:val="002075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rsid w:val="002075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075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075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075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75BB"/>
  </w:style>
  <w:style w:type="paragraph" w:styleId="Title">
    <w:name w:val="Title"/>
    <w:basedOn w:val="Normal"/>
    <w:link w:val="TitleChar"/>
    <w:qFormat/>
    <w:rsid w:val="002075BB"/>
    <w:pPr>
      <w:widowControl w:val="0"/>
      <w:spacing w:after="0" w:line="221" w:lineRule="auto"/>
      <w:jc w:val="center"/>
    </w:pPr>
    <w:rPr>
      <w:rFonts w:ascii="Palatino" w:eastAsia="Times New Roman" w:hAnsi="Palatino" w:cs="Times New Roman"/>
      <w:smallCap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2075BB"/>
    <w:rPr>
      <w:rFonts w:ascii="Palatino" w:eastAsia="Times New Roman" w:hAnsi="Palatino" w:cs="Times New Roman"/>
      <w:smallCaps/>
      <w:sz w:val="44"/>
      <w:szCs w:val="20"/>
    </w:rPr>
  </w:style>
  <w:style w:type="paragraph" w:styleId="BalloonText">
    <w:name w:val="Balloon Text"/>
    <w:basedOn w:val="Normal"/>
    <w:link w:val="BalloonTextChar"/>
    <w:rsid w:val="002075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maranjian</dc:creator>
  <cp:lastModifiedBy>Carl Beck</cp:lastModifiedBy>
  <cp:revision>4</cp:revision>
  <dcterms:created xsi:type="dcterms:W3CDTF">2019-10-17T17:34:00Z</dcterms:created>
  <dcterms:modified xsi:type="dcterms:W3CDTF">2019-10-17T17:37:00Z</dcterms:modified>
</cp:coreProperties>
</file>